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B4" w:rsidRPr="00E4173B" w:rsidRDefault="00CA6DA2" w:rsidP="00CA6DA2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Інформація про хід виконання районною державною</w:t>
      </w:r>
      <w:r w:rsidR="00910A0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(військовою)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адміністрацією повноважень, делегованих районною радою, з питань сприяння розвитку молодіжної інфраструктури, молодіжних центрів, інших суб’єктів молодіжної роботи</w:t>
      </w:r>
    </w:p>
    <w:p w:rsidR="00494FA0" w:rsidRPr="00E4173B" w:rsidRDefault="00494FA0" w:rsidP="00E4173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73B">
        <w:rPr>
          <w:rFonts w:ascii="Times New Roman" w:hAnsi="Times New Roman" w:cs="Times New Roman"/>
          <w:sz w:val="28"/>
          <w:szCs w:val="28"/>
          <w:lang w:val="uk-UA"/>
        </w:rPr>
        <w:t>Реалізація молодіжної політики в територіальних громадах Броварського району здійснюється шляхом функціонування відповідних структурних підрозділів, діяльності молодіжних рад та молодіжних просторів. Основна мета – створення сприятливих умов для розвитку молоді, її соціальної активності, громадянської відповідальності, формування національно-патріотичних цінностей та всебічної підтримки ініціатив.</w:t>
      </w:r>
    </w:p>
    <w:p w:rsidR="00494FA0" w:rsidRPr="00E4173B" w:rsidRDefault="00494FA0" w:rsidP="00E4173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73B">
        <w:rPr>
          <w:rFonts w:ascii="Times New Roman" w:hAnsi="Times New Roman" w:cs="Times New Roman"/>
          <w:sz w:val="28"/>
          <w:szCs w:val="28"/>
          <w:lang w:val="uk-UA"/>
        </w:rPr>
        <w:t xml:space="preserve">У територіальних громадах Броварського району створено профільні сектори або відділи, що координують роботу з молоддю. Молодіжні ради, які є дорадчими органами при органах місцевого самоврядування, активно долучаються до процесів ухвалення рішень, ініціюють та реалізовують різноманітні </w:t>
      </w:r>
      <w:proofErr w:type="spellStart"/>
      <w:r w:rsidRPr="00E4173B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E4173B">
        <w:rPr>
          <w:rFonts w:ascii="Times New Roman" w:hAnsi="Times New Roman" w:cs="Times New Roman"/>
          <w:sz w:val="28"/>
          <w:szCs w:val="28"/>
          <w:lang w:val="uk-UA"/>
        </w:rPr>
        <w:t>. Молодіжні простори – це платформи для спілкування, навчання, дозвілля та розвитку, які поступово стають центрами активності молодих людей.</w:t>
      </w:r>
    </w:p>
    <w:p w:rsidR="00494FA0" w:rsidRDefault="00494FA0" w:rsidP="00CA6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73B">
        <w:rPr>
          <w:rFonts w:ascii="Times New Roman" w:hAnsi="Times New Roman" w:cs="Times New Roman"/>
          <w:sz w:val="28"/>
          <w:szCs w:val="28"/>
          <w:lang w:val="uk-UA"/>
        </w:rPr>
        <w:t>Діяльність у сфері молодіжної політики фінансується за рахунок місцевих бюджетів, за підтримки донорів або партнерських організацій.</w:t>
      </w:r>
    </w:p>
    <w:p w:rsidR="00CA6DA2" w:rsidRPr="00CA3493" w:rsidRDefault="00CA6DA2" w:rsidP="00CA3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4FA0" w:rsidRPr="00E4173B" w:rsidRDefault="00494FA0" w:rsidP="00CA6D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17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Інфраструктура молодіжної політики в територіальних громадах </w:t>
      </w:r>
    </w:p>
    <w:p w:rsidR="00C04049" w:rsidRPr="00E4173B" w:rsidRDefault="00494FA0" w:rsidP="00E417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173B">
        <w:rPr>
          <w:rFonts w:ascii="Times New Roman" w:hAnsi="Times New Roman" w:cs="Times New Roman"/>
          <w:b/>
          <w:sz w:val="28"/>
          <w:szCs w:val="28"/>
          <w:lang w:val="uk-UA"/>
        </w:rPr>
        <w:t>Броварського району</w:t>
      </w:r>
    </w:p>
    <w:p w:rsidR="00494FA0" w:rsidRPr="00E4173B" w:rsidRDefault="00494FA0" w:rsidP="00E417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2495"/>
        <w:gridCol w:w="2433"/>
        <w:gridCol w:w="1844"/>
        <w:gridCol w:w="2942"/>
      </w:tblGrid>
      <w:tr w:rsidR="000500B4" w:rsidRPr="00E4173B" w:rsidTr="00E4173B">
        <w:trPr>
          <w:trHeight w:val="803"/>
        </w:trPr>
        <w:tc>
          <w:tcPr>
            <w:tcW w:w="2392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2393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Структурний підрозділ</w:t>
            </w:r>
          </w:p>
        </w:tc>
        <w:tc>
          <w:tcPr>
            <w:tcW w:w="1844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Молодіжна рада</w:t>
            </w:r>
          </w:p>
        </w:tc>
        <w:tc>
          <w:tcPr>
            <w:tcW w:w="2942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Молодіжний простір</w:t>
            </w:r>
          </w:p>
        </w:tc>
      </w:tr>
      <w:tr w:rsidR="000500B4" w:rsidRPr="00E4173B" w:rsidTr="00E4173B">
        <w:tc>
          <w:tcPr>
            <w:tcW w:w="2392" w:type="dxa"/>
            <w:vAlign w:val="center"/>
          </w:tcPr>
          <w:p w:rsidR="000500B4" w:rsidRPr="00E4173B" w:rsidRDefault="000500B4" w:rsidP="00CA6DA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417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Баришівська</w:t>
            </w:r>
            <w:proofErr w:type="spellEnd"/>
          </w:p>
        </w:tc>
        <w:tc>
          <w:tcPr>
            <w:tcW w:w="2393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Сектор молоді та спорту відділу освіти молоді та спорту </w:t>
            </w:r>
            <w:proofErr w:type="spellStart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Баришівської</w:t>
            </w:r>
            <w:proofErr w:type="spellEnd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1844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Наявна</w:t>
            </w:r>
          </w:p>
          <w:p w:rsidR="000500B4" w:rsidRPr="00E4173B" w:rsidRDefault="000500B4" w:rsidP="00CA6DA2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Наявний молодіжний простір «</w:t>
            </w:r>
            <w:r w:rsidRPr="00E41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FUNHUB</w:t>
            </w: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0500B4" w:rsidRPr="00E4173B" w:rsidTr="00E4173B">
        <w:tc>
          <w:tcPr>
            <w:tcW w:w="2392" w:type="dxa"/>
            <w:vAlign w:val="center"/>
          </w:tcPr>
          <w:p w:rsidR="000500B4" w:rsidRPr="00E4173B" w:rsidRDefault="000500B4" w:rsidP="00CA6DA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417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Березанська</w:t>
            </w:r>
            <w:proofErr w:type="spellEnd"/>
          </w:p>
        </w:tc>
        <w:tc>
          <w:tcPr>
            <w:tcW w:w="2393" w:type="dxa"/>
            <w:vAlign w:val="center"/>
          </w:tcPr>
          <w:p w:rsidR="000500B4" w:rsidRPr="00E4173B" w:rsidRDefault="00AB5DD3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освіти, молоді та спорту </w:t>
            </w:r>
            <w:proofErr w:type="spellStart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Березанської</w:t>
            </w:r>
            <w:proofErr w:type="spellEnd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844" w:type="dxa"/>
            <w:vAlign w:val="center"/>
          </w:tcPr>
          <w:p w:rsidR="000500B4" w:rsidRPr="00E4173B" w:rsidRDefault="00AB5DD3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Наявна</w:t>
            </w:r>
          </w:p>
        </w:tc>
        <w:tc>
          <w:tcPr>
            <w:tcW w:w="2942" w:type="dxa"/>
            <w:vAlign w:val="center"/>
          </w:tcPr>
          <w:p w:rsidR="00AB5DD3" w:rsidRPr="00E4173B" w:rsidRDefault="00AB5DD3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створено</w:t>
            </w:r>
          </w:p>
          <w:p w:rsidR="000500B4" w:rsidRPr="00E4173B" w:rsidRDefault="00AB5DD3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молодіжного центру, але для роботи з молоддю та реалізації </w:t>
            </w:r>
            <w:proofErr w:type="spellStart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використовується приміщення в будинку культури</w:t>
            </w:r>
          </w:p>
        </w:tc>
      </w:tr>
      <w:tr w:rsidR="000500B4" w:rsidRPr="00E4173B" w:rsidTr="00E4173B">
        <w:tc>
          <w:tcPr>
            <w:tcW w:w="2392" w:type="dxa"/>
            <w:vAlign w:val="center"/>
          </w:tcPr>
          <w:p w:rsidR="000500B4" w:rsidRPr="00E4173B" w:rsidRDefault="000500B4" w:rsidP="00CA6DA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Броварська</w:t>
            </w:r>
          </w:p>
        </w:tc>
        <w:tc>
          <w:tcPr>
            <w:tcW w:w="2393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культури, сім’ї та молоді </w:t>
            </w: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Броварської міської ради</w:t>
            </w:r>
          </w:p>
        </w:tc>
        <w:tc>
          <w:tcPr>
            <w:tcW w:w="1844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Наявна</w:t>
            </w:r>
          </w:p>
        </w:tc>
        <w:tc>
          <w:tcPr>
            <w:tcW w:w="2942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створено</w:t>
            </w:r>
          </w:p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молодіжного центру, але для роб</w:t>
            </w:r>
            <w:r w:rsidR="00CA6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оти з </w:t>
            </w:r>
            <w:r w:rsidR="00CA6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молоддю та реалізації </w:t>
            </w:r>
            <w:proofErr w:type="spellStart"/>
            <w:r w:rsidR="00CA6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</w:t>
            </w: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ктів</w:t>
            </w:r>
            <w:proofErr w:type="spellEnd"/>
          </w:p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Управлянням та Молодіжною радою використовується простір комунального</w:t>
            </w:r>
          </w:p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закладу клубного типу «Культурно-інноваційна платформа «</w:t>
            </w:r>
            <w:proofErr w:type="spellStart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ТепЛиця</w:t>
            </w:r>
            <w:proofErr w:type="spellEnd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</w:tr>
      <w:tr w:rsidR="000500B4" w:rsidRPr="00E4173B" w:rsidTr="00E4173B">
        <w:tc>
          <w:tcPr>
            <w:tcW w:w="2392" w:type="dxa"/>
            <w:vAlign w:val="center"/>
          </w:tcPr>
          <w:p w:rsidR="000500B4" w:rsidRPr="00E4173B" w:rsidRDefault="000500B4" w:rsidP="00CA6DA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417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Великодимерська</w:t>
            </w:r>
            <w:proofErr w:type="spellEnd"/>
          </w:p>
        </w:tc>
        <w:tc>
          <w:tcPr>
            <w:tcW w:w="2393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освіти, культури, молоді та спорту </w:t>
            </w:r>
            <w:proofErr w:type="spellStart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Великодимерської</w:t>
            </w:r>
            <w:proofErr w:type="spellEnd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1844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Наявна</w:t>
            </w:r>
          </w:p>
        </w:tc>
        <w:tc>
          <w:tcPr>
            <w:tcW w:w="2942" w:type="dxa"/>
            <w:vAlign w:val="center"/>
          </w:tcPr>
          <w:p w:rsidR="000500B4" w:rsidRPr="00E4173B" w:rsidRDefault="00AB5DD3" w:rsidP="00CA6DA2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500B4" w:rsidRPr="00E4173B" w:rsidTr="00E4173B">
        <w:tc>
          <w:tcPr>
            <w:tcW w:w="2392" w:type="dxa"/>
            <w:vAlign w:val="center"/>
          </w:tcPr>
          <w:p w:rsidR="000500B4" w:rsidRPr="00E4173B" w:rsidRDefault="000500B4" w:rsidP="00CA6DA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417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Зазимська</w:t>
            </w:r>
            <w:proofErr w:type="spellEnd"/>
          </w:p>
        </w:tc>
        <w:tc>
          <w:tcPr>
            <w:tcW w:w="2393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освіти, культури, молоді та спорту </w:t>
            </w:r>
            <w:proofErr w:type="spellStart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Зазимської</w:t>
            </w:r>
            <w:proofErr w:type="spellEnd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1844" w:type="dxa"/>
            <w:vAlign w:val="center"/>
          </w:tcPr>
          <w:p w:rsidR="000500B4" w:rsidRPr="00E4173B" w:rsidRDefault="0035717F" w:rsidP="003571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Заплановано створити у 2026</w:t>
            </w: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році</w:t>
            </w:r>
          </w:p>
        </w:tc>
        <w:tc>
          <w:tcPr>
            <w:tcW w:w="2942" w:type="dxa"/>
            <w:vAlign w:val="center"/>
          </w:tcPr>
          <w:p w:rsidR="000500B4" w:rsidRPr="00E4173B" w:rsidRDefault="0035717F" w:rsidP="003571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Наявний</w:t>
            </w:r>
            <w:r w:rsidR="000500B4"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Потребує доопрацювання і доукомплектування.</w:t>
            </w:r>
          </w:p>
        </w:tc>
      </w:tr>
      <w:tr w:rsidR="000500B4" w:rsidRPr="00E4173B" w:rsidTr="00E4173B">
        <w:tc>
          <w:tcPr>
            <w:tcW w:w="2392" w:type="dxa"/>
            <w:vAlign w:val="center"/>
          </w:tcPr>
          <w:p w:rsidR="000500B4" w:rsidRPr="00E4173B" w:rsidRDefault="000500B4" w:rsidP="00CA6DA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417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Згурівська</w:t>
            </w:r>
            <w:proofErr w:type="spellEnd"/>
          </w:p>
        </w:tc>
        <w:tc>
          <w:tcPr>
            <w:tcW w:w="2393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Сектор молоді та спорту </w:t>
            </w:r>
            <w:proofErr w:type="spellStart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Згурівської</w:t>
            </w:r>
            <w:proofErr w:type="spellEnd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1844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Наявна</w:t>
            </w:r>
          </w:p>
        </w:tc>
        <w:tc>
          <w:tcPr>
            <w:tcW w:w="2942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Наявний</w:t>
            </w:r>
          </w:p>
        </w:tc>
      </w:tr>
      <w:tr w:rsidR="000500B4" w:rsidRPr="00E4173B" w:rsidTr="00E4173B">
        <w:tc>
          <w:tcPr>
            <w:tcW w:w="2392" w:type="dxa"/>
            <w:vAlign w:val="center"/>
          </w:tcPr>
          <w:p w:rsidR="000500B4" w:rsidRPr="00E4173B" w:rsidRDefault="000500B4" w:rsidP="00CA6DA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417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Калинівська</w:t>
            </w:r>
            <w:proofErr w:type="spellEnd"/>
          </w:p>
        </w:tc>
        <w:tc>
          <w:tcPr>
            <w:tcW w:w="2393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молоді та спорту виконавчого комітету </w:t>
            </w:r>
            <w:proofErr w:type="spellStart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Калинівської</w:t>
            </w:r>
            <w:proofErr w:type="spellEnd"/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1844" w:type="dxa"/>
            <w:vAlign w:val="center"/>
          </w:tcPr>
          <w:p w:rsidR="000500B4" w:rsidRPr="0035717F" w:rsidRDefault="0035717F" w:rsidP="009457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571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08.05.2026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відбулась позачергова сесія, на якій було ухвалено та підтверджено Рішення про створення молодіжної ради</w:t>
            </w:r>
          </w:p>
        </w:tc>
        <w:tc>
          <w:tcPr>
            <w:tcW w:w="2942" w:type="dxa"/>
            <w:vAlign w:val="center"/>
          </w:tcPr>
          <w:p w:rsidR="000500B4" w:rsidRPr="00E4173B" w:rsidRDefault="00CA6DA2" w:rsidP="00CA6DA2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500B4" w:rsidRPr="00E4173B" w:rsidTr="00E4173B">
        <w:tc>
          <w:tcPr>
            <w:tcW w:w="2392" w:type="dxa"/>
            <w:vAlign w:val="center"/>
          </w:tcPr>
          <w:p w:rsidR="000500B4" w:rsidRPr="00E4173B" w:rsidRDefault="000500B4" w:rsidP="00CA6DA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417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Калитянська</w:t>
            </w:r>
            <w:proofErr w:type="spellEnd"/>
          </w:p>
        </w:tc>
        <w:tc>
          <w:tcPr>
            <w:tcW w:w="2393" w:type="dxa"/>
            <w:vAlign w:val="center"/>
          </w:tcPr>
          <w:p w:rsidR="000500B4" w:rsidRPr="00E4173B" w:rsidRDefault="000500B4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культури, молодіжної політики та спорту</w:t>
            </w:r>
          </w:p>
        </w:tc>
        <w:tc>
          <w:tcPr>
            <w:tcW w:w="1844" w:type="dxa"/>
            <w:vAlign w:val="center"/>
          </w:tcPr>
          <w:p w:rsidR="000500B4" w:rsidRPr="00E4173B" w:rsidRDefault="00E933F5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942" w:type="dxa"/>
            <w:vAlign w:val="center"/>
          </w:tcPr>
          <w:p w:rsidR="000500B4" w:rsidRPr="00E4173B" w:rsidRDefault="00E933F5" w:rsidP="00CA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E4173B" w:rsidRPr="00E4173B" w:rsidRDefault="00E4173B" w:rsidP="00E4173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4FA0" w:rsidRPr="00E4173B" w:rsidRDefault="00E4173B" w:rsidP="00E4173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173B">
        <w:rPr>
          <w:rFonts w:ascii="Times New Roman" w:hAnsi="Times New Roman" w:cs="Times New Roman"/>
          <w:b/>
          <w:sz w:val="28"/>
          <w:szCs w:val="28"/>
          <w:lang w:val="uk-UA"/>
        </w:rPr>
        <w:t>Діяльність Броварської районної державної (військової) адміністрації у сфері молодіжної політики</w:t>
      </w:r>
    </w:p>
    <w:p w:rsidR="00494FA0" w:rsidRPr="00E4173B" w:rsidRDefault="00494FA0" w:rsidP="00E4173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73B">
        <w:rPr>
          <w:rFonts w:ascii="Times New Roman" w:hAnsi="Times New Roman" w:cs="Times New Roman"/>
          <w:sz w:val="28"/>
          <w:szCs w:val="28"/>
          <w:lang w:val="uk-UA"/>
        </w:rPr>
        <w:t>Броварська районна державна (військова) адміністрація, у межах реалізації делегованих повноважень, здійснює координацію діяльності суб’єктів молодіжної роботи, надає організаційну та методичну підтримку, а також сприяє інформаційному супроводу заходів у сфері молодіжної політики.</w:t>
      </w:r>
    </w:p>
    <w:p w:rsidR="00E4173B" w:rsidRPr="00E4173B" w:rsidRDefault="00E4173B" w:rsidP="00E4173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173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Основні напрямки діяльності адміністрації:</w:t>
      </w:r>
    </w:p>
    <w:p w:rsidR="00494FA0" w:rsidRPr="00E4173B" w:rsidRDefault="00494FA0" w:rsidP="00E4173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73B">
        <w:rPr>
          <w:rFonts w:ascii="Times New Roman" w:hAnsi="Times New Roman" w:cs="Times New Roman"/>
          <w:sz w:val="28"/>
          <w:szCs w:val="28"/>
          <w:lang w:val="uk-UA"/>
        </w:rPr>
        <w:t>- методична підтримка територіальних громад у створенні та розвитку молодіжних центрів відповідно до Типового положення про молодіжний центр;</w:t>
      </w:r>
    </w:p>
    <w:p w:rsidR="00494FA0" w:rsidRPr="00E4173B" w:rsidRDefault="00494FA0" w:rsidP="00E4173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73B">
        <w:rPr>
          <w:rFonts w:ascii="Times New Roman" w:hAnsi="Times New Roman" w:cs="Times New Roman"/>
          <w:sz w:val="28"/>
          <w:szCs w:val="28"/>
          <w:lang w:val="uk-UA"/>
        </w:rPr>
        <w:t>- координація дій суб’єктів молодіжної політики в районі, обмін досвідом між громадами;</w:t>
      </w:r>
    </w:p>
    <w:p w:rsidR="00494FA0" w:rsidRPr="00E4173B" w:rsidRDefault="00494FA0" w:rsidP="00E4173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73B">
        <w:rPr>
          <w:rFonts w:ascii="Times New Roman" w:hAnsi="Times New Roman" w:cs="Times New Roman"/>
          <w:sz w:val="28"/>
          <w:szCs w:val="28"/>
          <w:lang w:val="uk-UA"/>
        </w:rPr>
        <w:t>- інформаційне забезпечення щодо актуальних можливостей, грантів, конкурсів для молоді;</w:t>
      </w:r>
    </w:p>
    <w:p w:rsidR="00494FA0" w:rsidRPr="00E4173B" w:rsidRDefault="00494FA0" w:rsidP="00E4173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73B">
        <w:rPr>
          <w:rFonts w:ascii="Times New Roman" w:hAnsi="Times New Roman" w:cs="Times New Roman"/>
          <w:sz w:val="28"/>
          <w:szCs w:val="28"/>
          <w:lang w:val="uk-UA"/>
        </w:rPr>
        <w:t>- сприяння організації заходів патріотичного, культурного, освітнього і просвітницького характеру;</w:t>
      </w:r>
    </w:p>
    <w:p w:rsidR="00494FA0" w:rsidRPr="00E4173B" w:rsidRDefault="00494FA0" w:rsidP="00E4173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73B">
        <w:rPr>
          <w:rFonts w:ascii="Times New Roman" w:hAnsi="Times New Roman" w:cs="Times New Roman"/>
          <w:sz w:val="28"/>
          <w:szCs w:val="28"/>
          <w:lang w:val="uk-UA"/>
        </w:rPr>
        <w:t>- сприяння підвищення кваліфікації відповідальних осіб через участь у тренінгах, семінарах, навчаннях.</w:t>
      </w:r>
    </w:p>
    <w:p w:rsidR="00494FA0" w:rsidRPr="00494FA0" w:rsidRDefault="00494FA0" w:rsidP="00CA6DA2">
      <w:pPr>
        <w:spacing w:before="100" w:beforeAutospacing="1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17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</w:t>
      </w:r>
      <w:r w:rsidRPr="00494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часть </w:t>
      </w:r>
      <w:proofErr w:type="spellStart"/>
      <w:r w:rsidRPr="00494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представників</w:t>
      </w:r>
      <w:proofErr w:type="spellEnd"/>
      <w:r w:rsidRPr="00494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громад у заходах з </w:t>
      </w:r>
      <w:proofErr w:type="spellStart"/>
      <w:r w:rsidRPr="00494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молодіжної</w:t>
      </w:r>
      <w:proofErr w:type="spellEnd"/>
      <w:r w:rsidRPr="00494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94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політики</w:t>
      </w:r>
      <w:proofErr w:type="spellEnd"/>
    </w:p>
    <w:p w:rsidR="00494FA0" w:rsidRPr="00494FA0" w:rsidRDefault="00421B4F" w:rsidP="00E4173B">
      <w:pPr>
        <w:spacing w:before="100" w:before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редставники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структурних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реалізацію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молодіжної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територіальних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громадах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району, а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активісти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молодіжних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рад, </w:t>
      </w:r>
      <w:r w:rsidR="00494FA0" w:rsidRPr="00E417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 беруть</w:t>
      </w:r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</w:t>
      </w:r>
      <w:r w:rsidR="00494FA0" w:rsidRPr="00E417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заходах</w:t>
      </w:r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фахового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досвідом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суспільного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них:</w:t>
      </w:r>
    </w:p>
    <w:p w:rsidR="00494FA0" w:rsidRPr="00494FA0" w:rsidRDefault="00CA6DA2" w:rsidP="00CA6DA2">
      <w:pPr>
        <w:numPr>
          <w:ilvl w:val="0"/>
          <w:numId w:val="2"/>
        </w:numPr>
        <w:tabs>
          <w:tab w:val="num" w:pos="720"/>
        </w:tabs>
        <w:spacing w:before="100" w:before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21B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бласний</w:t>
      </w:r>
      <w:proofErr w:type="spellEnd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форум 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молоді</w:t>
      </w:r>
      <w:proofErr w:type="spellEnd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Київщини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організований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управлінням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спорту КОДА – для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обміну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кращими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практиками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молоддю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локальних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FA0" w:rsidRPr="006968CF" w:rsidRDefault="00CA6DA2" w:rsidP="00CA6DA2">
      <w:pPr>
        <w:numPr>
          <w:ilvl w:val="0"/>
          <w:numId w:val="2"/>
        </w:numPr>
        <w:tabs>
          <w:tab w:val="num" w:pos="720"/>
        </w:tabs>
        <w:spacing w:before="100" w:before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21B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</w:t>
      </w:r>
      <w:r w:rsidR="00494FA0" w:rsidRPr="006968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ренінги програми «Молодіжний працівник»</w:t>
      </w:r>
      <w:r w:rsidR="00494FA0" w:rsidRPr="00696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проводяться за підтримки Міністерства молоді та спорту України та ДУ «Всеукраїнський молодіжний центр» – для підвищення професійної компетентності у сфері молодіжної роботи;</w:t>
      </w:r>
    </w:p>
    <w:p w:rsidR="00494FA0" w:rsidRPr="00494FA0" w:rsidRDefault="00CA6DA2" w:rsidP="00CA6DA2">
      <w:pPr>
        <w:numPr>
          <w:ilvl w:val="0"/>
          <w:numId w:val="2"/>
        </w:numPr>
        <w:tabs>
          <w:tab w:val="num" w:pos="720"/>
        </w:tabs>
        <w:spacing w:before="100" w:before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21B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бласна</w:t>
      </w:r>
      <w:proofErr w:type="spellEnd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школа 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лідерства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молодіжні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активісти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командної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проєктного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менеджменту та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FA0" w:rsidRPr="00494FA0" w:rsidRDefault="00CA6DA2" w:rsidP="00CA6DA2">
      <w:pPr>
        <w:numPr>
          <w:ilvl w:val="0"/>
          <w:numId w:val="2"/>
        </w:numPr>
        <w:tabs>
          <w:tab w:val="num" w:pos="720"/>
        </w:tabs>
        <w:spacing w:before="100" w:before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21B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атріотичні</w:t>
      </w:r>
      <w:proofErr w:type="spellEnd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табори</w:t>
      </w:r>
      <w:proofErr w:type="spellEnd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збори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організовані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ветеранськими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організаціями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ЗСУ та ТРО – для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посилення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національно-патріотичного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FA0" w:rsidRPr="00494FA0" w:rsidRDefault="00CA6DA2" w:rsidP="00CA6DA2">
      <w:pPr>
        <w:numPr>
          <w:ilvl w:val="0"/>
          <w:numId w:val="2"/>
        </w:numPr>
        <w:tabs>
          <w:tab w:val="num" w:pos="720"/>
        </w:tabs>
        <w:spacing w:before="100" w:before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21B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авчання</w:t>
      </w:r>
      <w:proofErr w:type="spellEnd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проєктного</w:t>
      </w:r>
      <w:proofErr w:type="spellEnd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менеджменту</w:t>
      </w:r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грантрайтингу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грамотності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FA0" w:rsidRPr="00494FA0" w:rsidRDefault="00CA6DA2" w:rsidP="00CA6DA2">
      <w:pPr>
        <w:numPr>
          <w:ilvl w:val="0"/>
          <w:numId w:val="2"/>
        </w:numPr>
        <w:tabs>
          <w:tab w:val="num" w:pos="720"/>
        </w:tabs>
        <w:spacing w:before="100" w:before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21B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бласні</w:t>
      </w:r>
      <w:proofErr w:type="spellEnd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наради</w:t>
      </w:r>
      <w:proofErr w:type="spellEnd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круглі</w:t>
      </w:r>
      <w:proofErr w:type="spellEnd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молодіжної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молодіжних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просторів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молодіжних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рад;</w:t>
      </w:r>
    </w:p>
    <w:p w:rsidR="00494FA0" w:rsidRPr="00494FA0" w:rsidRDefault="00CA6DA2" w:rsidP="00CA6DA2">
      <w:pPr>
        <w:numPr>
          <w:ilvl w:val="0"/>
          <w:numId w:val="2"/>
        </w:numPr>
        <w:tabs>
          <w:tab w:val="num" w:pos="720"/>
        </w:tabs>
        <w:spacing w:before="100" w:before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Всеукраїнські</w:t>
      </w:r>
      <w:proofErr w:type="spellEnd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конкурси</w:t>
      </w:r>
      <w:proofErr w:type="spellEnd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онлайн-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марафони</w:t>
      </w:r>
      <w:proofErr w:type="spellEnd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="00494FA0" w:rsidRPr="00494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акції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="00494FA0"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4FA0" w:rsidRPr="00E933F5" w:rsidRDefault="00494FA0" w:rsidP="00E4173B">
      <w:pPr>
        <w:numPr>
          <w:ilvl w:val="1"/>
          <w:numId w:val="2"/>
        </w:numPr>
        <w:tabs>
          <w:tab w:val="num" w:pos="720"/>
        </w:tabs>
        <w:spacing w:before="100" w:before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</w:t>
      </w:r>
      <w:r w:rsidR="00CA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 у «Днях </w:t>
      </w:r>
      <w:proofErr w:type="spellStart"/>
      <w:proofErr w:type="gramStart"/>
      <w:r w:rsidR="00CA6D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</w:t>
      </w:r>
      <w:proofErr w:type="gramEnd"/>
      <w:r w:rsidR="00CA6DA2">
        <w:rPr>
          <w:rFonts w:ascii="Times New Roman" w:eastAsia="Times New Roman" w:hAnsi="Times New Roman" w:cs="Times New Roman"/>
          <w:sz w:val="28"/>
          <w:szCs w:val="28"/>
          <w:lang w:eastAsia="ru-RU"/>
        </w:rPr>
        <w:t>іжної</w:t>
      </w:r>
      <w:proofErr w:type="spellEnd"/>
      <w:r w:rsidR="00CA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6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CA6D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6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494FA0" w:rsidRPr="00E933F5" w:rsidRDefault="00E933F5" w:rsidP="00E933F5">
      <w:pPr>
        <w:numPr>
          <w:ilvl w:val="1"/>
          <w:numId w:val="2"/>
        </w:numPr>
        <w:tabs>
          <w:tab w:val="num" w:pos="720"/>
        </w:tabs>
        <w:spacing w:before="100" w:before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Всеукраїнський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(онлайн-формат</w:t>
      </w:r>
      <w:r w:rsidR="00494FA0"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494FA0" w:rsidRPr="00E4173B" w:rsidRDefault="00494FA0" w:rsidP="00E4173B">
      <w:pPr>
        <w:numPr>
          <w:ilvl w:val="1"/>
          <w:numId w:val="2"/>
        </w:numPr>
        <w:tabs>
          <w:tab w:val="num" w:pos="720"/>
        </w:tabs>
        <w:spacing w:before="100" w:before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флешмоби</w:t>
      </w:r>
      <w:proofErr w:type="spellEnd"/>
      <w:r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</w:t>
      </w:r>
      <w:proofErr w:type="spellStart"/>
      <w:proofErr w:type="gramStart"/>
      <w:r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</w:t>
      </w:r>
      <w:proofErr w:type="gramEnd"/>
      <w:r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Дня </w:t>
      </w:r>
      <w:proofErr w:type="spellStart"/>
      <w:r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державності</w:t>
      </w:r>
      <w:proofErr w:type="spellEnd"/>
      <w:r w:rsidRPr="00494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73B" w:rsidRPr="00E4173B" w:rsidRDefault="00E4173B" w:rsidP="00E4173B">
      <w:pPr>
        <w:tabs>
          <w:tab w:val="num" w:pos="4275"/>
        </w:tabs>
        <w:spacing w:before="100" w:before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73B" w:rsidRPr="00E4173B" w:rsidRDefault="00E4173B" w:rsidP="00E417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E41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Внесок</w:t>
      </w:r>
      <w:proofErr w:type="spellEnd"/>
      <w:r w:rsidRPr="00E41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41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молодіжних</w:t>
      </w:r>
      <w:proofErr w:type="spellEnd"/>
      <w:r w:rsidRPr="00E41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 у </w:t>
      </w:r>
      <w:proofErr w:type="spellStart"/>
      <w:r w:rsidRPr="00E41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розвиток</w:t>
      </w:r>
      <w:proofErr w:type="spellEnd"/>
      <w:r w:rsidRPr="00E41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громад: </w:t>
      </w:r>
      <w:proofErr w:type="spellStart"/>
      <w:r w:rsidRPr="00E41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локальні</w:t>
      </w:r>
      <w:proofErr w:type="spellEnd"/>
      <w:r w:rsidRPr="00E41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</w:t>
      </w:r>
      <w:r w:rsidRPr="00E417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</w:t>
      </w:r>
      <w:proofErr w:type="spellStart"/>
      <w:r w:rsidRPr="00E41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кти</w:t>
      </w:r>
      <w:proofErr w:type="spellEnd"/>
      <w:r w:rsidRPr="00E41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173B" w:rsidRPr="00E4173B" w:rsidRDefault="00E4173B" w:rsidP="00E417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68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ініціативи</w:t>
      </w:r>
    </w:p>
    <w:p w:rsidR="00E4173B" w:rsidRPr="00494FA0" w:rsidRDefault="00E4173B" w:rsidP="00E417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7360" w:rsidRDefault="00E933F5" w:rsidP="009D736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Молодіжні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та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учнівського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Броварській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громаді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proofErr w:type="gram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іальному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культурному та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громадянському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особливо у 2024–2026 роках.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Їхня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спрямована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вразливих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екологічні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ініціативи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реальне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містом</w:t>
      </w:r>
      <w:proofErr w:type="spellEnd"/>
      <w:r w:rsidRPr="00E933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D7360" w:rsidRDefault="009D7360" w:rsidP="009D736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17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Молодіжні ради та ініціативні групи територіальних громад активно впроваджують власні локальні ініціативи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спрямовані на розвиток громад</w:t>
      </w:r>
      <w:r w:rsidRPr="00E417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залучення молоді до різноманітних </w:t>
      </w:r>
      <w:proofErr w:type="spellStart"/>
      <w:r w:rsidRPr="00E417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активностей</w:t>
      </w:r>
      <w:proofErr w:type="spellEnd"/>
      <w:r w:rsidRPr="00E417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933F5" w:rsidRPr="009D7360" w:rsidRDefault="00E933F5" w:rsidP="00E933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33F5" w:rsidRPr="00E933F5" w:rsidRDefault="00E933F5" w:rsidP="009D736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33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Ключові локальні </w:t>
      </w:r>
      <w:proofErr w:type="spellStart"/>
      <w:r w:rsidRPr="00E933F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проєкти</w:t>
      </w:r>
      <w:proofErr w:type="spellEnd"/>
      <w:r w:rsidRPr="00E933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ініціативи (2024–2026)</w:t>
      </w:r>
    </w:p>
    <w:p w:rsidR="00E933F5" w:rsidRPr="00E933F5" w:rsidRDefault="00E933F5" w:rsidP="00E933F5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933F5">
        <w:rPr>
          <w:rStyle w:val="a6"/>
          <w:rFonts w:ascii="Times New Roman" w:hAnsi="Times New Roman" w:cs="Times New Roman"/>
          <w:sz w:val="28"/>
          <w:szCs w:val="28"/>
        </w:rPr>
        <w:t>Благодійні</w:t>
      </w:r>
      <w:proofErr w:type="spellEnd"/>
      <w:r w:rsidRPr="00E933F5">
        <w:rPr>
          <w:rStyle w:val="a6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33F5">
        <w:rPr>
          <w:rStyle w:val="a6"/>
          <w:rFonts w:ascii="Times New Roman" w:hAnsi="Times New Roman" w:cs="Times New Roman"/>
          <w:sz w:val="28"/>
          <w:szCs w:val="28"/>
        </w:rPr>
        <w:t>волонтерські</w:t>
      </w:r>
      <w:proofErr w:type="spellEnd"/>
      <w:r w:rsidRPr="00E933F5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a6"/>
          <w:rFonts w:ascii="Times New Roman" w:hAnsi="Times New Roman" w:cs="Times New Roman"/>
          <w:sz w:val="28"/>
          <w:szCs w:val="28"/>
        </w:rPr>
        <w:t>акції</w:t>
      </w:r>
      <w:proofErr w:type="spellEnd"/>
      <w:r w:rsidRPr="00E933F5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Молодь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благодійні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ярмарки,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концерти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акції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п</w:t>
      </w:r>
      <w:proofErr w:type="gramEnd"/>
      <w:r w:rsidRPr="00E933F5">
        <w:rPr>
          <w:rStyle w:val="t286pc"/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подарунків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що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опинилися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>.</w:t>
      </w:r>
    </w:p>
    <w:p w:rsidR="00E933F5" w:rsidRPr="00E933F5" w:rsidRDefault="00E933F5" w:rsidP="00E933F5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933F5">
        <w:rPr>
          <w:rStyle w:val="a6"/>
          <w:rFonts w:ascii="Times New Roman" w:hAnsi="Times New Roman" w:cs="Times New Roman"/>
          <w:sz w:val="28"/>
          <w:szCs w:val="28"/>
        </w:rPr>
        <w:t>Етнографічні</w:t>
      </w:r>
      <w:proofErr w:type="spellEnd"/>
      <w:r w:rsidRPr="00E933F5">
        <w:rPr>
          <w:rStyle w:val="a6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33F5">
        <w:rPr>
          <w:rStyle w:val="a6"/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E933F5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a6"/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933F5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Великодньої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» (2026),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майстер-класів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писанкарства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популяризація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>.</w:t>
      </w:r>
    </w:p>
    <w:p w:rsidR="00E933F5" w:rsidRPr="00E933F5" w:rsidRDefault="00E933F5" w:rsidP="00E933F5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933F5">
        <w:rPr>
          <w:rStyle w:val="a6"/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E933F5">
        <w:rPr>
          <w:rStyle w:val="a6"/>
          <w:rFonts w:ascii="Times New Roman" w:hAnsi="Times New Roman" w:cs="Times New Roman"/>
          <w:sz w:val="28"/>
          <w:szCs w:val="28"/>
        </w:rPr>
        <w:t xml:space="preserve"> «Молодь в </w:t>
      </w:r>
      <w:proofErr w:type="spellStart"/>
      <w:r w:rsidRPr="00E933F5">
        <w:rPr>
          <w:rStyle w:val="a6"/>
          <w:rFonts w:ascii="Times New Roman" w:hAnsi="Times New Roman" w:cs="Times New Roman"/>
          <w:sz w:val="28"/>
          <w:szCs w:val="28"/>
        </w:rPr>
        <w:t>дії</w:t>
      </w:r>
      <w:proofErr w:type="spellEnd"/>
      <w:r w:rsidRPr="00E933F5">
        <w:rPr>
          <w:rStyle w:val="a6"/>
          <w:rFonts w:ascii="Times New Roman" w:hAnsi="Times New Roman" w:cs="Times New Roman"/>
          <w:sz w:val="28"/>
          <w:szCs w:val="28"/>
        </w:rPr>
        <w:t>» (2022-2026):</w:t>
      </w:r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п</w:t>
      </w:r>
      <w:proofErr w:type="gramEnd"/>
      <w:r w:rsidRPr="00E933F5">
        <w:rPr>
          <w:rStyle w:val="t286pc"/>
          <w:rFonts w:ascii="Times New Roman" w:hAnsi="Times New Roman" w:cs="Times New Roman"/>
          <w:sz w:val="28"/>
          <w:szCs w:val="28"/>
        </w:rPr>
        <w:t>ідтримку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профорієнтацію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неформальної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та культурного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>.</w:t>
      </w:r>
    </w:p>
    <w:p w:rsidR="00E933F5" w:rsidRPr="00E933F5" w:rsidRDefault="00E933F5" w:rsidP="00E933F5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933F5">
        <w:rPr>
          <w:rStyle w:val="a6"/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E933F5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a6"/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E933F5">
        <w:rPr>
          <w:rStyle w:val="a6"/>
          <w:rFonts w:ascii="Times New Roman" w:hAnsi="Times New Roman" w:cs="Times New Roman"/>
          <w:sz w:val="28"/>
          <w:szCs w:val="28"/>
        </w:rPr>
        <w:t>:</w:t>
      </w:r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Участь </w:t>
      </w:r>
      <w:proofErr w:type="gram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у</w:t>
      </w:r>
      <w:proofErr w:type="gram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заходах з благоустрою та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3F5">
        <w:rPr>
          <w:rStyle w:val="t286pc"/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933F5">
        <w:rPr>
          <w:rStyle w:val="t286pc"/>
          <w:rFonts w:ascii="Times New Roman" w:hAnsi="Times New Roman" w:cs="Times New Roman"/>
          <w:sz w:val="28"/>
          <w:szCs w:val="28"/>
        </w:rPr>
        <w:t>.</w:t>
      </w:r>
    </w:p>
    <w:p w:rsidR="00022097" w:rsidRDefault="00E4173B" w:rsidP="00AF32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 організовуються інформаційні кампанії у соціальних мережах, які охоплюють важливі соціальні теми та ініціативи, культурні події, що сприяють розвитку творчих здібностей молоді, велопробіги для популяризації здорового способу життя, спортивні заходи та змагання, а також кінопокази, які стали популярними серед молоді для проведення дозвілля та ознайомлення з актуальними культурними і соціальними темами.</w:t>
      </w:r>
    </w:p>
    <w:p w:rsidR="00AF32C0" w:rsidRDefault="00AF32C0" w:rsidP="00AF32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32C0" w:rsidRDefault="00AF32C0" w:rsidP="00AF32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32C0" w:rsidRPr="00AF32C0" w:rsidRDefault="00AF32C0" w:rsidP="00AF32C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2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відділу </w:t>
      </w:r>
    </w:p>
    <w:p w:rsidR="00AF32C0" w:rsidRPr="00AF32C0" w:rsidRDefault="00AF32C0" w:rsidP="00AF32C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2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гуманітарного розвитку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Ольга БІЛАНОВСЬКА</w:t>
      </w:r>
    </w:p>
    <w:p w:rsidR="006968CF" w:rsidRPr="006968CF" w:rsidRDefault="006968CF" w:rsidP="009D73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6968CF" w:rsidRPr="006968CF" w:rsidSect="00494F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BD4"/>
    <w:multiLevelType w:val="multilevel"/>
    <w:tmpl w:val="C9125A88"/>
    <w:lvl w:ilvl="0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595"/>
        </w:tabs>
        <w:ind w:left="85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  <w:sz w:val="20"/>
      </w:rPr>
    </w:lvl>
  </w:abstractNum>
  <w:abstractNum w:abstractNumId="1">
    <w:nsid w:val="348E731D"/>
    <w:multiLevelType w:val="hybridMultilevel"/>
    <w:tmpl w:val="E5348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97F9C"/>
    <w:multiLevelType w:val="multilevel"/>
    <w:tmpl w:val="B160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A6"/>
    <w:rsid w:val="00015FBB"/>
    <w:rsid w:val="00022097"/>
    <w:rsid w:val="000500B4"/>
    <w:rsid w:val="00077223"/>
    <w:rsid w:val="001D1922"/>
    <w:rsid w:val="00216391"/>
    <w:rsid w:val="0035717F"/>
    <w:rsid w:val="003F71AD"/>
    <w:rsid w:val="00421B4F"/>
    <w:rsid w:val="0046541C"/>
    <w:rsid w:val="00494FA0"/>
    <w:rsid w:val="005D009E"/>
    <w:rsid w:val="005D1B73"/>
    <w:rsid w:val="00641D6B"/>
    <w:rsid w:val="006968CF"/>
    <w:rsid w:val="006F232C"/>
    <w:rsid w:val="00713350"/>
    <w:rsid w:val="007F31FF"/>
    <w:rsid w:val="00856BA4"/>
    <w:rsid w:val="00891C10"/>
    <w:rsid w:val="00910A00"/>
    <w:rsid w:val="0094575C"/>
    <w:rsid w:val="009D7360"/>
    <w:rsid w:val="00AB5DD3"/>
    <w:rsid w:val="00AC360B"/>
    <w:rsid w:val="00AF32C0"/>
    <w:rsid w:val="00BE64CB"/>
    <w:rsid w:val="00C04049"/>
    <w:rsid w:val="00CA3493"/>
    <w:rsid w:val="00CA6DA2"/>
    <w:rsid w:val="00D174A6"/>
    <w:rsid w:val="00D476EF"/>
    <w:rsid w:val="00E4173B"/>
    <w:rsid w:val="00E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922"/>
    <w:pPr>
      <w:ind w:left="720"/>
      <w:contextualSpacing/>
    </w:pPr>
  </w:style>
  <w:style w:type="table" w:styleId="a4">
    <w:name w:val="Table Grid"/>
    <w:basedOn w:val="a1"/>
    <w:uiPriority w:val="59"/>
    <w:rsid w:val="00465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933F5"/>
    <w:rPr>
      <w:color w:val="0000FF" w:themeColor="hyperlink"/>
      <w:u w:val="single"/>
    </w:rPr>
  </w:style>
  <w:style w:type="character" w:customStyle="1" w:styleId="t286pc">
    <w:name w:val="t286pc"/>
    <w:basedOn w:val="a0"/>
    <w:rsid w:val="00E933F5"/>
  </w:style>
  <w:style w:type="character" w:styleId="a6">
    <w:name w:val="Strong"/>
    <w:basedOn w:val="a0"/>
    <w:uiPriority w:val="22"/>
    <w:qFormat/>
    <w:rsid w:val="00E933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922"/>
    <w:pPr>
      <w:ind w:left="720"/>
      <w:contextualSpacing/>
    </w:pPr>
  </w:style>
  <w:style w:type="table" w:styleId="a4">
    <w:name w:val="Table Grid"/>
    <w:basedOn w:val="a1"/>
    <w:uiPriority w:val="59"/>
    <w:rsid w:val="00465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933F5"/>
    <w:rPr>
      <w:color w:val="0000FF" w:themeColor="hyperlink"/>
      <w:u w:val="single"/>
    </w:rPr>
  </w:style>
  <w:style w:type="character" w:customStyle="1" w:styleId="t286pc">
    <w:name w:val="t286pc"/>
    <w:basedOn w:val="a0"/>
    <w:rsid w:val="00E933F5"/>
  </w:style>
  <w:style w:type="character" w:styleId="a6">
    <w:name w:val="Strong"/>
    <w:basedOn w:val="a0"/>
    <w:uiPriority w:val="22"/>
    <w:qFormat/>
    <w:rsid w:val="00E93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8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9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9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1AFAF08-4D94-48FD-8937-7D18FCBB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cp:lastPrinted>2026-05-12T11:42:00Z</cp:lastPrinted>
  <dcterms:created xsi:type="dcterms:W3CDTF">2026-05-12T11:44:00Z</dcterms:created>
  <dcterms:modified xsi:type="dcterms:W3CDTF">2026-05-12T11:44:00Z</dcterms:modified>
</cp:coreProperties>
</file>