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7C" w:rsidRDefault="0014067C" w:rsidP="00B17E4A">
      <w:pPr>
        <w:pStyle w:val="a3"/>
        <w:ind w:left="-426"/>
        <w:rPr>
          <w:szCs w:val="28"/>
        </w:rPr>
      </w:pPr>
    </w:p>
    <w:p w:rsidR="0086356E" w:rsidRPr="000E0482" w:rsidRDefault="0086356E" w:rsidP="00B17E4A">
      <w:pPr>
        <w:pStyle w:val="a3"/>
        <w:ind w:left="-426"/>
        <w:rPr>
          <w:szCs w:val="28"/>
        </w:rPr>
      </w:pPr>
      <w:r w:rsidRPr="000E0482">
        <w:rPr>
          <w:szCs w:val="28"/>
        </w:rPr>
        <w:t>ПЛАН</w:t>
      </w:r>
    </w:p>
    <w:p w:rsidR="00FA4459" w:rsidRDefault="0086356E" w:rsidP="0086356E">
      <w:pPr>
        <w:pStyle w:val="a5"/>
        <w:ind w:firstLine="709"/>
        <w:rPr>
          <w:szCs w:val="28"/>
        </w:rPr>
      </w:pPr>
      <w:r w:rsidRPr="000E0482">
        <w:rPr>
          <w:bCs/>
          <w:szCs w:val="28"/>
        </w:rPr>
        <w:t>засідання постійн</w:t>
      </w:r>
      <w:r w:rsidR="00FA4459">
        <w:rPr>
          <w:bCs/>
          <w:szCs w:val="28"/>
        </w:rPr>
        <w:t>ої</w:t>
      </w:r>
      <w:r w:rsidRPr="000E0482">
        <w:rPr>
          <w:bCs/>
          <w:szCs w:val="28"/>
        </w:rPr>
        <w:t xml:space="preserve"> комісі</w:t>
      </w:r>
      <w:r w:rsidR="00FA4459">
        <w:rPr>
          <w:bCs/>
          <w:szCs w:val="28"/>
        </w:rPr>
        <w:t>ї</w:t>
      </w:r>
      <w:r w:rsidRPr="000E0482">
        <w:rPr>
          <w:bCs/>
          <w:szCs w:val="28"/>
        </w:rPr>
        <w:t xml:space="preserve"> з питань </w:t>
      </w:r>
      <w:r w:rsidRPr="000E0482">
        <w:rPr>
          <w:szCs w:val="28"/>
        </w:rPr>
        <w:t xml:space="preserve">земельних відносин, </w:t>
      </w:r>
    </w:p>
    <w:p w:rsidR="0086356E" w:rsidRPr="000E0482" w:rsidRDefault="0086356E" w:rsidP="0086356E">
      <w:pPr>
        <w:pStyle w:val="a5"/>
        <w:ind w:firstLine="709"/>
        <w:rPr>
          <w:szCs w:val="28"/>
        </w:rPr>
      </w:pPr>
      <w:r w:rsidRPr="000E0482">
        <w:rPr>
          <w:szCs w:val="28"/>
        </w:rPr>
        <w:t>агропромислового розвитку</w:t>
      </w:r>
    </w:p>
    <w:p w:rsidR="0086356E" w:rsidRPr="000E0482" w:rsidRDefault="0086356E" w:rsidP="0086356E">
      <w:pPr>
        <w:pStyle w:val="a5"/>
        <w:tabs>
          <w:tab w:val="left" w:pos="9498"/>
        </w:tabs>
        <w:rPr>
          <w:szCs w:val="28"/>
        </w:rPr>
      </w:pPr>
    </w:p>
    <w:tbl>
      <w:tblPr>
        <w:tblW w:w="4779" w:type="dxa"/>
        <w:tblInd w:w="4968" w:type="dxa"/>
        <w:tblLook w:val="0000"/>
      </w:tblPr>
      <w:tblGrid>
        <w:gridCol w:w="4779"/>
      </w:tblGrid>
      <w:tr w:rsidR="0086356E" w:rsidRPr="000E0482" w:rsidTr="00A438E0">
        <w:tc>
          <w:tcPr>
            <w:tcW w:w="4779" w:type="dxa"/>
          </w:tcPr>
          <w:p w:rsidR="0086356E" w:rsidRPr="000E0482" w:rsidRDefault="0086356E" w:rsidP="00945EF3">
            <w:pPr>
              <w:tabs>
                <w:tab w:val="left" w:pos="9180"/>
                <w:tab w:val="left" w:pos="9498"/>
              </w:tabs>
              <w:rPr>
                <w:bCs/>
                <w:sz w:val="28"/>
                <w:szCs w:val="28"/>
                <w:lang w:val="uk-UA"/>
              </w:rPr>
            </w:pPr>
            <w:r w:rsidRPr="000E0482">
              <w:rPr>
                <w:bCs/>
                <w:sz w:val="28"/>
                <w:szCs w:val="28"/>
                <w:lang w:val="uk-UA"/>
              </w:rPr>
              <w:t xml:space="preserve">Дата проведення:  </w:t>
            </w:r>
            <w:r w:rsidR="00DE3766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945EF3">
              <w:rPr>
                <w:b/>
                <w:bCs/>
                <w:sz w:val="28"/>
                <w:szCs w:val="28"/>
                <w:lang w:val="uk-UA"/>
              </w:rPr>
              <w:t>9</w:t>
            </w:r>
            <w:r w:rsidRPr="000E0482">
              <w:rPr>
                <w:b/>
                <w:bCs/>
                <w:sz w:val="28"/>
                <w:szCs w:val="28"/>
                <w:lang w:val="uk-UA"/>
              </w:rPr>
              <w:t>.</w:t>
            </w:r>
            <w:r w:rsidR="00DE3766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602E61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0E0482" w:rsidRPr="000E0482">
              <w:rPr>
                <w:b/>
                <w:bCs/>
                <w:sz w:val="28"/>
                <w:szCs w:val="28"/>
                <w:lang w:val="uk-UA"/>
              </w:rPr>
              <w:t>.202</w:t>
            </w:r>
            <w:r w:rsidR="00945EF3"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0E0482">
              <w:rPr>
                <w:b/>
                <w:bCs/>
                <w:sz w:val="28"/>
                <w:szCs w:val="28"/>
                <w:lang w:val="uk-UA"/>
              </w:rPr>
              <w:t xml:space="preserve"> р.</w:t>
            </w:r>
          </w:p>
        </w:tc>
      </w:tr>
      <w:tr w:rsidR="0086356E" w:rsidRPr="000E0482" w:rsidTr="00A438E0">
        <w:tc>
          <w:tcPr>
            <w:tcW w:w="4779" w:type="dxa"/>
          </w:tcPr>
          <w:p w:rsidR="0086356E" w:rsidRPr="000E0482" w:rsidRDefault="0086356E" w:rsidP="00945EF3">
            <w:pPr>
              <w:pStyle w:val="3"/>
              <w:tabs>
                <w:tab w:val="left" w:pos="9180"/>
                <w:tab w:val="left" w:pos="9498"/>
              </w:tabs>
              <w:rPr>
                <w:bCs/>
                <w:szCs w:val="28"/>
              </w:rPr>
            </w:pPr>
            <w:r w:rsidRPr="000E0482">
              <w:rPr>
                <w:bCs/>
                <w:szCs w:val="28"/>
              </w:rPr>
              <w:t xml:space="preserve">Час проведення:     </w:t>
            </w:r>
            <w:r w:rsidRPr="000E0482">
              <w:rPr>
                <w:b/>
                <w:bCs/>
                <w:szCs w:val="28"/>
                <w:lang w:val="ru-RU"/>
              </w:rPr>
              <w:t>1</w:t>
            </w:r>
            <w:r w:rsidR="00945EF3">
              <w:rPr>
                <w:b/>
                <w:bCs/>
                <w:szCs w:val="28"/>
                <w:lang w:val="ru-RU"/>
              </w:rPr>
              <w:t>1</w:t>
            </w:r>
            <w:r w:rsidRPr="000E0482">
              <w:rPr>
                <w:b/>
                <w:bCs/>
                <w:szCs w:val="28"/>
                <w:vertAlign w:val="superscript"/>
                <w:lang w:val="ru-RU"/>
              </w:rPr>
              <w:t>00</w:t>
            </w:r>
          </w:p>
        </w:tc>
      </w:tr>
      <w:tr w:rsidR="0086356E" w:rsidRPr="000E0482" w:rsidTr="00A438E0">
        <w:trPr>
          <w:trHeight w:val="343"/>
        </w:trPr>
        <w:tc>
          <w:tcPr>
            <w:tcW w:w="4779" w:type="dxa"/>
          </w:tcPr>
          <w:p w:rsidR="0086356E" w:rsidRPr="000E0482" w:rsidRDefault="0086356E" w:rsidP="00904215">
            <w:pPr>
              <w:tabs>
                <w:tab w:val="left" w:pos="9180"/>
                <w:tab w:val="left" w:pos="9498"/>
              </w:tabs>
              <w:rPr>
                <w:bCs/>
                <w:sz w:val="28"/>
                <w:szCs w:val="28"/>
                <w:lang w:val="uk-UA"/>
              </w:rPr>
            </w:pPr>
            <w:r w:rsidRPr="000E0482">
              <w:rPr>
                <w:bCs/>
                <w:sz w:val="28"/>
                <w:szCs w:val="28"/>
                <w:lang w:val="uk-UA"/>
              </w:rPr>
              <w:t xml:space="preserve">Місце проведення: </w:t>
            </w:r>
            <w:r w:rsidR="00904215">
              <w:rPr>
                <w:bCs/>
                <w:sz w:val="28"/>
                <w:szCs w:val="28"/>
                <w:lang w:val="uk-UA"/>
              </w:rPr>
              <w:t>Сесій</w:t>
            </w:r>
            <w:r w:rsidR="0047682F">
              <w:rPr>
                <w:bCs/>
                <w:sz w:val="28"/>
                <w:szCs w:val="28"/>
                <w:lang w:val="uk-UA"/>
              </w:rPr>
              <w:t>на</w:t>
            </w:r>
            <w:r w:rsidRPr="000E048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04215">
              <w:rPr>
                <w:bCs/>
                <w:sz w:val="28"/>
                <w:szCs w:val="28"/>
                <w:lang w:val="uk-UA"/>
              </w:rPr>
              <w:t>зал</w:t>
            </w:r>
            <w:r w:rsidR="0047682F">
              <w:rPr>
                <w:bCs/>
                <w:sz w:val="28"/>
                <w:szCs w:val="28"/>
                <w:lang w:val="uk-UA"/>
              </w:rPr>
              <w:t>а</w:t>
            </w:r>
          </w:p>
        </w:tc>
      </w:tr>
    </w:tbl>
    <w:p w:rsidR="0086356E" w:rsidRDefault="0086356E" w:rsidP="0086356E">
      <w:pPr>
        <w:pStyle w:val="a5"/>
        <w:tabs>
          <w:tab w:val="left" w:pos="9498"/>
        </w:tabs>
        <w:jc w:val="left"/>
        <w:rPr>
          <w:szCs w:val="28"/>
        </w:rPr>
      </w:pPr>
    </w:p>
    <w:p w:rsidR="00945EF3" w:rsidRPr="000E0482" w:rsidRDefault="00945EF3" w:rsidP="0086356E">
      <w:pPr>
        <w:pStyle w:val="a5"/>
        <w:tabs>
          <w:tab w:val="left" w:pos="9498"/>
        </w:tabs>
        <w:jc w:val="left"/>
        <w:rPr>
          <w:szCs w:val="28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"/>
        <w:gridCol w:w="4920"/>
        <w:gridCol w:w="4970"/>
      </w:tblGrid>
      <w:tr w:rsidR="0086356E" w:rsidRPr="000E0482" w:rsidTr="005A6DC8">
        <w:trPr>
          <w:trHeight w:val="650"/>
          <w:jc w:val="center"/>
        </w:trPr>
        <w:tc>
          <w:tcPr>
            <w:tcW w:w="99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356E" w:rsidRPr="000E0482" w:rsidRDefault="0086356E" w:rsidP="00A438E0">
            <w:pPr>
              <w:pStyle w:val="a5"/>
              <w:tabs>
                <w:tab w:val="left" w:pos="9498"/>
              </w:tabs>
              <w:jc w:val="both"/>
              <w:rPr>
                <w:b w:val="0"/>
                <w:bCs/>
                <w:szCs w:val="28"/>
                <w:lang w:val="ru-RU"/>
              </w:rPr>
            </w:pPr>
            <w:r w:rsidRPr="000E0482">
              <w:rPr>
                <w:b w:val="0"/>
                <w:bCs/>
                <w:szCs w:val="28"/>
              </w:rPr>
              <w:t xml:space="preserve">Голова комісії з  питань </w:t>
            </w:r>
            <w:r w:rsidRPr="000E0482">
              <w:rPr>
                <w:b w:val="0"/>
                <w:szCs w:val="28"/>
              </w:rPr>
              <w:t xml:space="preserve">земельних відносин, агропромислового розвитку </w:t>
            </w:r>
            <w:r w:rsidRPr="000E0482">
              <w:rPr>
                <w:b w:val="0"/>
                <w:bCs/>
                <w:szCs w:val="28"/>
                <w:lang w:val="ru-RU"/>
              </w:rPr>
              <w:t>–</w:t>
            </w:r>
          </w:p>
          <w:p w:rsidR="0086356E" w:rsidRPr="000E0482" w:rsidRDefault="0086356E" w:rsidP="00A438E0">
            <w:pPr>
              <w:pStyle w:val="a5"/>
              <w:tabs>
                <w:tab w:val="left" w:pos="9498"/>
              </w:tabs>
              <w:jc w:val="left"/>
              <w:rPr>
                <w:szCs w:val="28"/>
              </w:rPr>
            </w:pPr>
            <w:r w:rsidRPr="000E0482">
              <w:rPr>
                <w:szCs w:val="28"/>
              </w:rPr>
              <w:t>Чайковська Людмила Володимирівна</w:t>
            </w:r>
          </w:p>
        </w:tc>
      </w:tr>
      <w:tr w:rsidR="0086356E" w:rsidRPr="000E0482" w:rsidTr="001261D8">
        <w:trPr>
          <w:gridBefore w:val="1"/>
          <w:wBefore w:w="17" w:type="dxa"/>
          <w:trHeight w:val="297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86356E" w:rsidRPr="000E0482" w:rsidRDefault="0086356E" w:rsidP="00A438E0">
            <w:pPr>
              <w:pStyle w:val="1"/>
              <w:tabs>
                <w:tab w:val="left" w:pos="9498"/>
              </w:tabs>
              <w:rPr>
                <w:b/>
                <w:sz w:val="28"/>
                <w:szCs w:val="28"/>
              </w:rPr>
            </w:pPr>
            <w:r w:rsidRPr="000E0482"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86356E" w:rsidRPr="000E0482" w:rsidRDefault="0086356E" w:rsidP="00A438E0">
            <w:pPr>
              <w:pStyle w:val="1"/>
              <w:tabs>
                <w:tab w:val="left" w:pos="9498"/>
              </w:tabs>
              <w:rPr>
                <w:b/>
                <w:sz w:val="28"/>
                <w:szCs w:val="28"/>
              </w:rPr>
            </w:pPr>
          </w:p>
        </w:tc>
      </w:tr>
      <w:tr w:rsidR="0086356E" w:rsidRPr="000E0482" w:rsidTr="00A438E0">
        <w:trPr>
          <w:gridBefore w:val="1"/>
          <w:wBefore w:w="17" w:type="dxa"/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86356E" w:rsidRPr="000E0482" w:rsidRDefault="002E44D3" w:rsidP="00A438E0">
            <w:pPr>
              <w:pStyle w:val="1"/>
              <w:tabs>
                <w:tab w:val="left" w:pos="9498"/>
              </w:tabs>
              <w:rPr>
                <w:b/>
                <w:sz w:val="28"/>
                <w:szCs w:val="28"/>
                <w:lang w:val="ru-RU"/>
              </w:rPr>
            </w:pPr>
            <w:r w:rsidRPr="000E0482">
              <w:rPr>
                <w:sz w:val="28"/>
                <w:szCs w:val="28"/>
              </w:rPr>
              <w:t>Кузьменко Сергій Олександрович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86356E" w:rsidRPr="000E0482" w:rsidRDefault="0086356E" w:rsidP="00A438E0">
            <w:pPr>
              <w:pStyle w:val="1"/>
              <w:tabs>
                <w:tab w:val="left" w:pos="9498"/>
              </w:tabs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E0482">
              <w:rPr>
                <w:sz w:val="28"/>
                <w:szCs w:val="28"/>
              </w:rPr>
              <w:t>Сіверська</w:t>
            </w:r>
            <w:proofErr w:type="spellEnd"/>
            <w:r w:rsidRPr="000E0482">
              <w:rPr>
                <w:sz w:val="28"/>
                <w:szCs w:val="28"/>
              </w:rPr>
              <w:t xml:space="preserve"> Олена Павлівна</w:t>
            </w:r>
          </w:p>
        </w:tc>
      </w:tr>
    </w:tbl>
    <w:p w:rsidR="0086356E" w:rsidRPr="000E0482" w:rsidRDefault="0086356E" w:rsidP="0086356E">
      <w:pPr>
        <w:pStyle w:val="a5"/>
        <w:tabs>
          <w:tab w:val="left" w:pos="9498"/>
        </w:tabs>
        <w:rPr>
          <w:szCs w:val="28"/>
          <w:lang w:val="ru-RU"/>
        </w:rPr>
      </w:pPr>
    </w:p>
    <w:p w:rsidR="0086356E" w:rsidRPr="000E0482" w:rsidRDefault="0086356E" w:rsidP="0086356E">
      <w:pPr>
        <w:pStyle w:val="a5"/>
        <w:rPr>
          <w:szCs w:val="28"/>
        </w:rPr>
      </w:pPr>
      <w:r w:rsidRPr="000E0482">
        <w:rPr>
          <w:szCs w:val="28"/>
        </w:rPr>
        <w:t>Порядок денний:</w:t>
      </w:r>
    </w:p>
    <w:p w:rsidR="00FA4459" w:rsidRDefault="00FA4459" w:rsidP="0084190E">
      <w:pPr>
        <w:ind w:left="284"/>
        <w:jc w:val="both"/>
        <w:rPr>
          <w:b/>
          <w:sz w:val="28"/>
          <w:szCs w:val="28"/>
          <w:lang w:val="uk-UA"/>
        </w:rPr>
      </w:pPr>
    </w:p>
    <w:p w:rsidR="0084190E" w:rsidRPr="0084190E" w:rsidRDefault="0084190E" w:rsidP="0084190E">
      <w:pPr>
        <w:pStyle w:val="a5"/>
        <w:numPr>
          <w:ilvl w:val="0"/>
          <w:numId w:val="12"/>
        </w:numPr>
        <w:ind w:left="284" w:firstLine="0"/>
        <w:jc w:val="both"/>
        <w:rPr>
          <w:b w:val="0"/>
          <w:bCs/>
          <w:szCs w:val="28"/>
        </w:rPr>
      </w:pPr>
      <w:r w:rsidRPr="0084190E">
        <w:rPr>
          <w:b w:val="0"/>
          <w:szCs w:val="28"/>
        </w:rPr>
        <w:t xml:space="preserve"> Про обрання секретаря засідання постійної комісії </w:t>
      </w:r>
      <w:r w:rsidRPr="0084190E">
        <w:rPr>
          <w:b w:val="0"/>
          <w:bCs/>
          <w:szCs w:val="28"/>
        </w:rPr>
        <w:t xml:space="preserve">з питань </w:t>
      </w:r>
      <w:r w:rsidRPr="0084190E">
        <w:rPr>
          <w:b w:val="0"/>
          <w:szCs w:val="28"/>
        </w:rPr>
        <w:t>земельних відносин, агропромислового розвитку.</w:t>
      </w:r>
      <w:r w:rsidRPr="0084190E">
        <w:rPr>
          <w:b w:val="0"/>
          <w:bCs/>
          <w:szCs w:val="28"/>
        </w:rPr>
        <w:t xml:space="preserve"> </w:t>
      </w:r>
    </w:p>
    <w:p w:rsidR="00DE3766" w:rsidRDefault="00FA4459" w:rsidP="0084190E">
      <w:pPr>
        <w:pStyle w:val="a5"/>
        <w:numPr>
          <w:ilvl w:val="0"/>
          <w:numId w:val="12"/>
        </w:numPr>
        <w:tabs>
          <w:tab w:val="left" w:pos="426"/>
          <w:tab w:val="left" w:pos="567"/>
        </w:tabs>
        <w:ind w:left="284" w:firstLine="0"/>
        <w:jc w:val="both"/>
        <w:rPr>
          <w:b w:val="0"/>
          <w:bCs/>
          <w:szCs w:val="28"/>
        </w:rPr>
      </w:pPr>
      <w:r w:rsidRPr="0086609E">
        <w:rPr>
          <w:b w:val="0"/>
          <w:szCs w:val="28"/>
        </w:rPr>
        <w:t xml:space="preserve">Про </w:t>
      </w:r>
      <w:r w:rsidR="00945EF3">
        <w:rPr>
          <w:b w:val="0"/>
          <w:szCs w:val="28"/>
        </w:rPr>
        <w:t xml:space="preserve">висування </w:t>
      </w:r>
      <w:r w:rsidR="00F36909">
        <w:rPr>
          <w:b w:val="0"/>
          <w:szCs w:val="28"/>
        </w:rPr>
        <w:t xml:space="preserve">кандидатури </w:t>
      </w:r>
      <w:r w:rsidR="00945EF3">
        <w:rPr>
          <w:b w:val="0"/>
          <w:szCs w:val="28"/>
        </w:rPr>
        <w:t>Москаленка Юліана Олександровича на присвоєння звання  «Почесний громадянин Броварського району»</w:t>
      </w:r>
      <w:r w:rsidRPr="0086609E">
        <w:rPr>
          <w:b w:val="0"/>
          <w:szCs w:val="28"/>
        </w:rPr>
        <w:t>.</w:t>
      </w:r>
    </w:p>
    <w:p w:rsidR="00DE3766" w:rsidRPr="00241C94" w:rsidRDefault="00DE3766" w:rsidP="0084190E">
      <w:pPr>
        <w:pStyle w:val="a5"/>
        <w:tabs>
          <w:tab w:val="left" w:pos="426"/>
          <w:tab w:val="left" w:pos="567"/>
        </w:tabs>
        <w:ind w:left="284"/>
        <w:jc w:val="both"/>
        <w:rPr>
          <w:b w:val="0"/>
          <w:bCs/>
          <w:sz w:val="16"/>
          <w:szCs w:val="16"/>
        </w:rPr>
      </w:pPr>
    </w:p>
    <w:tbl>
      <w:tblPr>
        <w:tblW w:w="9072" w:type="dxa"/>
        <w:tblInd w:w="817" w:type="dxa"/>
        <w:tblLook w:val="04A0"/>
      </w:tblPr>
      <w:tblGrid>
        <w:gridCol w:w="1843"/>
        <w:gridCol w:w="7229"/>
      </w:tblGrid>
      <w:tr w:rsidR="00FA4459" w:rsidRPr="00FA4459" w:rsidTr="00CF6CEE">
        <w:trPr>
          <w:trHeight w:val="312"/>
        </w:trPr>
        <w:tc>
          <w:tcPr>
            <w:tcW w:w="1843" w:type="dxa"/>
            <w:hideMark/>
          </w:tcPr>
          <w:p w:rsidR="00FA4459" w:rsidRPr="00142AB4" w:rsidRDefault="00FA4459" w:rsidP="00CF6CEE">
            <w:pPr>
              <w:pStyle w:val="a5"/>
              <w:jc w:val="both"/>
              <w:rPr>
                <w:b w:val="0"/>
                <w:bCs/>
                <w:szCs w:val="28"/>
              </w:rPr>
            </w:pPr>
            <w:r w:rsidRPr="00142AB4">
              <w:rPr>
                <w:b w:val="0"/>
                <w:bCs/>
                <w:szCs w:val="28"/>
              </w:rPr>
              <w:t>Доповідає:</w:t>
            </w:r>
          </w:p>
        </w:tc>
        <w:tc>
          <w:tcPr>
            <w:tcW w:w="7229" w:type="dxa"/>
          </w:tcPr>
          <w:p w:rsidR="00FA4459" w:rsidRPr="00142AB4" w:rsidRDefault="00FA4459" w:rsidP="00CF6CEE">
            <w:pPr>
              <w:pStyle w:val="a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Чайковська Л.В. </w:t>
            </w:r>
            <w:r w:rsidRPr="00142AB4">
              <w:rPr>
                <w:b w:val="0"/>
                <w:szCs w:val="28"/>
              </w:rPr>
              <w:t xml:space="preserve">– </w:t>
            </w:r>
            <w:r>
              <w:rPr>
                <w:b w:val="0"/>
                <w:szCs w:val="28"/>
              </w:rPr>
              <w:t>голова постійної комісії</w:t>
            </w:r>
          </w:p>
        </w:tc>
      </w:tr>
    </w:tbl>
    <w:p w:rsidR="00DE3766" w:rsidRPr="00241C94" w:rsidRDefault="00DE3766" w:rsidP="00DE3766">
      <w:pPr>
        <w:jc w:val="both"/>
        <w:rPr>
          <w:sz w:val="20"/>
          <w:szCs w:val="20"/>
          <w:lang w:val="uk-UA"/>
        </w:rPr>
      </w:pPr>
    </w:p>
    <w:p w:rsidR="00DE3766" w:rsidRPr="00DE3766" w:rsidRDefault="00DE3766" w:rsidP="00DE3766">
      <w:pPr>
        <w:pStyle w:val="a7"/>
        <w:jc w:val="both"/>
        <w:rPr>
          <w:sz w:val="20"/>
          <w:szCs w:val="20"/>
          <w:lang w:val="uk-UA"/>
        </w:rPr>
      </w:pPr>
    </w:p>
    <w:p w:rsidR="00241C94" w:rsidRPr="00241C94" w:rsidRDefault="00241C94" w:rsidP="00241C94">
      <w:pPr>
        <w:pStyle w:val="a8"/>
        <w:ind w:left="720"/>
        <w:jc w:val="both"/>
        <w:rPr>
          <w:sz w:val="26"/>
          <w:szCs w:val="26"/>
        </w:rPr>
      </w:pPr>
    </w:p>
    <w:sectPr w:rsidR="00241C94" w:rsidRPr="00241C94" w:rsidSect="00497E78">
      <w:pgSz w:w="12240" w:h="15840"/>
      <w:pgMar w:top="284" w:right="6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0652"/>
    <w:multiLevelType w:val="hybridMultilevel"/>
    <w:tmpl w:val="5088EC26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AD34554"/>
    <w:multiLevelType w:val="hybridMultilevel"/>
    <w:tmpl w:val="4F200990"/>
    <w:lvl w:ilvl="0" w:tplc="79005496">
      <w:start w:val="1"/>
      <w:numFmt w:val="decimal"/>
      <w:suff w:val="space"/>
      <w:lvlText w:val="%1."/>
      <w:lvlJc w:val="left"/>
      <w:pPr>
        <w:ind w:left="397" w:hanging="22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6" w:hanging="360"/>
      </w:pPr>
    </w:lvl>
    <w:lvl w:ilvl="2" w:tplc="0422001B" w:tentative="1">
      <w:start w:val="1"/>
      <w:numFmt w:val="lowerRoman"/>
      <w:lvlText w:val="%3."/>
      <w:lvlJc w:val="right"/>
      <w:pPr>
        <w:ind w:left="2126" w:hanging="180"/>
      </w:pPr>
    </w:lvl>
    <w:lvl w:ilvl="3" w:tplc="0422000F" w:tentative="1">
      <w:start w:val="1"/>
      <w:numFmt w:val="decimal"/>
      <w:lvlText w:val="%4."/>
      <w:lvlJc w:val="left"/>
      <w:pPr>
        <w:ind w:left="2846" w:hanging="360"/>
      </w:pPr>
    </w:lvl>
    <w:lvl w:ilvl="4" w:tplc="04220019" w:tentative="1">
      <w:start w:val="1"/>
      <w:numFmt w:val="lowerLetter"/>
      <w:lvlText w:val="%5."/>
      <w:lvlJc w:val="left"/>
      <w:pPr>
        <w:ind w:left="3566" w:hanging="360"/>
      </w:pPr>
    </w:lvl>
    <w:lvl w:ilvl="5" w:tplc="0422001B" w:tentative="1">
      <w:start w:val="1"/>
      <w:numFmt w:val="lowerRoman"/>
      <w:lvlText w:val="%6."/>
      <w:lvlJc w:val="right"/>
      <w:pPr>
        <w:ind w:left="4286" w:hanging="180"/>
      </w:pPr>
    </w:lvl>
    <w:lvl w:ilvl="6" w:tplc="0422000F" w:tentative="1">
      <w:start w:val="1"/>
      <w:numFmt w:val="decimal"/>
      <w:lvlText w:val="%7."/>
      <w:lvlJc w:val="left"/>
      <w:pPr>
        <w:ind w:left="5006" w:hanging="360"/>
      </w:pPr>
    </w:lvl>
    <w:lvl w:ilvl="7" w:tplc="04220019" w:tentative="1">
      <w:start w:val="1"/>
      <w:numFmt w:val="lowerLetter"/>
      <w:lvlText w:val="%8."/>
      <w:lvlJc w:val="left"/>
      <w:pPr>
        <w:ind w:left="5726" w:hanging="360"/>
      </w:pPr>
    </w:lvl>
    <w:lvl w:ilvl="8" w:tplc="0422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258D40CA"/>
    <w:multiLevelType w:val="hybridMultilevel"/>
    <w:tmpl w:val="50380D64"/>
    <w:lvl w:ilvl="0" w:tplc="A0DC99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95782"/>
    <w:multiLevelType w:val="hybridMultilevel"/>
    <w:tmpl w:val="7FF443C2"/>
    <w:lvl w:ilvl="0" w:tplc="A5623F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D1EC7"/>
    <w:multiLevelType w:val="hybridMultilevel"/>
    <w:tmpl w:val="DA9AE912"/>
    <w:lvl w:ilvl="0" w:tplc="B7EA348A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F713D3"/>
    <w:multiLevelType w:val="hybridMultilevel"/>
    <w:tmpl w:val="8F38ED2C"/>
    <w:lvl w:ilvl="0" w:tplc="6E9CC09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6F80837"/>
    <w:multiLevelType w:val="hybridMultilevel"/>
    <w:tmpl w:val="91FCD5BC"/>
    <w:lvl w:ilvl="0" w:tplc="A022C90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3A563F66"/>
    <w:multiLevelType w:val="hybridMultilevel"/>
    <w:tmpl w:val="87508694"/>
    <w:lvl w:ilvl="0" w:tplc="377C1FA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541BA"/>
    <w:multiLevelType w:val="hybridMultilevel"/>
    <w:tmpl w:val="896694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5694E"/>
    <w:multiLevelType w:val="hybridMultilevel"/>
    <w:tmpl w:val="42CC2058"/>
    <w:lvl w:ilvl="0" w:tplc="A34AB8C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39393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B4105"/>
    <w:multiLevelType w:val="hybridMultilevel"/>
    <w:tmpl w:val="EDB6E5A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271902"/>
    <w:multiLevelType w:val="hybridMultilevel"/>
    <w:tmpl w:val="6B702C38"/>
    <w:lvl w:ilvl="0" w:tplc="F7EA6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78473B"/>
    <w:multiLevelType w:val="hybridMultilevel"/>
    <w:tmpl w:val="78D4D0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A271A"/>
    <w:multiLevelType w:val="hybridMultilevel"/>
    <w:tmpl w:val="381287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F385A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76E92B81"/>
    <w:multiLevelType w:val="hybridMultilevel"/>
    <w:tmpl w:val="7AF0C9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93B3E"/>
    <w:multiLevelType w:val="hybridMultilevel"/>
    <w:tmpl w:val="6B702C38"/>
    <w:lvl w:ilvl="0" w:tplc="F7EA6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8"/>
  </w:num>
  <w:num w:numId="7">
    <w:abstractNumId w:val="15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2"/>
  </w:num>
  <w:num w:numId="13">
    <w:abstractNumId w:val="11"/>
  </w:num>
  <w:num w:numId="14">
    <w:abstractNumId w:val="16"/>
  </w:num>
  <w:num w:numId="15">
    <w:abstractNumId w:val="12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56E"/>
    <w:rsid w:val="00073615"/>
    <w:rsid w:val="000E0482"/>
    <w:rsid w:val="000F3712"/>
    <w:rsid w:val="00104596"/>
    <w:rsid w:val="001261D8"/>
    <w:rsid w:val="0014067C"/>
    <w:rsid w:val="001662D8"/>
    <w:rsid w:val="001A08C6"/>
    <w:rsid w:val="001B4001"/>
    <w:rsid w:val="001E3280"/>
    <w:rsid w:val="001F4041"/>
    <w:rsid w:val="00241C94"/>
    <w:rsid w:val="00281C02"/>
    <w:rsid w:val="002C2392"/>
    <w:rsid w:val="002D4F83"/>
    <w:rsid w:val="002E43A7"/>
    <w:rsid w:val="002E44D3"/>
    <w:rsid w:val="002F2A2F"/>
    <w:rsid w:val="00324628"/>
    <w:rsid w:val="00341D99"/>
    <w:rsid w:val="00355745"/>
    <w:rsid w:val="003845D3"/>
    <w:rsid w:val="003C6A5D"/>
    <w:rsid w:val="003E5344"/>
    <w:rsid w:val="003F03B5"/>
    <w:rsid w:val="003F25FF"/>
    <w:rsid w:val="0043164A"/>
    <w:rsid w:val="0047682F"/>
    <w:rsid w:val="00497E78"/>
    <w:rsid w:val="004B633A"/>
    <w:rsid w:val="004B790B"/>
    <w:rsid w:val="004F0159"/>
    <w:rsid w:val="004F4509"/>
    <w:rsid w:val="00531A12"/>
    <w:rsid w:val="00565C76"/>
    <w:rsid w:val="00572973"/>
    <w:rsid w:val="005A6DC8"/>
    <w:rsid w:val="005E083E"/>
    <w:rsid w:val="005F4E8A"/>
    <w:rsid w:val="00600B99"/>
    <w:rsid w:val="00602E61"/>
    <w:rsid w:val="00641A81"/>
    <w:rsid w:val="006C38C7"/>
    <w:rsid w:val="007045E4"/>
    <w:rsid w:val="00765E2F"/>
    <w:rsid w:val="00794AA0"/>
    <w:rsid w:val="007E0BBE"/>
    <w:rsid w:val="007E130D"/>
    <w:rsid w:val="008406BB"/>
    <w:rsid w:val="0084190E"/>
    <w:rsid w:val="0086356E"/>
    <w:rsid w:val="00872F53"/>
    <w:rsid w:val="0089530E"/>
    <w:rsid w:val="008A7109"/>
    <w:rsid w:val="00904215"/>
    <w:rsid w:val="00922C49"/>
    <w:rsid w:val="00945EF3"/>
    <w:rsid w:val="00A55F1E"/>
    <w:rsid w:val="00A71EC7"/>
    <w:rsid w:val="00AD00B9"/>
    <w:rsid w:val="00AD7B1D"/>
    <w:rsid w:val="00AF1C9E"/>
    <w:rsid w:val="00B17E4A"/>
    <w:rsid w:val="00B27D17"/>
    <w:rsid w:val="00B30A59"/>
    <w:rsid w:val="00B43295"/>
    <w:rsid w:val="00B53CB8"/>
    <w:rsid w:val="00B91454"/>
    <w:rsid w:val="00BD10DF"/>
    <w:rsid w:val="00BE003C"/>
    <w:rsid w:val="00C60216"/>
    <w:rsid w:val="00C63ACF"/>
    <w:rsid w:val="00C9102A"/>
    <w:rsid w:val="00CA314B"/>
    <w:rsid w:val="00CB1473"/>
    <w:rsid w:val="00CE03B7"/>
    <w:rsid w:val="00CF0267"/>
    <w:rsid w:val="00CF0782"/>
    <w:rsid w:val="00D75A61"/>
    <w:rsid w:val="00D77CF4"/>
    <w:rsid w:val="00D87206"/>
    <w:rsid w:val="00D93682"/>
    <w:rsid w:val="00D96F35"/>
    <w:rsid w:val="00DB2AB0"/>
    <w:rsid w:val="00DC6696"/>
    <w:rsid w:val="00DD41A3"/>
    <w:rsid w:val="00DE3766"/>
    <w:rsid w:val="00E113AB"/>
    <w:rsid w:val="00E15462"/>
    <w:rsid w:val="00E42D54"/>
    <w:rsid w:val="00E60C8C"/>
    <w:rsid w:val="00E6122E"/>
    <w:rsid w:val="00EE4B21"/>
    <w:rsid w:val="00F1714A"/>
    <w:rsid w:val="00F20C3E"/>
    <w:rsid w:val="00F33247"/>
    <w:rsid w:val="00F36909"/>
    <w:rsid w:val="00FA110F"/>
    <w:rsid w:val="00FA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356E"/>
    <w:pPr>
      <w:keepNext/>
      <w:outlineLvl w:val="0"/>
    </w:pPr>
    <w:rPr>
      <w:sz w:val="26"/>
      <w:szCs w:val="20"/>
      <w:lang w:val="uk-UA"/>
    </w:rPr>
  </w:style>
  <w:style w:type="paragraph" w:styleId="3">
    <w:name w:val="heading 3"/>
    <w:basedOn w:val="a"/>
    <w:next w:val="a"/>
    <w:link w:val="30"/>
    <w:qFormat/>
    <w:rsid w:val="0086356E"/>
    <w:pPr>
      <w:keepNext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56E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6356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aliases w:val="Номер таблиці"/>
    <w:basedOn w:val="a"/>
    <w:link w:val="a4"/>
    <w:qFormat/>
    <w:rsid w:val="0086356E"/>
    <w:pPr>
      <w:jc w:val="center"/>
    </w:pPr>
    <w:rPr>
      <w:b/>
      <w:sz w:val="28"/>
      <w:szCs w:val="20"/>
      <w:lang w:val="uk-UA"/>
    </w:rPr>
  </w:style>
  <w:style w:type="character" w:customStyle="1" w:styleId="a4">
    <w:name w:val="Название Знак"/>
    <w:aliases w:val="Номер таблиці Знак"/>
    <w:basedOn w:val="a0"/>
    <w:link w:val="a3"/>
    <w:rsid w:val="0086356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86356E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86356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86356E"/>
    <w:pPr>
      <w:ind w:left="720"/>
      <w:contextualSpacing/>
    </w:pPr>
  </w:style>
  <w:style w:type="paragraph" w:styleId="a8">
    <w:name w:val="No Spacing"/>
    <w:uiPriority w:val="1"/>
    <w:qFormat/>
    <w:rsid w:val="008635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3246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62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b">
    <w:name w:val="Strong"/>
    <w:basedOn w:val="a0"/>
    <w:uiPriority w:val="22"/>
    <w:qFormat/>
    <w:rsid w:val="000E04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2026-05-18T07:43:00Z</cp:lastPrinted>
  <dcterms:created xsi:type="dcterms:W3CDTF">2021-03-22T06:55:00Z</dcterms:created>
  <dcterms:modified xsi:type="dcterms:W3CDTF">2026-05-18T10:46:00Z</dcterms:modified>
</cp:coreProperties>
</file>