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472D14">
        <w:rPr>
          <w:color w:val="000000"/>
          <w:sz w:val="28"/>
          <w:szCs w:val="28"/>
          <w:lang w:eastAsia="ru-RU"/>
        </w:rPr>
        <w:t xml:space="preserve">Додаток </w:t>
      </w:r>
      <w:r>
        <w:rPr>
          <w:color w:val="000000"/>
          <w:sz w:val="28"/>
          <w:szCs w:val="28"/>
          <w:lang w:eastAsia="ru-RU"/>
        </w:rPr>
        <w:t>1</w:t>
      </w:r>
    </w:p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72D14">
        <w:rPr>
          <w:color w:val="000000"/>
          <w:sz w:val="28"/>
          <w:szCs w:val="28"/>
          <w:lang w:eastAsia="ru-RU"/>
        </w:rPr>
        <w:t xml:space="preserve">                                                         до рішення Броварської районної ради</w:t>
      </w:r>
    </w:p>
    <w:p w:rsidR="00DA505E" w:rsidRPr="00472D14" w:rsidRDefault="00DA505E" w:rsidP="00DA505E">
      <w:pPr>
        <w:rPr>
          <w:sz w:val="28"/>
          <w:szCs w:val="28"/>
          <w:lang w:eastAsia="ru-RU"/>
        </w:rPr>
      </w:pPr>
      <w:r w:rsidRPr="00472D14">
        <w:rPr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color w:val="000000"/>
          <w:sz w:val="28"/>
          <w:szCs w:val="28"/>
          <w:lang w:eastAsia="ru-RU"/>
        </w:rPr>
        <w:t xml:space="preserve">  </w:t>
      </w:r>
      <w:r w:rsidRPr="00472D14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 xml:space="preserve"> </w:t>
      </w:r>
      <w:r w:rsidRPr="00472D14">
        <w:rPr>
          <w:color w:val="000000"/>
          <w:sz w:val="28"/>
          <w:szCs w:val="28"/>
          <w:lang w:eastAsia="ru-RU"/>
        </w:rPr>
        <w:t xml:space="preserve">від </w:t>
      </w:r>
      <w:r>
        <w:rPr>
          <w:color w:val="000000"/>
          <w:sz w:val="28"/>
          <w:szCs w:val="28"/>
          <w:lang w:eastAsia="ru-RU"/>
        </w:rPr>
        <w:t>_________</w:t>
      </w:r>
      <w:r w:rsidRPr="00472D14">
        <w:rPr>
          <w:sz w:val="28"/>
          <w:szCs w:val="28"/>
        </w:rPr>
        <w:t xml:space="preserve"> року </w:t>
      </w:r>
      <w:r w:rsidRPr="00472D14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___________</w:t>
      </w:r>
      <w:r w:rsidRPr="00472D14">
        <w:rPr>
          <w:sz w:val="28"/>
          <w:szCs w:val="28"/>
          <w:lang w:eastAsia="ru-RU"/>
        </w:rPr>
        <w:t>VІІ</w:t>
      </w:r>
      <w:r>
        <w:rPr>
          <w:sz w:val="28"/>
          <w:szCs w:val="28"/>
          <w:lang w:eastAsia="ru-RU"/>
        </w:rPr>
        <w:t>І</w:t>
      </w:r>
    </w:p>
    <w:p w:rsidR="00DA505E" w:rsidRDefault="00DA505E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</w:p>
    <w:p w:rsidR="00DA505E" w:rsidRPr="000A72F6" w:rsidRDefault="00DA505E" w:rsidP="00DA505E">
      <w:pPr>
        <w:shd w:val="clear" w:color="auto" w:fill="FFFFFF"/>
        <w:ind w:firstLine="6"/>
        <w:jc w:val="center"/>
        <w:rPr>
          <w:b/>
          <w:bCs/>
          <w:sz w:val="28"/>
          <w:szCs w:val="28"/>
          <w:lang w:eastAsia="ru-RU"/>
        </w:rPr>
      </w:pPr>
      <w:r w:rsidRPr="000A72F6">
        <w:rPr>
          <w:b/>
          <w:bCs/>
          <w:sz w:val="28"/>
          <w:szCs w:val="28"/>
          <w:lang w:eastAsia="ru-RU"/>
        </w:rPr>
        <w:t>Склад ліквідаційної комісії</w:t>
      </w:r>
    </w:p>
    <w:p w:rsidR="00DA505E" w:rsidRPr="000A72F6" w:rsidRDefault="00DA505E" w:rsidP="00DA505E">
      <w:pPr>
        <w:shd w:val="clear" w:color="auto" w:fill="FFFFFF"/>
        <w:ind w:right="1"/>
        <w:jc w:val="center"/>
        <w:rPr>
          <w:b/>
          <w:bCs/>
          <w:sz w:val="28"/>
          <w:szCs w:val="28"/>
          <w:lang w:eastAsia="ru-RU"/>
        </w:rPr>
      </w:pPr>
      <w:r w:rsidRPr="000A72F6">
        <w:rPr>
          <w:b/>
          <w:bCs/>
          <w:sz w:val="28"/>
          <w:szCs w:val="28"/>
          <w:lang w:eastAsia="ru-RU"/>
        </w:rPr>
        <w:t>комунального підприємства «Броварське районне виробниче управління житлово-комунального господарства»</w:t>
      </w:r>
    </w:p>
    <w:p w:rsidR="00DA505E" w:rsidRDefault="00DA505E" w:rsidP="00DA505E">
      <w:pPr>
        <w:shd w:val="clear" w:color="auto" w:fill="FFFFFF"/>
        <w:ind w:right="1"/>
        <w:jc w:val="center"/>
        <w:rPr>
          <w:b/>
          <w:bCs/>
          <w:sz w:val="28"/>
          <w:szCs w:val="28"/>
          <w:lang w:eastAsia="ru-RU"/>
        </w:rPr>
      </w:pPr>
      <w:r w:rsidRPr="000A72F6">
        <w:rPr>
          <w:b/>
          <w:bCs/>
          <w:sz w:val="28"/>
          <w:szCs w:val="28"/>
          <w:lang w:eastAsia="ru-RU"/>
        </w:rPr>
        <w:t xml:space="preserve"> Броварської районної ради</w:t>
      </w:r>
    </w:p>
    <w:p w:rsidR="00DA505E" w:rsidRPr="000A72F6" w:rsidRDefault="00DA505E" w:rsidP="00DA505E">
      <w:pPr>
        <w:shd w:val="clear" w:color="auto" w:fill="FFFFFF"/>
        <w:ind w:right="1"/>
        <w:jc w:val="center"/>
        <w:rPr>
          <w:b/>
          <w:sz w:val="28"/>
          <w:szCs w:val="28"/>
          <w:lang w:eastAsia="ru-RU"/>
        </w:rPr>
      </w:pPr>
    </w:p>
    <w:tbl>
      <w:tblPr>
        <w:tblW w:w="9923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53"/>
        <w:gridCol w:w="132"/>
        <w:gridCol w:w="5670"/>
      </w:tblGrid>
      <w:tr w:rsidR="00DA505E" w:rsidRPr="00472D14" w:rsidTr="00BC7F13">
        <w:trPr>
          <w:trHeight w:val="1076"/>
        </w:trPr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53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Науменко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Віктор Миколайович</w:t>
            </w:r>
          </w:p>
        </w:tc>
        <w:tc>
          <w:tcPr>
            <w:tcW w:w="5802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hd w:val="clear" w:color="auto" w:fill="FFFFFF"/>
              <w:ind w:right="122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головний інженер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ке районне виробниче управління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житлово-комунального господарства»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</w:rPr>
              <w:t>голова</w:t>
            </w:r>
            <w:r w:rsidRPr="00472D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ліквідаційної </w:t>
            </w:r>
            <w:r w:rsidRPr="00472D14">
              <w:rPr>
                <w:sz w:val="28"/>
                <w:szCs w:val="28"/>
              </w:rPr>
              <w:t>комісії</w:t>
            </w:r>
          </w:p>
        </w:tc>
      </w:tr>
      <w:tr w:rsidR="00DA505E" w:rsidRPr="00472D14" w:rsidTr="00BC7F13">
        <w:trPr>
          <w:trHeight w:val="333"/>
        </w:trPr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ind w:right="122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pacing w:before="10" w:after="10"/>
              <w:ind w:right="122"/>
              <w:jc w:val="center"/>
              <w:rPr>
                <w:color w:val="000000"/>
                <w:lang w:eastAsia="ru-RU"/>
              </w:rPr>
            </w:pP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Члени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ліквідаційної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комісії :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Савчук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Леся Анатоліївна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ind w:right="122"/>
              <w:rPr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головний бухгалтер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ке районне виробниче управління </w:t>
            </w:r>
            <w:r w:rsidRPr="00472D14">
              <w:rPr>
                <w:bCs/>
                <w:color w:val="000000"/>
                <w:sz w:val="28"/>
                <w:szCs w:val="28"/>
                <w:lang w:eastAsia="ru-RU"/>
              </w:rPr>
              <w:t>житлово-комунального господарства»</w:t>
            </w:r>
            <w:r w:rsidRPr="00472D14">
              <w:rPr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секретар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 xml:space="preserve"> ліквідаційної комісії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Шестопал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Віктор Васильович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hd w:val="clear" w:color="auto" w:fill="FFFFFF"/>
              <w:ind w:right="122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04C47">
              <w:rPr>
                <w:bCs/>
                <w:color w:val="000000"/>
                <w:sz w:val="28"/>
                <w:szCs w:val="28"/>
                <w:lang w:eastAsia="ru-RU"/>
              </w:rPr>
              <w:t xml:space="preserve"> комунального підприємства «Броварське районне виробниче управління житлово-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комунального господарства»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472D14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Драний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Микола Іванович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A505E" w:rsidRPr="00472D14" w:rsidRDefault="00DA505E" w:rsidP="00BC7F13">
            <w:pPr>
              <w:shd w:val="clear" w:color="auto" w:fill="FFFFFF"/>
              <w:ind w:right="122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депутат Броварської районної ради</w:t>
            </w:r>
          </w:p>
        </w:tc>
      </w:tr>
      <w:tr w:rsidR="00DA505E" w:rsidRPr="00472D14" w:rsidTr="00BC7F13">
        <w:tc>
          <w:tcPr>
            <w:tcW w:w="56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</w:tcPr>
          <w:p w:rsidR="00DA505E" w:rsidRPr="00472D14" w:rsidRDefault="00DA505E" w:rsidP="00BC7F13">
            <w:pPr>
              <w:spacing w:before="10" w:after="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472D14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85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proofErr w:type="spellStart"/>
            <w:r w:rsidRPr="00472D14">
              <w:rPr>
                <w:color w:val="000000"/>
                <w:sz w:val="28"/>
                <w:szCs w:val="28"/>
                <w:lang w:eastAsia="ru-RU"/>
              </w:rPr>
              <w:t>Коробова</w:t>
            </w:r>
            <w:proofErr w:type="spellEnd"/>
            <w:r w:rsidRPr="00472D1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505E" w:rsidRPr="00472D14" w:rsidRDefault="00DA505E" w:rsidP="00BC7F13">
            <w:pPr>
              <w:spacing w:before="10" w:after="10"/>
              <w:rPr>
                <w:color w:val="000000"/>
                <w:lang w:eastAsia="ru-RU"/>
              </w:rPr>
            </w:pPr>
            <w:r w:rsidRPr="00472D14">
              <w:rPr>
                <w:color w:val="000000"/>
                <w:sz w:val="28"/>
                <w:szCs w:val="28"/>
                <w:lang w:eastAsia="ru-RU"/>
              </w:rPr>
              <w:t>Ірина Олександрівна</w:t>
            </w:r>
          </w:p>
        </w:tc>
        <w:tc>
          <w:tcPr>
            <w:tcW w:w="5670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A505E" w:rsidRPr="00472D14" w:rsidRDefault="00DA505E" w:rsidP="00BC7F13">
            <w:pPr>
              <w:spacing w:before="10" w:after="10"/>
              <w:ind w:right="122"/>
              <w:rPr>
                <w:color w:val="000000"/>
              </w:rPr>
            </w:pPr>
            <w:r w:rsidRPr="00472D14">
              <w:rPr>
                <w:sz w:val="28"/>
                <w:szCs w:val="28"/>
                <w:shd w:val="clear" w:color="auto" w:fill="FFFFFF"/>
              </w:rPr>
              <w:t>консультант голови з юридичних питань Броварської районної ради</w:t>
            </w:r>
          </w:p>
        </w:tc>
      </w:tr>
    </w:tbl>
    <w:p w:rsidR="00DA505E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Pr="00472D14" w:rsidRDefault="00DA505E" w:rsidP="00DA505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  <w:r w:rsidRPr="00FB273F">
        <w:rPr>
          <w:b/>
          <w:sz w:val="28"/>
          <w:szCs w:val="28"/>
        </w:rPr>
        <w:t>Голова ради                                                                                   Сергій ГРИШКО</w:t>
      </w: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DA505E" w:rsidRDefault="00DA505E" w:rsidP="00DA505E">
      <w:pPr>
        <w:spacing w:after="120"/>
        <w:jc w:val="both"/>
        <w:rPr>
          <w:color w:val="000000"/>
          <w:sz w:val="28"/>
          <w:szCs w:val="28"/>
          <w:lang w:eastAsia="ru-RU"/>
        </w:rPr>
      </w:pPr>
    </w:p>
    <w:p w:rsidR="00914EF9" w:rsidRDefault="00914EF9"/>
    <w:sectPr w:rsidR="00914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5E"/>
    <w:rsid w:val="00553CF0"/>
    <w:rsid w:val="00914EF9"/>
    <w:rsid w:val="00D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pliok</dc:creator>
  <cp:lastModifiedBy>pliok</cp:lastModifiedBy>
  <cp:revision>1</cp:revision>
  <dcterms:created xsi:type="dcterms:W3CDTF">2026-05-26T08:38:00Z</dcterms:created>
  <dcterms:modified xsi:type="dcterms:W3CDTF">2026-05-26T08:38:00Z</dcterms:modified>
</cp:coreProperties>
</file>