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4757" w:rsidRPr="00E332BB" w:rsidRDefault="00204757" w:rsidP="007F4523">
      <w:pPr>
        <w:tabs>
          <w:tab w:val="left" w:pos="8364"/>
        </w:tabs>
        <w:spacing w:after="0" w:line="240" w:lineRule="auto"/>
        <w:ind w:firstLine="11482"/>
        <w:rPr>
          <w:rFonts w:ascii="Times New Roman" w:hAnsi="Times New Roman"/>
          <w:sz w:val="28"/>
          <w:szCs w:val="28"/>
          <w:lang w:val="uk-UA"/>
        </w:rPr>
      </w:pPr>
      <w:bookmarkStart w:id="0" w:name="_GoBack"/>
      <w:bookmarkEnd w:id="0"/>
      <w:r w:rsidRPr="00E332BB">
        <w:rPr>
          <w:rFonts w:ascii="Times New Roman" w:hAnsi="Times New Roman"/>
          <w:sz w:val="28"/>
          <w:szCs w:val="28"/>
          <w:lang w:val="uk-UA"/>
        </w:rPr>
        <w:t>Затверджую</w:t>
      </w:r>
    </w:p>
    <w:p w:rsidR="00204757" w:rsidRPr="00E332BB" w:rsidRDefault="00DD3CA9" w:rsidP="007F4523">
      <w:pPr>
        <w:spacing w:after="0" w:line="240" w:lineRule="auto"/>
        <w:ind w:firstLine="11482"/>
        <w:rPr>
          <w:rFonts w:ascii="Times New Roman" w:hAnsi="Times New Roman"/>
          <w:sz w:val="28"/>
          <w:szCs w:val="28"/>
          <w:lang w:val="uk-UA"/>
        </w:rPr>
      </w:pPr>
      <w:r>
        <w:rPr>
          <w:rFonts w:ascii="Times New Roman" w:hAnsi="Times New Roman"/>
          <w:sz w:val="28"/>
          <w:szCs w:val="28"/>
          <w:lang w:val="uk-UA"/>
        </w:rPr>
        <w:t>Г</w:t>
      </w:r>
      <w:r w:rsidR="003B4E4C">
        <w:rPr>
          <w:rFonts w:ascii="Times New Roman" w:hAnsi="Times New Roman"/>
          <w:sz w:val="28"/>
          <w:szCs w:val="28"/>
          <w:lang w:val="uk-UA"/>
        </w:rPr>
        <w:t>олов</w:t>
      </w:r>
      <w:r>
        <w:rPr>
          <w:rFonts w:ascii="Times New Roman" w:hAnsi="Times New Roman"/>
          <w:sz w:val="28"/>
          <w:szCs w:val="28"/>
          <w:lang w:val="uk-UA"/>
        </w:rPr>
        <w:t>а</w:t>
      </w:r>
      <w:r w:rsidR="003B4E4C">
        <w:rPr>
          <w:rFonts w:ascii="Times New Roman" w:hAnsi="Times New Roman"/>
          <w:sz w:val="28"/>
          <w:szCs w:val="28"/>
          <w:lang w:val="uk-UA"/>
        </w:rPr>
        <w:t xml:space="preserve"> </w:t>
      </w:r>
      <w:r w:rsidR="00204757" w:rsidRPr="00E332BB">
        <w:rPr>
          <w:rFonts w:ascii="Times New Roman" w:hAnsi="Times New Roman"/>
          <w:sz w:val="28"/>
          <w:szCs w:val="28"/>
          <w:lang w:val="uk-UA"/>
        </w:rPr>
        <w:t>районної ради</w:t>
      </w:r>
    </w:p>
    <w:p w:rsidR="00204757" w:rsidRPr="00E332BB" w:rsidRDefault="00204757" w:rsidP="007F4523">
      <w:pPr>
        <w:tabs>
          <w:tab w:val="left" w:pos="8364"/>
        </w:tabs>
        <w:spacing w:after="0" w:line="240" w:lineRule="auto"/>
        <w:ind w:firstLine="11482"/>
        <w:rPr>
          <w:rFonts w:ascii="Times New Roman" w:hAnsi="Times New Roman"/>
          <w:sz w:val="28"/>
          <w:szCs w:val="28"/>
          <w:lang w:val="uk-UA"/>
        </w:rPr>
      </w:pPr>
      <w:r w:rsidRPr="00E332BB">
        <w:rPr>
          <w:rFonts w:ascii="Times New Roman" w:hAnsi="Times New Roman"/>
          <w:sz w:val="28"/>
          <w:szCs w:val="28"/>
          <w:lang w:val="uk-UA"/>
        </w:rPr>
        <w:t>________________</w:t>
      </w:r>
      <w:r w:rsidR="002C2B49">
        <w:rPr>
          <w:rFonts w:ascii="Times New Roman" w:hAnsi="Times New Roman"/>
          <w:sz w:val="28"/>
          <w:szCs w:val="28"/>
          <w:lang w:val="uk-UA"/>
        </w:rPr>
        <w:t>Сергій ГРИШКО</w:t>
      </w:r>
    </w:p>
    <w:p w:rsidR="00204757" w:rsidRPr="00E332BB" w:rsidRDefault="00204757" w:rsidP="007F4523">
      <w:pPr>
        <w:tabs>
          <w:tab w:val="left" w:pos="8364"/>
        </w:tabs>
        <w:spacing w:after="0" w:line="240" w:lineRule="auto"/>
        <w:ind w:firstLine="11482"/>
        <w:rPr>
          <w:rFonts w:ascii="Times New Roman" w:hAnsi="Times New Roman"/>
          <w:sz w:val="28"/>
          <w:szCs w:val="28"/>
          <w:lang w:val="uk-UA"/>
        </w:rPr>
      </w:pPr>
      <w:r w:rsidRPr="00E332BB">
        <w:rPr>
          <w:rFonts w:ascii="Times New Roman" w:hAnsi="Times New Roman"/>
          <w:sz w:val="28"/>
          <w:szCs w:val="28"/>
          <w:lang w:val="uk-UA"/>
        </w:rPr>
        <w:t>« ___»________</w:t>
      </w:r>
      <w:r w:rsidR="00043472">
        <w:rPr>
          <w:rFonts w:ascii="Times New Roman" w:hAnsi="Times New Roman"/>
          <w:sz w:val="28"/>
          <w:szCs w:val="28"/>
          <w:lang w:val="uk-UA"/>
        </w:rPr>
        <w:t>_</w:t>
      </w:r>
      <w:r w:rsidRPr="00E332BB">
        <w:rPr>
          <w:rFonts w:ascii="Times New Roman" w:hAnsi="Times New Roman"/>
          <w:sz w:val="28"/>
          <w:szCs w:val="28"/>
          <w:lang w:val="uk-UA"/>
        </w:rPr>
        <w:t xml:space="preserve">_______  </w:t>
      </w:r>
      <w:r w:rsidR="00444788">
        <w:rPr>
          <w:rFonts w:ascii="Times New Roman" w:hAnsi="Times New Roman"/>
          <w:sz w:val="28"/>
          <w:szCs w:val="28"/>
          <w:lang w:val="uk-UA"/>
        </w:rPr>
        <w:t>202</w:t>
      </w:r>
      <w:r w:rsidR="00B145D6" w:rsidRPr="00043472">
        <w:rPr>
          <w:rFonts w:ascii="Times New Roman" w:hAnsi="Times New Roman"/>
          <w:sz w:val="28"/>
          <w:szCs w:val="28"/>
          <w:lang w:val="uk-UA"/>
        </w:rPr>
        <w:t>1</w:t>
      </w:r>
      <w:r w:rsidRPr="00E332BB">
        <w:rPr>
          <w:rFonts w:ascii="Times New Roman" w:hAnsi="Times New Roman"/>
          <w:sz w:val="28"/>
          <w:szCs w:val="28"/>
          <w:lang w:val="uk-UA"/>
        </w:rPr>
        <w:t xml:space="preserve"> р.</w:t>
      </w:r>
    </w:p>
    <w:p w:rsidR="00204757" w:rsidRDefault="00204757" w:rsidP="00204757">
      <w:pPr>
        <w:spacing w:after="0" w:line="240" w:lineRule="auto"/>
        <w:jc w:val="center"/>
        <w:rPr>
          <w:rFonts w:ascii="Times New Roman" w:hAnsi="Times New Roman"/>
          <w:b/>
          <w:sz w:val="28"/>
          <w:szCs w:val="28"/>
          <w:lang w:val="uk-UA"/>
        </w:rPr>
      </w:pPr>
    </w:p>
    <w:p w:rsidR="00204757" w:rsidRDefault="00204757" w:rsidP="00204757">
      <w:pPr>
        <w:spacing w:after="0" w:line="240" w:lineRule="auto"/>
        <w:jc w:val="center"/>
        <w:rPr>
          <w:rFonts w:ascii="Times New Roman" w:hAnsi="Times New Roman"/>
          <w:b/>
          <w:sz w:val="28"/>
          <w:szCs w:val="28"/>
          <w:lang w:val="uk-UA"/>
        </w:rPr>
      </w:pPr>
      <w:r w:rsidRPr="00E332BB">
        <w:rPr>
          <w:rFonts w:ascii="Times New Roman" w:hAnsi="Times New Roman"/>
          <w:b/>
          <w:sz w:val="28"/>
          <w:szCs w:val="28"/>
          <w:lang w:val="uk-UA"/>
        </w:rPr>
        <w:t xml:space="preserve">Графік засідань постійних комісій районної ради </w:t>
      </w:r>
      <w:r w:rsidR="002C2B49">
        <w:rPr>
          <w:rFonts w:ascii="Times New Roman" w:hAnsi="Times New Roman"/>
          <w:b/>
          <w:sz w:val="28"/>
          <w:szCs w:val="28"/>
          <w:lang w:val="uk-UA"/>
        </w:rPr>
        <w:t>16</w:t>
      </w:r>
      <w:r w:rsidR="00444788">
        <w:rPr>
          <w:rFonts w:ascii="Times New Roman" w:hAnsi="Times New Roman"/>
          <w:b/>
          <w:sz w:val="28"/>
          <w:szCs w:val="28"/>
          <w:lang w:val="uk-UA"/>
        </w:rPr>
        <w:t xml:space="preserve"> чергов</w:t>
      </w:r>
      <w:r w:rsidR="007F4523">
        <w:rPr>
          <w:rFonts w:ascii="Times New Roman" w:hAnsi="Times New Roman"/>
          <w:b/>
          <w:sz w:val="28"/>
          <w:szCs w:val="28"/>
          <w:lang w:val="uk-UA"/>
        </w:rPr>
        <w:t>ої</w:t>
      </w:r>
      <w:r w:rsidRPr="00E332BB">
        <w:rPr>
          <w:rFonts w:ascii="Times New Roman" w:hAnsi="Times New Roman"/>
          <w:b/>
          <w:sz w:val="28"/>
          <w:szCs w:val="28"/>
          <w:lang w:val="uk-UA"/>
        </w:rPr>
        <w:t xml:space="preserve"> сесі</w:t>
      </w:r>
      <w:r w:rsidR="007F4523">
        <w:rPr>
          <w:rFonts w:ascii="Times New Roman" w:hAnsi="Times New Roman"/>
          <w:b/>
          <w:sz w:val="28"/>
          <w:szCs w:val="28"/>
          <w:lang w:val="uk-UA"/>
        </w:rPr>
        <w:t>ї</w:t>
      </w:r>
    </w:p>
    <w:p w:rsidR="00F67B8C" w:rsidRPr="00E332BB" w:rsidRDefault="00F67B8C" w:rsidP="00204757">
      <w:pPr>
        <w:spacing w:after="0" w:line="240" w:lineRule="auto"/>
        <w:jc w:val="center"/>
        <w:rPr>
          <w:rFonts w:ascii="Times New Roman" w:hAnsi="Times New Roman"/>
          <w:b/>
          <w:sz w:val="28"/>
          <w:szCs w:val="28"/>
          <w:lang w:val="uk-UA"/>
        </w:rPr>
      </w:pPr>
    </w:p>
    <w:tbl>
      <w:tblPr>
        <w:tblW w:w="15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260"/>
        <w:gridCol w:w="1417"/>
        <w:gridCol w:w="9214"/>
        <w:gridCol w:w="1559"/>
      </w:tblGrid>
      <w:tr w:rsidR="00204757" w:rsidRPr="00E332BB" w:rsidTr="00830E0C">
        <w:tc>
          <w:tcPr>
            <w:tcW w:w="534" w:type="dxa"/>
            <w:vAlign w:val="center"/>
          </w:tcPr>
          <w:p w:rsidR="00204757" w:rsidRPr="00E332BB" w:rsidRDefault="00204757" w:rsidP="001A3B7F">
            <w:pPr>
              <w:spacing w:after="0" w:line="240" w:lineRule="auto"/>
              <w:jc w:val="center"/>
              <w:rPr>
                <w:rFonts w:ascii="Times New Roman" w:hAnsi="Times New Roman"/>
                <w:sz w:val="20"/>
                <w:szCs w:val="20"/>
                <w:lang w:val="uk-UA"/>
              </w:rPr>
            </w:pPr>
            <w:r w:rsidRPr="00E332BB">
              <w:rPr>
                <w:rFonts w:ascii="Times New Roman" w:hAnsi="Times New Roman"/>
                <w:sz w:val="20"/>
                <w:szCs w:val="20"/>
                <w:lang w:val="uk-UA"/>
              </w:rPr>
              <w:t xml:space="preserve">№ п/п  </w:t>
            </w:r>
          </w:p>
        </w:tc>
        <w:tc>
          <w:tcPr>
            <w:tcW w:w="3260" w:type="dxa"/>
            <w:vAlign w:val="center"/>
          </w:tcPr>
          <w:p w:rsidR="00204757" w:rsidRPr="00E332BB" w:rsidRDefault="00204757" w:rsidP="001A3B7F">
            <w:pPr>
              <w:spacing w:after="0" w:line="240" w:lineRule="auto"/>
              <w:jc w:val="center"/>
              <w:rPr>
                <w:rFonts w:ascii="Times New Roman" w:hAnsi="Times New Roman"/>
                <w:sz w:val="20"/>
                <w:szCs w:val="20"/>
                <w:lang w:val="uk-UA"/>
              </w:rPr>
            </w:pPr>
            <w:r w:rsidRPr="00E332BB">
              <w:rPr>
                <w:rFonts w:ascii="Times New Roman" w:hAnsi="Times New Roman"/>
                <w:sz w:val="20"/>
                <w:szCs w:val="20"/>
                <w:lang w:val="uk-UA"/>
              </w:rPr>
              <w:t>Комісія</w:t>
            </w:r>
          </w:p>
        </w:tc>
        <w:tc>
          <w:tcPr>
            <w:tcW w:w="1417" w:type="dxa"/>
            <w:vAlign w:val="center"/>
          </w:tcPr>
          <w:p w:rsidR="00204757" w:rsidRPr="00E332BB" w:rsidRDefault="00204757" w:rsidP="001A3B7F">
            <w:pPr>
              <w:spacing w:after="0" w:line="240" w:lineRule="auto"/>
              <w:jc w:val="center"/>
              <w:rPr>
                <w:rFonts w:ascii="Times New Roman" w:hAnsi="Times New Roman"/>
                <w:sz w:val="20"/>
                <w:szCs w:val="20"/>
                <w:lang w:val="uk-UA"/>
              </w:rPr>
            </w:pPr>
            <w:r w:rsidRPr="00E332BB">
              <w:rPr>
                <w:rFonts w:ascii="Times New Roman" w:hAnsi="Times New Roman"/>
                <w:sz w:val="20"/>
                <w:szCs w:val="20"/>
                <w:lang w:val="uk-UA"/>
              </w:rPr>
              <w:t>Дата проведення</w:t>
            </w:r>
          </w:p>
        </w:tc>
        <w:tc>
          <w:tcPr>
            <w:tcW w:w="9214" w:type="dxa"/>
            <w:vAlign w:val="center"/>
          </w:tcPr>
          <w:p w:rsidR="00204757" w:rsidRPr="00E332BB" w:rsidRDefault="00204757" w:rsidP="001A3B7F">
            <w:pPr>
              <w:spacing w:after="0" w:line="240" w:lineRule="auto"/>
              <w:jc w:val="center"/>
              <w:rPr>
                <w:rFonts w:ascii="Times New Roman" w:hAnsi="Times New Roman"/>
                <w:sz w:val="20"/>
                <w:szCs w:val="20"/>
                <w:lang w:val="uk-UA"/>
              </w:rPr>
            </w:pPr>
            <w:r w:rsidRPr="00E332BB">
              <w:rPr>
                <w:rFonts w:ascii="Times New Roman" w:hAnsi="Times New Roman"/>
                <w:sz w:val="20"/>
                <w:szCs w:val="20"/>
                <w:lang w:val="uk-UA"/>
              </w:rPr>
              <w:t>Питання, що виносяться на розгляд сесії</w:t>
            </w:r>
          </w:p>
        </w:tc>
        <w:tc>
          <w:tcPr>
            <w:tcW w:w="1559" w:type="dxa"/>
            <w:vAlign w:val="center"/>
          </w:tcPr>
          <w:p w:rsidR="00204757" w:rsidRPr="00E332BB" w:rsidRDefault="00204757" w:rsidP="001A3B7F">
            <w:pPr>
              <w:spacing w:after="0" w:line="240" w:lineRule="auto"/>
              <w:jc w:val="center"/>
              <w:rPr>
                <w:rFonts w:ascii="Times New Roman" w:hAnsi="Times New Roman"/>
                <w:sz w:val="20"/>
                <w:szCs w:val="20"/>
                <w:lang w:val="uk-UA"/>
              </w:rPr>
            </w:pPr>
            <w:r w:rsidRPr="00E332BB">
              <w:rPr>
                <w:rFonts w:ascii="Times New Roman" w:hAnsi="Times New Roman"/>
                <w:sz w:val="20"/>
                <w:szCs w:val="20"/>
                <w:lang w:val="uk-UA"/>
              </w:rPr>
              <w:t>Голова комісії</w:t>
            </w:r>
          </w:p>
        </w:tc>
      </w:tr>
      <w:tr w:rsidR="00DD3CA9" w:rsidRPr="00A53EFF" w:rsidTr="006543E9">
        <w:trPr>
          <w:trHeight w:val="488"/>
        </w:trPr>
        <w:tc>
          <w:tcPr>
            <w:tcW w:w="534" w:type="dxa"/>
            <w:tcBorders>
              <w:top w:val="single" w:sz="4" w:space="0" w:color="auto"/>
              <w:left w:val="single" w:sz="4" w:space="0" w:color="auto"/>
              <w:bottom w:val="single" w:sz="4" w:space="0" w:color="auto"/>
              <w:right w:val="single" w:sz="4" w:space="0" w:color="auto"/>
            </w:tcBorders>
          </w:tcPr>
          <w:p w:rsidR="00DD3CA9" w:rsidRPr="00A53EFF" w:rsidRDefault="00DD3CA9" w:rsidP="001B7580">
            <w:pPr>
              <w:pStyle w:val="ac"/>
              <w:numPr>
                <w:ilvl w:val="0"/>
                <w:numId w:val="1"/>
              </w:numPr>
              <w:spacing w:after="0" w:line="240" w:lineRule="auto"/>
              <w:rPr>
                <w:rFonts w:ascii="Times New Roman" w:hAnsi="Times New Roman"/>
                <w:color w:val="000000" w:themeColor="text1"/>
                <w:sz w:val="23"/>
                <w:szCs w:val="23"/>
                <w:lang w:val="uk-UA"/>
              </w:rPr>
            </w:pPr>
          </w:p>
        </w:tc>
        <w:tc>
          <w:tcPr>
            <w:tcW w:w="3260" w:type="dxa"/>
            <w:tcBorders>
              <w:top w:val="single" w:sz="4" w:space="0" w:color="auto"/>
              <w:left w:val="single" w:sz="4" w:space="0" w:color="auto"/>
              <w:bottom w:val="single" w:sz="4" w:space="0" w:color="auto"/>
              <w:right w:val="single" w:sz="4" w:space="0" w:color="auto"/>
            </w:tcBorders>
          </w:tcPr>
          <w:p w:rsidR="00DD3CA9" w:rsidRPr="00A53EFF" w:rsidRDefault="00DD3CA9" w:rsidP="006543E9">
            <w:pPr>
              <w:spacing w:after="0" w:line="240" w:lineRule="auto"/>
              <w:rPr>
                <w:rFonts w:ascii="Times New Roman" w:hAnsi="Times New Roman"/>
                <w:i/>
                <w:color w:val="000000" w:themeColor="text1"/>
                <w:sz w:val="23"/>
                <w:szCs w:val="23"/>
                <w:lang w:val="uk-UA"/>
              </w:rPr>
            </w:pPr>
            <w:r w:rsidRPr="00E332BB">
              <w:rPr>
                <w:rFonts w:ascii="Times New Roman" w:hAnsi="Times New Roman"/>
                <w:i/>
                <w:sz w:val="23"/>
                <w:szCs w:val="23"/>
                <w:lang w:val="uk-UA"/>
              </w:rPr>
              <w:t>З  питань екології та охорони навколишнього середовища</w:t>
            </w:r>
          </w:p>
        </w:tc>
        <w:tc>
          <w:tcPr>
            <w:tcW w:w="1417" w:type="dxa"/>
            <w:tcBorders>
              <w:top w:val="single" w:sz="4" w:space="0" w:color="auto"/>
              <w:left w:val="single" w:sz="4" w:space="0" w:color="auto"/>
              <w:bottom w:val="single" w:sz="4" w:space="0" w:color="auto"/>
              <w:right w:val="single" w:sz="4" w:space="0" w:color="auto"/>
            </w:tcBorders>
          </w:tcPr>
          <w:p w:rsidR="00DD3CA9" w:rsidRDefault="003D272F" w:rsidP="003D272F">
            <w:pPr>
              <w:spacing w:after="0" w:line="240" w:lineRule="auto"/>
              <w:jc w:val="center"/>
              <w:rPr>
                <w:rFonts w:ascii="Times New Roman" w:hAnsi="Times New Roman"/>
                <w:b/>
                <w:color w:val="000000" w:themeColor="text1"/>
                <w:sz w:val="23"/>
                <w:szCs w:val="23"/>
                <w:lang w:val="uk-UA"/>
              </w:rPr>
            </w:pPr>
            <w:r>
              <w:rPr>
                <w:rFonts w:ascii="Times New Roman" w:hAnsi="Times New Roman"/>
                <w:b/>
                <w:color w:val="000000" w:themeColor="text1"/>
                <w:sz w:val="23"/>
                <w:szCs w:val="23"/>
                <w:lang w:val="uk-UA"/>
              </w:rPr>
              <w:t>13.</w:t>
            </w:r>
            <w:r w:rsidR="001B7580">
              <w:rPr>
                <w:rFonts w:ascii="Times New Roman" w:hAnsi="Times New Roman"/>
                <w:b/>
                <w:color w:val="000000" w:themeColor="text1"/>
                <w:sz w:val="23"/>
                <w:szCs w:val="23"/>
                <w:lang w:val="uk-UA"/>
              </w:rPr>
              <w:t>12</w:t>
            </w:r>
            <w:r w:rsidR="00DD3CA9">
              <w:rPr>
                <w:rFonts w:ascii="Times New Roman" w:hAnsi="Times New Roman"/>
                <w:b/>
                <w:color w:val="000000" w:themeColor="text1"/>
                <w:sz w:val="23"/>
                <w:szCs w:val="23"/>
                <w:lang w:val="uk-UA"/>
              </w:rPr>
              <w:t>.2021</w:t>
            </w:r>
          </w:p>
          <w:p w:rsidR="003D272F" w:rsidRDefault="003D272F" w:rsidP="003D272F">
            <w:pPr>
              <w:spacing w:after="0" w:line="240" w:lineRule="auto"/>
              <w:jc w:val="center"/>
              <w:rPr>
                <w:rFonts w:ascii="Times New Roman" w:hAnsi="Times New Roman"/>
                <w:b/>
                <w:color w:val="000000" w:themeColor="text1"/>
                <w:sz w:val="23"/>
                <w:szCs w:val="23"/>
                <w:lang w:val="uk-UA"/>
              </w:rPr>
            </w:pPr>
            <w:r>
              <w:rPr>
                <w:rFonts w:ascii="Times New Roman" w:hAnsi="Times New Roman"/>
                <w:b/>
                <w:color w:val="000000" w:themeColor="text1"/>
                <w:sz w:val="23"/>
                <w:szCs w:val="23"/>
                <w:lang w:val="uk-UA"/>
              </w:rPr>
              <w:t>10</w:t>
            </w:r>
            <w:r w:rsidRPr="003D272F">
              <w:rPr>
                <w:rFonts w:ascii="Times New Roman" w:hAnsi="Times New Roman"/>
                <w:b/>
                <w:color w:val="000000" w:themeColor="text1"/>
                <w:sz w:val="23"/>
                <w:szCs w:val="23"/>
                <w:vertAlign w:val="superscript"/>
                <w:lang w:val="uk-UA"/>
              </w:rPr>
              <w:t>00</w:t>
            </w:r>
          </w:p>
        </w:tc>
        <w:tc>
          <w:tcPr>
            <w:tcW w:w="9214" w:type="dxa"/>
            <w:tcBorders>
              <w:top w:val="single" w:sz="4" w:space="0" w:color="auto"/>
              <w:left w:val="single" w:sz="4" w:space="0" w:color="auto"/>
              <w:bottom w:val="single" w:sz="4" w:space="0" w:color="auto"/>
              <w:right w:val="single" w:sz="4" w:space="0" w:color="auto"/>
            </w:tcBorders>
          </w:tcPr>
          <w:p w:rsidR="001C02E3" w:rsidRPr="001B7580" w:rsidRDefault="001C02E3" w:rsidP="001B7580">
            <w:pPr>
              <w:pStyle w:val="ac"/>
              <w:numPr>
                <w:ilvl w:val="0"/>
                <w:numId w:val="2"/>
              </w:numPr>
              <w:spacing w:after="0" w:line="240" w:lineRule="auto"/>
              <w:ind w:left="0" w:firstLine="176"/>
              <w:jc w:val="both"/>
              <w:rPr>
                <w:rFonts w:ascii="Times New Roman" w:hAnsi="Times New Roman"/>
                <w:sz w:val="28"/>
                <w:szCs w:val="28"/>
                <w:lang w:val="uk-UA"/>
              </w:rPr>
            </w:pPr>
            <w:r w:rsidRPr="001B7580">
              <w:rPr>
                <w:rFonts w:ascii="Times New Roman" w:hAnsi="Times New Roman"/>
                <w:sz w:val="28"/>
                <w:szCs w:val="28"/>
                <w:lang w:val="uk-UA"/>
              </w:rPr>
              <w:t>Звіт голови Броварської районної ради щодо його діяльності.</w:t>
            </w:r>
          </w:p>
          <w:p w:rsidR="001C02E3" w:rsidRPr="001B7580" w:rsidRDefault="001C02E3" w:rsidP="001B7580">
            <w:pPr>
              <w:pStyle w:val="ac"/>
              <w:numPr>
                <w:ilvl w:val="0"/>
                <w:numId w:val="2"/>
              </w:numPr>
              <w:spacing w:after="0" w:line="240" w:lineRule="auto"/>
              <w:ind w:left="0" w:firstLine="176"/>
              <w:jc w:val="both"/>
              <w:rPr>
                <w:rFonts w:ascii="Times New Roman" w:hAnsi="Times New Roman"/>
                <w:sz w:val="28"/>
                <w:szCs w:val="28"/>
                <w:lang w:val="uk-UA"/>
              </w:rPr>
            </w:pPr>
            <w:r w:rsidRPr="001B7580">
              <w:rPr>
                <w:rFonts w:ascii="Times New Roman" w:hAnsi="Times New Roman"/>
                <w:sz w:val="28"/>
                <w:szCs w:val="28"/>
                <w:lang w:val="uk-UA"/>
              </w:rPr>
              <w:t>Про затвердження плану роботи районної ради на 2022 рік.</w:t>
            </w:r>
          </w:p>
          <w:p w:rsidR="001C02E3" w:rsidRPr="001B7580" w:rsidRDefault="001C02E3" w:rsidP="001B7580">
            <w:pPr>
              <w:pStyle w:val="ac"/>
              <w:numPr>
                <w:ilvl w:val="0"/>
                <w:numId w:val="2"/>
              </w:numPr>
              <w:spacing w:after="0" w:line="240" w:lineRule="auto"/>
              <w:ind w:left="0" w:firstLine="176"/>
              <w:jc w:val="both"/>
              <w:rPr>
                <w:rFonts w:ascii="Times New Roman" w:hAnsi="Times New Roman"/>
                <w:sz w:val="28"/>
                <w:szCs w:val="28"/>
                <w:lang w:val="uk-UA"/>
              </w:rPr>
            </w:pPr>
            <w:r w:rsidRPr="001B7580">
              <w:rPr>
                <w:rFonts w:ascii="Times New Roman" w:hAnsi="Times New Roman"/>
                <w:sz w:val="28"/>
                <w:szCs w:val="28"/>
                <w:lang w:val="uk-UA"/>
              </w:rPr>
              <w:t>Про районний бюджет Броварського району на 2022 рік.</w:t>
            </w:r>
          </w:p>
          <w:p w:rsidR="001C02E3" w:rsidRPr="001B7580" w:rsidRDefault="001C02E3" w:rsidP="001B7580">
            <w:pPr>
              <w:pStyle w:val="ac"/>
              <w:numPr>
                <w:ilvl w:val="0"/>
                <w:numId w:val="2"/>
              </w:numPr>
              <w:spacing w:after="0" w:line="240" w:lineRule="auto"/>
              <w:ind w:left="0" w:firstLine="176"/>
              <w:jc w:val="both"/>
              <w:rPr>
                <w:rFonts w:ascii="Times New Roman" w:hAnsi="Times New Roman"/>
                <w:sz w:val="28"/>
                <w:szCs w:val="28"/>
                <w:lang w:val="uk-UA"/>
              </w:rPr>
            </w:pPr>
            <w:r w:rsidRPr="001B7580">
              <w:rPr>
                <w:rFonts w:ascii="Times New Roman" w:hAnsi="Times New Roman"/>
                <w:sz w:val="28"/>
                <w:szCs w:val="28"/>
                <w:lang w:val="uk-UA"/>
              </w:rPr>
              <w:t>Про хід виконання Програми соціально-економічного, культурного і духовного розвитку Броварського району на 2021 рік за 9 місяців.</w:t>
            </w:r>
          </w:p>
          <w:p w:rsidR="001C02E3" w:rsidRPr="001B7580" w:rsidRDefault="001C02E3" w:rsidP="001B7580">
            <w:pPr>
              <w:pStyle w:val="ac"/>
              <w:numPr>
                <w:ilvl w:val="0"/>
                <w:numId w:val="2"/>
              </w:numPr>
              <w:spacing w:after="0" w:line="240" w:lineRule="auto"/>
              <w:ind w:left="0" w:firstLine="176"/>
              <w:jc w:val="both"/>
              <w:rPr>
                <w:rFonts w:ascii="Times New Roman" w:hAnsi="Times New Roman"/>
                <w:sz w:val="28"/>
                <w:szCs w:val="28"/>
                <w:lang w:val="uk-UA"/>
              </w:rPr>
            </w:pPr>
            <w:r w:rsidRPr="001B7580">
              <w:rPr>
                <w:rFonts w:ascii="Times New Roman" w:hAnsi="Times New Roman"/>
                <w:sz w:val="28"/>
                <w:szCs w:val="28"/>
                <w:lang w:val="uk-UA"/>
              </w:rPr>
              <w:t>Звіт про виконання районної цільової програми захисту населення і територій від надзвичайних ситуацій техногенного та природного характеру, забезпечення  пожежної безпеки на 2018-2021 роки.</w:t>
            </w:r>
          </w:p>
          <w:p w:rsidR="00DD3CA9" w:rsidRPr="001B7580" w:rsidRDefault="00431B30" w:rsidP="001B7580">
            <w:pPr>
              <w:pStyle w:val="ac"/>
              <w:numPr>
                <w:ilvl w:val="0"/>
                <w:numId w:val="2"/>
              </w:numPr>
              <w:spacing w:after="0" w:line="240" w:lineRule="auto"/>
              <w:ind w:left="0" w:firstLine="176"/>
              <w:jc w:val="both"/>
              <w:rPr>
                <w:rFonts w:ascii="Times New Roman" w:hAnsi="Times New Roman"/>
                <w:sz w:val="24"/>
                <w:szCs w:val="24"/>
                <w:lang w:val="uk-UA"/>
              </w:rPr>
            </w:pPr>
            <w:r w:rsidRPr="001B7580">
              <w:rPr>
                <w:rFonts w:ascii="Times New Roman" w:hAnsi="Times New Roman"/>
                <w:sz w:val="28"/>
                <w:szCs w:val="28"/>
                <w:lang w:val="uk-UA"/>
              </w:rPr>
              <w:t>Звіт постійної комісії з питань екології та охорони навколишнього середовища.</w:t>
            </w:r>
          </w:p>
        </w:tc>
        <w:tc>
          <w:tcPr>
            <w:tcW w:w="1559" w:type="dxa"/>
            <w:tcBorders>
              <w:top w:val="single" w:sz="4" w:space="0" w:color="auto"/>
              <w:left w:val="single" w:sz="4" w:space="0" w:color="auto"/>
              <w:bottom w:val="single" w:sz="4" w:space="0" w:color="auto"/>
              <w:right w:val="single" w:sz="4" w:space="0" w:color="auto"/>
            </w:tcBorders>
          </w:tcPr>
          <w:p w:rsidR="00DD3CA9" w:rsidRPr="00444788" w:rsidRDefault="00DD3CA9" w:rsidP="006543E9">
            <w:pPr>
              <w:spacing w:after="0" w:line="240" w:lineRule="auto"/>
              <w:jc w:val="center"/>
              <w:rPr>
                <w:rFonts w:ascii="Times New Roman" w:hAnsi="Times New Roman"/>
                <w:b/>
                <w:sz w:val="24"/>
                <w:szCs w:val="24"/>
                <w:lang w:val="uk-UA"/>
              </w:rPr>
            </w:pPr>
            <w:r w:rsidRPr="00444788">
              <w:rPr>
                <w:rFonts w:ascii="Times New Roman" w:hAnsi="Times New Roman"/>
                <w:b/>
                <w:sz w:val="24"/>
                <w:szCs w:val="24"/>
                <w:lang w:val="uk-UA"/>
              </w:rPr>
              <w:t>Русанов</w:t>
            </w:r>
          </w:p>
          <w:p w:rsidR="00DD3CA9" w:rsidRPr="00A53EFF" w:rsidRDefault="00DD3CA9" w:rsidP="006543E9">
            <w:pPr>
              <w:spacing w:after="0" w:line="240" w:lineRule="auto"/>
              <w:jc w:val="center"/>
              <w:rPr>
                <w:rFonts w:ascii="Times New Roman" w:hAnsi="Times New Roman"/>
                <w:b/>
                <w:color w:val="000000" w:themeColor="text1"/>
                <w:sz w:val="24"/>
                <w:szCs w:val="24"/>
                <w:lang w:val="uk-UA"/>
              </w:rPr>
            </w:pPr>
            <w:r w:rsidRPr="00444788">
              <w:rPr>
                <w:rFonts w:ascii="Times New Roman" w:hAnsi="Times New Roman"/>
                <w:b/>
                <w:sz w:val="24"/>
                <w:szCs w:val="24"/>
                <w:lang w:val="uk-UA"/>
              </w:rPr>
              <w:t>В.О.</w:t>
            </w:r>
          </w:p>
        </w:tc>
      </w:tr>
      <w:tr w:rsidR="00BF0538" w:rsidRPr="00A53EFF" w:rsidTr="00C46CE8">
        <w:trPr>
          <w:trHeight w:val="488"/>
        </w:trPr>
        <w:tc>
          <w:tcPr>
            <w:tcW w:w="534" w:type="dxa"/>
            <w:tcBorders>
              <w:top w:val="single" w:sz="4" w:space="0" w:color="auto"/>
              <w:left w:val="single" w:sz="4" w:space="0" w:color="auto"/>
              <w:bottom w:val="single" w:sz="4" w:space="0" w:color="auto"/>
              <w:right w:val="single" w:sz="4" w:space="0" w:color="auto"/>
            </w:tcBorders>
          </w:tcPr>
          <w:p w:rsidR="00BF0538" w:rsidRPr="00A53EFF" w:rsidRDefault="00BF0538" w:rsidP="00C46CE8">
            <w:pPr>
              <w:pStyle w:val="ac"/>
              <w:numPr>
                <w:ilvl w:val="0"/>
                <w:numId w:val="1"/>
              </w:numPr>
              <w:spacing w:after="0" w:line="240" w:lineRule="auto"/>
              <w:rPr>
                <w:rFonts w:ascii="Times New Roman" w:hAnsi="Times New Roman"/>
                <w:color w:val="000000" w:themeColor="text1"/>
                <w:sz w:val="23"/>
                <w:szCs w:val="23"/>
                <w:lang w:val="uk-UA"/>
              </w:rPr>
            </w:pPr>
          </w:p>
        </w:tc>
        <w:tc>
          <w:tcPr>
            <w:tcW w:w="3260" w:type="dxa"/>
            <w:tcBorders>
              <w:top w:val="single" w:sz="4" w:space="0" w:color="auto"/>
              <w:left w:val="single" w:sz="4" w:space="0" w:color="auto"/>
              <w:bottom w:val="single" w:sz="4" w:space="0" w:color="auto"/>
              <w:right w:val="single" w:sz="4" w:space="0" w:color="auto"/>
            </w:tcBorders>
          </w:tcPr>
          <w:p w:rsidR="00BF0538" w:rsidRPr="00A53EFF" w:rsidRDefault="00BF0538" w:rsidP="00C46CE8">
            <w:pPr>
              <w:spacing w:after="0" w:line="240" w:lineRule="auto"/>
              <w:rPr>
                <w:rFonts w:ascii="Times New Roman" w:hAnsi="Times New Roman"/>
                <w:i/>
                <w:color w:val="000000" w:themeColor="text1"/>
                <w:sz w:val="23"/>
                <w:szCs w:val="23"/>
                <w:lang w:val="uk-UA"/>
              </w:rPr>
            </w:pPr>
            <w:r w:rsidRPr="00444788">
              <w:rPr>
                <w:rFonts w:ascii="Times New Roman" w:hAnsi="Times New Roman"/>
                <w:i/>
                <w:sz w:val="23"/>
                <w:szCs w:val="23"/>
                <w:lang w:val="uk-UA"/>
              </w:rPr>
              <w:t>З</w:t>
            </w:r>
            <w:r>
              <w:rPr>
                <w:rFonts w:ascii="Times New Roman" w:hAnsi="Times New Roman"/>
                <w:i/>
                <w:sz w:val="23"/>
                <w:szCs w:val="23"/>
                <w:lang w:val="uk-UA"/>
              </w:rPr>
              <w:t xml:space="preserve"> </w:t>
            </w:r>
            <w:r w:rsidRPr="00444788">
              <w:rPr>
                <w:rFonts w:ascii="Times New Roman" w:hAnsi="Times New Roman"/>
                <w:i/>
                <w:sz w:val="23"/>
                <w:szCs w:val="23"/>
                <w:lang w:val="uk-UA"/>
              </w:rPr>
              <w:t xml:space="preserve"> питань архітектури, будівництва, житлово-комунального господарства, транспорту та зв’язку</w:t>
            </w:r>
          </w:p>
        </w:tc>
        <w:tc>
          <w:tcPr>
            <w:tcW w:w="1417" w:type="dxa"/>
            <w:tcBorders>
              <w:top w:val="single" w:sz="4" w:space="0" w:color="auto"/>
              <w:left w:val="single" w:sz="4" w:space="0" w:color="auto"/>
              <w:bottom w:val="single" w:sz="4" w:space="0" w:color="auto"/>
              <w:right w:val="single" w:sz="4" w:space="0" w:color="auto"/>
            </w:tcBorders>
          </w:tcPr>
          <w:p w:rsidR="00BF0538" w:rsidRDefault="00BF0538" w:rsidP="00C46CE8">
            <w:pPr>
              <w:spacing w:after="0" w:line="240" w:lineRule="auto"/>
              <w:jc w:val="center"/>
              <w:rPr>
                <w:rFonts w:ascii="Times New Roman" w:hAnsi="Times New Roman"/>
                <w:b/>
                <w:color w:val="000000" w:themeColor="text1"/>
                <w:sz w:val="23"/>
                <w:szCs w:val="23"/>
                <w:lang w:val="uk-UA"/>
              </w:rPr>
            </w:pPr>
            <w:r>
              <w:rPr>
                <w:rFonts w:ascii="Times New Roman" w:hAnsi="Times New Roman"/>
                <w:b/>
                <w:color w:val="000000" w:themeColor="text1"/>
                <w:sz w:val="23"/>
                <w:szCs w:val="23"/>
                <w:lang w:val="uk-UA"/>
              </w:rPr>
              <w:t>13.12.2021</w:t>
            </w:r>
          </w:p>
          <w:p w:rsidR="00BF0538" w:rsidRDefault="00BF0538" w:rsidP="00C46CE8">
            <w:pPr>
              <w:spacing w:after="0" w:line="240" w:lineRule="auto"/>
              <w:jc w:val="center"/>
              <w:rPr>
                <w:rFonts w:ascii="Times New Roman" w:hAnsi="Times New Roman"/>
                <w:b/>
                <w:color w:val="000000" w:themeColor="text1"/>
                <w:sz w:val="23"/>
                <w:szCs w:val="23"/>
                <w:lang w:val="uk-UA"/>
              </w:rPr>
            </w:pPr>
            <w:r>
              <w:rPr>
                <w:rFonts w:ascii="Times New Roman" w:hAnsi="Times New Roman"/>
                <w:b/>
                <w:color w:val="000000" w:themeColor="text1"/>
                <w:sz w:val="23"/>
                <w:szCs w:val="23"/>
                <w:lang w:val="uk-UA"/>
              </w:rPr>
              <w:t>11</w:t>
            </w:r>
            <w:r w:rsidRPr="00E56E3F">
              <w:rPr>
                <w:rFonts w:ascii="Times New Roman" w:hAnsi="Times New Roman"/>
                <w:b/>
                <w:color w:val="000000" w:themeColor="text1"/>
                <w:sz w:val="23"/>
                <w:szCs w:val="23"/>
                <w:vertAlign w:val="superscript"/>
                <w:lang w:val="uk-UA"/>
              </w:rPr>
              <w:t>00</w:t>
            </w:r>
          </w:p>
        </w:tc>
        <w:tc>
          <w:tcPr>
            <w:tcW w:w="9214" w:type="dxa"/>
            <w:tcBorders>
              <w:top w:val="single" w:sz="4" w:space="0" w:color="auto"/>
              <w:left w:val="single" w:sz="4" w:space="0" w:color="auto"/>
              <w:bottom w:val="single" w:sz="4" w:space="0" w:color="auto"/>
              <w:right w:val="single" w:sz="4" w:space="0" w:color="auto"/>
            </w:tcBorders>
          </w:tcPr>
          <w:p w:rsidR="00BF0538" w:rsidRPr="001B7580" w:rsidRDefault="00BF0538" w:rsidP="00C46CE8">
            <w:pPr>
              <w:pStyle w:val="ac"/>
              <w:numPr>
                <w:ilvl w:val="0"/>
                <w:numId w:val="6"/>
              </w:numPr>
              <w:spacing w:after="0" w:line="240" w:lineRule="auto"/>
              <w:ind w:left="0" w:firstLine="176"/>
              <w:jc w:val="both"/>
              <w:rPr>
                <w:rFonts w:ascii="Times New Roman" w:hAnsi="Times New Roman"/>
                <w:sz w:val="28"/>
                <w:szCs w:val="28"/>
                <w:lang w:val="uk-UA"/>
              </w:rPr>
            </w:pPr>
            <w:r w:rsidRPr="001B7580">
              <w:rPr>
                <w:rFonts w:ascii="Times New Roman" w:hAnsi="Times New Roman"/>
                <w:sz w:val="28"/>
                <w:szCs w:val="28"/>
                <w:lang w:val="uk-UA"/>
              </w:rPr>
              <w:t>Звіт голови Броварської районної ради щодо його діяльності.</w:t>
            </w:r>
          </w:p>
          <w:p w:rsidR="00BF0538" w:rsidRPr="001B7580" w:rsidRDefault="00BF0538" w:rsidP="00C46CE8">
            <w:pPr>
              <w:pStyle w:val="ac"/>
              <w:numPr>
                <w:ilvl w:val="0"/>
                <w:numId w:val="6"/>
              </w:numPr>
              <w:spacing w:after="0" w:line="240" w:lineRule="auto"/>
              <w:ind w:left="0" w:firstLine="176"/>
              <w:jc w:val="both"/>
              <w:rPr>
                <w:rFonts w:ascii="Times New Roman" w:hAnsi="Times New Roman"/>
                <w:sz w:val="28"/>
                <w:szCs w:val="28"/>
                <w:lang w:val="uk-UA"/>
              </w:rPr>
            </w:pPr>
            <w:r w:rsidRPr="001B7580">
              <w:rPr>
                <w:rFonts w:ascii="Times New Roman" w:hAnsi="Times New Roman"/>
                <w:sz w:val="28"/>
                <w:szCs w:val="28"/>
                <w:lang w:val="uk-UA"/>
              </w:rPr>
              <w:t>Про затвердження плану роботи районної ради на 2022 рік.</w:t>
            </w:r>
          </w:p>
          <w:p w:rsidR="00BF0538" w:rsidRPr="001B7580" w:rsidRDefault="00BF0538" w:rsidP="00C46CE8">
            <w:pPr>
              <w:pStyle w:val="ac"/>
              <w:numPr>
                <w:ilvl w:val="0"/>
                <w:numId w:val="6"/>
              </w:numPr>
              <w:spacing w:after="0" w:line="240" w:lineRule="auto"/>
              <w:ind w:left="0" w:firstLine="176"/>
              <w:jc w:val="both"/>
              <w:rPr>
                <w:rFonts w:ascii="Times New Roman" w:hAnsi="Times New Roman"/>
                <w:sz w:val="28"/>
                <w:szCs w:val="28"/>
                <w:lang w:val="uk-UA"/>
              </w:rPr>
            </w:pPr>
            <w:r w:rsidRPr="001B7580">
              <w:rPr>
                <w:rFonts w:ascii="Times New Roman" w:hAnsi="Times New Roman"/>
                <w:sz w:val="28"/>
                <w:szCs w:val="28"/>
                <w:lang w:val="uk-UA"/>
              </w:rPr>
              <w:t>Про районний бюджет Броварського району на 2022 рік.</w:t>
            </w:r>
          </w:p>
          <w:p w:rsidR="00BF0538" w:rsidRPr="001B7580" w:rsidRDefault="00BF0538" w:rsidP="00C46CE8">
            <w:pPr>
              <w:pStyle w:val="ac"/>
              <w:numPr>
                <w:ilvl w:val="0"/>
                <w:numId w:val="6"/>
              </w:numPr>
              <w:spacing w:after="0" w:line="240" w:lineRule="auto"/>
              <w:ind w:left="0" w:firstLine="176"/>
              <w:jc w:val="both"/>
              <w:rPr>
                <w:rFonts w:ascii="Times New Roman" w:hAnsi="Times New Roman"/>
                <w:sz w:val="28"/>
                <w:szCs w:val="28"/>
                <w:lang w:val="uk-UA"/>
              </w:rPr>
            </w:pPr>
            <w:r w:rsidRPr="001B7580">
              <w:rPr>
                <w:rFonts w:ascii="Times New Roman" w:hAnsi="Times New Roman"/>
                <w:sz w:val="28"/>
                <w:szCs w:val="28"/>
                <w:lang w:val="uk-UA"/>
              </w:rPr>
              <w:t>Про хід виконання Програми соціально-економічного, культурного і духовного розвитку Броварського району на 2021 рік за 9 місяців.</w:t>
            </w:r>
          </w:p>
          <w:p w:rsidR="00BF0538" w:rsidRPr="001B7580" w:rsidRDefault="00BF0538" w:rsidP="00C46CE8">
            <w:pPr>
              <w:pStyle w:val="ac"/>
              <w:numPr>
                <w:ilvl w:val="0"/>
                <w:numId w:val="6"/>
              </w:numPr>
              <w:spacing w:after="0" w:line="240" w:lineRule="auto"/>
              <w:ind w:left="0" w:firstLine="176"/>
              <w:jc w:val="both"/>
              <w:rPr>
                <w:rFonts w:ascii="Times New Roman" w:hAnsi="Times New Roman"/>
                <w:sz w:val="24"/>
                <w:szCs w:val="24"/>
                <w:lang w:val="uk-UA"/>
              </w:rPr>
            </w:pPr>
            <w:r w:rsidRPr="001B7580">
              <w:rPr>
                <w:rFonts w:ascii="Times New Roman" w:hAnsi="Times New Roman"/>
                <w:sz w:val="28"/>
                <w:szCs w:val="28"/>
                <w:lang w:val="uk-UA"/>
              </w:rPr>
              <w:t>Звіт постійної комісії з питань архітектури, будівництва, житлово-комунального господарства, транспорту та зв’язку.</w:t>
            </w:r>
          </w:p>
        </w:tc>
        <w:tc>
          <w:tcPr>
            <w:tcW w:w="1559" w:type="dxa"/>
            <w:tcBorders>
              <w:top w:val="single" w:sz="4" w:space="0" w:color="auto"/>
              <w:left w:val="single" w:sz="4" w:space="0" w:color="auto"/>
              <w:bottom w:val="single" w:sz="4" w:space="0" w:color="auto"/>
              <w:right w:val="single" w:sz="4" w:space="0" w:color="auto"/>
            </w:tcBorders>
          </w:tcPr>
          <w:p w:rsidR="00BF0538" w:rsidRPr="00444788" w:rsidRDefault="00BF0538" w:rsidP="00C46CE8">
            <w:pPr>
              <w:spacing w:after="0" w:line="240" w:lineRule="auto"/>
              <w:jc w:val="center"/>
              <w:rPr>
                <w:rFonts w:ascii="Times New Roman" w:hAnsi="Times New Roman"/>
                <w:b/>
                <w:sz w:val="24"/>
                <w:szCs w:val="24"/>
                <w:lang w:val="uk-UA"/>
              </w:rPr>
            </w:pPr>
            <w:r w:rsidRPr="00444788">
              <w:rPr>
                <w:rFonts w:ascii="Times New Roman" w:hAnsi="Times New Roman"/>
                <w:b/>
                <w:sz w:val="24"/>
                <w:szCs w:val="24"/>
                <w:lang w:val="uk-UA"/>
              </w:rPr>
              <w:t>Андрєєв</w:t>
            </w:r>
          </w:p>
          <w:p w:rsidR="00BF0538" w:rsidRPr="00A53EFF" w:rsidRDefault="00BF0538" w:rsidP="00C46CE8">
            <w:pPr>
              <w:spacing w:after="0" w:line="240" w:lineRule="auto"/>
              <w:jc w:val="center"/>
              <w:rPr>
                <w:rFonts w:ascii="Times New Roman" w:hAnsi="Times New Roman"/>
                <w:b/>
                <w:color w:val="000000" w:themeColor="text1"/>
                <w:sz w:val="24"/>
                <w:szCs w:val="24"/>
                <w:lang w:val="uk-UA"/>
              </w:rPr>
            </w:pPr>
            <w:r w:rsidRPr="00444788">
              <w:rPr>
                <w:rFonts w:ascii="Times New Roman" w:hAnsi="Times New Roman"/>
                <w:b/>
                <w:sz w:val="24"/>
                <w:szCs w:val="24"/>
                <w:lang w:val="uk-UA"/>
              </w:rPr>
              <w:t>В.О.</w:t>
            </w:r>
          </w:p>
        </w:tc>
      </w:tr>
      <w:tr w:rsidR="00551D20" w:rsidRPr="00A53EFF" w:rsidTr="008C2689">
        <w:trPr>
          <w:trHeight w:val="488"/>
        </w:trPr>
        <w:tc>
          <w:tcPr>
            <w:tcW w:w="534" w:type="dxa"/>
            <w:tcBorders>
              <w:top w:val="single" w:sz="4" w:space="0" w:color="auto"/>
              <w:left w:val="single" w:sz="4" w:space="0" w:color="auto"/>
              <w:bottom w:val="single" w:sz="4" w:space="0" w:color="auto"/>
              <w:right w:val="single" w:sz="4" w:space="0" w:color="auto"/>
            </w:tcBorders>
          </w:tcPr>
          <w:p w:rsidR="00551D20" w:rsidRPr="00A53EFF" w:rsidRDefault="00551D20" w:rsidP="008C2689">
            <w:pPr>
              <w:pStyle w:val="ac"/>
              <w:numPr>
                <w:ilvl w:val="0"/>
                <w:numId w:val="1"/>
              </w:numPr>
              <w:spacing w:after="0" w:line="240" w:lineRule="auto"/>
              <w:rPr>
                <w:rFonts w:ascii="Times New Roman" w:hAnsi="Times New Roman"/>
                <w:color w:val="000000" w:themeColor="text1"/>
                <w:sz w:val="23"/>
                <w:szCs w:val="23"/>
                <w:lang w:val="uk-UA"/>
              </w:rPr>
            </w:pPr>
          </w:p>
        </w:tc>
        <w:tc>
          <w:tcPr>
            <w:tcW w:w="3260" w:type="dxa"/>
            <w:tcBorders>
              <w:top w:val="single" w:sz="4" w:space="0" w:color="auto"/>
              <w:left w:val="single" w:sz="4" w:space="0" w:color="auto"/>
              <w:bottom w:val="single" w:sz="4" w:space="0" w:color="auto"/>
              <w:right w:val="single" w:sz="4" w:space="0" w:color="auto"/>
            </w:tcBorders>
          </w:tcPr>
          <w:p w:rsidR="00551D20" w:rsidRPr="00A53EFF" w:rsidRDefault="00551D20" w:rsidP="008C2689">
            <w:pPr>
              <w:spacing w:after="0" w:line="240" w:lineRule="auto"/>
              <w:rPr>
                <w:rFonts w:ascii="Times New Roman" w:hAnsi="Times New Roman"/>
                <w:i/>
                <w:color w:val="000000" w:themeColor="text1"/>
                <w:sz w:val="23"/>
                <w:szCs w:val="23"/>
                <w:lang w:val="uk-UA"/>
              </w:rPr>
            </w:pPr>
            <w:r w:rsidRPr="00E332BB">
              <w:rPr>
                <w:rFonts w:ascii="Times New Roman" w:hAnsi="Times New Roman"/>
                <w:i/>
                <w:sz w:val="23"/>
                <w:szCs w:val="23"/>
                <w:lang w:val="uk-UA"/>
              </w:rPr>
              <w:t>З питань земельних відносин та агропромислового розвитку</w:t>
            </w:r>
          </w:p>
        </w:tc>
        <w:tc>
          <w:tcPr>
            <w:tcW w:w="1417" w:type="dxa"/>
            <w:tcBorders>
              <w:top w:val="single" w:sz="4" w:space="0" w:color="auto"/>
              <w:left w:val="single" w:sz="4" w:space="0" w:color="auto"/>
              <w:bottom w:val="single" w:sz="4" w:space="0" w:color="auto"/>
              <w:right w:val="single" w:sz="4" w:space="0" w:color="auto"/>
            </w:tcBorders>
          </w:tcPr>
          <w:p w:rsidR="00551D20" w:rsidRDefault="00551D20" w:rsidP="008C2689">
            <w:pPr>
              <w:spacing w:after="0" w:line="240" w:lineRule="auto"/>
              <w:jc w:val="center"/>
              <w:rPr>
                <w:rFonts w:ascii="Times New Roman" w:hAnsi="Times New Roman"/>
                <w:b/>
                <w:color w:val="000000" w:themeColor="text1"/>
                <w:sz w:val="23"/>
                <w:szCs w:val="23"/>
                <w:lang w:val="uk-UA"/>
              </w:rPr>
            </w:pPr>
            <w:r>
              <w:rPr>
                <w:rFonts w:ascii="Times New Roman" w:hAnsi="Times New Roman"/>
                <w:b/>
                <w:color w:val="000000" w:themeColor="text1"/>
                <w:sz w:val="23"/>
                <w:szCs w:val="23"/>
                <w:lang w:val="uk-UA"/>
              </w:rPr>
              <w:t>13.12.2021</w:t>
            </w:r>
          </w:p>
          <w:p w:rsidR="00551D20" w:rsidRDefault="00551D20" w:rsidP="008C2689">
            <w:pPr>
              <w:spacing w:after="0" w:line="240" w:lineRule="auto"/>
              <w:jc w:val="center"/>
              <w:rPr>
                <w:rFonts w:ascii="Times New Roman" w:hAnsi="Times New Roman"/>
                <w:b/>
                <w:color w:val="000000" w:themeColor="text1"/>
                <w:sz w:val="23"/>
                <w:szCs w:val="23"/>
                <w:lang w:val="uk-UA"/>
              </w:rPr>
            </w:pPr>
            <w:r>
              <w:rPr>
                <w:rFonts w:ascii="Times New Roman" w:hAnsi="Times New Roman"/>
                <w:b/>
                <w:color w:val="000000" w:themeColor="text1"/>
                <w:sz w:val="23"/>
                <w:szCs w:val="23"/>
                <w:lang w:val="uk-UA"/>
              </w:rPr>
              <w:t>13</w:t>
            </w:r>
            <w:r w:rsidRPr="00551D20">
              <w:rPr>
                <w:rFonts w:ascii="Times New Roman" w:hAnsi="Times New Roman"/>
                <w:b/>
                <w:color w:val="000000" w:themeColor="text1"/>
                <w:sz w:val="23"/>
                <w:szCs w:val="23"/>
                <w:vertAlign w:val="superscript"/>
                <w:lang w:val="uk-UA"/>
              </w:rPr>
              <w:t>00</w:t>
            </w:r>
          </w:p>
          <w:p w:rsidR="00551D20" w:rsidRDefault="00551D20" w:rsidP="008C2689">
            <w:pPr>
              <w:spacing w:after="0" w:line="240" w:lineRule="auto"/>
              <w:jc w:val="center"/>
              <w:rPr>
                <w:rFonts w:ascii="Times New Roman" w:hAnsi="Times New Roman"/>
                <w:b/>
                <w:color w:val="000000" w:themeColor="text1"/>
                <w:sz w:val="23"/>
                <w:szCs w:val="23"/>
                <w:lang w:val="uk-UA"/>
              </w:rPr>
            </w:pPr>
          </w:p>
        </w:tc>
        <w:tc>
          <w:tcPr>
            <w:tcW w:w="9214" w:type="dxa"/>
            <w:tcBorders>
              <w:top w:val="single" w:sz="4" w:space="0" w:color="auto"/>
              <w:left w:val="single" w:sz="4" w:space="0" w:color="auto"/>
              <w:bottom w:val="single" w:sz="4" w:space="0" w:color="auto"/>
              <w:right w:val="single" w:sz="4" w:space="0" w:color="auto"/>
            </w:tcBorders>
          </w:tcPr>
          <w:p w:rsidR="00551D20" w:rsidRPr="001B7580" w:rsidRDefault="00551D20" w:rsidP="008C2689">
            <w:pPr>
              <w:pStyle w:val="ac"/>
              <w:numPr>
                <w:ilvl w:val="0"/>
                <w:numId w:val="5"/>
              </w:numPr>
              <w:spacing w:after="0" w:line="240" w:lineRule="auto"/>
              <w:ind w:left="34" w:firstLine="142"/>
              <w:jc w:val="both"/>
              <w:rPr>
                <w:rFonts w:ascii="Times New Roman" w:hAnsi="Times New Roman"/>
                <w:sz w:val="28"/>
                <w:szCs w:val="28"/>
                <w:lang w:val="uk-UA"/>
              </w:rPr>
            </w:pPr>
            <w:r w:rsidRPr="001B7580">
              <w:rPr>
                <w:rFonts w:ascii="Times New Roman" w:hAnsi="Times New Roman"/>
                <w:sz w:val="28"/>
                <w:szCs w:val="28"/>
                <w:lang w:val="uk-UA"/>
              </w:rPr>
              <w:t>Звіт голови Броварської районної ради щодо його діяльності.</w:t>
            </w:r>
          </w:p>
          <w:p w:rsidR="00551D20" w:rsidRPr="001B7580" w:rsidRDefault="00551D20" w:rsidP="008C2689">
            <w:pPr>
              <w:pStyle w:val="ac"/>
              <w:numPr>
                <w:ilvl w:val="0"/>
                <w:numId w:val="5"/>
              </w:numPr>
              <w:spacing w:after="0" w:line="240" w:lineRule="auto"/>
              <w:ind w:left="0" w:firstLine="176"/>
              <w:jc w:val="both"/>
              <w:rPr>
                <w:rFonts w:ascii="Times New Roman" w:hAnsi="Times New Roman"/>
                <w:sz w:val="28"/>
                <w:szCs w:val="28"/>
                <w:lang w:val="uk-UA"/>
              </w:rPr>
            </w:pPr>
            <w:r w:rsidRPr="001B7580">
              <w:rPr>
                <w:rFonts w:ascii="Times New Roman" w:hAnsi="Times New Roman"/>
                <w:sz w:val="28"/>
                <w:szCs w:val="28"/>
                <w:lang w:val="uk-UA"/>
              </w:rPr>
              <w:t>Про затвердження плану роботи районної ради на 2022 рік.</w:t>
            </w:r>
          </w:p>
          <w:p w:rsidR="00551D20" w:rsidRPr="001B7580" w:rsidRDefault="00551D20" w:rsidP="008C2689">
            <w:pPr>
              <w:pStyle w:val="ac"/>
              <w:numPr>
                <w:ilvl w:val="0"/>
                <w:numId w:val="5"/>
              </w:numPr>
              <w:spacing w:after="0" w:line="240" w:lineRule="auto"/>
              <w:ind w:left="0" w:firstLine="176"/>
              <w:jc w:val="both"/>
              <w:rPr>
                <w:rFonts w:ascii="Times New Roman" w:hAnsi="Times New Roman"/>
                <w:sz w:val="28"/>
                <w:szCs w:val="28"/>
                <w:lang w:val="uk-UA"/>
              </w:rPr>
            </w:pPr>
            <w:r w:rsidRPr="001B7580">
              <w:rPr>
                <w:rFonts w:ascii="Times New Roman" w:hAnsi="Times New Roman"/>
                <w:sz w:val="28"/>
                <w:szCs w:val="28"/>
                <w:lang w:val="uk-UA"/>
              </w:rPr>
              <w:t>Про районний бюджет Броварського району на 2022 рік.</w:t>
            </w:r>
          </w:p>
          <w:p w:rsidR="00551D20" w:rsidRPr="001B7580" w:rsidRDefault="00551D20" w:rsidP="008C2689">
            <w:pPr>
              <w:pStyle w:val="ac"/>
              <w:numPr>
                <w:ilvl w:val="0"/>
                <w:numId w:val="5"/>
              </w:numPr>
              <w:spacing w:after="0" w:line="240" w:lineRule="auto"/>
              <w:ind w:left="0" w:firstLine="176"/>
              <w:jc w:val="both"/>
              <w:rPr>
                <w:rFonts w:ascii="Times New Roman" w:hAnsi="Times New Roman"/>
                <w:sz w:val="28"/>
                <w:szCs w:val="28"/>
                <w:lang w:val="uk-UA"/>
              </w:rPr>
            </w:pPr>
            <w:r w:rsidRPr="001B7580">
              <w:rPr>
                <w:rFonts w:ascii="Times New Roman" w:hAnsi="Times New Roman"/>
                <w:sz w:val="28"/>
                <w:szCs w:val="28"/>
                <w:lang w:val="uk-UA"/>
              </w:rPr>
              <w:t>Про хід виконання Програми соціально-економічного, культурного і духовного розвитку Броварського району на 2021 рік за 9 місяців.</w:t>
            </w:r>
          </w:p>
          <w:p w:rsidR="00551D20" w:rsidRPr="001B7580" w:rsidRDefault="00551D20" w:rsidP="008C2689">
            <w:pPr>
              <w:pStyle w:val="ac"/>
              <w:numPr>
                <w:ilvl w:val="0"/>
                <w:numId w:val="5"/>
              </w:numPr>
              <w:spacing w:after="0" w:line="240" w:lineRule="auto"/>
              <w:ind w:left="0" w:firstLine="176"/>
              <w:jc w:val="both"/>
              <w:rPr>
                <w:rFonts w:ascii="Times New Roman" w:hAnsi="Times New Roman"/>
                <w:sz w:val="28"/>
                <w:szCs w:val="28"/>
                <w:lang w:val="uk-UA"/>
              </w:rPr>
            </w:pPr>
            <w:r w:rsidRPr="001B7580">
              <w:rPr>
                <w:rFonts w:ascii="Times New Roman" w:hAnsi="Times New Roman"/>
                <w:sz w:val="28"/>
                <w:szCs w:val="28"/>
                <w:lang w:val="uk-UA"/>
              </w:rPr>
              <w:t>Звіт про виконання районної програми «Протиепізоотичні заходи та боротьба з хворобами тварин у 2020-2021 роках».</w:t>
            </w:r>
          </w:p>
          <w:p w:rsidR="00551D20" w:rsidRPr="001B7580" w:rsidRDefault="00551D20" w:rsidP="008C2689">
            <w:pPr>
              <w:pStyle w:val="ac"/>
              <w:numPr>
                <w:ilvl w:val="0"/>
                <w:numId w:val="5"/>
              </w:numPr>
              <w:spacing w:after="0" w:line="240" w:lineRule="auto"/>
              <w:ind w:left="0" w:firstLine="176"/>
              <w:jc w:val="both"/>
              <w:rPr>
                <w:rFonts w:ascii="Times New Roman" w:hAnsi="Times New Roman"/>
                <w:sz w:val="28"/>
                <w:szCs w:val="28"/>
                <w:lang w:val="uk-UA"/>
              </w:rPr>
            </w:pPr>
            <w:r w:rsidRPr="001B7580">
              <w:rPr>
                <w:rFonts w:ascii="Times New Roman" w:hAnsi="Times New Roman"/>
                <w:sz w:val="28"/>
                <w:szCs w:val="28"/>
                <w:lang w:val="uk-UA"/>
              </w:rPr>
              <w:t>Звіт постійної комісії з питань земельних відносин, агропромислового розвитку.</w:t>
            </w:r>
          </w:p>
          <w:p w:rsidR="00551D20" w:rsidRPr="001B7580" w:rsidRDefault="00551D20" w:rsidP="008C2689">
            <w:pPr>
              <w:pStyle w:val="ac"/>
              <w:numPr>
                <w:ilvl w:val="0"/>
                <w:numId w:val="5"/>
              </w:numPr>
              <w:spacing w:after="0" w:line="240" w:lineRule="auto"/>
              <w:ind w:left="0" w:firstLine="176"/>
              <w:jc w:val="both"/>
              <w:rPr>
                <w:rFonts w:ascii="Times New Roman" w:hAnsi="Times New Roman"/>
                <w:sz w:val="24"/>
                <w:szCs w:val="24"/>
                <w:lang w:val="uk-UA"/>
              </w:rPr>
            </w:pPr>
            <w:r w:rsidRPr="001B7580">
              <w:rPr>
                <w:rFonts w:ascii="Times New Roman" w:hAnsi="Times New Roman"/>
                <w:sz w:val="28"/>
                <w:szCs w:val="28"/>
                <w:lang w:val="uk-UA"/>
              </w:rPr>
              <w:lastRenderedPageBreak/>
              <w:t>Про затвердження проекту землеустрою щодо встановлення (зміни) меж села Плоске, Плосківського старостинського округу, Великодимерської селищної ради Броварського району Київської області.</w:t>
            </w:r>
          </w:p>
        </w:tc>
        <w:tc>
          <w:tcPr>
            <w:tcW w:w="1559" w:type="dxa"/>
            <w:tcBorders>
              <w:top w:val="single" w:sz="4" w:space="0" w:color="auto"/>
              <w:left w:val="single" w:sz="4" w:space="0" w:color="auto"/>
              <w:bottom w:val="single" w:sz="4" w:space="0" w:color="auto"/>
              <w:right w:val="single" w:sz="4" w:space="0" w:color="auto"/>
            </w:tcBorders>
          </w:tcPr>
          <w:p w:rsidR="00551D20" w:rsidRPr="00444788" w:rsidRDefault="00551D20" w:rsidP="008C2689">
            <w:pPr>
              <w:spacing w:after="0" w:line="240" w:lineRule="auto"/>
              <w:jc w:val="center"/>
              <w:rPr>
                <w:rFonts w:ascii="Times New Roman" w:hAnsi="Times New Roman"/>
                <w:b/>
                <w:sz w:val="24"/>
                <w:szCs w:val="24"/>
                <w:lang w:val="uk-UA"/>
              </w:rPr>
            </w:pPr>
            <w:r w:rsidRPr="00444788">
              <w:rPr>
                <w:rFonts w:ascii="Times New Roman" w:hAnsi="Times New Roman"/>
                <w:b/>
                <w:sz w:val="24"/>
                <w:szCs w:val="24"/>
                <w:lang w:val="uk-UA"/>
              </w:rPr>
              <w:lastRenderedPageBreak/>
              <w:t>Чайковська</w:t>
            </w:r>
          </w:p>
          <w:p w:rsidR="00551D20" w:rsidRDefault="00551D20" w:rsidP="008C2689">
            <w:pPr>
              <w:spacing w:after="0" w:line="240" w:lineRule="auto"/>
              <w:jc w:val="center"/>
              <w:rPr>
                <w:rFonts w:ascii="Times New Roman" w:hAnsi="Times New Roman"/>
                <w:b/>
                <w:sz w:val="24"/>
                <w:szCs w:val="24"/>
                <w:lang w:val="uk-UA"/>
              </w:rPr>
            </w:pPr>
            <w:r w:rsidRPr="00444788">
              <w:rPr>
                <w:rFonts w:ascii="Times New Roman" w:hAnsi="Times New Roman"/>
                <w:b/>
                <w:sz w:val="24"/>
                <w:szCs w:val="24"/>
                <w:lang w:val="uk-UA"/>
              </w:rPr>
              <w:t>Л.В</w:t>
            </w:r>
            <w:r>
              <w:rPr>
                <w:rFonts w:ascii="Times New Roman" w:hAnsi="Times New Roman"/>
                <w:b/>
                <w:sz w:val="24"/>
                <w:szCs w:val="24"/>
                <w:lang w:val="uk-UA"/>
              </w:rPr>
              <w:t>.</w:t>
            </w:r>
            <w:r w:rsidRPr="00444788">
              <w:rPr>
                <w:rFonts w:ascii="Times New Roman" w:hAnsi="Times New Roman"/>
                <w:b/>
                <w:sz w:val="24"/>
                <w:szCs w:val="24"/>
                <w:lang w:val="uk-UA"/>
              </w:rPr>
              <w:t xml:space="preserve"> </w:t>
            </w:r>
          </w:p>
          <w:p w:rsidR="00551D20" w:rsidRPr="00A53EFF" w:rsidRDefault="00551D20" w:rsidP="008C2689">
            <w:pPr>
              <w:spacing w:after="0" w:line="240" w:lineRule="auto"/>
              <w:jc w:val="center"/>
              <w:rPr>
                <w:rFonts w:ascii="Times New Roman" w:hAnsi="Times New Roman"/>
                <w:b/>
                <w:color w:val="000000" w:themeColor="text1"/>
                <w:sz w:val="24"/>
                <w:szCs w:val="24"/>
                <w:lang w:val="uk-UA"/>
              </w:rPr>
            </w:pPr>
          </w:p>
        </w:tc>
      </w:tr>
      <w:tr w:rsidR="00BF0538" w:rsidRPr="00A53EFF" w:rsidTr="000501A5">
        <w:trPr>
          <w:trHeight w:val="340"/>
        </w:trPr>
        <w:tc>
          <w:tcPr>
            <w:tcW w:w="534" w:type="dxa"/>
            <w:tcBorders>
              <w:top w:val="single" w:sz="4" w:space="0" w:color="auto"/>
              <w:left w:val="single" w:sz="4" w:space="0" w:color="auto"/>
              <w:bottom w:val="single" w:sz="4" w:space="0" w:color="auto"/>
              <w:right w:val="single" w:sz="4" w:space="0" w:color="auto"/>
            </w:tcBorders>
          </w:tcPr>
          <w:p w:rsidR="00BF0538" w:rsidRPr="00A53EFF" w:rsidRDefault="00BF0538" w:rsidP="00A3359F">
            <w:pPr>
              <w:pStyle w:val="ac"/>
              <w:numPr>
                <w:ilvl w:val="0"/>
                <w:numId w:val="1"/>
              </w:numPr>
              <w:spacing w:after="0" w:line="240" w:lineRule="auto"/>
              <w:rPr>
                <w:rFonts w:ascii="Times New Roman" w:hAnsi="Times New Roman"/>
                <w:color w:val="000000" w:themeColor="text1"/>
                <w:sz w:val="23"/>
                <w:szCs w:val="23"/>
                <w:lang w:val="uk-UA"/>
              </w:rPr>
            </w:pPr>
          </w:p>
        </w:tc>
        <w:tc>
          <w:tcPr>
            <w:tcW w:w="3260" w:type="dxa"/>
            <w:tcBorders>
              <w:top w:val="single" w:sz="4" w:space="0" w:color="auto"/>
              <w:left w:val="single" w:sz="4" w:space="0" w:color="auto"/>
              <w:bottom w:val="single" w:sz="4" w:space="0" w:color="auto"/>
              <w:right w:val="single" w:sz="4" w:space="0" w:color="auto"/>
            </w:tcBorders>
          </w:tcPr>
          <w:p w:rsidR="00BF0538" w:rsidRPr="00A53EFF" w:rsidRDefault="00BF0538" w:rsidP="00A3359F">
            <w:pPr>
              <w:spacing w:after="0" w:line="240" w:lineRule="auto"/>
              <w:rPr>
                <w:rFonts w:ascii="Times New Roman" w:hAnsi="Times New Roman"/>
                <w:i/>
                <w:color w:val="000000" w:themeColor="text1"/>
                <w:sz w:val="23"/>
                <w:szCs w:val="23"/>
                <w:lang w:val="uk-UA"/>
              </w:rPr>
            </w:pPr>
            <w:r w:rsidRPr="00A53EFF">
              <w:rPr>
                <w:rFonts w:ascii="Times New Roman" w:hAnsi="Times New Roman"/>
                <w:i/>
                <w:color w:val="000000" w:themeColor="text1"/>
                <w:sz w:val="23"/>
                <w:szCs w:val="23"/>
                <w:lang w:val="uk-UA"/>
              </w:rPr>
              <w:t>З питань промисловості, інформатизації, підтримки підприємництва, інвестицій та міжнародних зв’язків</w:t>
            </w:r>
            <w:r w:rsidRPr="00E332BB">
              <w:rPr>
                <w:rFonts w:ascii="Times New Roman" w:hAnsi="Times New Roman"/>
                <w:i/>
                <w:sz w:val="23"/>
                <w:szCs w:val="23"/>
                <w:lang w:val="uk-UA"/>
              </w:rPr>
              <w:t xml:space="preserve"> </w:t>
            </w:r>
          </w:p>
        </w:tc>
        <w:tc>
          <w:tcPr>
            <w:tcW w:w="1417" w:type="dxa"/>
            <w:tcBorders>
              <w:top w:val="single" w:sz="4" w:space="0" w:color="auto"/>
              <w:left w:val="single" w:sz="4" w:space="0" w:color="auto"/>
              <w:bottom w:val="single" w:sz="4" w:space="0" w:color="auto"/>
              <w:right w:val="single" w:sz="4" w:space="0" w:color="auto"/>
            </w:tcBorders>
          </w:tcPr>
          <w:p w:rsidR="00BF0538" w:rsidRPr="00A53EFF" w:rsidRDefault="00BF0538" w:rsidP="00A3359F">
            <w:pPr>
              <w:spacing w:after="0" w:line="240" w:lineRule="auto"/>
              <w:jc w:val="center"/>
              <w:rPr>
                <w:rFonts w:ascii="Times New Roman" w:hAnsi="Times New Roman"/>
                <w:b/>
                <w:color w:val="000000" w:themeColor="text1"/>
                <w:sz w:val="23"/>
                <w:szCs w:val="23"/>
                <w:lang w:val="uk-UA"/>
              </w:rPr>
            </w:pPr>
            <w:r>
              <w:rPr>
                <w:rFonts w:ascii="Times New Roman" w:hAnsi="Times New Roman"/>
                <w:b/>
                <w:color w:val="000000" w:themeColor="text1"/>
                <w:sz w:val="23"/>
                <w:szCs w:val="23"/>
                <w:lang w:val="uk-UA"/>
              </w:rPr>
              <w:t>14.12.2021</w:t>
            </w:r>
          </w:p>
          <w:p w:rsidR="00BF0538" w:rsidRPr="00A53EFF" w:rsidRDefault="00BF0538" w:rsidP="00A3359F">
            <w:pPr>
              <w:spacing w:after="0" w:line="240" w:lineRule="auto"/>
              <w:jc w:val="center"/>
              <w:rPr>
                <w:rFonts w:ascii="Times New Roman" w:hAnsi="Times New Roman"/>
                <w:b/>
                <w:color w:val="000000" w:themeColor="text1"/>
                <w:sz w:val="23"/>
                <w:szCs w:val="23"/>
                <w:lang w:val="uk-UA"/>
              </w:rPr>
            </w:pPr>
            <w:r>
              <w:rPr>
                <w:rFonts w:ascii="Times New Roman" w:hAnsi="Times New Roman"/>
                <w:b/>
                <w:color w:val="000000" w:themeColor="text1"/>
                <w:sz w:val="23"/>
                <w:szCs w:val="23"/>
                <w:lang w:val="uk-UA"/>
              </w:rPr>
              <w:t>10</w:t>
            </w:r>
            <w:r>
              <w:rPr>
                <w:rFonts w:ascii="Times New Roman" w:hAnsi="Times New Roman"/>
                <w:b/>
                <w:color w:val="000000" w:themeColor="text1"/>
                <w:sz w:val="23"/>
                <w:szCs w:val="23"/>
                <w:vertAlign w:val="superscript"/>
                <w:lang w:val="uk-UA"/>
              </w:rPr>
              <w:t>00</w:t>
            </w:r>
          </w:p>
        </w:tc>
        <w:tc>
          <w:tcPr>
            <w:tcW w:w="9214" w:type="dxa"/>
            <w:tcBorders>
              <w:top w:val="single" w:sz="4" w:space="0" w:color="auto"/>
              <w:left w:val="single" w:sz="4" w:space="0" w:color="auto"/>
              <w:bottom w:val="single" w:sz="4" w:space="0" w:color="auto"/>
              <w:right w:val="single" w:sz="4" w:space="0" w:color="auto"/>
            </w:tcBorders>
          </w:tcPr>
          <w:p w:rsidR="00BF0538" w:rsidRPr="001B7580" w:rsidRDefault="00BF0538" w:rsidP="00A3359F">
            <w:pPr>
              <w:pStyle w:val="ac"/>
              <w:numPr>
                <w:ilvl w:val="0"/>
                <w:numId w:val="4"/>
              </w:numPr>
              <w:spacing w:after="0" w:line="240" w:lineRule="auto"/>
              <w:ind w:left="0" w:firstLine="176"/>
              <w:jc w:val="both"/>
              <w:rPr>
                <w:rFonts w:ascii="Times New Roman" w:hAnsi="Times New Roman"/>
                <w:sz w:val="28"/>
                <w:szCs w:val="28"/>
                <w:lang w:val="uk-UA"/>
              </w:rPr>
            </w:pPr>
            <w:r w:rsidRPr="001B7580">
              <w:rPr>
                <w:rFonts w:ascii="Times New Roman" w:hAnsi="Times New Roman"/>
                <w:sz w:val="28"/>
                <w:szCs w:val="28"/>
                <w:lang w:val="uk-UA"/>
              </w:rPr>
              <w:t>Звіт голови Броварської районної ради щодо його діяльності.</w:t>
            </w:r>
          </w:p>
          <w:p w:rsidR="00BF0538" w:rsidRPr="001B7580" w:rsidRDefault="00BF0538" w:rsidP="00A3359F">
            <w:pPr>
              <w:pStyle w:val="ac"/>
              <w:numPr>
                <w:ilvl w:val="0"/>
                <w:numId w:val="4"/>
              </w:numPr>
              <w:spacing w:after="0" w:line="240" w:lineRule="auto"/>
              <w:ind w:left="0" w:firstLine="176"/>
              <w:jc w:val="both"/>
              <w:rPr>
                <w:rFonts w:ascii="Times New Roman" w:hAnsi="Times New Roman"/>
                <w:sz w:val="28"/>
                <w:szCs w:val="28"/>
                <w:lang w:val="uk-UA"/>
              </w:rPr>
            </w:pPr>
            <w:r w:rsidRPr="001B7580">
              <w:rPr>
                <w:rFonts w:ascii="Times New Roman" w:hAnsi="Times New Roman"/>
                <w:sz w:val="28"/>
                <w:szCs w:val="28"/>
                <w:lang w:val="uk-UA"/>
              </w:rPr>
              <w:t>Про затвердження плану роботи районної ради на 2022 рік.</w:t>
            </w:r>
          </w:p>
          <w:p w:rsidR="00BF0538" w:rsidRPr="001B7580" w:rsidRDefault="00BF0538" w:rsidP="00A3359F">
            <w:pPr>
              <w:pStyle w:val="ac"/>
              <w:numPr>
                <w:ilvl w:val="0"/>
                <w:numId w:val="4"/>
              </w:numPr>
              <w:spacing w:after="0" w:line="240" w:lineRule="auto"/>
              <w:ind w:left="0" w:firstLine="176"/>
              <w:jc w:val="both"/>
              <w:rPr>
                <w:rFonts w:ascii="Times New Roman" w:hAnsi="Times New Roman"/>
                <w:sz w:val="28"/>
                <w:szCs w:val="28"/>
                <w:lang w:val="uk-UA"/>
              </w:rPr>
            </w:pPr>
            <w:r w:rsidRPr="001B7580">
              <w:rPr>
                <w:rFonts w:ascii="Times New Roman" w:hAnsi="Times New Roman"/>
                <w:sz w:val="28"/>
                <w:szCs w:val="28"/>
                <w:lang w:val="uk-UA"/>
              </w:rPr>
              <w:t>Про районний бюджет Броварського району на 2022 рік.</w:t>
            </w:r>
          </w:p>
          <w:p w:rsidR="00BF0538" w:rsidRPr="001B7580" w:rsidRDefault="00BF0538" w:rsidP="00A3359F">
            <w:pPr>
              <w:pStyle w:val="ac"/>
              <w:numPr>
                <w:ilvl w:val="0"/>
                <w:numId w:val="4"/>
              </w:numPr>
              <w:spacing w:after="0" w:line="240" w:lineRule="auto"/>
              <w:ind w:left="0" w:firstLine="176"/>
              <w:jc w:val="both"/>
              <w:rPr>
                <w:rFonts w:ascii="Times New Roman" w:hAnsi="Times New Roman"/>
                <w:sz w:val="28"/>
                <w:szCs w:val="28"/>
                <w:lang w:val="uk-UA"/>
              </w:rPr>
            </w:pPr>
            <w:r w:rsidRPr="001B7580">
              <w:rPr>
                <w:rFonts w:ascii="Times New Roman" w:hAnsi="Times New Roman"/>
                <w:sz w:val="28"/>
                <w:szCs w:val="28"/>
                <w:lang w:val="uk-UA"/>
              </w:rPr>
              <w:t>Про хід виконання Програми соціально-економічного, культурного і духовного розвитку Броварського району на 2021 рік за 9 місяців.</w:t>
            </w:r>
          </w:p>
          <w:p w:rsidR="00BF0538" w:rsidRPr="001B7580" w:rsidRDefault="00BF0538" w:rsidP="00A3359F">
            <w:pPr>
              <w:pStyle w:val="ac"/>
              <w:numPr>
                <w:ilvl w:val="0"/>
                <w:numId w:val="4"/>
              </w:numPr>
              <w:spacing w:after="0" w:line="240" w:lineRule="auto"/>
              <w:ind w:left="0" w:firstLine="176"/>
              <w:jc w:val="both"/>
              <w:rPr>
                <w:rFonts w:ascii="Times New Roman" w:hAnsi="Times New Roman"/>
                <w:sz w:val="28"/>
                <w:szCs w:val="28"/>
                <w:lang w:val="uk-UA"/>
              </w:rPr>
            </w:pPr>
            <w:r w:rsidRPr="001B7580">
              <w:rPr>
                <w:rFonts w:ascii="Times New Roman" w:hAnsi="Times New Roman"/>
                <w:sz w:val="28"/>
                <w:szCs w:val="28"/>
                <w:lang w:val="uk-UA"/>
              </w:rPr>
              <w:t>Про хід виконання районною державною адміністрацією повноважень, делегованих районною радою з питань сприяння інвестиційної діяльності на території району.</w:t>
            </w:r>
          </w:p>
          <w:p w:rsidR="00BF0538" w:rsidRPr="001B7580" w:rsidRDefault="00BF0538" w:rsidP="00A3359F">
            <w:pPr>
              <w:pStyle w:val="ac"/>
              <w:numPr>
                <w:ilvl w:val="0"/>
                <w:numId w:val="4"/>
              </w:numPr>
              <w:spacing w:after="0" w:line="240" w:lineRule="auto"/>
              <w:ind w:left="0" w:firstLine="176"/>
              <w:jc w:val="both"/>
              <w:rPr>
                <w:rFonts w:ascii="Times New Roman" w:hAnsi="Times New Roman"/>
                <w:sz w:val="24"/>
                <w:szCs w:val="24"/>
                <w:lang w:val="uk-UA"/>
              </w:rPr>
            </w:pPr>
            <w:r w:rsidRPr="001B7580">
              <w:rPr>
                <w:rFonts w:ascii="Times New Roman" w:hAnsi="Times New Roman"/>
                <w:sz w:val="28"/>
                <w:szCs w:val="28"/>
                <w:lang w:val="uk-UA"/>
              </w:rPr>
              <w:t>Звіт постійної комісії з питань промисловості, інформатизації, підтримки підприємництва, інвестицій та міжнародних зв’язків.</w:t>
            </w:r>
          </w:p>
        </w:tc>
        <w:tc>
          <w:tcPr>
            <w:tcW w:w="1559" w:type="dxa"/>
            <w:tcBorders>
              <w:top w:val="single" w:sz="4" w:space="0" w:color="auto"/>
              <w:left w:val="single" w:sz="4" w:space="0" w:color="auto"/>
              <w:bottom w:val="single" w:sz="4" w:space="0" w:color="auto"/>
              <w:right w:val="single" w:sz="4" w:space="0" w:color="auto"/>
            </w:tcBorders>
          </w:tcPr>
          <w:p w:rsidR="00BF0538" w:rsidRPr="00A53EFF" w:rsidRDefault="00BF0538" w:rsidP="00A3359F">
            <w:pPr>
              <w:spacing w:after="0" w:line="240" w:lineRule="auto"/>
              <w:jc w:val="center"/>
              <w:rPr>
                <w:rFonts w:ascii="Times New Roman" w:hAnsi="Times New Roman"/>
                <w:b/>
                <w:color w:val="000000" w:themeColor="text1"/>
                <w:sz w:val="24"/>
                <w:szCs w:val="24"/>
                <w:lang w:val="uk-UA"/>
              </w:rPr>
            </w:pPr>
            <w:r w:rsidRPr="00A53EFF">
              <w:rPr>
                <w:rFonts w:ascii="Times New Roman" w:hAnsi="Times New Roman"/>
                <w:b/>
                <w:color w:val="000000" w:themeColor="text1"/>
                <w:sz w:val="24"/>
                <w:szCs w:val="24"/>
                <w:lang w:val="uk-UA"/>
              </w:rPr>
              <w:t>Теплюк</w:t>
            </w:r>
          </w:p>
          <w:p w:rsidR="00BF0538" w:rsidRDefault="00BF0538" w:rsidP="00A3359F">
            <w:pPr>
              <w:spacing w:after="0" w:line="240" w:lineRule="auto"/>
              <w:jc w:val="center"/>
              <w:rPr>
                <w:rFonts w:ascii="Times New Roman" w:hAnsi="Times New Roman"/>
                <w:b/>
                <w:sz w:val="24"/>
                <w:szCs w:val="24"/>
                <w:lang w:val="uk-UA"/>
              </w:rPr>
            </w:pPr>
            <w:r w:rsidRPr="00A53EFF">
              <w:rPr>
                <w:rFonts w:ascii="Times New Roman" w:hAnsi="Times New Roman"/>
                <w:b/>
                <w:color w:val="000000" w:themeColor="text1"/>
                <w:sz w:val="24"/>
                <w:szCs w:val="24"/>
                <w:lang w:val="uk-UA"/>
              </w:rPr>
              <w:t>М.М.</w:t>
            </w:r>
            <w:r w:rsidRPr="00444788">
              <w:rPr>
                <w:rFonts w:ascii="Times New Roman" w:hAnsi="Times New Roman"/>
                <w:b/>
                <w:sz w:val="24"/>
                <w:szCs w:val="24"/>
                <w:lang w:val="uk-UA"/>
              </w:rPr>
              <w:t xml:space="preserve"> </w:t>
            </w:r>
          </w:p>
          <w:p w:rsidR="00BF0538" w:rsidRDefault="00BF0538" w:rsidP="00A3359F">
            <w:pPr>
              <w:spacing w:after="0" w:line="240" w:lineRule="auto"/>
              <w:jc w:val="center"/>
              <w:rPr>
                <w:rFonts w:ascii="Times New Roman" w:hAnsi="Times New Roman"/>
                <w:b/>
                <w:sz w:val="24"/>
                <w:szCs w:val="24"/>
                <w:lang w:val="uk-UA"/>
              </w:rPr>
            </w:pPr>
          </w:p>
          <w:p w:rsidR="00BF0538" w:rsidRPr="00A53EFF" w:rsidRDefault="00BF0538" w:rsidP="00A3359F">
            <w:pPr>
              <w:spacing w:after="0" w:line="240" w:lineRule="auto"/>
              <w:jc w:val="center"/>
              <w:rPr>
                <w:rFonts w:ascii="Times New Roman" w:hAnsi="Times New Roman"/>
                <w:b/>
                <w:color w:val="000000" w:themeColor="text1"/>
                <w:sz w:val="24"/>
                <w:szCs w:val="24"/>
                <w:lang w:val="uk-UA"/>
              </w:rPr>
            </w:pPr>
          </w:p>
        </w:tc>
      </w:tr>
      <w:tr w:rsidR="00DD3CA9" w:rsidRPr="00444788" w:rsidTr="00F17B23">
        <w:trPr>
          <w:trHeight w:val="315"/>
        </w:trPr>
        <w:tc>
          <w:tcPr>
            <w:tcW w:w="534" w:type="dxa"/>
          </w:tcPr>
          <w:p w:rsidR="00DD3CA9" w:rsidRPr="00E332BB" w:rsidRDefault="00DD3CA9" w:rsidP="001B7580">
            <w:pPr>
              <w:pStyle w:val="ac"/>
              <w:numPr>
                <w:ilvl w:val="0"/>
                <w:numId w:val="1"/>
              </w:numPr>
              <w:spacing w:after="0" w:line="240" w:lineRule="auto"/>
              <w:rPr>
                <w:rFonts w:ascii="Times New Roman" w:hAnsi="Times New Roman"/>
                <w:sz w:val="23"/>
                <w:szCs w:val="23"/>
                <w:lang w:val="uk-UA"/>
              </w:rPr>
            </w:pPr>
          </w:p>
        </w:tc>
        <w:tc>
          <w:tcPr>
            <w:tcW w:w="3260" w:type="dxa"/>
          </w:tcPr>
          <w:p w:rsidR="00DD3CA9" w:rsidRPr="00E332BB" w:rsidRDefault="00DD3CA9" w:rsidP="00F17B23">
            <w:pPr>
              <w:spacing w:after="0" w:line="240" w:lineRule="auto"/>
              <w:rPr>
                <w:rFonts w:ascii="Times New Roman" w:hAnsi="Times New Roman"/>
                <w:i/>
                <w:sz w:val="23"/>
                <w:szCs w:val="23"/>
                <w:lang w:val="uk-UA"/>
              </w:rPr>
            </w:pPr>
            <w:r w:rsidRPr="00E332BB">
              <w:rPr>
                <w:rFonts w:ascii="Times New Roman" w:hAnsi="Times New Roman"/>
                <w:i/>
                <w:sz w:val="23"/>
                <w:szCs w:val="23"/>
                <w:lang w:val="uk-UA"/>
              </w:rPr>
              <w:t>З  питань комунальної власності</w:t>
            </w:r>
          </w:p>
        </w:tc>
        <w:tc>
          <w:tcPr>
            <w:tcW w:w="1417" w:type="dxa"/>
          </w:tcPr>
          <w:p w:rsidR="00DD3CA9" w:rsidRDefault="00E56E3F" w:rsidP="00F17B23">
            <w:pPr>
              <w:spacing w:after="0" w:line="240" w:lineRule="auto"/>
              <w:jc w:val="center"/>
              <w:rPr>
                <w:rFonts w:ascii="Times New Roman" w:hAnsi="Times New Roman"/>
                <w:b/>
                <w:sz w:val="23"/>
                <w:szCs w:val="23"/>
                <w:lang w:val="uk-UA"/>
              </w:rPr>
            </w:pPr>
            <w:r>
              <w:rPr>
                <w:rFonts w:ascii="Times New Roman" w:hAnsi="Times New Roman"/>
                <w:b/>
                <w:sz w:val="23"/>
                <w:szCs w:val="23"/>
                <w:lang w:val="uk-UA"/>
              </w:rPr>
              <w:t>15.</w:t>
            </w:r>
            <w:r w:rsidR="001B7580">
              <w:rPr>
                <w:rFonts w:ascii="Times New Roman" w:hAnsi="Times New Roman"/>
                <w:b/>
                <w:sz w:val="23"/>
                <w:szCs w:val="23"/>
                <w:lang w:val="uk-UA"/>
              </w:rPr>
              <w:t>12</w:t>
            </w:r>
            <w:r w:rsidR="00DD3CA9">
              <w:rPr>
                <w:rFonts w:ascii="Times New Roman" w:hAnsi="Times New Roman"/>
                <w:b/>
                <w:sz w:val="23"/>
                <w:szCs w:val="23"/>
                <w:lang w:val="uk-UA"/>
              </w:rPr>
              <w:t>.2021</w:t>
            </w:r>
          </w:p>
          <w:p w:rsidR="00DD3CA9" w:rsidRPr="00ED2ADD" w:rsidRDefault="00DD3CA9" w:rsidP="00F17B23">
            <w:pPr>
              <w:spacing w:after="0" w:line="240" w:lineRule="auto"/>
              <w:jc w:val="center"/>
              <w:rPr>
                <w:rFonts w:ascii="Times New Roman" w:hAnsi="Times New Roman"/>
                <w:b/>
                <w:color w:val="000000" w:themeColor="text1"/>
                <w:sz w:val="23"/>
                <w:szCs w:val="23"/>
                <w:lang w:val="uk-UA"/>
              </w:rPr>
            </w:pPr>
            <w:r w:rsidRPr="00DD3CA9">
              <w:rPr>
                <w:rFonts w:ascii="Times New Roman" w:hAnsi="Times New Roman"/>
                <w:b/>
                <w:color w:val="000000" w:themeColor="text1"/>
                <w:sz w:val="23"/>
                <w:szCs w:val="23"/>
                <w:lang w:val="uk-UA"/>
              </w:rPr>
              <w:t>10</w:t>
            </w:r>
            <w:r>
              <w:rPr>
                <w:rFonts w:ascii="Times New Roman" w:hAnsi="Times New Roman"/>
                <w:b/>
                <w:color w:val="000000" w:themeColor="text1"/>
                <w:sz w:val="23"/>
                <w:szCs w:val="23"/>
                <w:vertAlign w:val="superscript"/>
                <w:lang w:val="uk-UA"/>
              </w:rPr>
              <w:t>00</w:t>
            </w:r>
          </w:p>
        </w:tc>
        <w:tc>
          <w:tcPr>
            <w:tcW w:w="9214" w:type="dxa"/>
          </w:tcPr>
          <w:p w:rsidR="001C02E3" w:rsidRPr="001B7580" w:rsidRDefault="001C02E3" w:rsidP="001B7580">
            <w:pPr>
              <w:pStyle w:val="ac"/>
              <w:numPr>
                <w:ilvl w:val="0"/>
                <w:numId w:val="3"/>
              </w:numPr>
              <w:spacing w:after="0" w:line="240" w:lineRule="auto"/>
              <w:ind w:left="0" w:firstLine="176"/>
              <w:jc w:val="both"/>
              <w:rPr>
                <w:rFonts w:ascii="Times New Roman" w:hAnsi="Times New Roman"/>
                <w:sz w:val="28"/>
                <w:szCs w:val="28"/>
                <w:lang w:val="uk-UA"/>
              </w:rPr>
            </w:pPr>
            <w:r w:rsidRPr="001B7580">
              <w:rPr>
                <w:rFonts w:ascii="Times New Roman" w:hAnsi="Times New Roman"/>
                <w:sz w:val="28"/>
                <w:szCs w:val="28"/>
                <w:lang w:val="uk-UA"/>
              </w:rPr>
              <w:t>Звіт голови Броварської районної ради щодо його діяльності.</w:t>
            </w:r>
          </w:p>
          <w:p w:rsidR="001C02E3" w:rsidRPr="001B7580" w:rsidRDefault="001C02E3" w:rsidP="001B7580">
            <w:pPr>
              <w:pStyle w:val="ac"/>
              <w:numPr>
                <w:ilvl w:val="0"/>
                <w:numId w:val="3"/>
              </w:numPr>
              <w:spacing w:after="0" w:line="240" w:lineRule="auto"/>
              <w:ind w:left="0" w:firstLine="176"/>
              <w:jc w:val="both"/>
              <w:rPr>
                <w:rFonts w:ascii="Times New Roman" w:hAnsi="Times New Roman"/>
                <w:sz w:val="28"/>
                <w:szCs w:val="28"/>
                <w:lang w:val="uk-UA"/>
              </w:rPr>
            </w:pPr>
            <w:r w:rsidRPr="001B7580">
              <w:rPr>
                <w:rFonts w:ascii="Times New Roman" w:hAnsi="Times New Roman"/>
                <w:sz w:val="28"/>
                <w:szCs w:val="28"/>
                <w:lang w:val="uk-UA"/>
              </w:rPr>
              <w:t>Про затвердження плану роботи районної ради на 2022 рік.</w:t>
            </w:r>
          </w:p>
          <w:p w:rsidR="001C02E3" w:rsidRPr="001B7580" w:rsidRDefault="001C02E3" w:rsidP="001B7580">
            <w:pPr>
              <w:pStyle w:val="ac"/>
              <w:numPr>
                <w:ilvl w:val="0"/>
                <w:numId w:val="3"/>
              </w:numPr>
              <w:spacing w:after="0" w:line="240" w:lineRule="auto"/>
              <w:ind w:left="0" w:firstLine="176"/>
              <w:jc w:val="both"/>
              <w:rPr>
                <w:rFonts w:ascii="Times New Roman" w:hAnsi="Times New Roman"/>
                <w:sz w:val="28"/>
                <w:szCs w:val="28"/>
                <w:lang w:val="uk-UA"/>
              </w:rPr>
            </w:pPr>
            <w:r w:rsidRPr="001B7580">
              <w:rPr>
                <w:rFonts w:ascii="Times New Roman" w:hAnsi="Times New Roman"/>
                <w:sz w:val="28"/>
                <w:szCs w:val="28"/>
                <w:lang w:val="uk-UA"/>
              </w:rPr>
              <w:t>Про районний бюджет Броварського району на 2022 рік.</w:t>
            </w:r>
          </w:p>
          <w:p w:rsidR="001C02E3" w:rsidRPr="001B7580" w:rsidRDefault="001C02E3" w:rsidP="001B7580">
            <w:pPr>
              <w:pStyle w:val="ac"/>
              <w:numPr>
                <w:ilvl w:val="0"/>
                <w:numId w:val="3"/>
              </w:numPr>
              <w:spacing w:after="0" w:line="240" w:lineRule="auto"/>
              <w:ind w:left="0" w:firstLine="176"/>
              <w:jc w:val="both"/>
              <w:rPr>
                <w:rFonts w:ascii="Times New Roman" w:hAnsi="Times New Roman"/>
                <w:sz w:val="28"/>
                <w:szCs w:val="28"/>
                <w:lang w:val="uk-UA"/>
              </w:rPr>
            </w:pPr>
            <w:r w:rsidRPr="001B7580">
              <w:rPr>
                <w:rFonts w:ascii="Times New Roman" w:hAnsi="Times New Roman"/>
                <w:sz w:val="28"/>
                <w:szCs w:val="28"/>
                <w:lang w:val="uk-UA"/>
              </w:rPr>
              <w:t>Про хід виконання Програми соціально-економічного, культурного і духовного розвитку Броварського району на 2021 рік за 9 місяців.</w:t>
            </w:r>
          </w:p>
          <w:p w:rsidR="00431B30" w:rsidRPr="001B7580" w:rsidRDefault="00431B30" w:rsidP="001B7580">
            <w:pPr>
              <w:pStyle w:val="ac"/>
              <w:numPr>
                <w:ilvl w:val="0"/>
                <w:numId w:val="3"/>
              </w:numPr>
              <w:spacing w:after="0" w:line="240" w:lineRule="auto"/>
              <w:ind w:left="0" w:firstLine="176"/>
              <w:jc w:val="both"/>
              <w:rPr>
                <w:rFonts w:ascii="Times New Roman" w:hAnsi="Times New Roman"/>
                <w:sz w:val="28"/>
                <w:szCs w:val="28"/>
                <w:lang w:val="uk-UA"/>
              </w:rPr>
            </w:pPr>
            <w:r w:rsidRPr="001B7580">
              <w:rPr>
                <w:rFonts w:ascii="Times New Roman" w:hAnsi="Times New Roman"/>
                <w:sz w:val="28"/>
                <w:szCs w:val="28"/>
                <w:lang w:val="uk-UA"/>
              </w:rPr>
              <w:t>Звіт постійної комісії з питань комунальної власності.</w:t>
            </w:r>
          </w:p>
          <w:p w:rsidR="00DD3CA9" w:rsidRPr="001B7580" w:rsidRDefault="00431B30" w:rsidP="001B7580">
            <w:pPr>
              <w:pStyle w:val="ac"/>
              <w:numPr>
                <w:ilvl w:val="0"/>
                <w:numId w:val="3"/>
              </w:numPr>
              <w:spacing w:after="0" w:line="240" w:lineRule="auto"/>
              <w:ind w:left="0" w:firstLine="176"/>
              <w:jc w:val="both"/>
              <w:rPr>
                <w:rFonts w:ascii="Times New Roman" w:hAnsi="Times New Roman"/>
                <w:sz w:val="24"/>
                <w:szCs w:val="24"/>
                <w:lang w:val="uk-UA"/>
              </w:rPr>
            </w:pPr>
            <w:r w:rsidRPr="001B7580">
              <w:rPr>
                <w:rFonts w:ascii="Times New Roman" w:hAnsi="Times New Roman"/>
                <w:sz w:val="28"/>
                <w:szCs w:val="28"/>
                <w:lang w:val="uk-UA"/>
              </w:rPr>
              <w:t>Звіт директора Комунального некомерційного підприємства Броварської районної ради  «Броварський районний центр первинної медико-санітарної допомоги».</w:t>
            </w:r>
          </w:p>
          <w:p w:rsidR="001B7580" w:rsidRPr="001B7580" w:rsidRDefault="001B7580" w:rsidP="001B7580">
            <w:pPr>
              <w:pStyle w:val="ac"/>
              <w:numPr>
                <w:ilvl w:val="0"/>
                <w:numId w:val="3"/>
              </w:numPr>
              <w:spacing w:after="0" w:line="240" w:lineRule="auto"/>
              <w:ind w:left="0" w:firstLine="176"/>
              <w:jc w:val="both"/>
              <w:rPr>
                <w:rFonts w:ascii="Times New Roman" w:hAnsi="Times New Roman"/>
                <w:sz w:val="28"/>
                <w:szCs w:val="28"/>
                <w:lang w:val="uk-UA"/>
              </w:rPr>
            </w:pPr>
            <w:r w:rsidRPr="001B7580">
              <w:rPr>
                <w:rFonts w:ascii="Times New Roman" w:hAnsi="Times New Roman"/>
                <w:sz w:val="28"/>
                <w:szCs w:val="28"/>
                <w:lang w:val="uk-UA"/>
              </w:rPr>
              <w:t>Про звільнення виконуючого обов’язки директора комунального підприємства «Броварський торговий дім» Броварської районної ради Київської області.</w:t>
            </w:r>
          </w:p>
          <w:p w:rsidR="001B7580" w:rsidRPr="001B7580" w:rsidRDefault="001B7580" w:rsidP="001B7580">
            <w:pPr>
              <w:pStyle w:val="ac"/>
              <w:numPr>
                <w:ilvl w:val="0"/>
                <w:numId w:val="3"/>
              </w:numPr>
              <w:spacing w:after="0" w:line="240" w:lineRule="auto"/>
              <w:ind w:left="0" w:firstLine="176"/>
              <w:jc w:val="both"/>
              <w:rPr>
                <w:rFonts w:ascii="Times New Roman" w:hAnsi="Times New Roman"/>
                <w:sz w:val="28"/>
                <w:szCs w:val="28"/>
                <w:lang w:val="uk-UA"/>
              </w:rPr>
            </w:pPr>
            <w:r w:rsidRPr="001B7580">
              <w:rPr>
                <w:rFonts w:ascii="Times New Roman" w:hAnsi="Times New Roman"/>
                <w:sz w:val="28"/>
                <w:szCs w:val="28"/>
                <w:lang w:val="uk-UA"/>
              </w:rPr>
              <w:t>Про передачу майна спільної власності територіальних громад сіл, селищ Броварського району у комунальну власність Великодимерської селищної територіальної громади в особі Великодимерської селищної ради.</w:t>
            </w:r>
          </w:p>
          <w:p w:rsidR="001B7580" w:rsidRPr="001B7580" w:rsidRDefault="001B7580" w:rsidP="001B7580">
            <w:pPr>
              <w:pStyle w:val="ac"/>
              <w:numPr>
                <w:ilvl w:val="0"/>
                <w:numId w:val="3"/>
              </w:numPr>
              <w:spacing w:after="0" w:line="240" w:lineRule="auto"/>
              <w:ind w:left="0" w:firstLine="176"/>
              <w:jc w:val="both"/>
              <w:rPr>
                <w:rFonts w:ascii="Times New Roman" w:hAnsi="Times New Roman"/>
                <w:sz w:val="28"/>
                <w:szCs w:val="28"/>
                <w:lang w:val="uk-UA"/>
              </w:rPr>
            </w:pPr>
            <w:r w:rsidRPr="001B7580">
              <w:rPr>
                <w:rFonts w:ascii="Times New Roman" w:hAnsi="Times New Roman"/>
                <w:sz w:val="28"/>
                <w:szCs w:val="28"/>
                <w:lang w:val="uk-UA"/>
              </w:rPr>
              <w:t>Про передачу майна спільної власності територіальних громад сіл, селищ Броварського району у комунальну власність Броварської міської територіальної громади в особі Броварської міської ради.</w:t>
            </w:r>
          </w:p>
          <w:p w:rsidR="001B7580" w:rsidRPr="001B7580" w:rsidRDefault="001B7580" w:rsidP="00476840">
            <w:pPr>
              <w:pStyle w:val="ac"/>
              <w:spacing w:after="0" w:line="240" w:lineRule="auto"/>
              <w:ind w:left="176"/>
              <w:jc w:val="both"/>
              <w:rPr>
                <w:rFonts w:ascii="Times New Roman" w:hAnsi="Times New Roman"/>
                <w:sz w:val="24"/>
                <w:szCs w:val="24"/>
                <w:lang w:val="uk-UA"/>
              </w:rPr>
            </w:pPr>
          </w:p>
        </w:tc>
        <w:tc>
          <w:tcPr>
            <w:tcW w:w="1559" w:type="dxa"/>
          </w:tcPr>
          <w:p w:rsidR="00DD3CA9" w:rsidRPr="00444788" w:rsidRDefault="00DD3CA9" w:rsidP="00F17B23">
            <w:pPr>
              <w:spacing w:after="0" w:line="240" w:lineRule="auto"/>
              <w:jc w:val="center"/>
              <w:rPr>
                <w:rFonts w:ascii="Times New Roman" w:hAnsi="Times New Roman"/>
                <w:b/>
                <w:sz w:val="24"/>
                <w:szCs w:val="24"/>
                <w:lang w:val="uk-UA"/>
              </w:rPr>
            </w:pPr>
            <w:r w:rsidRPr="00444788">
              <w:rPr>
                <w:rFonts w:ascii="Times New Roman" w:hAnsi="Times New Roman"/>
                <w:b/>
                <w:sz w:val="24"/>
                <w:szCs w:val="24"/>
                <w:lang w:val="uk-UA"/>
              </w:rPr>
              <w:t>Чебанов</w:t>
            </w:r>
          </w:p>
          <w:p w:rsidR="00DD3CA9" w:rsidRPr="00444788" w:rsidRDefault="00DD3CA9" w:rsidP="00F17B23">
            <w:pPr>
              <w:spacing w:after="0" w:line="240" w:lineRule="auto"/>
              <w:jc w:val="center"/>
              <w:rPr>
                <w:rFonts w:ascii="Times New Roman" w:hAnsi="Times New Roman"/>
                <w:b/>
                <w:sz w:val="24"/>
                <w:szCs w:val="24"/>
                <w:lang w:val="uk-UA"/>
              </w:rPr>
            </w:pPr>
            <w:r w:rsidRPr="00444788">
              <w:rPr>
                <w:rFonts w:ascii="Times New Roman" w:hAnsi="Times New Roman"/>
                <w:b/>
                <w:sz w:val="24"/>
                <w:szCs w:val="24"/>
                <w:lang w:val="uk-UA"/>
              </w:rPr>
              <w:t>С.Л.</w:t>
            </w:r>
          </w:p>
        </w:tc>
      </w:tr>
      <w:tr w:rsidR="002C2B49" w:rsidRPr="00444788" w:rsidTr="00C11D20">
        <w:trPr>
          <w:trHeight w:val="315"/>
        </w:trPr>
        <w:tc>
          <w:tcPr>
            <w:tcW w:w="534" w:type="dxa"/>
          </w:tcPr>
          <w:p w:rsidR="002C2B49" w:rsidRPr="00E332BB" w:rsidRDefault="002C2B49" w:rsidP="001B7580">
            <w:pPr>
              <w:pStyle w:val="ac"/>
              <w:numPr>
                <w:ilvl w:val="0"/>
                <w:numId w:val="1"/>
              </w:numPr>
              <w:spacing w:after="0" w:line="240" w:lineRule="auto"/>
              <w:rPr>
                <w:rFonts w:ascii="Times New Roman" w:hAnsi="Times New Roman"/>
                <w:sz w:val="23"/>
                <w:szCs w:val="23"/>
                <w:lang w:val="uk-UA"/>
              </w:rPr>
            </w:pPr>
          </w:p>
        </w:tc>
        <w:tc>
          <w:tcPr>
            <w:tcW w:w="3260" w:type="dxa"/>
          </w:tcPr>
          <w:p w:rsidR="002C2B49" w:rsidRPr="00E332BB" w:rsidRDefault="002C2B49" w:rsidP="00C11D20">
            <w:pPr>
              <w:spacing w:after="0" w:line="240" w:lineRule="auto"/>
              <w:rPr>
                <w:rFonts w:ascii="Times New Roman" w:hAnsi="Times New Roman"/>
                <w:i/>
                <w:sz w:val="23"/>
                <w:szCs w:val="23"/>
                <w:lang w:val="uk-UA"/>
              </w:rPr>
            </w:pPr>
            <w:r w:rsidRPr="00E332BB">
              <w:rPr>
                <w:rFonts w:ascii="Times New Roman" w:hAnsi="Times New Roman"/>
                <w:i/>
                <w:sz w:val="23"/>
                <w:szCs w:val="23"/>
                <w:lang w:val="uk-UA"/>
              </w:rPr>
              <w:t>З  питань освіти, культури, сім'ї, молоді та спорту, охорони здоров’я та соціального захисту молоді</w:t>
            </w:r>
          </w:p>
        </w:tc>
        <w:tc>
          <w:tcPr>
            <w:tcW w:w="1417" w:type="dxa"/>
          </w:tcPr>
          <w:p w:rsidR="002C2B49" w:rsidRDefault="002C2B49" w:rsidP="00C11D20">
            <w:pPr>
              <w:spacing w:after="0" w:line="240" w:lineRule="auto"/>
              <w:jc w:val="center"/>
              <w:rPr>
                <w:rFonts w:ascii="Times New Roman" w:hAnsi="Times New Roman"/>
                <w:b/>
                <w:sz w:val="23"/>
                <w:szCs w:val="23"/>
                <w:lang w:val="uk-UA"/>
              </w:rPr>
            </w:pPr>
            <w:r>
              <w:rPr>
                <w:rFonts w:ascii="Times New Roman" w:hAnsi="Times New Roman"/>
                <w:b/>
                <w:sz w:val="23"/>
                <w:szCs w:val="23"/>
                <w:lang w:val="uk-UA"/>
              </w:rPr>
              <w:t>16.12.2021</w:t>
            </w:r>
          </w:p>
          <w:p w:rsidR="002C2B49" w:rsidRPr="00E332BB" w:rsidRDefault="002C2B49" w:rsidP="00C11D20">
            <w:pPr>
              <w:spacing w:after="0" w:line="240" w:lineRule="auto"/>
              <w:jc w:val="center"/>
              <w:rPr>
                <w:rFonts w:ascii="Times New Roman" w:hAnsi="Times New Roman"/>
                <w:b/>
                <w:sz w:val="23"/>
                <w:szCs w:val="23"/>
                <w:lang w:val="uk-UA"/>
              </w:rPr>
            </w:pPr>
            <w:r>
              <w:rPr>
                <w:rFonts w:ascii="Times New Roman" w:hAnsi="Times New Roman"/>
                <w:b/>
                <w:sz w:val="23"/>
                <w:szCs w:val="23"/>
                <w:lang w:val="uk-UA"/>
              </w:rPr>
              <w:t>1</w:t>
            </w:r>
            <w:r w:rsidRPr="00043472">
              <w:rPr>
                <w:rFonts w:ascii="Times New Roman" w:hAnsi="Times New Roman"/>
                <w:b/>
                <w:sz w:val="23"/>
                <w:szCs w:val="23"/>
              </w:rPr>
              <w:t>1</w:t>
            </w:r>
            <w:r w:rsidRPr="00444788">
              <w:rPr>
                <w:rFonts w:ascii="Times New Roman" w:hAnsi="Times New Roman"/>
                <w:b/>
                <w:sz w:val="23"/>
                <w:szCs w:val="23"/>
                <w:vertAlign w:val="superscript"/>
                <w:lang w:val="uk-UA"/>
              </w:rPr>
              <w:t>00</w:t>
            </w:r>
          </w:p>
        </w:tc>
        <w:tc>
          <w:tcPr>
            <w:tcW w:w="9214" w:type="dxa"/>
          </w:tcPr>
          <w:p w:rsidR="001C02E3" w:rsidRPr="001B7580" w:rsidRDefault="001C02E3" w:rsidP="001B7580">
            <w:pPr>
              <w:pStyle w:val="ac"/>
              <w:numPr>
                <w:ilvl w:val="0"/>
                <w:numId w:val="7"/>
              </w:numPr>
              <w:spacing w:after="0" w:line="240" w:lineRule="auto"/>
              <w:ind w:left="0" w:firstLine="176"/>
              <w:jc w:val="both"/>
              <w:rPr>
                <w:rFonts w:ascii="Times New Roman" w:hAnsi="Times New Roman"/>
                <w:sz w:val="28"/>
                <w:szCs w:val="28"/>
                <w:lang w:val="uk-UA"/>
              </w:rPr>
            </w:pPr>
            <w:r w:rsidRPr="001B7580">
              <w:rPr>
                <w:rFonts w:ascii="Times New Roman" w:hAnsi="Times New Roman"/>
                <w:sz w:val="28"/>
                <w:szCs w:val="28"/>
                <w:lang w:val="uk-UA"/>
              </w:rPr>
              <w:t>Звіт голови Броварської районної ради щодо його діяльності.</w:t>
            </w:r>
          </w:p>
          <w:p w:rsidR="001C02E3" w:rsidRPr="001B7580" w:rsidRDefault="001C02E3" w:rsidP="001B7580">
            <w:pPr>
              <w:pStyle w:val="ac"/>
              <w:numPr>
                <w:ilvl w:val="0"/>
                <w:numId w:val="7"/>
              </w:numPr>
              <w:spacing w:after="0" w:line="240" w:lineRule="auto"/>
              <w:ind w:left="0" w:firstLine="176"/>
              <w:jc w:val="both"/>
              <w:rPr>
                <w:rFonts w:ascii="Times New Roman" w:hAnsi="Times New Roman"/>
                <w:sz w:val="28"/>
                <w:szCs w:val="28"/>
                <w:lang w:val="uk-UA"/>
              </w:rPr>
            </w:pPr>
            <w:r w:rsidRPr="001B7580">
              <w:rPr>
                <w:rFonts w:ascii="Times New Roman" w:hAnsi="Times New Roman"/>
                <w:sz w:val="28"/>
                <w:szCs w:val="28"/>
                <w:lang w:val="uk-UA"/>
              </w:rPr>
              <w:t>Про затвердження плану роботи районної ради на 2022 рік.</w:t>
            </w:r>
          </w:p>
          <w:p w:rsidR="001C02E3" w:rsidRPr="001B7580" w:rsidRDefault="001C02E3" w:rsidP="001B7580">
            <w:pPr>
              <w:pStyle w:val="ac"/>
              <w:numPr>
                <w:ilvl w:val="0"/>
                <w:numId w:val="7"/>
              </w:numPr>
              <w:spacing w:after="0" w:line="240" w:lineRule="auto"/>
              <w:ind w:left="0" w:firstLine="176"/>
              <w:jc w:val="both"/>
              <w:rPr>
                <w:rFonts w:ascii="Times New Roman" w:hAnsi="Times New Roman"/>
                <w:sz w:val="28"/>
                <w:szCs w:val="28"/>
                <w:lang w:val="uk-UA"/>
              </w:rPr>
            </w:pPr>
            <w:r w:rsidRPr="001B7580">
              <w:rPr>
                <w:rFonts w:ascii="Times New Roman" w:hAnsi="Times New Roman"/>
                <w:sz w:val="28"/>
                <w:szCs w:val="28"/>
                <w:lang w:val="uk-UA"/>
              </w:rPr>
              <w:t>Про районний бюджет Броварського району на 2022 рік.</w:t>
            </w:r>
          </w:p>
          <w:p w:rsidR="001C02E3" w:rsidRPr="001B7580" w:rsidRDefault="001C02E3" w:rsidP="001B7580">
            <w:pPr>
              <w:pStyle w:val="ac"/>
              <w:numPr>
                <w:ilvl w:val="0"/>
                <w:numId w:val="7"/>
              </w:numPr>
              <w:spacing w:after="0" w:line="240" w:lineRule="auto"/>
              <w:ind w:left="0" w:firstLine="176"/>
              <w:jc w:val="both"/>
              <w:rPr>
                <w:rFonts w:ascii="Times New Roman" w:hAnsi="Times New Roman"/>
                <w:sz w:val="28"/>
                <w:szCs w:val="28"/>
                <w:lang w:val="uk-UA"/>
              </w:rPr>
            </w:pPr>
            <w:r w:rsidRPr="001B7580">
              <w:rPr>
                <w:rFonts w:ascii="Times New Roman" w:hAnsi="Times New Roman"/>
                <w:sz w:val="28"/>
                <w:szCs w:val="28"/>
                <w:lang w:val="uk-UA"/>
              </w:rPr>
              <w:t>Про хід виконання Програми соціально-економічного, культурного і духовного розвитку Броварського району на 2021 рік за 9 місяців.</w:t>
            </w:r>
          </w:p>
          <w:p w:rsidR="001C02E3" w:rsidRPr="001B7580" w:rsidRDefault="001C02E3" w:rsidP="001B7580">
            <w:pPr>
              <w:pStyle w:val="ac"/>
              <w:numPr>
                <w:ilvl w:val="0"/>
                <w:numId w:val="7"/>
              </w:numPr>
              <w:spacing w:after="0" w:line="240" w:lineRule="auto"/>
              <w:ind w:left="0" w:firstLine="176"/>
              <w:jc w:val="both"/>
              <w:rPr>
                <w:rFonts w:ascii="Times New Roman" w:hAnsi="Times New Roman"/>
                <w:sz w:val="28"/>
                <w:szCs w:val="28"/>
                <w:lang w:val="uk-UA"/>
              </w:rPr>
            </w:pPr>
            <w:r w:rsidRPr="001B7580">
              <w:rPr>
                <w:rFonts w:ascii="Times New Roman" w:hAnsi="Times New Roman"/>
                <w:sz w:val="28"/>
                <w:szCs w:val="28"/>
                <w:lang w:val="uk-UA"/>
              </w:rPr>
              <w:t>Про хід виконання Програми відзначення та вшанування окремих працівників, трудових колективів, які досягли високого професіоналізму і визначних успіхів у державній, виробничій, творчій та інших сферах діяльності  на 2021-2022 роки.</w:t>
            </w:r>
          </w:p>
          <w:p w:rsidR="00431B30" w:rsidRPr="001B7580" w:rsidRDefault="00431B30" w:rsidP="001B7580">
            <w:pPr>
              <w:pStyle w:val="ac"/>
              <w:numPr>
                <w:ilvl w:val="0"/>
                <w:numId w:val="7"/>
              </w:numPr>
              <w:spacing w:after="0" w:line="240" w:lineRule="auto"/>
              <w:ind w:left="0" w:firstLine="176"/>
              <w:jc w:val="both"/>
              <w:rPr>
                <w:rFonts w:ascii="Times New Roman" w:hAnsi="Times New Roman"/>
                <w:sz w:val="28"/>
                <w:szCs w:val="28"/>
                <w:lang w:val="uk-UA"/>
              </w:rPr>
            </w:pPr>
            <w:r w:rsidRPr="001B7580">
              <w:rPr>
                <w:rFonts w:ascii="Times New Roman" w:hAnsi="Times New Roman"/>
                <w:sz w:val="28"/>
                <w:szCs w:val="28"/>
                <w:lang w:val="uk-UA"/>
              </w:rPr>
              <w:t xml:space="preserve">Про хід виконання районною державною адміністрацією повноважень делегованих районною радою з питань забезпечення відповідно до законодавства розвитку фізичної культури і спорту, туризму сприяння роботі асоціацій, інших громадських та неприбуткових організацій, які діють у сфері фізичної культури і спорту, сім'ї та молоді. </w:t>
            </w:r>
          </w:p>
          <w:p w:rsidR="00431B30" w:rsidRPr="001B7580" w:rsidRDefault="00431B30" w:rsidP="001B7580">
            <w:pPr>
              <w:pStyle w:val="ac"/>
              <w:numPr>
                <w:ilvl w:val="0"/>
                <w:numId w:val="7"/>
              </w:numPr>
              <w:spacing w:after="0" w:line="240" w:lineRule="auto"/>
              <w:ind w:left="0" w:firstLine="176"/>
              <w:jc w:val="both"/>
              <w:rPr>
                <w:rFonts w:ascii="Times New Roman" w:hAnsi="Times New Roman"/>
                <w:sz w:val="28"/>
                <w:szCs w:val="28"/>
                <w:lang w:val="uk-UA"/>
              </w:rPr>
            </w:pPr>
            <w:r w:rsidRPr="001B7580">
              <w:rPr>
                <w:rFonts w:ascii="Times New Roman" w:hAnsi="Times New Roman"/>
                <w:sz w:val="28"/>
                <w:szCs w:val="28"/>
                <w:lang w:val="uk-UA"/>
              </w:rPr>
              <w:t>Звіт постійної комісії з питань освіти, культури, сім’ї, молоді та спорту, охорони здоров’я та соціального захисту.</w:t>
            </w:r>
          </w:p>
          <w:p w:rsidR="00431B30" w:rsidRPr="001B7580" w:rsidRDefault="00431B30" w:rsidP="001B7580">
            <w:pPr>
              <w:pStyle w:val="ac"/>
              <w:numPr>
                <w:ilvl w:val="0"/>
                <w:numId w:val="7"/>
              </w:numPr>
              <w:spacing w:after="0" w:line="240" w:lineRule="auto"/>
              <w:ind w:left="0" w:firstLine="176"/>
              <w:jc w:val="both"/>
              <w:rPr>
                <w:rFonts w:ascii="Times New Roman" w:hAnsi="Times New Roman"/>
                <w:sz w:val="28"/>
                <w:szCs w:val="28"/>
                <w:lang w:val="uk-UA"/>
              </w:rPr>
            </w:pPr>
            <w:r w:rsidRPr="001B7580">
              <w:rPr>
                <w:rFonts w:ascii="Times New Roman" w:hAnsi="Times New Roman"/>
                <w:bCs/>
                <w:sz w:val="28"/>
                <w:szCs w:val="28"/>
                <w:lang w:val="uk-UA"/>
              </w:rPr>
              <w:t>Про затвердження районної Програми для забезпечення виконання судових рішень та виконавчих документів на 2021 рік.</w:t>
            </w:r>
          </w:p>
          <w:p w:rsidR="002C2B49" w:rsidRPr="001B7580" w:rsidRDefault="00431B30" w:rsidP="001B7580">
            <w:pPr>
              <w:pStyle w:val="ac"/>
              <w:numPr>
                <w:ilvl w:val="0"/>
                <w:numId w:val="7"/>
              </w:numPr>
              <w:spacing w:after="0" w:line="240" w:lineRule="auto"/>
              <w:ind w:left="0" w:firstLine="176"/>
              <w:jc w:val="both"/>
              <w:rPr>
                <w:rFonts w:ascii="Times New Roman" w:hAnsi="Times New Roman"/>
                <w:sz w:val="24"/>
                <w:szCs w:val="24"/>
                <w:lang w:val="uk-UA"/>
              </w:rPr>
            </w:pPr>
            <w:r w:rsidRPr="001B7580">
              <w:rPr>
                <w:rFonts w:ascii="Times New Roman" w:hAnsi="Times New Roman"/>
                <w:sz w:val="28"/>
                <w:szCs w:val="28"/>
                <w:lang w:val="uk-UA"/>
              </w:rPr>
              <w:t>Звіт директора Комунального некомерційного підприємства Броварської районної ради  «Броварський районний центр первинної медико-санітарної допомоги».</w:t>
            </w:r>
          </w:p>
        </w:tc>
        <w:tc>
          <w:tcPr>
            <w:tcW w:w="1559" w:type="dxa"/>
          </w:tcPr>
          <w:p w:rsidR="002C2B49" w:rsidRPr="00444788" w:rsidRDefault="002C2B49" w:rsidP="00C11D20">
            <w:pPr>
              <w:spacing w:after="0" w:line="240" w:lineRule="auto"/>
              <w:jc w:val="center"/>
              <w:rPr>
                <w:rFonts w:ascii="Times New Roman" w:hAnsi="Times New Roman"/>
                <w:b/>
                <w:sz w:val="24"/>
                <w:szCs w:val="24"/>
                <w:lang w:val="uk-UA"/>
              </w:rPr>
            </w:pPr>
            <w:r w:rsidRPr="00444788">
              <w:rPr>
                <w:rFonts w:ascii="Times New Roman" w:hAnsi="Times New Roman"/>
                <w:b/>
                <w:sz w:val="24"/>
                <w:szCs w:val="24"/>
                <w:lang w:val="uk-UA"/>
              </w:rPr>
              <w:t>Куценко</w:t>
            </w:r>
          </w:p>
          <w:p w:rsidR="002C2B49" w:rsidRPr="00444788" w:rsidRDefault="002C2B49" w:rsidP="00C11D20">
            <w:pPr>
              <w:spacing w:after="0" w:line="240" w:lineRule="auto"/>
              <w:jc w:val="center"/>
              <w:rPr>
                <w:rFonts w:ascii="Times New Roman" w:hAnsi="Times New Roman"/>
                <w:b/>
                <w:sz w:val="24"/>
                <w:szCs w:val="24"/>
                <w:lang w:val="uk-UA"/>
              </w:rPr>
            </w:pPr>
            <w:r w:rsidRPr="00444788">
              <w:rPr>
                <w:rFonts w:ascii="Times New Roman" w:hAnsi="Times New Roman"/>
                <w:b/>
                <w:sz w:val="24"/>
                <w:szCs w:val="24"/>
                <w:lang w:val="uk-UA"/>
              </w:rPr>
              <w:t>О.М.</w:t>
            </w:r>
          </w:p>
        </w:tc>
      </w:tr>
      <w:tr w:rsidR="00DD3CA9" w:rsidRPr="00444788" w:rsidTr="00386B6F">
        <w:trPr>
          <w:trHeight w:val="314"/>
        </w:trPr>
        <w:tc>
          <w:tcPr>
            <w:tcW w:w="534" w:type="dxa"/>
          </w:tcPr>
          <w:p w:rsidR="00DD3CA9" w:rsidRPr="00E332BB" w:rsidRDefault="00DD3CA9" w:rsidP="001B7580">
            <w:pPr>
              <w:pStyle w:val="ac"/>
              <w:numPr>
                <w:ilvl w:val="0"/>
                <w:numId w:val="1"/>
              </w:numPr>
              <w:spacing w:after="0" w:line="240" w:lineRule="auto"/>
              <w:rPr>
                <w:rFonts w:ascii="Times New Roman" w:hAnsi="Times New Roman"/>
                <w:sz w:val="23"/>
                <w:szCs w:val="23"/>
                <w:lang w:val="uk-UA"/>
              </w:rPr>
            </w:pPr>
          </w:p>
        </w:tc>
        <w:tc>
          <w:tcPr>
            <w:tcW w:w="3260" w:type="dxa"/>
          </w:tcPr>
          <w:p w:rsidR="00DD3CA9" w:rsidRPr="00E332BB" w:rsidRDefault="00DD3CA9" w:rsidP="00386B6F">
            <w:pPr>
              <w:spacing w:after="0" w:line="240" w:lineRule="auto"/>
              <w:rPr>
                <w:rFonts w:ascii="Times New Roman" w:hAnsi="Times New Roman"/>
                <w:i/>
                <w:sz w:val="23"/>
                <w:szCs w:val="23"/>
                <w:lang w:val="uk-UA"/>
              </w:rPr>
            </w:pPr>
            <w:r w:rsidRPr="00E332BB">
              <w:rPr>
                <w:rFonts w:ascii="Times New Roman" w:hAnsi="Times New Roman"/>
                <w:i/>
                <w:sz w:val="23"/>
                <w:szCs w:val="23"/>
                <w:lang w:val="uk-UA"/>
              </w:rPr>
              <w:t xml:space="preserve">З питань регламенту, депутатської етики, законності та правопорядку </w:t>
            </w:r>
          </w:p>
        </w:tc>
        <w:tc>
          <w:tcPr>
            <w:tcW w:w="1417" w:type="dxa"/>
          </w:tcPr>
          <w:p w:rsidR="00DD3CA9" w:rsidRDefault="002C2B49" w:rsidP="00386B6F">
            <w:pPr>
              <w:spacing w:after="0" w:line="240" w:lineRule="auto"/>
              <w:jc w:val="center"/>
              <w:rPr>
                <w:rFonts w:ascii="Times New Roman" w:hAnsi="Times New Roman"/>
                <w:b/>
                <w:sz w:val="23"/>
                <w:szCs w:val="23"/>
                <w:lang w:val="uk-UA"/>
              </w:rPr>
            </w:pPr>
            <w:r>
              <w:rPr>
                <w:rFonts w:ascii="Times New Roman" w:hAnsi="Times New Roman"/>
                <w:b/>
                <w:sz w:val="23"/>
                <w:szCs w:val="23"/>
                <w:lang w:val="uk-UA"/>
              </w:rPr>
              <w:t>16.12.</w:t>
            </w:r>
            <w:r w:rsidR="00DD3CA9">
              <w:rPr>
                <w:rFonts w:ascii="Times New Roman" w:hAnsi="Times New Roman"/>
                <w:b/>
                <w:sz w:val="23"/>
                <w:szCs w:val="23"/>
                <w:lang w:val="uk-UA"/>
              </w:rPr>
              <w:t>2021</w:t>
            </w:r>
          </w:p>
          <w:p w:rsidR="00DD3CA9" w:rsidRPr="00E332BB" w:rsidRDefault="00DD3CA9" w:rsidP="002C2B49">
            <w:pPr>
              <w:spacing w:after="0" w:line="240" w:lineRule="auto"/>
              <w:jc w:val="center"/>
              <w:rPr>
                <w:rFonts w:ascii="Times New Roman" w:hAnsi="Times New Roman"/>
                <w:b/>
                <w:sz w:val="23"/>
                <w:szCs w:val="23"/>
                <w:lang w:val="uk-UA"/>
              </w:rPr>
            </w:pPr>
            <w:r>
              <w:rPr>
                <w:rFonts w:ascii="Times New Roman" w:hAnsi="Times New Roman"/>
                <w:b/>
                <w:sz w:val="23"/>
                <w:szCs w:val="23"/>
                <w:lang w:val="uk-UA"/>
              </w:rPr>
              <w:t>1</w:t>
            </w:r>
            <w:r w:rsidR="002C2B49">
              <w:rPr>
                <w:rFonts w:ascii="Times New Roman" w:hAnsi="Times New Roman"/>
                <w:b/>
                <w:sz w:val="23"/>
                <w:szCs w:val="23"/>
                <w:lang w:val="uk-UA"/>
              </w:rPr>
              <w:t>4</w:t>
            </w:r>
            <w:r w:rsidRPr="00444788">
              <w:rPr>
                <w:rFonts w:ascii="Times New Roman" w:hAnsi="Times New Roman"/>
                <w:b/>
                <w:sz w:val="23"/>
                <w:szCs w:val="23"/>
                <w:vertAlign w:val="superscript"/>
                <w:lang w:val="uk-UA"/>
              </w:rPr>
              <w:t>00</w:t>
            </w:r>
          </w:p>
        </w:tc>
        <w:tc>
          <w:tcPr>
            <w:tcW w:w="9214" w:type="dxa"/>
          </w:tcPr>
          <w:p w:rsidR="001C02E3" w:rsidRPr="001B7580" w:rsidRDefault="001C02E3" w:rsidP="001B7580">
            <w:pPr>
              <w:pStyle w:val="ac"/>
              <w:numPr>
                <w:ilvl w:val="0"/>
                <w:numId w:val="8"/>
              </w:numPr>
              <w:spacing w:after="0" w:line="240" w:lineRule="auto"/>
              <w:ind w:left="0" w:firstLine="176"/>
              <w:jc w:val="both"/>
              <w:rPr>
                <w:rFonts w:ascii="Times New Roman" w:hAnsi="Times New Roman"/>
                <w:sz w:val="28"/>
                <w:szCs w:val="28"/>
                <w:lang w:val="uk-UA"/>
              </w:rPr>
            </w:pPr>
            <w:r w:rsidRPr="001B7580">
              <w:rPr>
                <w:rFonts w:ascii="Times New Roman" w:hAnsi="Times New Roman"/>
                <w:sz w:val="28"/>
                <w:szCs w:val="28"/>
                <w:lang w:val="uk-UA"/>
              </w:rPr>
              <w:t>Звіт голови Броварської районної ради щодо його діяльності.</w:t>
            </w:r>
          </w:p>
          <w:p w:rsidR="001C02E3" w:rsidRPr="001B7580" w:rsidRDefault="001C02E3" w:rsidP="001B7580">
            <w:pPr>
              <w:pStyle w:val="ac"/>
              <w:numPr>
                <w:ilvl w:val="0"/>
                <w:numId w:val="8"/>
              </w:numPr>
              <w:spacing w:after="0" w:line="240" w:lineRule="auto"/>
              <w:ind w:left="0" w:firstLine="176"/>
              <w:jc w:val="both"/>
              <w:rPr>
                <w:rFonts w:ascii="Times New Roman" w:hAnsi="Times New Roman"/>
                <w:sz w:val="28"/>
                <w:szCs w:val="28"/>
                <w:lang w:val="uk-UA"/>
              </w:rPr>
            </w:pPr>
            <w:r w:rsidRPr="001B7580">
              <w:rPr>
                <w:rFonts w:ascii="Times New Roman" w:hAnsi="Times New Roman"/>
                <w:sz w:val="28"/>
                <w:szCs w:val="28"/>
                <w:lang w:val="uk-UA"/>
              </w:rPr>
              <w:t>Про затвердження плану роботи районної ради на 2022 рік.</w:t>
            </w:r>
          </w:p>
          <w:p w:rsidR="001C02E3" w:rsidRPr="001B7580" w:rsidRDefault="001C02E3" w:rsidP="001B7580">
            <w:pPr>
              <w:pStyle w:val="ac"/>
              <w:numPr>
                <w:ilvl w:val="0"/>
                <w:numId w:val="8"/>
              </w:numPr>
              <w:spacing w:after="0" w:line="240" w:lineRule="auto"/>
              <w:ind w:left="0" w:firstLine="176"/>
              <w:jc w:val="both"/>
              <w:rPr>
                <w:rFonts w:ascii="Times New Roman" w:hAnsi="Times New Roman"/>
                <w:sz w:val="28"/>
                <w:szCs w:val="28"/>
                <w:lang w:val="uk-UA"/>
              </w:rPr>
            </w:pPr>
            <w:r w:rsidRPr="001B7580">
              <w:rPr>
                <w:rFonts w:ascii="Times New Roman" w:hAnsi="Times New Roman"/>
                <w:sz w:val="28"/>
                <w:szCs w:val="28"/>
                <w:lang w:val="uk-UA"/>
              </w:rPr>
              <w:t>Про районний бюджет Броварського району на 2022 рік.</w:t>
            </w:r>
          </w:p>
          <w:p w:rsidR="001C02E3" w:rsidRPr="001B7580" w:rsidRDefault="001C02E3" w:rsidP="001B7580">
            <w:pPr>
              <w:pStyle w:val="ac"/>
              <w:numPr>
                <w:ilvl w:val="0"/>
                <w:numId w:val="8"/>
              </w:numPr>
              <w:spacing w:after="0" w:line="240" w:lineRule="auto"/>
              <w:ind w:left="0" w:firstLine="176"/>
              <w:jc w:val="both"/>
              <w:rPr>
                <w:rFonts w:ascii="Times New Roman" w:hAnsi="Times New Roman"/>
                <w:sz w:val="28"/>
                <w:szCs w:val="28"/>
                <w:lang w:val="uk-UA"/>
              </w:rPr>
            </w:pPr>
            <w:r w:rsidRPr="001B7580">
              <w:rPr>
                <w:rFonts w:ascii="Times New Roman" w:hAnsi="Times New Roman"/>
                <w:sz w:val="28"/>
                <w:szCs w:val="28"/>
                <w:lang w:val="uk-UA"/>
              </w:rPr>
              <w:t>Про хід виконання Програми соціально-економічного, культурного і духовного розвитку Броварського району на 2021 рік за 9 місяців.</w:t>
            </w:r>
          </w:p>
          <w:p w:rsidR="00476840" w:rsidRPr="001B7580" w:rsidRDefault="00476840" w:rsidP="00476840">
            <w:pPr>
              <w:pStyle w:val="ac"/>
              <w:numPr>
                <w:ilvl w:val="0"/>
                <w:numId w:val="8"/>
              </w:numPr>
              <w:spacing w:after="0" w:line="240" w:lineRule="auto"/>
              <w:ind w:left="0" w:firstLine="176"/>
              <w:jc w:val="both"/>
              <w:rPr>
                <w:rFonts w:ascii="Times New Roman" w:hAnsi="Times New Roman"/>
                <w:sz w:val="28"/>
                <w:szCs w:val="28"/>
                <w:lang w:val="uk-UA"/>
              </w:rPr>
            </w:pPr>
            <w:r w:rsidRPr="001B7580">
              <w:rPr>
                <w:rFonts w:ascii="Times New Roman" w:hAnsi="Times New Roman"/>
                <w:sz w:val="28"/>
                <w:szCs w:val="28"/>
                <w:lang w:val="uk-UA"/>
              </w:rPr>
              <w:t>Про скорочення штату працівників та затвердження структури виконавчого апарату Броварської районної ради на 2022 рік.</w:t>
            </w:r>
          </w:p>
          <w:p w:rsidR="00DD3CA9" w:rsidRPr="00476840" w:rsidRDefault="00431B30" w:rsidP="001B7580">
            <w:pPr>
              <w:pStyle w:val="ac"/>
              <w:numPr>
                <w:ilvl w:val="0"/>
                <w:numId w:val="8"/>
              </w:numPr>
              <w:spacing w:after="0" w:line="240" w:lineRule="auto"/>
              <w:ind w:left="0" w:firstLine="176"/>
              <w:jc w:val="both"/>
              <w:rPr>
                <w:rFonts w:ascii="Times New Roman" w:hAnsi="Times New Roman"/>
                <w:sz w:val="28"/>
                <w:szCs w:val="28"/>
                <w:lang w:val="uk-UA"/>
              </w:rPr>
            </w:pPr>
            <w:r w:rsidRPr="001B7580">
              <w:rPr>
                <w:rFonts w:ascii="Times New Roman" w:hAnsi="Times New Roman"/>
                <w:sz w:val="28"/>
                <w:szCs w:val="28"/>
                <w:lang w:val="uk-UA"/>
              </w:rPr>
              <w:t>Звіт постійної комісії з питань регламенту, депутатської етики, законності та правопорядку.</w:t>
            </w:r>
          </w:p>
          <w:p w:rsidR="00476840" w:rsidRPr="001B7580" w:rsidRDefault="00476840" w:rsidP="00476840">
            <w:pPr>
              <w:pStyle w:val="ac"/>
              <w:numPr>
                <w:ilvl w:val="0"/>
                <w:numId w:val="8"/>
              </w:numPr>
              <w:spacing w:after="0" w:line="240" w:lineRule="auto"/>
              <w:ind w:left="0" w:firstLine="176"/>
              <w:jc w:val="both"/>
              <w:rPr>
                <w:rFonts w:ascii="Times New Roman" w:hAnsi="Times New Roman"/>
                <w:sz w:val="28"/>
                <w:szCs w:val="28"/>
                <w:lang w:val="uk-UA"/>
              </w:rPr>
            </w:pPr>
            <w:r w:rsidRPr="001B7580">
              <w:rPr>
                <w:rFonts w:ascii="Times New Roman" w:hAnsi="Times New Roman"/>
                <w:sz w:val="28"/>
                <w:szCs w:val="28"/>
                <w:lang w:val="uk-UA"/>
              </w:rPr>
              <w:t xml:space="preserve">Про визнання таким, що втратило чинність, рішення Броварської районної ради від 28 квітня 2011 року № 97-7-VІ «Про затвердження Методики розрахунку та порядок використання плати за оренду майна, що </w:t>
            </w:r>
            <w:r w:rsidRPr="001B7580">
              <w:rPr>
                <w:rFonts w:ascii="Times New Roman" w:hAnsi="Times New Roman"/>
                <w:sz w:val="28"/>
                <w:szCs w:val="28"/>
                <w:lang w:val="uk-UA"/>
              </w:rPr>
              <w:lastRenderedPageBreak/>
              <w:t>перебуває у спільній власності територіальних громад сіл, селищ Броварського району та розміри орендних ставок за використання цього майна».</w:t>
            </w:r>
          </w:p>
          <w:p w:rsidR="00476840" w:rsidRPr="001B7580" w:rsidRDefault="00476840" w:rsidP="00476840">
            <w:pPr>
              <w:pStyle w:val="ac"/>
              <w:numPr>
                <w:ilvl w:val="0"/>
                <w:numId w:val="8"/>
              </w:numPr>
              <w:spacing w:after="0" w:line="240" w:lineRule="auto"/>
              <w:ind w:left="0" w:firstLine="176"/>
              <w:jc w:val="both"/>
              <w:rPr>
                <w:rFonts w:ascii="Times New Roman" w:hAnsi="Times New Roman"/>
                <w:sz w:val="28"/>
                <w:szCs w:val="28"/>
                <w:lang w:val="uk-UA"/>
              </w:rPr>
            </w:pPr>
            <w:r w:rsidRPr="001B7580">
              <w:rPr>
                <w:rFonts w:ascii="Times New Roman" w:hAnsi="Times New Roman"/>
                <w:sz w:val="28"/>
                <w:szCs w:val="28"/>
                <w:lang w:val="uk-UA"/>
              </w:rPr>
              <w:t>Про визнання таким, що втратило чинність, рішення Броварської районної ради від 28 лютого 2012 року № 276–16-VІ «Про затвердження Методики розрахунку і порядку використання плати за оренду комунального майна, що перебуває у спільній сумісній власності територіальної громади міста Бровари Київської області та територіальних громад сіл та селищ Броварського району в новій редакції».</w:t>
            </w:r>
          </w:p>
          <w:p w:rsidR="00476840" w:rsidRPr="001B7580" w:rsidRDefault="00476840" w:rsidP="00476840">
            <w:pPr>
              <w:pStyle w:val="ac"/>
              <w:numPr>
                <w:ilvl w:val="0"/>
                <w:numId w:val="8"/>
              </w:numPr>
              <w:spacing w:after="0" w:line="240" w:lineRule="auto"/>
              <w:ind w:left="0" w:firstLine="176"/>
              <w:jc w:val="both"/>
              <w:rPr>
                <w:rFonts w:ascii="Times New Roman" w:hAnsi="Times New Roman"/>
                <w:sz w:val="28"/>
                <w:szCs w:val="28"/>
                <w:lang w:val="uk-UA"/>
              </w:rPr>
            </w:pPr>
            <w:r w:rsidRPr="001B7580">
              <w:rPr>
                <w:rFonts w:ascii="Times New Roman" w:hAnsi="Times New Roman"/>
                <w:sz w:val="28"/>
                <w:szCs w:val="28"/>
                <w:lang w:val="uk-UA"/>
              </w:rPr>
              <w:t>Про визнання таким, що втратило чинність, рішення Броварської районної ради від 21.08.2014 року № 677-38-VI «Про затвердження Положення про порядок передачі в оренду майна, що перебуває у спільній власності територіальних громад сіл, селищ Броварського району, типового договору оренди майна, типових додаткових угод до договору оренди майна, яке перебуває у спільній власності територіальних громад сіл, селищ Броварського району, у новій редакції»</w:t>
            </w:r>
          </w:p>
          <w:p w:rsidR="00476840" w:rsidRPr="001B7580" w:rsidRDefault="00476840" w:rsidP="00476840">
            <w:pPr>
              <w:pStyle w:val="ac"/>
              <w:numPr>
                <w:ilvl w:val="0"/>
                <w:numId w:val="8"/>
              </w:numPr>
              <w:spacing w:after="0" w:line="240" w:lineRule="auto"/>
              <w:ind w:left="0" w:firstLine="176"/>
              <w:jc w:val="both"/>
              <w:rPr>
                <w:rFonts w:ascii="Times New Roman" w:hAnsi="Times New Roman"/>
                <w:sz w:val="28"/>
                <w:szCs w:val="28"/>
                <w:lang w:val="uk-UA"/>
              </w:rPr>
            </w:pPr>
            <w:r w:rsidRPr="001B7580">
              <w:rPr>
                <w:rFonts w:ascii="Times New Roman" w:hAnsi="Times New Roman"/>
                <w:sz w:val="28"/>
                <w:szCs w:val="28"/>
                <w:lang w:val="uk-UA"/>
              </w:rPr>
              <w:t>Про визнання таким, що втратило чинність, рішення Броварської районної ради від 28.02.2012 року № 275–16-VІ «Про затвердження Положення про порядок передачі в оренду майна, що перебуває у спільній сумісній власності територіальної громади міста Бровари Київської області та територіальних громад сіл та селищ Броварського району в новій редакції».</w:t>
            </w:r>
          </w:p>
          <w:p w:rsidR="00476840" w:rsidRPr="001B7580" w:rsidRDefault="00476840" w:rsidP="00476840">
            <w:pPr>
              <w:pStyle w:val="ac"/>
              <w:numPr>
                <w:ilvl w:val="0"/>
                <w:numId w:val="8"/>
              </w:numPr>
              <w:spacing w:after="0" w:line="240" w:lineRule="auto"/>
              <w:ind w:left="0" w:firstLine="176"/>
              <w:jc w:val="both"/>
              <w:rPr>
                <w:rFonts w:ascii="Times New Roman" w:hAnsi="Times New Roman"/>
                <w:sz w:val="28"/>
                <w:szCs w:val="28"/>
                <w:lang w:val="uk-UA"/>
              </w:rPr>
            </w:pPr>
            <w:r w:rsidRPr="001B7580">
              <w:rPr>
                <w:rFonts w:ascii="Times New Roman" w:hAnsi="Times New Roman"/>
                <w:sz w:val="28"/>
                <w:szCs w:val="28"/>
                <w:lang w:val="uk-UA"/>
              </w:rPr>
              <w:t>Про визнання таким, що втратило чинність, рішення Броварської районної ради від 21.08.2014 року № 685-38-VI «Про затвердження тарифів на послуги з вивозу твердих побутових відходів та рідких нечистот, тарифів на послуги автомобілів та автовишки, що надаються різним категоріям споживачів комунальним підприємством «Броварське районне виробниче управління житлово-комунального господарства» Броварської районної ради».</w:t>
            </w:r>
          </w:p>
          <w:p w:rsidR="00476840" w:rsidRPr="001B7580" w:rsidRDefault="00476840" w:rsidP="00476840">
            <w:pPr>
              <w:pStyle w:val="ac"/>
              <w:numPr>
                <w:ilvl w:val="0"/>
                <w:numId w:val="8"/>
              </w:numPr>
              <w:spacing w:after="0" w:line="240" w:lineRule="auto"/>
              <w:ind w:left="0" w:firstLine="176"/>
              <w:jc w:val="both"/>
              <w:rPr>
                <w:rFonts w:ascii="Times New Roman" w:hAnsi="Times New Roman"/>
                <w:sz w:val="28"/>
                <w:szCs w:val="28"/>
                <w:lang w:val="uk-UA"/>
              </w:rPr>
            </w:pPr>
            <w:r w:rsidRPr="001B7580">
              <w:rPr>
                <w:rFonts w:ascii="Times New Roman" w:hAnsi="Times New Roman"/>
                <w:sz w:val="28"/>
                <w:szCs w:val="28"/>
                <w:lang w:val="uk-UA"/>
              </w:rPr>
              <w:t>Про визнання таким, що втратило чинність, рішення Броварської районної ради від 21.08.2014 року № 684-38-VI «Про затвердження вартості одного захоронення невідомих та одиноких осіб за рахунок районного бюджету».</w:t>
            </w:r>
          </w:p>
          <w:p w:rsidR="00476840" w:rsidRPr="001B7580" w:rsidRDefault="00476840" w:rsidP="00476840">
            <w:pPr>
              <w:pStyle w:val="ac"/>
              <w:numPr>
                <w:ilvl w:val="0"/>
                <w:numId w:val="8"/>
              </w:numPr>
              <w:spacing w:after="0" w:line="240" w:lineRule="auto"/>
              <w:ind w:left="0" w:firstLine="176"/>
              <w:jc w:val="both"/>
              <w:rPr>
                <w:rFonts w:ascii="Times New Roman" w:hAnsi="Times New Roman"/>
                <w:sz w:val="28"/>
                <w:szCs w:val="28"/>
                <w:lang w:val="uk-UA"/>
              </w:rPr>
            </w:pPr>
            <w:r w:rsidRPr="001B7580">
              <w:rPr>
                <w:rFonts w:ascii="Times New Roman" w:hAnsi="Times New Roman"/>
                <w:sz w:val="28"/>
                <w:szCs w:val="28"/>
                <w:lang w:val="uk-UA"/>
              </w:rPr>
              <w:lastRenderedPageBreak/>
              <w:t>Про визнання таким, що втратило чинність, рішення Броварської районної ради від 03 грудня 2009 року № 443–32-V «Про затвердження типового договору оренди майна, що перебуває у спільній сумісній власності територіальної громади міста Бровари Київської області та територіальних громад сіл та селищ Броварського району».</w:t>
            </w:r>
          </w:p>
          <w:p w:rsidR="00476840" w:rsidRPr="00476840" w:rsidRDefault="00476840" w:rsidP="00476840">
            <w:pPr>
              <w:pStyle w:val="ac"/>
              <w:numPr>
                <w:ilvl w:val="0"/>
                <w:numId w:val="8"/>
              </w:numPr>
              <w:spacing w:after="0" w:line="240" w:lineRule="auto"/>
              <w:ind w:left="0" w:firstLine="176"/>
              <w:jc w:val="both"/>
              <w:rPr>
                <w:rFonts w:ascii="Times New Roman" w:hAnsi="Times New Roman"/>
                <w:sz w:val="28"/>
                <w:szCs w:val="28"/>
                <w:lang w:val="uk-UA"/>
              </w:rPr>
            </w:pPr>
            <w:r w:rsidRPr="001B7580">
              <w:rPr>
                <w:rFonts w:ascii="Times New Roman" w:hAnsi="Times New Roman"/>
                <w:sz w:val="28"/>
                <w:szCs w:val="28"/>
                <w:lang w:val="uk-UA"/>
              </w:rPr>
              <w:t>Про визнання таким, що втратило чинність, рішення Броварської районної ради від 03 грудня 2009 року № 442–32-V «Про затвердження типових додаткових угод до договору оренди майна, що перебуває у спільній сумісній власності територіальної громади міста Бровари Київської області та територіальних громад сіл та селищ Броварського району».</w:t>
            </w:r>
          </w:p>
        </w:tc>
        <w:tc>
          <w:tcPr>
            <w:tcW w:w="1559" w:type="dxa"/>
          </w:tcPr>
          <w:p w:rsidR="00DD3CA9" w:rsidRPr="00444788" w:rsidRDefault="00DD3CA9" w:rsidP="00386B6F">
            <w:pPr>
              <w:spacing w:after="0" w:line="240" w:lineRule="auto"/>
              <w:jc w:val="center"/>
              <w:rPr>
                <w:rFonts w:ascii="Times New Roman" w:hAnsi="Times New Roman"/>
                <w:b/>
                <w:sz w:val="24"/>
                <w:szCs w:val="24"/>
                <w:lang w:val="uk-UA"/>
              </w:rPr>
            </w:pPr>
            <w:r w:rsidRPr="00444788">
              <w:rPr>
                <w:rFonts w:ascii="Times New Roman" w:hAnsi="Times New Roman"/>
                <w:b/>
                <w:sz w:val="24"/>
                <w:szCs w:val="24"/>
                <w:lang w:val="uk-UA"/>
              </w:rPr>
              <w:lastRenderedPageBreak/>
              <w:t>Хаменушко</w:t>
            </w:r>
          </w:p>
          <w:p w:rsidR="00DD3CA9" w:rsidRPr="00444788" w:rsidRDefault="00DD3CA9" w:rsidP="00386B6F">
            <w:pPr>
              <w:spacing w:after="0" w:line="240" w:lineRule="auto"/>
              <w:jc w:val="center"/>
              <w:rPr>
                <w:rFonts w:ascii="Times New Roman" w:hAnsi="Times New Roman"/>
                <w:b/>
                <w:sz w:val="24"/>
                <w:szCs w:val="24"/>
                <w:lang w:val="uk-UA"/>
              </w:rPr>
            </w:pPr>
            <w:r w:rsidRPr="00444788">
              <w:rPr>
                <w:rFonts w:ascii="Times New Roman" w:hAnsi="Times New Roman"/>
                <w:b/>
                <w:sz w:val="24"/>
                <w:szCs w:val="24"/>
                <w:lang w:val="uk-UA"/>
              </w:rPr>
              <w:t>Р.В.</w:t>
            </w:r>
          </w:p>
        </w:tc>
      </w:tr>
      <w:tr w:rsidR="00830E0C" w:rsidRPr="00444788" w:rsidTr="00F61A36">
        <w:trPr>
          <w:trHeight w:val="488"/>
        </w:trPr>
        <w:tc>
          <w:tcPr>
            <w:tcW w:w="534" w:type="dxa"/>
          </w:tcPr>
          <w:p w:rsidR="00830E0C" w:rsidRPr="00E332BB" w:rsidRDefault="00830E0C" w:rsidP="001B7580">
            <w:pPr>
              <w:pStyle w:val="ac"/>
              <w:numPr>
                <w:ilvl w:val="0"/>
                <w:numId w:val="1"/>
              </w:numPr>
              <w:spacing w:after="0" w:line="240" w:lineRule="auto"/>
              <w:rPr>
                <w:rFonts w:ascii="Times New Roman" w:hAnsi="Times New Roman"/>
                <w:sz w:val="23"/>
                <w:szCs w:val="23"/>
                <w:lang w:val="uk-UA"/>
              </w:rPr>
            </w:pPr>
          </w:p>
        </w:tc>
        <w:tc>
          <w:tcPr>
            <w:tcW w:w="3260" w:type="dxa"/>
          </w:tcPr>
          <w:p w:rsidR="00830E0C" w:rsidRPr="00E332BB" w:rsidRDefault="00830E0C" w:rsidP="00F61A36">
            <w:pPr>
              <w:spacing w:after="0" w:line="240" w:lineRule="auto"/>
              <w:rPr>
                <w:rFonts w:ascii="Times New Roman" w:hAnsi="Times New Roman"/>
                <w:i/>
                <w:sz w:val="23"/>
                <w:szCs w:val="23"/>
                <w:lang w:val="uk-UA"/>
              </w:rPr>
            </w:pPr>
            <w:r w:rsidRPr="00E332BB">
              <w:rPr>
                <w:rFonts w:ascii="Times New Roman" w:hAnsi="Times New Roman"/>
                <w:i/>
                <w:sz w:val="23"/>
                <w:szCs w:val="23"/>
                <w:lang w:val="uk-UA"/>
              </w:rPr>
              <w:t>З питань бюджету, фінансів, соціально-економічного розвитку</w:t>
            </w:r>
          </w:p>
        </w:tc>
        <w:tc>
          <w:tcPr>
            <w:tcW w:w="1417" w:type="dxa"/>
          </w:tcPr>
          <w:p w:rsidR="00830E0C" w:rsidRDefault="002C2B49" w:rsidP="00F61A36">
            <w:pPr>
              <w:spacing w:after="0" w:line="240" w:lineRule="auto"/>
              <w:jc w:val="center"/>
              <w:rPr>
                <w:rFonts w:ascii="Times New Roman" w:hAnsi="Times New Roman"/>
                <w:b/>
                <w:sz w:val="23"/>
                <w:szCs w:val="23"/>
                <w:lang w:val="uk-UA"/>
              </w:rPr>
            </w:pPr>
            <w:r>
              <w:rPr>
                <w:rFonts w:ascii="Times New Roman" w:hAnsi="Times New Roman"/>
                <w:b/>
                <w:sz w:val="23"/>
                <w:szCs w:val="23"/>
                <w:lang w:val="uk-UA"/>
              </w:rPr>
              <w:t>17.12.</w:t>
            </w:r>
            <w:r w:rsidR="00830E0C">
              <w:rPr>
                <w:rFonts w:ascii="Times New Roman" w:hAnsi="Times New Roman"/>
                <w:b/>
                <w:sz w:val="23"/>
                <w:szCs w:val="23"/>
                <w:lang w:val="uk-UA"/>
              </w:rPr>
              <w:t>2021</w:t>
            </w:r>
          </w:p>
          <w:p w:rsidR="00830E0C" w:rsidRPr="00E332BB" w:rsidRDefault="00830E0C" w:rsidP="00F61A36">
            <w:pPr>
              <w:spacing w:after="0" w:line="240" w:lineRule="auto"/>
              <w:jc w:val="center"/>
              <w:rPr>
                <w:rFonts w:ascii="Times New Roman" w:hAnsi="Times New Roman"/>
                <w:b/>
                <w:sz w:val="23"/>
                <w:szCs w:val="23"/>
                <w:lang w:val="uk-UA"/>
              </w:rPr>
            </w:pPr>
            <w:r>
              <w:rPr>
                <w:rFonts w:ascii="Times New Roman" w:hAnsi="Times New Roman"/>
                <w:b/>
                <w:sz w:val="23"/>
                <w:szCs w:val="23"/>
                <w:lang w:val="uk-UA"/>
              </w:rPr>
              <w:t>10</w:t>
            </w:r>
            <w:r>
              <w:rPr>
                <w:rFonts w:ascii="Times New Roman" w:hAnsi="Times New Roman"/>
                <w:b/>
                <w:sz w:val="23"/>
                <w:szCs w:val="23"/>
                <w:vertAlign w:val="superscript"/>
                <w:lang w:val="uk-UA"/>
              </w:rPr>
              <w:t>0</w:t>
            </w:r>
            <w:r w:rsidRPr="00444788">
              <w:rPr>
                <w:rFonts w:ascii="Times New Roman" w:hAnsi="Times New Roman"/>
                <w:b/>
                <w:sz w:val="23"/>
                <w:szCs w:val="23"/>
                <w:vertAlign w:val="superscript"/>
                <w:lang w:val="uk-UA"/>
              </w:rPr>
              <w:t>0</w:t>
            </w:r>
          </w:p>
        </w:tc>
        <w:tc>
          <w:tcPr>
            <w:tcW w:w="9214" w:type="dxa"/>
          </w:tcPr>
          <w:p w:rsidR="001C02E3" w:rsidRPr="001B7580" w:rsidRDefault="001C02E3" w:rsidP="001B7580">
            <w:pPr>
              <w:pStyle w:val="ac"/>
              <w:numPr>
                <w:ilvl w:val="0"/>
                <w:numId w:val="9"/>
              </w:numPr>
              <w:spacing w:after="0" w:line="240" w:lineRule="auto"/>
              <w:ind w:left="0" w:firstLine="176"/>
              <w:jc w:val="both"/>
              <w:rPr>
                <w:rFonts w:ascii="Times New Roman" w:hAnsi="Times New Roman"/>
                <w:sz w:val="28"/>
                <w:szCs w:val="28"/>
                <w:lang w:val="uk-UA"/>
              </w:rPr>
            </w:pPr>
            <w:r w:rsidRPr="001B7580">
              <w:rPr>
                <w:rFonts w:ascii="Times New Roman" w:hAnsi="Times New Roman"/>
                <w:sz w:val="28"/>
                <w:szCs w:val="28"/>
                <w:lang w:val="uk-UA"/>
              </w:rPr>
              <w:t>Звіт голови Броварської районної ради щодо його діяльності.</w:t>
            </w:r>
          </w:p>
          <w:p w:rsidR="001C02E3" w:rsidRPr="001B7580" w:rsidRDefault="001C02E3" w:rsidP="001B7580">
            <w:pPr>
              <w:pStyle w:val="ac"/>
              <w:numPr>
                <w:ilvl w:val="0"/>
                <w:numId w:val="9"/>
              </w:numPr>
              <w:spacing w:after="0" w:line="240" w:lineRule="auto"/>
              <w:ind w:left="0" w:firstLine="176"/>
              <w:jc w:val="both"/>
              <w:rPr>
                <w:rFonts w:ascii="Times New Roman" w:hAnsi="Times New Roman"/>
                <w:sz w:val="28"/>
                <w:szCs w:val="28"/>
                <w:lang w:val="uk-UA"/>
              </w:rPr>
            </w:pPr>
            <w:r w:rsidRPr="001B7580">
              <w:rPr>
                <w:rFonts w:ascii="Times New Roman" w:hAnsi="Times New Roman"/>
                <w:sz w:val="28"/>
                <w:szCs w:val="28"/>
                <w:lang w:val="uk-UA"/>
              </w:rPr>
              <w:t>Про затвердження плану роботи районної ради на 2022 рік.</w:t>
            </w:r>
          </w:p>
          <w:p w:rsidR="001C02E3" w:rsidRPr="001B7580" w:rsidRDefault="001C02E3" w:rsidP="001B7580">
            <w:pPr>
              <w:pStyle w:val="ac"/>
              <w:numPr>
                <w:ilvl w:val="0"/>
                <w:numId w:val="9"/>
              </w:numPr>
              <w:spacing w:after="0" w:line="240" w:lineRule="auto"/>
              <w:ind w:left="0" w:firstLine="176"/>
              <w:jc w:val="both"/>
              <w:rPr>
                <w:rFonts w:ascii="Times New Roman" w:hAnsi="Times New Roman"/>
                <w:sz w:val="28"/>
                <w:szCs w:val="28"/>
                <w:lang w:val="uk-UA"/>
              </w:rPr>
            </w:pPr>
            <w:r w:rsidRPr="001B7580">
              <w:rPr>
                <w:rFonts w:ascii="Times New Roman" w:hAnsi="Times New Roman"/>
                <w:sz w:val="28"/>
                <w:szCs w:val="28"/>
                <w:lang w:val="uk-UA"/>
              </w:rPr>
              <w:t>Звіт про виконання районного бюджету Броварського району за 9 місяців 2021 року.</w:t>
            </w:r>
          </w:p>
          <w:p w:rsidR="001C02E3" w:rsidRPr="001B7580" w:rsidRDefault="001C02E3" w:rsidP="001B7580">
            <w:pPr>
              <w:pStyle w:val="ac"/>
              <w:numPr>
                <w:ilvl w:val="0"/>
                <w:numId w:val="9"/>
              </w:numPr>
              <w:spacing w:after="0" w:line="240" w:lineRule="auto"/>
              <w:ind w:left="0" w:firstLine="176"/>
              <w:jc w:val="both"/>
              <w:rPr>
                <w:rFonts w:ascii="Times New Roman" w:hAnsi="Times New Roman"/>
                <w:sz w:val="28"/>
                <w:szCs w:val="28"/>
                <w:lang w:val="uk-UA"/>
              </w:rPr>
            </w:pPr>
            <w:r w:rsidRPr="001B7580">
              <w:rPr>
                <w:rFonts w:ascii="Times New Roman" w:hAnsi="Times New Roman"/>
                <w:sz w:val="28"/>
                <w:szCs w:val="28"/>
                <w:lang w:val="uk-UA"/>
              </w:rPr>
              <w:t>Про внесення змін до рішення сесії районної ради VIІI скликання від 22 грудня 2020 року № 28-4 позач.-VIІI «Про районний бюджет Броварського району на 2021 рік» та додатків до нього.</w:t>
            </w:r>
          </w:p>
          <w:p w:rsidR="001C02E3" w:rsidRPr="001B7580" w:rsidRDefault="001C02E3" w:rsidP="001B7580">
            <w:pPr>
              <w:pStyle w:val="ac"/>
              <w:numPr>
                <w:ilvl w:val="0"/>
                <w:numId w:val="9"/>
              </w:numPr>
              <w:spacing w:after="0" w:line="240" w:lineRule="auto"/>
              <w:ind w:left="0" w:firstLine="176"/>
              <w:jc w:val="both"/>
              <w:rPr>
                <w:rFonts w:ascii="Times New Roman" w:hAnsi="Times New Roman"/>
                <w:sz w:val="28"/>
                <w:szCs w:val="28"/>
                <w:lang w:val="uk-UA"/>
              </w:rPr>
            </w:pPr>
            <w:r w:rsidRPr="001B7580">
              <w:rPr>
                <w:rFonts w:ascii="Times New Roman" w:hAnsi="Times New Roman"/>
                <w:sz w:val="28"/>
                <w:szCs w:val="28"/>
                <w:lang w:val="uk-UA"/>
              </w:rPr>
              <w:t>Про районний бюджет Броварського району на 2022 рік.</w:t>
            </w:r>
          </w:p>
          <w:p w:rsidR="001C02E3" w:rsidRPr="001B7580" w:rsidRDefault="001C02E3" w:rsidP="001B7580">
            <w:pPr>
              <w:pStyle w:val="ac"/>
              <w:numPr>
                <w:ilvl w:val="0"/>
                <w:numId w:val="9"/>
              </w:numPr>
              <w:spacing w:after="0" w:line="240" w:lineRule="auto"/>
              <w:ind w:left="0" w:firstLine="176"/>
              <w:jc w:val="both"/>
              <w:rPr>
                <w:rFonts w:ascii="Times New Roman" w:hAnsi="Times New Roman"/>
                <w:sz w:val="28"/>
                <w:szCs w:val="28"/>
                <w:lang w:val="uk-UA"/>
              </w:rPr>
            </w:pPr>
            <w:r w:rsidRPr="001B7580">
              <w:rPr>
                <w:rFonts w:ascii="Times New Roman" w:hAnsi="Times New Roman"/>
                <w:sz w:val="28"/>
                <w:szCs w:val="28"/>
                <w:lang w:val="uk-UA"/>
              </w:rPr>
              <w:t>Про скорочення штату працівників та затвердження структури виконавчого апарату Броварської районної ради на 2022 рік.</w:t>
            </w:r>
          </w:p>
          <w:p w:rsidR="001C02E3" w:rsidRPr="001B7580" w:rsidRDefault="001C02E3" w:rsidP="001B7580">
            <w:pPr>
              <w:pStyle w:val="ac"/>
              <w:numPr>
                <w:ilvl w:val="0"/>
                <w:numId w:val="9"/>
              </w:numPr>
              <w:spacing w:after="0" w:line="240" w:lineRule="auto"/>
              <w:ind w:left="0" w:firstLine="176"/>
              <w:jc w:val="both"/>
              <w:rPr>
                <w:rFonts w:ascii="Times New Roman" w:hAnsi="Times New Roman"/>
                <w:sz w:val="28"/>
                <w:szCs w:val="28"/>
                <w:lang w:val="uk-UA"/>
              </w:rPr>
            </w:pPr>
            <w:r w:rsidRPr="001B7580">
              <w:rPr>
                <w:rFonts w:ascii="Times New Roman" w:hAnsi="Times New Roman"/>
                <w:sz w:val="28"/>
                <w:szCs w:val="28"/>
                <w:lang w:val="uk-UA"/>
              </w:rPr>
              <w:t>Про хід виконання Програми соціально-економічного, культурного і духовного розвитку Броварського району на 2021 рік за 9 місяців.</w:t>
            </w:r>
          </w:p>
          <w:p w:rsidR="001C02E3" w:rsidRPr="001B7580" w:rsidRDefault="001C02E3" w:rsidP="001B7580">
            <w:pPr>
              <w:pStyle w:val="ac"/>
              <w:numPr>
                <w:ilvl w:val="0"/>
                <w:numId w:val="9"/>
              </w:numPr>
              <w:spacing w:after="0" w:line="240" w:lineRule="auto"/>
              <w:ind w:left="0" w:firstLine="176"/>
              <w:jc w:val="both"/>
              <w:rPr>
                <w:rFonts w:ascii="Times New Roman" w:hAnsi="Times New Roman"/>
                <w:sz w:val="28"/>
                <w:szCs w:val="28"/>
                <w:lang w:val="uk-UA"/>
              </w:rPr>
            </w:pPr>
            <w:r w:rsidRPr="001B7580">
              <w:rPr>
                <w:rFonts w:ascii="Times New Roman" w:hAnsi="Times New Roman"/>
                <w:sz w:val="28"/>
                <w:szCs w:val="28"/>
                <w:lang w:val="uk-UA"/>
              </w:rPr>
              <w:t>Звіт про виконання Програми збереження фондів Трудового архіву Броварського району на 2021рік.</w:t>
            </w:r>
          </w:p>
          <w:p w:rsidR="001C02E3" w:rsidRPr="001B7580" w:rsidRDefault="001C02E3" w:rsidP="001B7580">
            <w:pPr>
              <w:pStyle w:val="ac"/>
              <w:numPr>
                <w:ilvl w:val="0"/>
                <w:numId w:val="9"/>
              </w:numPr>
              <w:spacing w:after="0" w:line="240" w:lineRule="auto"/>
              <w:ind w:left="0" w:firstLine="176"/>
              <w:jc w:val="both"/>
              <w:rPr>
                <w:rFonts w:ascii="Times New Roman" w:hAnsi="Times New Roman"/>
                <w:sz w:val="28"/>
                <w:szCs w:val="28"/>
                <w:lang w:val="uk-UA"/>
              </w:rPr>
            </w:pPr>
            <w:r w:rsidRPr="001B7580">
              <w:rPr>
                <w:rFonts w:ascii="Times New Roman" w:hAnsi="Times New Roman"/>
                <w:sz w:val="28"/>
                <w:szCs w:val="28"/>
                <w:lang w:val="uk-UA"/>
              </w:rPr>
              <w:t>Звіт про виконання Програми висвітлення діяльності Броварської районної державної адміністрації та Броварської районної ради в засобах масової інформації та інформування населення Броварщини на 2021 рік.</w:t>
            </w:r>
          </w:p>
          <w:p w:rsidR="001C02E3" w:rsidRPr="001B7580" w:rsidRDefault="001C02E3" w:rsidP="001B7580">
            <w:pPr>
              <w:pStyle w:val="ac"/>
              <w:numPr>
                <w:ilvl w:val="0"/>
                <w:numId w:val="9"/>
              </w:numPr>
              <w:spacing w:after="0" w:line="240" w:lineRule="auto"/>
              <w:ind w:left="0" w:firstLine="176"/>
              <w:jc w:val="both"/>
              <w:rPr>
                <w:rFonts w:ascii="Times New Roman" w:hAnsi="Times New Roman"/>
                <w:sz w:val="28"/>
                <w:szCs w:val="28"/>
                <w:lang w:val="uk-UA"/>
              </w:rPr>
            </w:pPr>
            <w:r w:rsidRPr="001B7580">
              <w:rPr>
                <w:rFonts w:ascii="Times New Roman" w:hAnsi="Times New Roman"/>
                <w:sz w:val="28"/>
                <w:szCs w:val="28"/>
                <w:lang w:val="uk-UA"/>
              </w:rPr>
              <w:t>Про хід виконання Програми відзначення та вшанування окремих працівників, трудових колективів, які досягли високого професіоналізму і визначних успіхів у державній, виробничій, творчій та інших сферах діяльності  на 2021-2022 роки.</w:t>
            </w:r>
          </w:p>
          <w:p w:rsidR="00431B30" w:rsidRPr="001B7580" w:rsidRDefault="00431B30" w:rsidP="001B7580">
            <w:pPr>
              <w:pStyle w:val="ac"/>
              <w:numPr>
                <w:ilvl w:val="0"/>
                <w:numId w:val="9"/>
              </w:numPr>
              <w:spacing w:after="0" w:line="240" w:lineRule="auto"/>
              <w:ind w:left="0" w:firstLine="176"/>
              <w:jc w:val="both"/>
              <w:rPr>
                <w:rFonts w:ascii="Times New Roman" w:hAnsi="Times New Roman"/>
                <w:sz w:val="28"/>
                <w:szCs w:val="28"/>
                <w:lang w:val="uk-UA"/>
              </w:rPr>
            </w:pPr>
            <w:r w:rsidRPr="001B7580">
              <w:rPr>
                <w:rFonts w:ascii="Times New Roman" w:hAnsi="Times New Roman"/>
                <w:sz w:val="28"/>
                <w:szCs w:val="28"/>
                <w:lang w:val="uk-UA"/>
              </w:rPr>
              <w:t>Звіт постійної комісії з питань бюджету, фінансів, соціально-</w:t>
            </w:r>
            <w:r w:rsidRPr="001B7580">
              <w:rPr>
                <w:rFonts w:ascii="Times New Roman" w:hAnsi="Times New Roman"/>
                <w:sz w:val="28"/>
                <w:szCs w:val="28"/>
                <w:lang w:val="uk-UA"/>
              </w:rPr>
              <w:lastRenderedPageBreak/>
              <w:t>економічного розвитку.</w:t>
            </w:r>
          </w:p>
          <w:p w:rsidR="00431B30" w:rsidRPr="001B7580" w:rsidRDefault="00431B30" w:rsidP="001B7580">
            <w:pPr>
              <w:pStyle w:val="ac"/>
              <w:numPr>
                <w:ilvl w:val="0"/>
                <w:numId w:val="9"/>
              </w:numPr>
              <w:spacing w:after="0" w:line="240" w:lineRule="auto"/>
              <w:ind w:left="0" w:firstLine="176"/>
              <w:jc w:val="both"/>
              <w:rPr>
                <w:rFonts w:ascii="Times New Roman" w:hAnsi="Times New Roman"/>
                <w:sz w:val="28"/>
                <w:szCs w:val="28"/>
                <w:lang w:val="uk-UA"/>
              </w:rPr>
            </w:pPr>
            <w:r w:rsidRPr="001B7580">
              <w:rPr>
                <w:rFonts w:ascii="Times New Roman" w:hAnsi="Times New Roman"/>
                <w:bCs/>
                <w:sz w:val="28"/>
                <w:szCs w:val="28"/>
                <w:lang w:val="uk-UA"/>
              </w:rPr>
              <w:t>Про затвердження районної Програми для забезпечення виконання судових рішень та виконавчих документів на 2021 рік.</w:t>
            </w:r>
          </w:p>
          <w:p w:rsidR="00431B30" w:rsidRPr="001B7580" w:rsidRDefault="00431B30" w:rsidP="001B7580">
            <w:pPr>
              <w:pStyle w:val="ac"/>
              <w:numPr>
                <w:ilvl w:val="0"/>
                <w:numId w:val="9"/>
              </w:numPr>
              <w:spacing w:after="0" w:line="240" w:lineRule="auto"/>
              <w:ind w:left="0" w:firstLine="176"/>
              <w:jc w:val="both"/>
              <w:rPr>
                <w:rFonts w:ascii="Times New Roman" w:hAnsi="Times New Roman"/>
                <w:lang w:val="uk-UA"/>
              </w:rPr>
            </w:pPr>
            <w:r w:rsidRPr="001B7580">
              <w:rPr>
                <w:rFonts w:ascii="Times New Roman" w:hAnsi="Times New Roman"/>
                <w:sz w:val="28"/>
                <w:szCs w:val="28"/>
                <w:lang w:val="uk-UA"/>
              </w:rPr>
              <w:t>Про внесення змін до Комплексної програми фінансового забезпечення функціонування Броварської районної державної адміністрації та її структурних підрозділів для виконання та реалізації повноважень, делегованих Броварською районною радою, на 2021 рік, затвердженої рішенням Броварської районної ради від 23.02.2021 року № 81-8 позач.-VІІІ.</w:t>
            </w:r>
          </w:p>
          <w:p w:rsidR="006064DA" w:rsidRPr="001B7580" w:rsidRDefault="00431B30" w:rsidP="001B7580">
            <w:pPr>
              <w:pStyle w:val="ac"/>
              <w:numPr>
                <w:ilvl w:val="0"/>
                <w:numId w:val="9"/>
              </w:numPr>
              <w:spacing w:after="0" w:line="240" w:lineRule="auto"/>
              <w:ind w:left="0" w:firstLine="176"/>
              <w:jc w:val="both"/>
              <w:rPr>
                <w:rFonts w:ascii="Times New Roman" w:hAnsi="Times New Roman"/>
                <w:sz w:val="24"/>
                <w:szCs w:val="24"/>
                <w:lang w:val="uk-UA"/>
              </w:rPr>
            </w:pPr>
            <w:r w:rsidRPr="001B7580">
              <w:rPr>
                <w:rFonts w:ascii="Times New Roman" w:hAnsi="Times New Roman"/>
                <w:sz w:val="28"/>
                <w:szCs w:val="28"/>
                <w:lang w:val="uk-UA"/>
              </w:rPr>
              <w:t>Про затвердження Програми висвітлення діяльності Броварської районної державної адміністрації та Броварської районної ради в засобах масової інформації та інформування населення Броварщини на 2022-2023 роки.</w:t>
            </w:r>
          </w:p>
        </w:tc>
        <w:tc>
          <w:tcPr>
            <w:tcW w:w="1559" w:type="dxa"/>
          </w:tcPr>
          <w:p w:rsidR="00830E0C" w:rsidRPr="00444788" w:rsidRDefault="00830E0C" w:rsidP="00F61A36">
            <w:pPr>
              <w:spacing w:after="0" w:line="240" w:lineRule="auto"/>
              <w:jc w:val="center"/>
              <w:rPr>
                <w:rFonts w:ascii="Times New Roman" w:hAnsi="Times New Roman"/>
                <w:b/>
                <w:sz w:val="24"/>
                <w:szCs w:val="24"/>
                <w:lang w:val="uk-UA"/>
              </w:rPr>
            </w:pPr>
            <w:r w:rsidRPr="00444788">
              <w:rPr>
                <w:rFonts w:ascii="Times New Roman" w:hAnsi="Times New Roman"/>
                <w:b/>
                <w:sz w:val="24"/>
                <w:szCs w:val="24"/>
                <w:lang w:val="uk-UA"/>
              </w:rPr>
              <w:lastRenderedPageBreak/>
              <w:t>Дяченко</w:t>
            </w:r>
          </w:p>
          <w:p w:rsidR="00830E0C" w:rsidRPr="00444788" w:rsidRDefault="00830E0C" w:rsidP="00F61A36">
            <w:pPr>
              <w:spacing w:after="0" w:line="240" w:lineRule="auto"/>
              <w:jc w:val="center"/>
              <w:rPr>
                <w:rFonts w:ascii="Times New Roman" w:hAnsi="Times New Roman"/>
                <w:b/>
                <w:sz w:val="24"/>
                <w:szCs w:val="24"/>
                <w:lang w:val="uk-UA"/>
              </w:rPr>
            </w:pPr>
            <w:r w:rsidRPr="00444788">
              <w:rPr>
                <w:rFonts w:ascii="Times New Roman" w:hAnsi="Times New Roman"/>
                <w:b/>
                <w:sz w:val="24"/>
                <w:szCs w:val="24"/>
                <w:lang w:val="uk-UA"/>
              </w:rPr>
              <w:t>Р.М.</w:t>
            </w:r>
          </w:p>
        </w:tc>
      </w:tr>
      <w:tr w:rsidR="007A21EA" w:rsidRPr="00444788" w:rsidTr="00C00D52">
        <w:trPr>
          <w:trHeight w:val="488"/>
        </w:trPr>
        <w:tc>
          <w:tcPr>
            <w:tcW w:w="534" w:type="dxa"/>
          </w:tcPr>
          <w:p w:rsidR="007A21EA" w:rsidRPr="00E332BB" w:rsidRDefault="007A21EA" w:rsidP="007A21EA">
            <w:pPr>
              <w:pStyle w:val="ac"/>
              <w:spacing w:after="0" w:line="240" w:lineRule="auto"/>
              <w:ind w:left="360"/>
              <w:rPr>
                <w:rFonts w:ascii="Times New Roman" w:hAnsi="Times New Roman"/>
                <w:sz w:val="23"/>
                <w:szCs w:val="23"/>
                <w:lang w:val="uk-UA"/>
              </w:rPr>
            </w:pPr>
          </w:p>
        </w:tc>
        <w:tc>
          <w:tcPr>
            <w:tcW w:w="3260" w:type="dxa"/>
          </w:tcPr>
          <w:p w:rsidR="007A21EA" w:rsidRPr="007A21EA" w:rsidRDefault="007A21EA" w:rsidP="007A21EA">
            <w:pPr>
              <w:spacing w:after="0" w:line="240" w:lineRule="auto"/>
              <w:jc w:val="center"/>
              <w:rPr>
                <w:rFonts w:ascii="Times New Roman" w:hAnsi="Times New Roman"/>
                <w:b/>
                <w:i/>
                <w:sz w:val="24"/>
                <w:szCs w:val="24"/>
                <w:u w:val="single"/>
                <w:lang w:val="uk-UA"/>
              </w:rPr>
            </w:pPr>
            <w:r w:rsidRPr="007A21EA">
              <w:rPr>
                <w:rFonts w:ascii="Times New Roman" w:hAnsi="Times New Roman"/>
                <w:b/>
                <w:i/>
                <w:sz w:val="24"/>
                <w:szCs w:val="24"/>
                <w:u w:val="single"/>
                <w:lang w:val="uk-UA"/>
              </w:rPr>
              <w:t>ПРЕЗИДІЯ</w:t>
            </w:r>
          </w:p>
          <w:p w:rsidR="007A21EA" w:rsidRPr="00E332BB" w:rsidRDefault="007A21EA" w:rsidP="00F61A36">
            <w:pPr>
              <w:spacing w:after="0" w:line="240" w:lineRule="auto"/>
              <w:rPr>
                <w:rFonts w:ascii="Times New Roman" w:hAnsi="Times New Roman"/>
                <w:i/>
                <w:sz w:val="23"/>
                <w:szCs w:val="23"/>
                <w:lang w:val="uk-UA"/>
              </w:rPr>
            </w:pPr>
          </w:p>
        </w:tc>
        <w:tc>
          <w:tcPr>
            <w:tcW w:w="1417" w:type="dxa"/>
          </w:tcPr>
          <w:p w:rsidR="007A21EA" w:rsidRDefault="003C1AA7" w:rsidP="00F61A36">
            <w:pPr>
              <w:spacing w:after="0" w:line="240" w:lineRule="auto"/>
              <w:jc w:val="center"/>
              <w:rPr>
                <w:rFonts w:ascii="Times New Roman" w:hAnsi="Times New Roman"/>
                <w:b/>
                <w:sz w:val="23"/>
                <w:szCs w:val="23"/>
                <w:lang w:val="uk-UA"/>
              </w:rPr>
            </w:pPr>
            <w:r>
              <w:rPr>
                <w:rFonts w:ascii="Times New Roman" w:hAnsi="Times New Roman"/>
                <w:b/>
                <w:sz w:val="23"/>
                <w:szCs w:val="23"/>
                <w:lang w:val="uk-UA"/>
              </w:rPr>
              <w:t>21.</w:t>
            </w:r>
            <w:r w:rsidR="001B7580">
              <w:rPr>
                <w:rFonts w:ascii="Times New Roman" w:hAnsi="Times New Roman"/>
                <w:b/>
                <w:sz w:val="23"/>
                <w:szCs w:val="23"/>
                <w:lang w:val="uk-UA"/>
              </w:rPr>
              <w:t>12</w:t>
            </w:r>
            <w:r w:rsidR="007A21EA">
              <w:rPr>
                <w:rFonts w:ascii="Times New Roman" w:hAnsi="Times New Roman"/>
                <w:b/>
                <w:sz w:val="23"/>
                <w:szCs w:val="23"/>
                <w:lang w:val="uk-UA"/>
              </w:rPr>
              <w:t>.2021</w:t>
            </w:r>
          </w:p>
          <w:p w:rsidR="003C1AA7" w:rsidRPr="003C1AA7" w:rsidRDefault="003C1AA7" w:rsidP="00F61A36">
            <w:pPr>
              <w:spacing w:after="0" w:line="240" w:lineRule="auto"/>
              <w:jc w:val="center"/>
              <w:rPr>
                <w:rFonts w:ascii="Times New Roman" w:hAnsi="Times New Roman"/>
                <w:b/>
                <w:sz w:val="23"/>
                <w:szCs w:val="23"/>
                <w:vertAlign w:val="superscript"/>
                <w:lang w:val="uk-UA"/>
              </w:rPr>
            </w:pPr>
            <w:r>
              <w:rPr>
                <w:rFonts w:ascii="Times New Roman" w:hAnsi="Times New Roman"/>
                <w:b/>
                <w:sz w:val="23"/>
                <w:szCs w:val="23"/>
                <w:lang w:val="uk-UA"/>
              </w:rPr>
              <w:t>9</w:t>
            </w:r>
            <w:r w:rsidRPr="003C1AA7">
              <w:rPr>
                <w:rFonts w:ascii="Times New Roman" w:hAnsi="Times New Roman"/>
                <w:b/>
                <w:sz w:val="23"/>
                <w:szCs w:val="23"/>
                <w:vertAlign w:val="superscript"/>
                <w:lang w:val="uk-UA"/>
              </w:rPr>
              <w:t>30</w:t>
            </w:r>
          </w:p>
          <w:p w:rsidR="007A21EA" w:rsidRDefault="007A21EA" w:rsidP="00F61A36">
            <w:pPr>
              <w:spacing w:after="0" w:line="240" w:lineRule="auto"/>
              <w:jc w:val="center"/>
              <w:rPr>
                <w:rFonts w:ascii="Times New Roman" w:hAnsi="Times New Roman"/>
                <w:b/>
                <w:sz w:val="23"/>
                <w:szCs w:val="23"/>
                <w:lang w:val="uk-UA"/>
              </w:rPr>
            </w:pPr>
          </w:p>
        </w:tc>
        <w:tc>
          <w:tcPr>
            <w:tcW w:w="10773" w:type="dxa"/>
            <w:gridSpan w:val="2"/>
          </w:tcPr>
          <w:p w:rsidR="007A21EA" w:rsidRPr="00444788" w:rsidRDefault="007A21EA" w:rsidP="00F61A36">
            <w:pPr>
              <w:spacing w:after="0" w:line="240" w:lineRule="auto"/>
              <w:jc w:val="center"/>
              <w:rPr>
                <w:rFonts w:ascii="Times New Roman" w:hAnsi="Times New Roman"/>
                <w:b/>
                <w:sz w:val="24"/>
                <w:szCs w:val="24"/>
                <w:lang w:val="uk-UA"/>
              </w:rPr>
            </w:pPr>
          </w:p>
        </w:tc>
      </w:tr>
    </w:tbl>
    <w:p w:rsidR="00890A98" w:rsidRDefault="00890A98" w:rsidP="00204757">
      <w:pPr>
        <w:spacing w:after="0" w:line="240" w:lineRule="auto"/>
        <w:ind w:firstLine="567"/>
        <w:jc w:val="both"/>
        <w:rPr>
          <w:rFonts w:ascii="Times New Roman" w:eastAsia="Times New Roman" w:hAnsi="Times New Roman"/>
          <w:b/>
          <w:bCs/>
          <w:color w:val="000000"/>
          <w:sz w:val="10"/>
          <w:szCs w:val="10"/>
          <w:lang w:val="uk-UA" w:eastAsia="uk-UA"/>
        </w:rPr>
      </w:pPr>
    </w:p>
    <w:p w:rsidR="001C02E3" w:rsidRDefault="001C02E3" w:rsidP="00204757">
      <w:pPr>
        <w:spacing w:after="0" w:line="240" w:lineRule="auto"/>
        <w:ind w:firstLine="567"/>
        <w:jc w:val="both"/>
        <w:rPr>
          <w:rFonts w:ascii="Times New Roman" w:eastAsia="Times New Roman" w:hAnsi="Times New Roman"/>
          <w:b/>
          <w:bCs/>
          <w:color w:val="000000"/>
          <w:sz w:val="10"/>
          <w:szCs w:val="10"/>
          <w:lang w:val="uk-UA" w:eastAsia="uk-UA"/>
        </w:rPr>
      </w:pPr>
    </w:p>
    <w:p w:rsidR="00431B30" w:rsidRDefault="00431B30" w:rsidP="001C02E3">
      <w:pPr>
        <w:spacing w:after="0" w:line="240" w:lineRule="auto"/>
        <w:ind w:left="567"/>
        <w:jc w:val="both"/>
        <w:rPr>
          <w:rFonts w:ascii="Times New Roman" w:eastAsia="Times New Roman" w:hAnsi="Times New Roman"/>
          <w:b/>
          <w:sz w:val="20"/>
          <w:szCs w:val="20"/>
          <w:lang w:val="uk-UA" w:eastAsia="ar-SA"/>
        </w:rPr>
      </w:pPr>
    </w:p>
    <w:p w:rsidR="00890A98" w:rsidRDefault="00890A98" w:rsidP="00204757">
      <w:pPr>
        <w:spacing w:after="0" w:line="240" w:lineRule="auto"/>
        <w:ind w:firstLine="567"/>
        <w:jc w:val="both"/>
        <w:rPr>
          <w:rFonts w:ascii="Times New Roman" w:eastAsia="Times New Roman" w:hAnsi="Times New Roman"/>
          <w:b/>
          <w:bCs/>
          <w:color w:val="000000"/>
          <w:sz w:val="10"/>
          <w:szCs w:val="10"/>
          <w:lang w:val="uk-UA" w:eastAsia="uk-UA"/>
        </w:rPr>
      </w:pPr>
    </w:p>
    <w:p w:rsidR="00890A98" w:rsidRPr="00890A98" w:rsidRDefault="00890A98" w:rsidP="00204757">
      <w:pPr>
        <w:spacing w:after="0" w:line="240" w:lineRule="auto"/>
        <w:ind w:firstLine="567"/>
        <w:jc w:val="both"/>
        <w:rPr>
          <w:rFonts w:ascii="Times New Roman" w:eastAsia="Times New Roman" w:hAnsi="Times New Roman"/>
          <w:b/>
          <w:bCs/>
          <w:color w:val="000000"/>
          <w:sz w:val="10"/>
          <w:szCs w:val="10"/>
          <w:lang w:val="uk-UA" w:eastAsia="uk-UA"/>
        </w:rPr>
      </w:pPr>
    </w:p>
    <w:p w:rsidR="00204757" w:rsidRPr="00E332BB" w:rsidRDefault="00204757" w:rsidP="00204757">
      <w:pPr>
        <w:spacing w:after="0" w:line="240" w:lineRule="auto"/>
        <w:ind w:firstLine="567"/>
        <w:rPr>
          <w:rFonts w:ascii="Times New Roman" w:hAnsi="Times New Roman"/>
          <w:b/>
          <w:sz w:val="28"/>
          <w:szCs w:val="28"/>
          <w:lang w:val="uk-UA"/>
        </w:rPr>
      </w:pPr>
      <w:r w:rsidRPr="00E332BB">
        <w:rPr>
          <w:rFonts w:ascii="Times New Roman" w:hAnsi="Times New Roman"/>
          <w:b/>
          <w:sz w:val="28"/>
          <w:szCs w:val="28"/>
          <w:lang w:val="uk-UA"/>
        </w:rPr>
        <w:t>Начальник організаційного відділу</w:t>
      </w:r>
    </w:p>
    <w:p w:rsidR="00834ADC" w:rsidRPr="00204757" w:rsidRDefault="00204757" w:rsidP="00043472">
      <w:pPr>
        <w:spacing w:after="0" w:line="240" w:lineRule="auto"/>
        <w:ind w:firstLine="567"/>
        <w:rPr>
          <w:lang w:val="uk-UA"/>
        </w:rPr>
      </w:pPr>
      <w:r w:rsidRPr="00E332BB">
        <w:rPr>
          <w:rFonts w:ascii="Times New Roman" w:hAnsi="Times New Roman"/>
          <w:b/>
          <w:sz w:val="28"/>
          <w:szCs w:val="28"/>
          <w:lang w:val="uk-UA"/>
        </w:rPr>
        <w:t>виконавчого апарату районної ради</w:t>
      </w:r>
      <w:r w:rsidRPr="00E332BB">
        <w:rPr>
          <w:rFonts w:ascii="Times New Roman" w:hAnsi="Times New Roman"/>
          <w:b/>
          <w:sz w:val="28"/>
          <w:szCs w:val="28"/>
          <w:lang w:val="uk-UA"/>
        </w:rPr>
        <w:tab/>
      </w:r>
      <w:r w:rsidRPr="00E332BB">
        <w:rPr>
          <w:rFonts w:ascii="Times New Roman" w:hAnsi="Times New Roman"/>
          <w:b/>
          <w:sz w:val="28"/>
          <w:szCs w:val="28"/>
          <w:lang w:val="uk-UA"/>
        </w:rPr>
        <w:tab/>
      </w:r>
      <w:r w:rsidRPr="00E332BB">
        <w:rPr>
          <w:rFonts w:ascii="Times New Roman" w:hAnsi="Times New Roman"/>
          <w:b/>
          <w:sz w:val="28"/>
          <w:szCs w:val="28"/>
          <w:lang w:val="uk-UA"/>
        </w:rPr>
        <w:tab/>
      </w:r>
      <w:r w:rsidRPr="00E332BB">
        <w:rPr>
          <w:rFonts w:ascii="Times New Roman" w:hAnsi="Times New Roman"/>
          <w:b/>
          <w:sz w:val="28"/>
          <w:szCs w:val="28"/>
          <w:lang w:val="uk-UA"/>
        </w:rPr>
        <w:tab/>
      </w:r>
      <w:r w:rsidRPr="00E332BB">
        <w:rPr>
          <w:rFonts w:ascii="Times New Roman" w:hAnsi="Times New Roman"/>
          <w:b/>
          <w:sz w:val="28"/>
          <w:szCs w:val="28"/>
          <w:lang w:val="uk-UA"/>
        </w:rPr>
        <w:tab/>
      </w:r>
      <w:r w:rsidRPr="00E332BB">
        <w:rPr>
          <w:rFonts w:ascii="Times New Roman" w:hAnsi="Times New Roman"/>
          <w:b/>
          <w:sz w:val="28"/>
          <w:szCs w:val="28"/>
          <w:lang w:val="uk-UA"/>
        </w:rPr>
        <w:tab/>
      </w:r>
      <w:r w:rsidRPr="00E332BB">
        <w:rPr>
          <w:rFonts w:ascii="Times New Roman" w:hAnsi="Times New Roman"/>
          <w:b/>
          <w:sz w:val="28"/>
          <w:szCs w:val="28"/>
          <w:lang w:val="uk-UA"/>
        </w:rPr>
        <w:tab/>
      </w:r>
      <w:r w:rsidRPr="00E332BB">
        <w:rPr>
          <w:rFonts w:ascii="Times New Roman" w:hAnsi="Times New Roman"/>
          <w:b/>
          <w:sz w:val="28"/>
          <w:szCs w:val="28"/>
          <w:lang w:val="uk-UA"/>
        </w:rPr>
        <w:tab/>
      </w:r>
      <w:r w:rsidRPr="00E332BB">
        <w:rPr>
          <w:rFonts w:ascii="Times New Roman" w:hAnsi="Times New Roman"/>
          <w:b/>
          <w:sz w:val="28"/>
          <w:szCs w:val="28"/>
          <w:lang w:val="uk-UA"/>
        </w:rPr>
        <w:tab/>
      </w:r>
      <w:r w:rsidRPr="00E332BB">
        <w:rPr>
          <w:rFonts w:ascii="Times New Roman" w:hAnsi="Times New Roman"/>
          <w:b/>
          <w:sz w:val="28"/>
          <w:szCs w:val="28"/>
          <w:lang w:val="uk-UA"/>
        </w:rPr>
        <w:tab/>
      </w:r>
      <w:r w:rsidR="003C1AA7">
        <w:rPr>
          <w:rFonts w:ascii="Times New Roman" w:hAnsi="Times New Roman"/>
          <w:b/>
          <w:sz w:val="28"/>
          <w:szCs w:val="28"/>
          <w:lang w:val="uk-UA"/>
        </w:rPr>
        <w:t xml:space="preserve">Юлія </w:t>
      </w:r>
      <w:r w:rsidR="003C1AA7" w:rsidRPr="00E332BB">
        <w:rPr>
          <w:rFonts w:ascii="Times New Roman" w:hAnsi="Times New Roman"/>
          <w:b/>
          <w:sz w:val="28"/>
          <w:szCs w:val="28"/>
          <w:lang w:val="uk-UA"/>
        </w:rPr>
        <w:t>СТАРІКОВА</w:t>
      </w:r>
    </w:p>
    <w:sectPr w:rsidR="00834ADC" w:rsidRPr="00204757" w:rsidSect="007A21EA">
      <w:headerReference w:type="default" r:id="rId9"/>
      <w:pgSz w:w="16838" w:h="11906" w:orient="landscape"/>
      <w:pgMar w:top="179" w:right="395" w:bottom="284" w:left="567" w:header="134" w:footer="16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5F3E" w:rsidRDefault="00B15F3E" w:rsidP="008E6B84">
      <w:pPr>
        <w:spacing w:after="0" w:line="240" w:lineRule="auto"/>
      </w:pPr>
      <w:r>
        <w:separator/>
      </w:r>
    </w:p>
  </w:endnote>
  <w:endnote w:type="continuationSeparator" w:id="0">
    <w:p w:rsidR="00B15F3E" w:rsidRDefault="00B15F3E" w:rsidP="008E6B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5F3E" w:rsidRDefault="00B15F3E" w:rsidP="008E6B84">
      <w:pPr>
        <w:spacing w:after="0" w:line="240" w:lineRule="auto"/>
      </w:pPr>
      <w:r>
        <w:separator/>
      </w:r>
    </w:p>
  </w:footnote>
  <w:footnote w:type="continuationSeparator" w:id="0">
    <w:p w:rsidR="00B15F3E" w:rsidRDefault="00B15F3E" w:rsidP="008E6B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43809"/>
      <w:docPartObj>
        <w:docPartGallery w:val="Page Numbers (Top of Page)"/>
        <w:docPartUnique/>
      </w:docPartObj>
    </w:sdtPr>
    <w:sdtEndPr/>
    <w:sdtContent>
      <w:p w:rsidR="008E6B84" w:rsidRDefault="00B61042">
        <w:pPr>
          <w:pStyle w:val="ad"/>
          <w:jc w:val="center"/>
        </w:pPr>
        <w:r>
          <w:fldChar w:fldCharType="begin"/>
        </w:r>
        <w:r w:rsidR="00046FA5">
          <w:instrText xml:space="preserve"> PAGE   \* MERGEFORMAT </w:instrText>
        </w:r>
        <w:r>
          <w:fldChar w:fldCharType="separate"/>
        </w:r>
        <w:r w:rsidR="00473B13">
          <w:rPr>
            <w:noProof/>
          </w:rPr>
          <w:t>4</w:t>
        </w:r>
        <w:r>
          <w:rPr>
            <w:noProof/>
          </w:rPr>
          <w:fldChar w:fldCharType="end"/>
        </w:r>
      </w:p>
    </w:sdtContent>
  </w:sdt>
  <w:p w:rsidR="008E6B84" w:rsidRDefault="008E6B84">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8D5DB4"/>
    <w:multiLevelType w:val="hybridMultilevel"/>
    <w:tmpl w:val="F71691C0"/>
    <w:lvl w:ilvl="0" w:tplc="625240A4">
      <w:start w:val="1"/>
      <w:numFmt w:val="decimal"/>
      <w:suff w:val="space"/>
      <w:lvlText w:val="%1."/>
      <w:lvlJc w:val="left"/>
      <w:pPr>
        <w:ind w:left="283" w:firstLine="284"/>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409F53FA"/>
    <w:multiLevelType w:val="hybridMultilevel"/>
    <w:tmpl w:val="F71691C0"/>
    <w:lvl w:ilvl="0" w:tplc="625240A4">
      <w:start w:val="1"/>
      <w:numFmt w:val="decimal"/>
      <w:suff w:val="space"/>
      <w:lvlText w:val="%1."/>
      <w:lvlJc w:val="left"/>
      <w:pPr>
        <w:ind w:left="283" w:firstLine="284"/>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4396172E"/>
    <w:multiLevelType w:val="hybridMultilevel"/>
    <w:tmpl w:val="F71691C0"/>
    <w:lvl w:ilvl="0" w:tplc="625240A4">
      <w:start w:val="1"/>
      <w:numFmt w:val="decimal"/>
      <w:suff w:val="space"/>
      <w:lvlText w:val="%1."/>
      <w:lvlJc w:val="left"/>
      <w:pPr>
        <w:ind w:left="283" w:firstLine="284"/>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484832B6"/>
    <w:multiLevelType w:val="hybridMultilevel"/>
    <w:tmpl w:val="F71691C0"/>
    <w:lvl w:ilvl="0" w:tplc="625240A4">
      <w:start w:val="1"/>
      <w:numFmt w:val="decimal"/>
      <w:suff w:val="space"/>
      <w:lvlText w:val="%1."/>
      <w:lvlJc w:val="left"/>
      <w:pPr>
        <w:ind w:left="283" w:firstLine="284"/>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6D936C74"/>
    <w:multiLevelType w:val="hybridMultilevel"/>
    <w:tmpl w:val="F71691C0"/>
    <w:lvl w:ilvl="0" w:tplc="625240A4">
      <w:start w:val="1"/>
      <w:numFmt w:val="decimal"/>
      <w:suff w:val="space"/>
      <w:lvlText w:val="%1."/>
      <w:lvlJc w:val="left"/>
      <w:pPr>
        <w:ind w:left="283" w:firstLine="284"/>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6DF34FB2"/>
    <w:multiLevelType w:val="hybridMultilevel"/>
    <w:tmpl w:val="3570732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6E7F5F5D"/>
    <w:multiLevelType w:val="hybridMultilevel"/>
    <w:tmpl w:val="F71691C0"/>
    <w:lvl w:ilvl="0" w:tplc="625240A4">
      <w:start w:val="1"/>
      <w:numFmt w:val="decimal"/>
      <w:suff w:val="space"/>
      <w:lvlText w:val="%1."/>
      <w:lvlJc w:val="left"/>
      <w:pPr>
        <w:ind w:left="283" w:firstLine="284"/>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725E47DC"/>
    <w:multiLevelType w:val="hybridMultilevel"/>
    <w:tmpl w:val="F71691C0"/>
    <w:lvl w:ilvl="0" w:tplc="625240A4">
      <w:start w:val="1"/>
      <w:numFmt w:val="decimal"/>
      <w:suff w:val="space"/>
      <w:lvlText w:val="%1."/>
      <w:lvlJc w:val="left"/>
      <w:pPr>
        <w:ind w:left="283" w:firstLine="284"/>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7B007163"/>
    <w:multiLevelType w:val="hybridMultilevel"/>
    <w:tmpl w:val="F71691C0"/>
    <w:lvl w:ilvl="0" w:tplc="625240A4">
      <w:start w:val="1"/>
      <w:numFmt w:val="decimal"/>
      <w:suff w:val="space"/>
      <w:lvlText w:val="%1."/>
      <w:lvlJc w:val="left"/>
      <w:pPr>
        <w:ind w:left="283" w:firstLine="284"/>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5"/>
  </w:num>
  <w:num w:numId="2">
    <w:abstractNumId w:val="7"/>
  </w:num>
  <w:num w:numId="3">
    <w:abstractNumId w:val="2"/>
  </w:num>
  <w:num w:numId="4">
    <w:abstractNumId w:val="4"/>
  </w:num>
  <w:num w:numId="5">
    <w:abstractNumId w:val="6"/>
  </w:num>
  <w:num w:numId="6">
    <w:abstractNumId w:val="3"/>
  </w:num>
  <w:num w:numId="7">
    <w:abstractNumId w:val="0"/>
  </w:num>
  <w:num w:numId="8">
    <w:abstractNumId w:val="8"/>
  </w:num>
  <w:num w:numId="9">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C74"/>
    <w:rsid w:val="00000082"/>
    <w:rsid w:val="00004BAF"/>
    <w:rsid w:val="00007056"/>
    <w:rsid w:val="00007A62"/>
    <w:rsid w:val="0001197E"/>
    <w:rsid w:val="00013ED6"/>
    <w:rsid w:val="00016D18"/>
    <w:rsid w:val="000400D8"/>
    <w:rsid w:val="00041145"/>
    <w:rsid w:val="00043472"/>
    <w:rsid w:val="00046FA5"/>
    <w:rsid w:val="000501A5"/>
    <w:rsid w:val="00050684"/>
    <w:rsid w:val="00051AB9"/>
    <w:rsid w:val="00052A2D"/>
    <w:rsid w:val="000577A7"/>
    <w:rsid w:val="00060103"/>
    <w:rsid w:val="00062D36"/>
    <w:rsid w:val="00064328"/>
    <w:rsid w:val="0007273C"/>
    <w:rsid w:val="0008041F"/>
    <w:rsid w:val="00082CF7"/>
    <w:rsid w:val="0008492C"/>
    <w:rsid w:val="00085069"/>
    <w:rsid w:val="0008646A"/>
    <w:rsid w:val="000A4BAF"/>
    <w:rsid w:val="000A5A94"/>
    <w:rsid w:val="000A6673"/>
    <w:rsid w:val="000A77CD"/>
    <w:rsid w:val="000B238A"/>
    <w:rsid w:val="000B42E8"/>
    <w:rsid w:val="000B7A2A"/>
    <w:rsid w:val="000C2681"/>
    <w:rsid w:val="000C4567"/>
    <w:rsid w:val="000D4CE5"/>
    <w:rsid w:val="000E627B"/>
    <w:rsid w:val="000F09B9"/>
    <w:rsid w:val="000F39C8"/>
    <w:rsid w:val="00100008"/>
    <w:rsid w:val="00103CAB"/>
    <w:rsid w:val="00106DED"/>
    <w:rsid w:val="0011553F"/>
    <w:rsid w:val="0011586A"/>
    <w:rsid w:val="00120117"/>
    <w:rsid w:val="00122F1C"/>
    <w:rsid w:val="00123638"/>
    <w:rsid w:val="001348E0"/>
    <w:rsid w:val="001372C1"/>
    <w:rsid w:val="00151076"/>
    <w:rsid w:val="00155638"/>
    <w:rsid w:val="00155D6D"/>
    <w:rsid w:val="00155F2F"/>
    <w:rsid w:val="00163BAE"/>
    <w:rsid w:val="00163D9E"/>
    <w:rsid w:val="00165971"/>
    <w:rsid w:val="00167E8B"/>
    <w:rsid w:val="00172DBA"/>
    <w:rsid w:val="00175EA6"/>
    <w:rsid w:val="0017723C"/>
    <w:rsid w:val="00181F88"/>
    <w:rsid w:val="00183AD4"/>
    <w:rsid w:val="001903CF"/>
    <w:rsid w:val="00191F0B"/>
    <w:rsid w:val="00192521"/>
    <w:rsid w:val="00196E17"/>
    <w:rsid w:val="001A7A8A"/>
    <w:rsid w:val="001B3223"/>
    <w:rsid w:val="001B5647"/>
    <w:rsid w:val="001B7580"/>
    <w:rsid w:val="001C02E3"/>
    <w:rsid w:val="001C17CB"/>
    <w:rsid w:val="001C2D57"/>
    <w:rsid w:val="001D12D4"/>
    <w:rsid w:val="001E2428"/>
    <w:rsid w:val="001F1F38"/>
    <w:rsid w:val="001F31B1"/>
    <w:rsid w:val="001F331C"/>
    <w:rsid w:val="00202D89"/>
    <w:rsid w:val="0020438A"/>
    <w:rsid w:val="00204757"/>
    <w:rsid w:val="002062C1"/>
    <w:rsid w:val="00211CAC"/>
    <w:rsid w:val="002144EF"/>
    <w:rsid w:val="00214B2F"/>
    <w:rsid w:val="002161ED"/>
    <w:rsid w:val="0022309C"/>
    <w:rsid w:val="00224C54"/>
    <w:rsid w:val="00242C55"/>
    <w:rsid w:val="00251628"/>
    <w:rsid w:val="00262C9A"/>
    <w:rsid w:val="00282303"/>
    <w:rsid w:val="0028403D"/>
    <w:rsid w:val="002921A3"/>
    <w:rsid w:val="002A4BC1"/>
    <w:rsid w:val="002B20ED"/>
    <w:rsid w:val="002B3F34"/>
    <w:rsid w:val="002B4C84"/>
    <w:rsid w:val="002B692D"/>
    <w:rsid w:val="002B6AF7"/>
    <w:rsid w:val="002C2B49"/>
    <w:rsid w:val="002C2C30"/>
    <w:rsid w:val="002D2CD3"/>
    <w:rsid w:val="002E03C5"/>
    <w:rsid w:val="002F1921"/>
    <w:rsid w:val="002F3000"/>
    <w:rsid w:val="0030227B"/>
    <w:rsid w:val="003032DB"/>
    <w:rsid w:val="00303D45"/>
    <w:rsid w:val="00304DEC"/>
    <w:rsid w:val="00305F9C"/>
    <w:rsid w:val="00310757"/>
    <w:rsid w:val="003140CC"/>
    <w:rsid w:val="00314DE3"/>
    <w:rsid w:val="00315351"/>
    <w:rsid w:val="00343AB3"/>
    <w:rsid w:val="00352AD1"/>
    <w:rsid w:val="00353BF7"/>
    <w:rsid w:val="00354019"/>
    <w:rsid w:val="00357930"/>
    <w:rsid w:val="00362090"/>
    <w:rsid w:val="0036430D"/>
    <w:rsid w:val="00370F7B"/>
    <w:rsid w:val="003758C9"/>
    <w:rsid w:val="00377A19"/>
    <w:rsid w:val="00384515"/>
    <w:rsid w:val="00385326"/>
    <w:rsid w:val="00392927"/>
    <w:rsid w:val="00392FF4"/>
    <w:rsid w:val="003A2366"/>
    <w:rsid w:val="003B24D7"/>
    <w:rsid w:val="003B3DA1"/>
    <w:rsid w:val="003B4E4C"/>
    <w:rsid w:val="003B57EE"/>
    <w:rsid w:val="003C1111"/>
    <w:rsid w:val="003C1AA7"/>
    <w:rsid w:val="003C1BB3"/>
    <w:rsid w:val="003C57CF"/>
    <w:rsid w:val="003C59A3"/>
    <w:rsid w:val="003D272F"/>
    <w:rsid w:val="003D35D2"/>
    <w:rsid w:val="003D68A9"/>
    <w:rsid w:val="00402989"/>
    <w:rsid w:val="00406A17"/>
    <w:rsid w:val="0041793F"/>
    <w:rsid w:val="004306E5"/>
    <w:rsid w:val="00431B30"/>
    <w:rsid w:val="0043298C"/>
    <w:rsid w:val="00444788"/>
    <w:rsid w:val="004534CB"/>
    <w:rsid w:val="00461755"/>
    <w:rsid w:val="00473B13"/>
    <w:rsid w:val="0047414D"/>
    <w:rsid w:val="00476840"/>
    <w:rsid w:val="004807CF"/>
    <w:rsid w:val="0048433F"/>
    <w:rsid w:val="00495099"/>
    <w:rsid w:val="004A5DBB"/>
    <w:rsid w:val="004A6636"/>
    <w:rsid w:val="004A6CAB"/>
    <w:rsid w:val="004B1874"/>
    <w:rsid w:val="004C4729"/>
    <w:rsid w:val="004E00D8"/>
    <w:rsid w:val="004E14A8"/>
    <w:rsid w:val="004E1B23"/>
    <w:rsid w:val="004E689E"/>
    <w:rsid w:val="004E6E94"/>
    <w:rsid w:val="004E7B40"/>
    <w:rsid w:val="004F21B2"/>
    <w:rsid w:val="004F3558"/>
    <w:rsid w:val="00504C47"/>
    <w:rsid w:val="0051619F"/>
    <w:rsid w:val="00520DAB"/>
    <w:rsid w:val="00520E75"/>
    <w:rsid w:val="005253CC"/>
    <w:rsid w:val="005375B3"/>
    <w:rsid w:val="00537C7C"/>
    <w:rsid w:val="0054625C"/>
    <w:rsid w:val="00551D20"/>
    <w:rsid w:val="00555C5F"/>
    <w:rsid w:val="005611EB"/>
    <w:rsid w:val="00564DFF"/>
    <w:rsid w:val="00571D13"/>
    <w:rsid w:val="005778F7"/>
    <w:rsid w:val="00584843"/>
    <w:rsid w:val="00586031"/>
    <w:rsid w:val="005948B3"/>
    <w:rsid w:val="00597C18"/>
    <w:rsid w:val="005A2473"/>
    <w:rsid w:val="005B3FB8"/>
    <w:rsid w:val="005B5FC8"/>
    <w:rsid w:val="005B7109"/>
    <w:rsid w:val="005D588A"/>
    <w:rsid w:val="005E0BD4"/>
    <w:rsid w:val="005E4762"/>
    <w:rsid w:val="005E6116"/>
    <w:rsid w:val="005F13D7"/>
    <w:rsid w:val="005F5D96"/>
    <w:rsid w:val="005F74E0"/>
    <w:rsid w:val="00602675"/>
    <w:rsid w:val="00606479"/>
    <w:rsid w:val="006064DA"/>
    <w:rsid w:val="0061309E"/>
    <w:rsid w:val="00613228"/>
    <w:rsid w:val="0061356B"/>
    <w:rsid w:val="0061703A"/>
    <w:rsid w:val="00636B13"/>
    <w:rsid w:val="006558A6"/>
    <w:rsid w:val="00657FC6"/>
    <w:rsid w:val="006605F6"/>
    <w:rsid w:val="0066418C"/>
    <w:rsid w:val="006802D0"/>
    <w:rsid w:val="00683D40"/>
    <w:rsid w:val="006919C6"/>
    <w:rsid w:val="0069632A"/>
    <w:rsid w:val="006A7525"/>
    <w:rsid w:val="006A7D6A"/>
    <w:rsid w:val="006C319D"/>
    <w:rsid w:val="006C6B5F"/>
    <w:rsid w:val="006C72B1"/>
    <w:rsid w:val="006D0BB7"/>
    <w:rsid w:val="006D140C"/>
    <w:rsid w:val="006D565E"/>
    <w:rsid w:val="006E304A"/>
    <w:rsid w:val="006F3537"/>
    <w:rsid w:val="006F6CA5"/>
    <w:rsid w:val="00702F92"/>
    <w:rsid w:val="00725100"/>
    <w:rsid w:val="00732ABB"/>
    <w:rsid w:val="0074131C"/>
    <w:rsid w:val="007574F1"/>
    <w:rsid w:val="00762744"/>
    <w:rsid w:val="007738D6"/>
    <w:rsid w:val="007821A9"/>
    <w:rsid w:val="0079435D"/>
    <w:rsid w:val="00797C08"/>
    <w:rsid w:val="007A21EA"/>
    <w:rsid w:val="007B638C"/>
    <w:rsid w:val="007C0EE5"/>
    <w:rsid w:val="007C44A0"/>
    <w:rsid w:val="007D262F"/>
    <w:rsid w:val="007D5A8E"/>
    <w:rsid w:val="007E0390"/>
    <w:rsid w:val="007E443C"/>
    <w:rsid w:val="007F4135"/>
    <w:rsid w:val="007F4523"/>
    <w:rsid w:val="007F7794"/>
    <w:rsid w:val="0080382D"/>
    <w:rsid w:val="008056F0"/>
    <w:rsid w:val="00805CFF"/>
    <w:rsid w:val="00812264"/>
    <w:rsid w:val="00820147"/>
    <w:rsid w:val="00826402"/>
    <w:rsid w:val="0082797B"/>
    <w:rsid w:val="00830E0C"/>
    <w:rsid w:val="00833291"/>
    <w:rsid w:val="00834ADC"/>
    <w:rsid w:val="00834DD4"/>
    <w:rsid w:val="00842308"/>
    <w:rsid w:val="00845A8C"/>
    <w:rsid w:val="008503A4"/>
    <w:rsid w:val="00870313"/>
    <w:rsid w:val="00871FDB"/>
    <w:rsid w:val="00874B62"/>
    <w:rsid w:val="00875276"/>
    <w:rsid w:val="008779CF"/>
    <w:rsid w:val="00877F40"/>
    <w:rsid w:val="008871F3"/>
    <w:rsid w:val="008902AB"/>
    <w:rsid w:val="00890A98"/>
    <w:rsid w:val="0089599C"/>
    <w:rsid w:val="008971A4"/>
    <w:rsid w:val="008A3736"/>
    <w:rsid w:val="008A3D03"/>
    <w:rsid w:val="008B4A51"/>
    <w:rsid w:val="008B76BC"/>
    <w:rsid w:val="008C0A11"/>
    <w:rsid w:val="008D6C7A"/>
    <w:rsid w:val="008E158E"/>
    <w:rsid w:val="008E2E2F"/>
    <w:rsid w:val="008E42CE"/>
    <w:rsid w:val="008E6B84"/>
    <w:rsid w:val="009025FE"/>
    <w:rsid w:val="00907C65"/>
    <w:rsid w:val="00914F17"/>
    <w:rsid w:val="00924E1B"/>
    <w:rsid w:val="009338E4"/>
    <w:rsid w:val="00936230"/>
    <w:rsid w:val="0094221D"/>
    <w:rsid w:val="00944015"/>
    <w:rsid w:val="00945364"/>
    <w:rsid w:val="00950163"/>
    <w:rsid w:val="0095634B"/>
    <w:rsid w:val="00957D9A"/>
    <w:rsid w:val="00963F20"/>
    <w:rsid w:val="00975F21"/>
    <w:rsid w:val="00976225"/>
    <w:rsid w:val="009766DB"/>
    <w:rsid w:val="00991032"/>
    <w:rsid w:val="00993B11"/>
    <w:rsid w:val="00995595"/>
    <w:rsid w:val="009A0336"/>
    <w:rsid w:val="009A13AE"/>
    <w:rsid w:val="009A632C"/>
    <w:rsid w:val="009B359A"/>
    <w:rsid w:val="009B7704"/>
    <w:rsid w:val="009C2FAB"/>
    <w:rsid w:val="009E1AAD"/>
    <w:rsid w:val="009E33CB"/>
    <w:rsid w:val="009E4548"/>
    <w:rsid w:val="009E5318"/>
    <w:rsid w:val="009F3260"/>
    <w:rsid w:val="009F4D15"/>
    <w:rsid w:val="00A00F6A"/>
    <w:rsid w:val="00A038EE"/>
    <w:rsid w:val="00A05DF3"/>
    <w:rsid w:val="00A07BB7"/>
    <w:rsid w:val="00A12041"/>
    <w:rsid w:val="00A17602"/>
    <w:rsid w:val="00A25606"/>
    <w:rsid w:val="00A27B0E"/>
    <w:rsid w:val="00A304BB"/>
    <w:rsid w:val="00A30D81"/>
    <w:rsid w:val="00A42B8F"/>
    <w:rsid w:val="00A4677C"/>
    <w:rsid w:val="00A527DD"/>
    <w:rsid w:val="00A53EFF"/>
    <w:rsid w:val="00A55C49"/>
    <w:rsid w:val="00A565A3"/>
    <w:rsid w:val="00A833C7"/>
    <w:rsid w:val="00A844B5"/>
    <w:rsid w:val="00AC2F3A"/>
    <w:rsid w:val="00AC79EB"/>
    <w:rsid w:val="00AD1E89"/>
    <w:rsid w:val="00AD7B61"/>
    <w:rsid w:val="00AE1BAF"/>
    <w:rsid w:val="00AF60B8"/>
    <w:rsid w:val="00AF6D3E"/>
    <w:rsid w:val="00AF76C2"/>
    <w:rsid w:val="00AF7AB3"/>
    <w:rsid w:val="00B05A55"/>
    <w:rsid w:val="00B05F4C"/>
    <w:rsid w:val="00B13E3C"/>
    <w:rsid w:val="00B145D6"/>
    <w:rsid w:val="00B15F3E"/>
    <w:rsid w:val="00B25669"/>
    <w:rsid w:val="00B266FE"/>
    <w:rsid w:val="00B34232"/>
    <w:rsid w:val="00B37C68"/>
    <w:rsid w:val="00B4208E"/>
    <w:rsid w:val="00B43231"/>
    <w:rsid w:val="00B44F85"/>
    <w:rsid w:val="00B529A6"/>
    <w:rsid w:val="00B61042"/>
    <w:rsid w:val="00B66F15"/>
    <w:rsid w:val="00B679A4"/>
    <w:rsid w:val="00B73047"/>
    <w:rsid w:val="00B73BE9"/>
    <w:rsid w:val="00B747A2"/>
    <w:rsid w:val="00B77EFB"/>
    <w:rsid w:val="00B8290B"/>
    <w:rsid w:val="00B92B5C"/>
    <w:rsid w:val="00BA1613"/>
    <w:rsid w:val="00BA5C4B"/>
    <w:rsid w:val="00BB788B"/>
    <w:rsid w:val="00BD7EB3"/>
    <w:rsid w:val="00BE2F23"/>
    <w:rsid w:val="00BE784B"/>
    <w:rsid w:val="00BF0538"/>
    <w:rsid w:val="00BF0BD8"/>
    <w:rsid w:val="00BF38ED"/>
    <w:rsid w:val="00BF6E64"/>
    <w:rsid w:val="00BF7EA4"/>
    <w:rsid w:val="00C12124"/>
    <w:rsid w:val="00C16831"/>
    <w:rsid w:val="00C17F36"/>
    <w:rsid w:val="00C21050"/>
    <w:rsid w:val="00C327F7"/>
    <w:rsid w:val="00C36D80"/>
    <w:rsid w:val="00C40573"/>
    <w:rsid w:val="00C40F94"/>
    <w:rsid w:val="00C41E94"/>
    <w:rsid w:val="00C43017"/>
    <w:rsid w:val="00C50CA0"/>
    <w:rsid w:val="00C52824"/>
    <w:rsid w:val="00C52B33"/>
    <w:rsid w:val="00C54942"/>
    <w:rsid w:val="00C55EF6"/>
    <w:rsid w:val="00C605E4"/>
    <w:rsid w:val="00C645BB"/>
    <w:rsid w:val="00C70911"/>
    <w:rsid w:val="00C74ECA"/>
    <w:rsid w:val="00C81925"/>
    <w:rsid w:val="00C81AFC"/>
    <w:rsid w:val="00C87DC6"/>
    <w:rsid w:val="00C96AE4"/>
    <w:rsid w:val="00CA6348"/>
    <w:rsid w:val="00CB68AA"/>
    <w:rsid w:val="00CB6D05"/>
    <w:rsid w:val="00CD006B"/>
    <w:rsid w:val="00CD0B27"/>
    <w:rsid w:val="00CD104C"/>
    <w:rsid w:val="00CD303B"/>
    <w:rsid w:val="00CE7C12"/>
    <w:rsid w:val="00CF26D3"/>
    <w:rsid w:val="00CF44E7"/>
    <w:rsid w:val="00CF54C0"/>
    <w:rsid w:val="00CF7E9E"/>
    <w:rsid w:val="00D201DC"/>
    <w:rsid w:val="00D2065C"/>
    <w:rsid w:val="00D312D1"/>
    <w:rsid w:val="00D4434C"/>
    <w:rsid w:val="00D51D7C"/>
    <w:rsid w:val="00D565AC"/>
    <w:rsid w:val="00D66784"/>
    <w:rsid w:val="00D672A2"/>
    <w:rsid w:val="00D70A37"/>
    <w:rsid w:val="00D71D3E"/>
    <w:rsid w:val="00D73993"/>
    <w:rsid w:val="00D73DA1"/>
    <w:rsid w:val="00D805D2"/>
    <w:rsid w:val="00D844AF"/>
    <w:rsid w:val="00D951E1"/>
    <w:rsid w:val="00DA2C74"/>
    <w:rsid w:val="00DB1BDD"/>
    <w:rsid w:val="00DB20D1"/>
    <w:rsid w:val="00DD0965"/>
    <w:rsid w:val="00DD3CA9"/>
    <w:rsid w:val="00DD548A"/>
    <w:rsid w:val="00DE0D60"/>
    <w:rsid w:val="00DF7D93"/>
    <w:rsid w:val="00E00EE6"/>
    <w:rsid w:val="00E04A91"/>
    <w:rsid w:val="00E22D2F"/>
    <w:rsid w:val="00E257B4"/>
    <w:rsid w:val="00E332BB"/>
    <w:rsid w:val="00E352A6"/>
    <w:rsid w:val="00E5366B"/>
    <w:rsid w:val="00E56E3F"/>
    <w:rsid w:val="00E577BB"/>
    <w:rsid w:val="00E876A7"/>
    <w:rsid w:val="00E92223"/>
    <w:rsid w:val="00E927A7"/>
    <w:rsid w:val="00E94D51"/>
    <w:rsid w:val="00E955AF"/>
    <w:rsid w:val="00E9672E"/>
    <w:rsid w:val="00EA2201"/>
    <w:rsid w:val="00EA3E04"/>
    <w:rsid w:val="00EA57F9"/>
    <w:rsid w:val="00EA6CCA"/>
    <w:rsid w:val="00EA6DCF"/>
    <w:rsid w:val="00EB4F7A"/>
    <w:rsid w:val="00EB519B"/>
    <w:rsid w:val="00EB629B"/>
    <w:rsid w:val="00EC382B"/>
    <w:rsid w:val="00EC6124"/>
    <w:rsid w:val="00ED2ADD"/>
    <w:rsid w:val="00ED4622"/>
    <w:rsid w:val="00ED7770"/>
    <w:rsid w:val="00EE0CC8"/>
    <w:rsid w:val="00EE6E4E"/>
    <w:rsid w:val="00EF097B"/>
    <w:rsid w:val="00EF2FF8"/>
    <w:rsid w:val="00EF3155"/>
    <w:rsid w:val="00EF3E1D"/>
    <w:rsid w:val="00EF58B4"/>
    <w:rsid w:val="00EF59D1"/>
    <w:rsid w:val="00F024EF"/>
    <w:rsid w:val="00F1184B"/>
    <w:rsid w:val="00F23C60"/>
    <w:rsid w:val="00F34844"/>
    <w:rsid w:val="00F40A60"/>
    <w:rsid w:val="00F527B0"/>
    <w:rsid w:val="00F57389"/>
    <w:rsid w:val="00F57E29"/>
    <w:rsid w:val="00F57EA2"/>
    <w:rsid w:val="00F60668"/>
    <w:rsid w:val="00F63B3B"/>
    <w:rsid w:val="00F67B8C"/>
    <w:rsid w:val="00F7093F"/>
    <w:rsid w:val="00F70DDA"/>
    <w:rsid w:val="00F729C6"/>
    <w:rsid w:val="00F75C74"/>
    <w:rsid w:val="00F768DB"/>
    <w:rsid w:val="00F8123D"/>
    <w:rsid w:val="00F8407F"/>
    <w:rsid w:val="00F86792"/>
    <w:rsid w:val="00FA1AA4"/>
    <w:rsid w:val="00FA4751"/>
    <w:rsid w:val="00FA6A44"/>
    <w:rsid w:val="00FA7B75"/>
    <w:rsid w:val="00FB7B00"/>
    <w:rsid w:val="00FD23FE"/>
    <w:rsid w:val="00FD78AE"/>
    <w:rsid w:val="00FE4BEF"/>
    <w:rsid w:val="00FF0F13"/>
    <w:rsid w:val="00FF3797"/>
    <w:rsid w:val="00FF7D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5C74"/>
    <w:rPr>
      <w:rFonts w:ascii="Calibri" w:eastAsia="Calibri" w:hAnsi="Calibri" w:cs="Times New Roman"/>
    </w:rPr>
  </w:style>
  <w:style w:type="paragraph" w:styleId="2">
    <w:name w:val="heading 2"/>
    <w:basedOn w:val="a"/>
    <w:next w:val="a"/>
    <w:link w:val="20"/>
    <w:qFormat/>
    <w:rsid w:val="0022309C"/>
    <w:pPr>
      <w:keepNext/>
      <w:spacing w:after="0" w:line="240" w:lineRule="auto"/>
      <w:ind w:left="720" w:hanging="720"/>
      <w:jc w:val="center"/>
      <w:outlineLvl w:val="1"/>
    </w:pPr>
    <w:rPr>
      <w:rFonts w:ascii="Times New Roman" w:eastAsia="Times New Roman" w:hAnsi="Times New Roman"/>
      <w:sz w:val="28"/>
      <w:szCs w:val="16"/>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unhideWhenUsed/>
    <w:rsid w:val="00F75C74"/>
    <w:pPr>
      <w:suppressAutoHyphens/>
      <w:spacing w:after="120" w:line="240" w:lineRule="auto"/>
      <w:ind w:left="283"/>
    </w:pPr>
    <w:rPr>
      <w:rFonts w:ascii="Times New Roman" w:eastAsia="Times New Roman" w:hAnsi="Times New Roman"/>
      <w:sz w:val="24"/>
      <w:szCs w:val="24"/>
      <w:lang w:eastAsia="ar-SA"/>
    </w:rPr>
  </w:style>
  <w:style w:type="character" w:customStyle="1" w:styleId="a4">
    <w:name w:val="Основной текст с отступом Знак"/>
    <w:basedOn w:val="a0"/>
    <w:link w:val="a3"/>
    <w:uiPriority w:val="99"/>
    <w:rsid w:val="00F75C74"/>
    <w:rPr>
      <w:rFonts w:ascii="Times New Roman" w:eastAsia="Times New Roman" w:hAnsi="Times New Roman" w:cs="Times New Roman"/>
      <w:sz w:val="24"/>
      <w:szCs w:val="24"/>
      <w:lang w:eastAsia="ar-SA"/>
    </w:rPr>
  </w:style>
  <w:style w:type="paragraph" w:styleId="21">
    <w:name w:val="Body Text Indent 2"/>
    <w:basedOn w:val="a"/>
    <w:link w:val="22"/>
    <w:uiPriority w:val="99"/>
    <w:unhideWhenUsed/>
    <w:rsid w:val="00F75C74"/>
    <w:pPr>
      <w:suppressAutoHyphens/>
      <w:spacing w:after="120" w:line="480" w:lineRule="auto"/>
      <w:ind w:left="283"/>
    </w:pPr>
    <w:rPr>
      <w:rFonts w:ascii="Times New Roman" w:eastAsia="Times New Roman" w:hAnsi="Times New Roman"/>
      <w:sz w:val="24"/>
      <w:szCs w:val="24"/>
      <w:lang w:eastAsia="ar-SA"/>
    </w:rPr>
  </w:style>
  <w:style w:type="character" w:customStyle="1" w:styleId="22">
    <w:name w:val="Основной текст с отступом 2 Знак"/>
    <w:basedOn w:val="a0"/>
    <w:link w:val="21"/>
    <w:uiPriority w:val="99"/>
    <w:rsid w:val="00F75C74"/>
    <w:rPr>
      <w:rFonts w:ascii="Times New Roman" w:eastAsia="Times New Roman" w:hAnsi="Times New Roman" w:cs="Times New Roman"/>
      <w:sz w:val="24"/>
      <w:szCs w:val="24"/>
      <w:lang w:eastAsia="ar-SA"/>
    </w:rPr>
  </w:style>
  <w:style w:type="paragraph" w:styleId="a5">
    <w:name w:val="Title"/>
    <w:aliases w:val="Номер таблиці,Заголовок"/>
    <w:basedOn w:val="a"/>
    <w:link w:val="a6"/>
    <w:qFormat/>
    <w:rsid w:val="00F75C74"/>
    <w:pPr>
      <w:spacing w:after="0" w:line="240" w:lineRule="auto"/>
      <w:jc w:val="center"/>
    </w:pPr>
    <w:rPr>
      <w:rFonts w:ascii="Times New Roman" w:eastAsia="Times New Roman" w:hAnsi="Times New Roman"/>
      <w:b/>
      <w:sz w:val="28"/>
      <w:szCs w:val="20"/>
      <w:lang w:val="uk-UA" w:eastAsia="ru-RU"/>
    </w:rPr>
  </w:style>
  <w:style w:type="character" w:customStyle="1" w:styleId="a6">
    <w:name w:val="Название Знак"/>
    <w:aliases w:val="Номер таблиці Знак,Заголовок Знак"/>
    <w:basedOn w:val="a0"/>
    <w:link w:val="a5"/>
    <w:rsid w:val="00F75C74"/>
    <w:rPr>
      <w:rFonts w:ascii="Times New Roman" w:eastAsia="Times New Roman" w:hAnsi="Times New Roman" w:cs="Times New Roman"/>
      <w:b/>
      <w:sz w:val="28"/>
      <w:szCs w:val="20"/>
      <w:lang w:val="uk-UA" w:eastAsia="ru-RU"/>
    </w:rPr>
  </w:style>
  <w:style w:type="paragraph" w:styleId="a7">
    <w:name w:val="No Spacing"/>
    <w:uiPriority w:val="1"/>
    <w:qFormat/>
    <w:rsid w:val="00F75C74"/>
    <w:pPr>
      <w:suppressAutoHyphens/>
      <w:spacing w:after="0" w:line="240" w:lineRule="auto"/>
    </w:pPr>
    <w:rPr>
      <w:rFonts w:ascii="Times New Roman" w:eastAsia="Times New Roman" w:hAnsi="Times New Roman" w:cs="Times New Roman"/>
      <w:sz w:val="24"/>
      <w:szCs w:val="24"/>
      <w:lang w:eastAsia="ar-SA"/>
    </w:rPr>
  </w:style>
  <w:style w:type="paragraph" w:styleId="a8">
    <w:name w:val="Body Text"/>
    <w:basedOn w:val="a"/>
    <w:link w:val="a9"/>
    <w:uiPriority w:val="99"/>
    <w:unhideWhenUsed/>
    <w:rsid w:val="00F75C74"/>
    <w:pPr>
      <w:suppressAutoHyphens/>
      <w:spacing w:after="120" w:line="240" w:lineRule="auto"/>
    </w:pPr>
    <w:rPr>
      <w:rFonts w:ascii="Times New Roman" w:eastAsia="Times New Roman" w:hAnsi="Times New Roman"/>
      <w:sz w:val="24"/>
      <w:szCs w:val="24"/>
      <w:lang w:eastAsia="ar-SA"/>
    </w:rPr>
  </w:style>
  <w:style w:type="character" w:customStyle="1" w:styleId="a9">
    <w:name w:val="Основной текст Знак"/>
    <w:basedOn w:val="a0"/>
    <w:link w:val="a8"/>
    <w:uiPriority w:val="99"/>
    <w:rsid w:val="00F75C74"/>
    <w:rPr>
      <w:rFonts w:ascii="Times New Roman" w:eastAsia="Times New Roman" w:hAnsi="Times New Roman" w:cs="Times New Roman"/>
      <w:sz w:val="24"/>
      <w:szCs w:val="24"/>
      <w:lang w:eastAsia="ar-SA"/>
    </w:rPr>
  </w:style>
  <w:style w:type="paragraph" w:customStyle="1" w:styleId="31">
    <w:name w:val="Основной текст 31"/>
    <w:basedOn w:val="a"/>
    <w:rsid w:val="00F75C74"/>
    <w:pPr>
      <w:suppressAutoHyphens/>
      <w:spacing w:after="0" w:line="240" w:lineRule="auto"/>
      <w:jc w:val="center"/>
    </w:pPr>
    <w:rPr>
      <w:rFonts w:ascii="Times New Roman" w:eastAsia="Times New Roman" w:hAnsi="Times New Roman"/>
      <w:b/>
      <w:sz w:val="28"/>
      <w:szCs w:val="24"/>
      <w:lang w:val="uk-UA" w:eastAsia="ar-SA"/>
    </w:rPr>
  </w:style>
  <w:style w:type="character" w:customStyle="1" w:styleId="FontStyle32">
    <w:name w:val="Font Style32"/>
    <w:basedOn w:val="a0"/>
    <w:uiPriority w:val="99"/>
    <w:rsid w:val="00F75C74"/>
    <w:rPr>
      <w:rFonts w:ascii="Times New Roman" w:hAnsi="Times New Roman" w:cs="Times New Roman"/>
      <w:sz w:val="22"/>
      <w:szCs w:val="22"/>
    </w:rPr>
  </w:style>
  <w:style w:type="paragraph" w:styleId="aa">
    <w:name w:val="Balloon Text"/>
    <w:basedOn w:val="a"/>
    <w:link w:val="ab"/>
    <w:uiPriority w:val="99"/>
    <w:semiHidden/>
    <w:unhideWhenUsed/>
    <w:rsid w:val="00AF6D3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AF6D3E"/>
    <w:rPr>
      <w:rFonts w:ascii="Tahoma" w:eastAsia="Calibri" w:hAnsi="Tahoma" w:cs="Tahoma"/>
      <w:sz w:val="16"/>
      <w:szCs w:val="16"/>
    </w:rPr>
  </w:style>
  <w:style w:type="paragraph" w:customStyle="1" w:styleId="310">
    <w:name w:val="Основной текст с отступом 31"/>
    <w:basedOn w:val="a"/>
    <w:rsid w:val="00CD104C"/>
    <w:pPr>
      <w:tabs>
        <w:tab w:val="left" w:pos="2880"/>
      </w:tabs>
      <w:suppressAutoHyphens/>
      <w:spacing w:after="0" w:line="240" w:lineRule="auto"/>
      <w:ind w:firstLine="540"/>
      <w:jc w:val="both"/>
    </w:pPr>
    <w:rPr>
      <w:rFonts w:ascii="Times New Roman" w:eastAsia="Times New Roman" w:hAnsi="Times New Roman"/>
      <w:sz w:val="28"/>
      <w:szCs w:val="24"/>
      <w:lang w:val="uk-UA" w:eastAsia="ar-SA"/>
    </w:rPr>
  </w:style>
  <w:style w:type="paragraph" w:styleId="3">
    <w:name w:val="Body Text Indent 3"/>
    <w:basedOn w:val="a"/>
    <w:link w:val="30"/>
    <w:unhideWhenUsed/>
    <w:rsid w:val="00CD104C"/>
    <w:pPr>
      <w:suppressAutoHyphens/>
      <w:spacing w:after="120" w:line="240" w:lineRule="auto"/>
      <w:ind w:left="283"/>
    </w:pPr>
    <w:rPr>
      <w:rFonts w:ascii="Times New Roman" w:eastAsia="Times New Roman" w:hAnsi="Times New Roman"/>
      <w:sz w:val="16"/>
      <w:szCs w:val="16"/>
      <w:lang w:eastAsia="ar-SA"/>
    </w:rPr>
  </w:style>
  <w:style w:type="character" w:customStyle="1" w:styleId="30">
    <w:name w:val="Основной текст с отступом 3 Знак"/>
    <w:basedOn w:val="a0"/>
    <w:link w:val="3"/>
    <w:rsid w:val="00CD104C"/>
    <w:rPr>
      <w:rFonts w:ascii="Times New Roman" w:eastAsia="Times New Roman" w:hAnsi="Times New Roman" w:cs="Times New Roman"/>
      <w:sz w:val="16"/>
      <w:szCs w:val="16"/>
      <w:lang w:eastAsia="ar-SA"/>
    </w:rPr>
  </w:style>
  <w:style w:type="paragraph" w:styleId="ac">
    <w:name w:val="List Paragraph"/>
    <w:basedOn w:val="a"/>
    <w:uiPriority w:val="34"/>
    <w:qFormat/>
    <w:rsid w:val="00AD7B61"/>
    <w:pPr>
      <w:ind w:left="720"/>
      <w:contextualSpacing/>
    </w:pPr>
  </w:style>
  <w:style w:type="paragraph" w:styleId="ad">
    <w:name w:val="header"/>
    <w:basedOn w:val="a"/>
    <w:link w:val="ae"/>
    <w:uiPriority w:val="99"/>
    <w:unhideWhenUsed/>
    <w:rsid w:val="008E6B84"/>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8E6B84"/>
    <w:rPr>
      <w:rFonts w:ascii="Calibri" w:eastAsia="Calibri" w:hAnsi="Calibri" w:cs="Times New Roman"/>
    </w:rPr>
  </w:style>
  <w:style w:type="paragraph" w:styleId="af">
    <w:name w:val="footer"/>
    <w:basedOn w:val="a"/>
    <w:link w:val="af0"/>
    <w:uiPriority w:val="99"/>
    <w:semiHidden/>
    <w:unhideWhenUsed/>
    <w:rsid w:val="008E6B84"/>
    <w:pPr>
      <w:tabs>
        <w:tab w:val="center" w:pos="4677"/>
        <w:tab w:val="right" w:pos="9355"/>
      </w:tabs>
      <w:spacing w:after="0" w:line="240" w:lineRule="auto"/>
    </w:pPr>
  </w:style>
  <w:style w:type="character" w:customStyle="1" w:styleId="af0">
    <w:name w:val="Нижний колонтитул Знак"/>
    <w:basedOn w:val="a0"/>
    <w:link w:val="af"/>
    <w:uiPriority w:val="99"/>
    <w:semiHidden/>
    <w:rsid w:val="008E6B84"/>
    <w:rPr>
      <w:rFonts w:ascii="Calibri" w:eastAsia="Calibri" w:hAnsi="Calibri" w:cs="Times New Roman"/>
    </w:rPr>
  </w:style>
  <w:style w:type="paragraph" w:styleId="af1">
    <w:name w:val="Subtitle"/>
    <w:basedOn w:val="a"/>
    <w:next w:val="a"/>
    <w:link w:val="af2"/>
    <w:qFormat/>
    <w:rsid w:val="00354019"/>
    <w:pPr>
      <w:suppressAutoHyphens/>
      <w:spacing w:after="0" w:line="240" w:lineRule="auto"/>
      <w:jc w:val="center"/>
    </w:pPr>
    <w:rPr>
      <w:rFonts w:ascii="Times New Roman" w:eastAsia="Times New Roman" w:hAnsi="Times New Roman"/>
      <w:b/>
      <w:sz w:val="44"/>
      <w:szCs w:val="24"/>
      <w:lang w:eastAsia="ar-SA"/>
    </w:rPr>
  </w:style>
  <w:style w:type="character" w:customStyle="1" w:styleId="af2">
    <w:name w:val="Подзаголовок Знак"/>
    <w:basedOn w:val="a0"/>
    <w:link w:val="af1"/>
    <w:rsid w:val="00354019"/>
    <w:rPr>
      <w:rFonts w:ascii="Times New Roman" w:eastAsia="Times New Roman" w:hAnsi="Times New Roman" w:cs="Times New Roman"/>
      <w:b/>
      <w:sz w:val="44"/>
      <w:szCs w:val="24"/>
      <w:lang w:eastAsia="ar-SA"/>
    </w:rPr>
  </w:style>
  <w:style w:type="character" w:customStyle="1" w:styleId="20">
    <w:name w:val="Заголовок 2 Знак"/>
    <w:basedOn w:val="a0"/>
    <w:link w:val="2"/>
    <w:rsid w:val="0022309C"/>
    <w:rPr>
      <w:rFonts w:ascii="Times New Roman" w:eastAsia="Times New Roman" w:hAnsi="Times New Roman" w:cs="Times New Roman"/>
      <w:sz w:val="28"/>
      <w:szCs w:val="16"/>
      <w:lang w:val="uk-UA" w:eastAsia="ru-RU"/>
    </w:rPr>
  </w:style>
  <w:style w:type="paragraph" w:styleId="af3">
    <w:name w:val="Normal (Web)"/>
    <w:basedOn w:val="a"/>
    <w:uiPriority w:val="99"/>
    <w:unhideWhenUsed/>
    <w:rsid w:val="001C17C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1C17CB"/>
  </w:style>
  <w:style w:type="character" w:styleId="af4">
    <w:name w:val="Strong"/>
    <w:basedOn w:val="a0"/>
    <w:uiPriority w:val="22"/>
    <w:qFormat/>
    <w:rsid w:val="0031075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5C74"/>
    <w:rPr>
      <w:rFonts w:ascii="Calibri" w:eastAsia="Calibri" w:hAnsi="Calibri" w:cs="Times New Roman"/>
    </w:rPr>
  </w:style>
  <w:style w:type="paragraph" w:styleId="2">
    <w:name w:val="heading 2"/>
    <w:basedOn w:val="a"/>
    <w:next w:val="a"/>
    <w:link w:val="20"/>
    <w:qFormat/>
    <w:rsid w:val="0022309C"/>
    <w:pPr>
      <w:keepNext/>
      <w:spacing w:after="0" w:line="240" w:lineRule="auto"/>
      <w:ind w:left="720" w:hanging="720"/>
      <w:jc w:val="center"/>
      <w:outlineLvl w:val="1"/>
    </w:pPr>
    <w:rPr>
      <w:rFonts w:ascii="Times New Roman" w:eastAsia="Times New Roman" w:hAnsi="Times New Roman"/>
      <w:sz w:val="28"/>
      <w:szCs w:val="16"/>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unhideWhenUsed/>
    <w:rsid w:val="00F75C74"/>
    <w:pPr>
      <w:suppressAutoHyphens/>
      <w:spacing w:after="120" w:line="240" w:lineRule="auto"/>
      <w:ind w:left="283"/>
    </w:pPr>
    <w:rPr>
      <w:rFonts w:ascii="Times New Roman" w:eastAsia="Times New Roman" w:hAnsi="Times New Roman"/>
      <w:sz w:val="24"/>
      <w:szCs w:val="24"/>
      <w:lang w:eastAsia="ar-SA"/>
    </w:rPr>
  </w:style>
  <w:style w:type="character" w:customStyle="1" w:styleId="a4">
    <w:name w:val="Основной текст с отступом Знак"/>
    <w:basedOn w:val="a0"/>
    <w:link w:val="a3"/>
    <w:uiPriority w:val="99"/>
    <w:rsid w:val="00F75C74"/>
    <w:rPr>
      <w:rFonts w:ascii="Times New Roman" w:eastAsia="Times New Roman" w:hAnsi="Times New Roman" w:cs="Times New Roman"/>
      <w:sz w:val="24"/>
      <w:szCs w:val="24"/>
      <w:lang w:eastAsia="ar-SA"/>
    </w:rPr>
  </w:style>
  <w:style w:type="paragraph" w:styleId="21">
    <w:name w:val="Body Text Indent 2"/>
    <w:basedOn w:val="a"/>
    <w:link w:val="22"/>
    <w:uiPriority w:val="99"/>
    <w:unhideWhenUsed/>
    <w:rsid w:val="00F75C74"/>
    <w:pPr>
      <w:suppressAutoHyphens/>
      <w:spacing w:after="120" w:line="480" w:lineRule="auto"/>
      <w:ind w:left="283"/>
    </w:pPr>
    <w:rPr>
      <w:rFonts w:ascii="Times New Roman" w:eastAsia="Times New Roman" w:hAnsi="Times New Roman"/>
      <w:sz w:val="24"/>
      <w:szCs w:val="24"/>
      <w:lang w:eastAsia="ar-SA"/>
    </w:rPr>
  </w:style>
  <w:style w:type="character" w:customStyle="1" w:styleId="22">
    <w:name w:val="Основной текст с отступом 2 Знак"/>
    <w:basedOn w:val="a0"/>
    <w:link w:val="21"/>
    <w:uiPriority w:val="99"/>
    <w:rsid w:val="00F75C74"/>
    <w:rPr>
      <w:rFonts w:ascii="Times New Roman" w:eastAsia="Times New Roman" w:hAnsi="Times New Roman" w:cs="Times New Roman"/>
      <w:sz w:val="24"/>
      <w:szCs w:val="24"/>
      <w:lang w:eastAsia="ar-SA"/>
    </w:rPr>
  </w:style>
  <w:style w:type="paragraph" w:styleId="a5">
    <w:name w:val="Title"/>
    <w:aliases w:val="Номер таблиці,Заголовок"/>
    <w:basedOn w:val="a"/>
    <w:link w:val="a6"/>
    <w:qFormat/>
    <w:rsid w:val="00F75C74"/>
    <w:pPr>
      <w:spacing w:after="0" w:line="240" w:lineRule="auto"/>
      <w:jc w:val="center"/>
    </w:pPr>
    <w:rPr>
      <w:rFonts w:ascii="Times New Roman" w:eastAsia="Times New Roman" w:hAnsi="Times New Roman"/>
      <w:b/>
      <w:sz w:val="28"/>
      <w:szCs w:val="20"/>
      <w:lang w:val="uk-UA" w:eastAsia="ru-RU"/>
    </w:rPr>
  </w:style>
  <w:style w:type="character" w:customStyle="1" w:styleId="a6">
    <w:name w:val="Название Знак"/>
    <w:aliases w:val="Номер таблиці Знак,Заголовок Знак"/>
    <w:basedOn w:val="a0"/>
    <w:link w:val="a5"/>
    <w:rsid w:val="00F75C74"/>
    <w:rPr>
      <w:rFonts w:ascii="Times New Roman" w:eastAsia="Times New Roman" w:hAnsi="Times New Roman" w:cs="Times New Roman"/>
      <w:b/>
      <w:sz w:val="28"/>
      <w:szCs w:val="20"/>
      <w:lang w:val="uk-UA" w:eastAsia="ru-RU"/>
    </w:rPr>
  </w:style>
  <w:style w:type="paragraph" w:styleId="a7">
    <w:name w:val="No Spacing"/>
    <w:uiPriority w:val="1"/>
    <w:qFormat/>
    <w:rsid w:val="00F75C74"/>
    <w:pPr>
      <w:suppressAutoHyphens/>
      <w:spacing w:after="0" w:line="240" w:lineRule="auto"/>
    </w:pPr>
    <w:rPr>
      <w:rFonts w:ascii="Times New Roman" w:eastAsia="Times New Roman" w:hAnsi="Times New Roman" w:cs="Times New Roman"/>
      <w:sz w:val="24"/>
      <w:szCs w:val="24"/>
      <w:lang w:eastAsia="ar-SA"/>
    </w:rPr>
  </w:style>
  <w:style w:type="paragraph" w:styleId="a8">
    <w:name w:val="Body Text"/>
    <w:basedOn w:val="a"/>
    <w:link w:val="a9"/>
    <w:uiPriority w:val="99"/>
    <w:unhideWhenUsed/>
    <w:rsid w:val="00F75C74"/>
    <w:pPr>
      <w:suppressAutoHyphens/>
      <w:spacing w:after="120" w:line="240" w:lineRule="auto"/>
    </w:pPr>
    <w:rPr>
      <w:rFonts w:ascii="Times New Roman" w:eastAsia="Times New Roman" w:hAnsi="Times New Roman"/>
      <w:sz w:val="24"/>
      <w:szCs w:val="24"/>
      <w:lang w:eastAsia="ar-SA"/>
    </w:rPr>
  </w:style>
  <w:style w:type="character" w:customStyle="1" w:styleId="a9">
    <w:name w:val="Основной текст Знак"/>
    <w:basedOn w:val="a0"/>
    <w:link w:val="a8"/>
    <w:uiPriority w:val="99"/>
    <w:rsid w:val="00F75C74"/>
    <w:rPr>
      <w:rFonts w:ascii="Times New Roman" w:eastAsia="Times New Roman" w:hAnsi="Times New Roman" w:cs="Times New Roman"/>
      <w:sz w:val="24"/>
      <w:szCs w:val="24"/>
      <w:lang w:eastAsia="ar-SA"/>
    </w:rPr>
  </w:style>
  <w:style w:type="paragraph" w:customStyle="1" w:styleId="31">
    <w:name w:val="Основной текст 31"/>
    <w:basedOn w:val="a"/>
    <w:rsid w:val="00F75C74"/>
    <w:pPr>
      <w:suppressAutoHyphens/>
      <w:spacing w:after="0" w:line="240" w:lineRule="auto"/>
      <w:jc w:val="center"/>
    </w:pPr>
    <w:rPr>
      <w:rFonts w:ascii="Times New Roman" w:eastAsia="Times New Roman" w:hAnsi="Times New Roman"/>
      <w:b/>
      <w:sz w:val="28"/>
      <w:szCs w:val="24"/>
      <w:lang w:val="uk-UA" w:eastAsia="ar-SA"/>
    </w:rPr>
  </w:style>
  <w:style w:type="character" w:customStyle="1" w:styleId="FontStyle32">
    <w:name w:val="Font Style32"/>
    <w:basedOn w:val="a0"/>
    <w:uiPriority w:val="99"/>
    <w:rsid w:val="00F75C74"/>
    <w:rPr>
      <w:rFonts w:ascii="Times New Roman" w:hAnsi="Times New Roman" w:cs="Times New Roman"/>
      <w:sz w:val="22"/>
      <w:szCs w:val="22"/>
    </w:rPr>
  </w:style>
  <w:style w:type="paragraph" w:styleId="aa">
    <w:name w:val="Balloon Text"/>
    <w:basedOn w:val="a"/>
    <w:link w:val="ab"/>
    <w:uiPriority w:val="99"/>
    <w:semiHidden/>
    <w:unhideWhenUsed/>
    <w:rsid w:val="00AF6D3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AF6D3E"/>
    <w:rPr>
      <w:rFonts w:ascii="Tahoma" w:eastAsia="Calibri" w:hAnsi="Tahoma" w:cs="Tahoma"/>
      <w:sz w:val="16"/>
      <w:szCs w:val="16"/>
    </w:rPr>
  </w:style>
  <w:style w:type="paragraph" w:customStyle="1" w:styleId="310">
    <w:name w:val="Основной текст с отступом 31"/>
    <w:basedOn w:val="a"/>
    <w:rsid w:val="00CD104C"/>
    <w:pPr>
      <w:tabs>
        <w:tab w:val="left" w:pos="2880"/>
      </w:tabs>
      <w:suppressAutoHyphens/>
      <w:spacing w:after="0" w:line="240" w:lineRule="auto"/>
      <w:ind w:firstLine="540"/>
      <w:jc w:val="both"/>
    </w:pPr>
    <w:rPr>
      <w:rFonts w:ascii="Times New Roman" w:eastAsia="Times New Roman" w:hAnsi="Times New Roman"/>
      <w:sz w:val="28"/>
      <w:szCs w:val="24"/>
      <w:lang w:val="uk-UA" w:eastAsia="ar-SA"/>
    </w:rPr>
  </w:style>
  <w:style w:type="paragraph" w:styleId="3">
    <w:name w:val="Body Text Indent 3"/>
    <w:basedOn w:val="a"/>
    <w:link w:val="30"/>
    <w:unhideWhenUsed/>
    <w:rsid w:val="00CD104C"/>
    <w:pPr>
      <w:suppressAutoHyphens/>
      <w:spacing w:after="120" w:line="240" w:lineRule="auto"/>
      <w:ind w:left="283"/>
    </w:pPr>
    <w:rPr>
      <w:rFonts w:ascii="Times New Roman" w:eastAsia="Times New Roman" w:hAnsi="Times New Roman"/>
      <w:sz w:val="16"/>
      <w:szCs w:val="16"/>
      <w:lang w:eastAsia="ar-SA"/>
    </w:rPr>
  </w:style>
  <w:style w:type="character" w:customStyle="1" w:styleId="30">
    <w:name w:val="Основной текст с отступом 3 Знак"/>
    <w:basedOn w:val="a0"/>
    <w:link w:val="3"/>
    <w:rsid w:val="00CD104C"/>
    <w:rPr>
      <w:rFonts w:ascii="Times New Roman" w:eastAsia="Times New Roman" w:hAnsi="Times New Roman" w:cs="Times New Roman"/>
      <w:sz w:val="16"/>
      <w:szCs w:val="16"/>
      <w:lang w:eastAsia="ar-SA"/>
    </w:rPr>
  </w:style>
  <w:style w:type="paragraph" w:styleId="ac">
    <w:name w:val="List Paragraph"/>
    <w:basedOn w:val="a"/>
    <w:uiPriority w:val="34"/>
    <w:qFormat/>
    <w:rsid w:val="00AD7B61"/>
    <w:pPr>
      <w:ind w:left="720"/>
      <w:contextualSpacing/>
    </w:pPr>
  </w:style>
  <w:style w:type="paragraph" w:styleId="ad">
    <w:name w:val="header"/>
    <w:basedOn w:val="a"/>
    <w:link w:val="ae"/>
    <w:uiPriority w:val="99"/>
    <w:unhideWhenUsed/>
    <w:rsid w:val="008E6B84"/>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8E6B84"/>
    <w:rPr>
      <w:rFonts w:ascii="Calibri" w:eastAsia="Calibri" w:hAnsi="Calibri" w:cs="Times New Roman"/>
    </w:rPr>
  </w:style>
  <w:style w:type="paragraph" w:styleId="af">
    <w:name w:val="footer"/>
    <w:basedOn w:val="a"/>
    <w:link w:val="af0"/>
    <w:uiPriority w:val="99"/>
    <w:semiHidden/>
    <w:unhideWhenUsed/>
    <w:rsid w:val="008E6B84"/>
    <w:pPr>
      <w:tabs>
        <w:tab w:val="center" w:pos="4677"/>
        <w:tab w:val="right" w:pos="9355"/>
      </w:tabs>
      <w:spacing w:after="0" w:line="240" w:lineRule="auto"/>
    </w:pPr>
  </w:style>
  <w:style w:type="character" w:customStyle="1" w:styleId="af0">
    <w:name w:val="Нижний колонтитул Знак"/>
    <w:basedOn w:val="a0"/>
    <w:link w:val="af"/>
    <w:uiPriority w:val="99"/>
    <w:semiHidden/>
    <w:rsid w:val="008E6B84"/>
    <w:rPr>
      <w:rFonts w:ascii="Calibri" w:eastAsia="Calibri" w:hAnsi="Calibri" w:cs="Times New Roman"/>
    </w:rPr>
  </w:style>
  <w:style w:type="paragraph" w:styleId="af1">
    <w:name w:val="Subtitle"/>
    <w:basedOn w:val="a"/>
    <w:next w:val="a"/>
    <w:link w:val="af2"/>
    <w:qFormat/>
    <w:rsid w:val="00354019"/>
    <w:pPr>
      <w:suppressAutoHyphens/>
      <w:spacing w:after="0" w:line="240" w:lineRule="auto"/>
      <w:jc w:val="center"/>
    </w:pPr>
    <w:rPr>
      <w:rFonts w:ascii="Times New Roman" w:eastAsia="Times New Roman" w:hAnsi="Times New Roman"/>
      <w:b/>
      <w:sz w:val="44"/>
      <w:szCs w:val="24"/>
      <w:lang w:eastAsia="ar-SA"/>
    </w:rPr>
  </w:style>
  <w:style w:type="character" w:customStyle="1" w:styleId="af2">
    <w:name w:val="Подзаголовок Знак"/>
    <w:basedOn w:val="a0"/>
    <w:link w:val="af1"/>
    <w:rsid w:val="00354019"/>
    <w:rPr>
      <w:rFonts w:ascii="Times New Roman" w:eastAsia="Times New Roman" w:hAnsi="Times New Roman" w:cs="Times New Roman"/>
      <w:b/>
      <w:sz w:val="44"/>
      <w:szCs w:val="24"/>
      <w:lang w:eastAsia="ar-SA"/>
    </w:rPr>
  </w:style>
  <w:style w:type="character" w:customStyle="1" w:styleId="20">
    <w:name w:val="Заголовок 2 Знак"/>
    <w:basedOn w:val="a0"/>
    <w:link w:val="2"/>
    <w:rsid w:val="0022309C"/>
    <w:rPr>
      <w:rFonts w:ascii="Times New Roman" w:eastAsia="Times New Roman" w:hAnsi="Times New Roman" w:cs="Times New Roman"/>
      <w:sz w:val="28"/>
      <w:szCs w:val="16"/>
      <w:lang w:val="uk-UA" w:eastAsia="ru-RU"/>
    </w:rPr>
  </w:style>
  <w:style w:type="paragraph" w:styleId="af3">
    <w:name w:val="Normal (Web)"/>
    <w:basedOn w:val="a"/>
    <w:uiPriority w:val="99"/>
    <w:unhideWhenUsed/>
    <w:rsid w:val="001C17C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1C17CB"/>
  </w:style>
  <w:style w:type="character" w:styleId="af4">
    <w:name w:val="Strong"/>
    <w:basedOn w:val="a0"/>
    <w:uiPriority w:val="22"/>
    <w:qFormat/>
    <w:rsid w:val="0031075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746285">
      <w:bodyDiv w:val="1"/>
      <w:marLeft w:val="0"/>
      <w:marRight w:val="0"/>
      <w:marTop w:val="0"/>
      <w:marBottom w:val="0"/>
      <w:divBdr>
        <w:top w:val="none" w:sz="0" w:space="0" w:color="auto"/>
        <w:left w:val="none" w:sz="0" w:space="0" w:color="auto"/>
        <w:bottom w:val="none" w:sz="0" w:space="0" w:color="auto"/>
        <w:right w:val="none" w:sz="0" w:space="0" w:color="auto"/>
      </w:divBdr>
    </w:div>
    <w:div w:id="659118668">
      <w:bodyDiv w:val="1"/>
      <w:marLeft w:val="0"/>
      <w:marRight w:val="0"/>
      <w:marTop w:val="0"/>
      <w:marBottom w:val="0"/>
      <w:divBdr>
        <w:top w:val="none" w:sz="0" w:space="0" w:color="auto"/>
        <w:left w:val="none" w:sz="0" w:space="0" w:color="auto"/>
        <w:bottom w:val="none" w:sz="0" w:space="0" w:color="auto"/>
        <w:right w:val="none" w:sz="0" w:space="0" w:color="auto"/>
      </w:divBdr>
    </w:div>
    <w:div w:id="1637181083">
      <w:bodyDiv w:val="1"/>
      <w:marLeft w:val="0"/>
      <w:marRight w:val="0"/>
      <w:marTop w:val="0"/>
      <w:marBottom w:val="0"/>
      <w:divBdr>
        <w:top w:val="none" w:sz="0" w:space="0" w:color="auto"/>
        <w:left w:val="none" w:sz="0" w:space="0" w:color="auto"/>
        <w:bottom w:val="none" w:sz="0" w:space="0" w:color="auto"/>
        <w:right w:val="none" w:sz="0" w:space="0" w:color="auto"/>
      </w:divBdr>
    </w:div>
    <w:div w:id="200069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7B5657-FE54-45FE-BFE5-35882CB44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7010</Words>
  <Characters>3996</Characters>
  <Application>Microsoft Office Word</Application>
  <DocSecurity>0</DocSecurity>
  <Lines>33</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Инесса</dc:creator>
  <cp:lastModifiedBy>pliok</cp:lastModifiedBy>
  <cp:revision>2</cp:revision>
  <cp:lastPrinted>2021-12-09T10:10:00Z</cp:lastPrinted>
  <dcterms:created xsi:type="dcterms:W3CDTF">2021-12-09T12:56:00Z</dcterms:created>
  <dcterms:modified xsi:type="dcterms:W3CDTF">2021-12-09T12:56:00Z</dcterms:modified>
</cp:coreProperties>
</file>