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D" w:rsidRPr="00084537" w:rsidRDefault="00577A4D" w:rsidP="00084537">
      <w:pPr>
        <w:pStyle w:val="a5"/>
        <w:spacing w:after="0"/>
        <w:jc w:val="center"/>
        <w:rPr>
          <w:b/>
          <w:bCs/>
          <w:sz w:val="28"/>
          <w:szCs w:val="28"/>
          <w:lang w:val="uk-UA"/>
        </w:rPr>
      </w:pPr>
      <w:proofErr w:type="spellStart"/>
      <w:r w:rsidRPr="00084537">
        <w:rPr>
          <w:b/>
          <w:bCs/>
          <w:sz w:val="28"/>
          <w:szCs w:val="28"/>
        </w:rPr>
        <w:t>Звіт</w:t>
      </w:r>
      <w:proofErr w:type="spellEnd"/>
    </w:p>
    <w:p w:rsidR="00577A4D" w:rsidRPr="00084537" w:rsidRDefault="00E823C3" w:rsidP="00084537">
      <w:pPr>
        <w:pStyle w:val="a5"/>
        <w:spacing w:after="0"/>
        <w:jc w:val="center"/>
        <w:rPr>
          <w:b/>
          <w:sz w:val="28"/>
          <w:szCs w:val="28"/>
        </w:rPr>
      </w:pPr>
      <w:proofErr w:type="spellStart"/>
      <w:r w:rsidRPr="00084537">
        <w:rPr>
          <w:b/>
          <w:bCs/>
          <w:sz w:val="28"/>
          <w:szCs w:val="28"/>
        </w:rPr>
        <w:t>П</w:t>
      </w:r>
      <w:r w:rsidR="00577A4D" w:rsidRPr="00084537">
        <w:rPr>
          <w:b/>
          <w:bCs/>
          <w:sz w:val="28"/>
          <w:szCs w:val="28"/>
        </w:rPr>
        <w:t>остійної</w:t>
      </w:r>
      <w:proofErr w:type="spellEnd"/>
      <w:r w:rsidRPr="0008453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577A4D" w:rsidRPr="00084537">
        <w:rPr>
          <w:b/>
          <w:bCs/>
          <w:sz w:val="28"/>
          <w:szCs w:val="28"/>
        </w:rPr>
        <w:t>комісії</w:t>
      </w:r>
      <w:proofErr w:type="spellEnd"/>
      <w:r w:rsidR="00577A4D" w:rsidRPr="00084537">
        <w:rPr>
          <w:b/>
          <w:bCs/>
          <w:sz w:val="28"/>
          <w:szCs w:val="28"/>
        </w:rPr>
        <w:t xml:space="preserve"> </w:t>
      </w:r>
      <w:proofErr w:type="spellStart"/>
      <w:r w:rsidR="00577A4D" w:rsidRPr="00084537">
        <w:rPr>
          <w:b/>
          <w:bCs/>
          <w:sz w:val="28"/>
          <w:szCs w:val="28"/>
        </w:rPr>
        <w:t>з</w:t>
      </w:r>
      <w:proofErr w:type="spellEnd"/>
      <w:r w:rsidR="00577A4D" w:rsidRPr="00084537">
        <w:rPr>
          <w:b/>
          <w:bCs/>
          <w:sz w:val="28"/>
          <w:szCs w:val="28"/>
        </w:rPr>
        <w:t xml:space="preserve"> пита</w:t>
      </w:r>
      <w:r w:rsidR="00577A4D" w:rsidRPr="00084537">
        <w:rPr>
          <w:b/>
          <w:bCs/>
          <w:sz w:val="28"/>
          <w:szCs w:val="28"/>
          <w:lang w:val="uk-UA"/>
        </w:rPr>
        <w:t>н</w:t>
      </w:r>
      <w:proofErr w:type="spellStart"/>
      <w:r w:rsidR="00577A4D" w:rsidRPr="00084537">
        <w:rPr>
          <w:b/>
          <w:bCs/>
          <w:sz w:val="28"/>
          <w:szCs w:val="28"/>
        </w:rPr>
        <w:t>ь</w:t>
      </w:r>
      <w:proofErr w:type="spellEnd"/>
      <w:r w:rsidR="00577A4D" w:rsidRPr="00084537">
        <w:rPr>
          <w:b/>
          <w:sz w:val="28"/>
          <w:szCs w:val="28"/>
        </w:rPr>
        <w:t xml:space="preserve"> регламенту, </w:t>
      </w:r>
      <w:proofErr w:type="spellStart"/>
      <w:r w:rsidR="00577A4D" w:rsidRPr="00084537">
        <w:rPr>
          <w:b/>
          <w:sz w:val="28"/>
          <w:szCs w:val="28"/>
        </w:rPr>
        <w:t>депутатської</w:t>
      </w:r>
      <w:proofErr w:type="spellEnd"/>
      <w:r w:rsidRPr="00084537">
        <w:rPr>
          <w:b/>
          <w:sz w:val="28"/>
          <w:szCs w:val="28"/>
          <w:lang w:val="uk-UA"/>
        </w:rPr>
        <w:t xml:space="preserve"> </w:t>
      </w:r>
      <w:proofErr w:type="spellStart"/>
      <w:r w:rsidR="00577A4D" w:rsidRPr="00084537">
        <w:rPr>
          <w:b/>
          <w:sz w:val="28"/>
          <w:szCs w:val="28"/>
        </w:rPr>
        <w:t>етики</w:t>
      </w:r>
      <w:proofErr w:type="spellEnd"/>
      <w:r w:rsidR="00577A4D" w:rsidRPr="00084537">
        <w:rPr>
          <w:b/>
          <w:sz w:val="28"/>
          <w:szCs w:val="28"/>
        </w:rPr>
        <w:t>,</w:t>
      </w:r>
    </w:p>
    <w:p w:rsidR="00577A4D" w:rsidRPr="00084537" w:rsidRDefault="00577A4D" w:rsidP="00084537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084537">
        <w:rPr>
          <w:b/>
          <w:sz w:val="28"/>
          <w:szCs w:val="28"/>
        </w:rPr>
        <w:t>законності</w:t>
      </w:r>
      <w:proofErr w:type="spellEnd"/>
      <w:r w:rsidRPr="00084537">
        <w:rPr>
          <w:b/>
          <w:sz w:val="28"/>
          <w:szCs w:val="28"/>
        </w:rPr>
        <w:t xml:space="preserve"> та правопорядку</w:t>
      </w:r>
    </w:p>
    <w:p w:rsidR="00577A4D" w:rsidRPr="00084537" w:rsidRDefault="00577A4D" w:rsidP="00084537">
      <w:pPr>
        <w:pStyle w:val="a3"/>
        <w:rPr>
          <w:b/>
          <w:bCs/>
          <w:sz w:val="28"/>
          <w:szCs w:val="28"/>
        </w:rPr>
      </w:pPr>
    </w:p>
    <w:p w:rsidR="00577A4D" w:rsidRPr="00084537" w:rsidRDefault="00577A4D" w:rsidP="0008453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>Постійна комісія з питань регламенту, депутатської етики, законності та правопорядку</w:t>
      </w:r>
      <w:r w:rsidR="00F43697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 xml:space="preserve">створена </w:t>
      </w:r>
      <w:r w:rsidRPr="00084537">
        <w:rPr>
          <w:color w:val="000000"/>
          <w:sz w:val="28"/>
          <w:szCs w:val="28"/>
          <w:lang w:val="uk-UA"/>
        </w:rPr>
        <w:t xml:space="preserve">рішенням Броварської районної ради від </w:t>
      </w:r>
      <w:r w:rsidR="00887A1A" w:rsidRPr="00084537">
        <w:rPr>
          <w:bCs/>
          <w:sz w:val="28"/>
          <w:szCs w:val="28"/>
          <w:lang w:val="uk-UA"/>
        </w:rPr>
        <w:t>3</w:t>
      </w:r>
      <w:r w:rsidRPr="00084537">
        <w:rPr>
          <w:bCs/>
          <w:sz w:val="28"/>
          <w:szCs w:val="28"/>
          <w:lang w:val="uk-UA"/>
        </w:rPr>
        <w:t xml:space="preserve"> </w:t>
      </w:r>
      <w:r w:rsidR="00887A1A" w:rsidRPr="00084537">
        <w:rPr>
          <w:bCs/>
          <w:sz w:val="28"/>
          <w:szCs w:val="28"/>
          <w:lang w:val="uk-UA"/>
        </w:rPr>
        <w:t>грудня</w:t>
      </w:r>
      <w:r w:rsidRPr="00084537">
        <w:rPr>
          <w:bCs/>
          <w:sz w:val="28"/>
          <w:szCs w:val="28"/>
          <w:lang w:val="uk-UA"/>
        </w:rPr>
        <w:t xml:space="preserve"> 20</w:t>
      </w:r>
      <w:r w:rsidR="00887A1A" w:rsidRPr="00084537">
        <w:rPr>
          <w:bCs/>
          <w:sz w:val="28"/>
          <w:szCs w:val="28"/>
          <w:lang w:val="uk-UA"/>
        </w:rPr>
        <w:t>20</w:t>
      </w:r>
      <w:r w:rsidRPr="00084537">
        <w:rPr>
          <w:bCs/>
          <w:sz w:val="28"/>
          <w:szCs w:val="28"/>
          <w:lang w:val="uk-UA"/>
        </w:rPr>
        <w:t xml:space="preserve"> року №</w:t>
      </w:r>
      <w:r w:rsidR="00887A1A" w:rsidRPr="00084537">
        <w:rPr>
          <w:bCs/>
          <w:sz w:val="28"/>
          <w:szCs w:val="28"/>
          <w:lang w:val="uk-UA"/>
        </w:rPr>
        <w:t xml:space="preserve"> 6</w:t>
      </w:r>
      <w:r w:rsidRPr="00084537">
        <w:rPr>
          <w:bCs/>
          <w:sz w:val="28"/>
          <w:szCs w:val="28"/>
          <w:lang w:val="uk-UA"/>
        </w:rPr>
        <w:t>-1</w:t>
      </w:r>
      <w:r w:rsidR="00887A1A" w:rsidRPr="00084537">
        <w:rPr>
          <w:bCs/>
          <w:sz w:val="28"/>
          <w:szCs w:val="28"/>
          <w:lang w:val="uk-UA"/>
        </w:rPr>
        <w:t>.2</w:t>
      </w:r>
      <w:r w:rsidRPr="00084537">
        <w:rPr>
          <w:bCs/>
          <w:sz w:val="28"/>
          <w:szCs w:val="28"/>
          <w:lang w:val="uk-UA"/>
        </w:rPr>
        <w:t>-</w:t>
      </w:r>
      <w:r w:rsidRPr="00084537">
        <w:rPr>
          <w:bCs/>
          <w:sz w:val="28"/>
          <w:szCs w:val="28"/>
        </w:rPr>
        <w:t>V</w:t>
      </w:r>
      <w:r w:rsidRPr="00084537">
        <w:rPr>
          <w:bCs/>
          <w:sz w:val="28"/>
          <w:szCs w:val="28"/>
          <w:lang w:val="uk-UA"/>
        </w:rPr>
        <w:t>ІІ</w:t>
      </w:r>
      <w:r w:rsidR="00887A1A" w:rsidRPr="00084537">
        <w:rPr>
          <w:bCs/>
          <w:sz w:val="28"/>
          <w:szCs w:val="28"/>
          <w:lang w:val="uk-UA"/>
        </w:rPr>
        <w:t>І</w:t>
      </w:r>
      <w:r w:rsidRPr="00084537">
        <w:rPr>
          <w:bCs/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і є</w:t>
      </w:r>
      <w:r w:rsidRPr="00084537">
        <w:rPr>
          <w:color w:val="C0504D" w:themeColor="accent2"/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органом ради  для вивчення, попереднього розгляду і підготовки питань, які належать до її відання, здійснення контролю за виконанням рішень ради.</w:t>
      </w:r>
    </w:p>
    <w:p w:rsidR="00577A4D" w:rsidRPr="00084537" w:rsidRDefault="00577A4D" w:rsidP="00084537">
      <w:pPr>
        <w:pStyle w:val="a3"/>
        <w:ind w:firstLine="567"/>
        <w:rPr>
          <w:sz w:val="28"/>
          <w:szCs w:val="28"/>
        </w:rPr>
      </w:pPr>
      <w:r w:rsidRPr="00084537">
        <w:rPr>
          <w:sz w:val="28"/>
          <w:szCs w:val="28"/>
        </w:rPr>
        <w:t xml:space="preserve">Свою діяльність комісія здійснює відповідно до Конституції України, Закону України «Про місцеве самоврядування в Україні» і Положення про постійні комісії, затвердженого </w:t>
      </w:r>
      <w:r w:rsidRPr="00084537">
        <w:rPr>
          <w:color w:val="000000"/>
          <w:sz w:val="28"/>
          <w:szCs w:val="28"/>
        </w:rPr>
        <w:t xml:space="preserve">рішенням Броварської районної ради від </w:t>
      </w:r>
      <w:r w:rsidR="00887A1A" w:rsidRPr="00084537">
        <w:rPr>
          <w:sz w:val="28"/>
          <w:szCs w:val="28"/>
        </w:rPr>
        <w:t>10</w:t>
      </w:r>
      <w:r w:rsidRPr="00084537">
        <w:rPr>
          <w:sz w:val="28"/>
          <w:szCs w:val="28"/>
        </w:rPr>
        <w:t xml:space="preserve"> </w:t>
      </w:r>
      <w:r w:rsidR="00887A1A" w:rsidRPr="00084537">
        <w:rPr>
          <w:sz w:val="28"/>
          <w:szCs w:val="28"/>
        </w:rPr>
        <w:t>грудня</w:t>
      </w:r>
      <w:r w:rsidRPr="00084537">
        <w:rPr>
          <w:sz w:val="28"/>
          <w:szCs w:val="28"/>
        </w:rPr>
        <w:t xml:space="preserve"> 20</w:t>
      </w:r>
      <w:r w:rsidR="00887A1A" w:rsidRPr="00084537">
        <w:rPr>
          <w:sz w:val="28"/>
          <w:szCs w:val="28"/>
        </w:rPr>
        <w:t>20 року №11-2</w:t>
      </w:r>
      <w:r w:rsidRPr="00084537">
        <w:rPr>
          <w:sz w:val="28"/>
          <w:szCs w:val="28"/>
        </w:rPr>
        <w:t>-</w:t>
      </w:r>
      <w:r w:rsidR="00887A1A" w:rsidRPr="00084537">
        <w:rPr>
          <w:bCs/>
          <w:sz w:val="28"/>
          <w:szCs w:val="28"/>
        </w:rPr>
        <w:t xml:space="preserve"> VІІІ</w:t>
      </w:r>
      <w:r w:rsidRPr="00084537">
        <w:rPr>
          <w:sz w:val="28"/>
          <w:szCs w:val="28"/>
        </w:rPr>
        <w:t>.</w:t>
      </w:r>
    </w:p>
    <w:p w:rsidR="00577A4D" w:rsidRPr="00084537" w:rsidRDefault="00577A4D" w:rsidP="00084537">
      <w:pPr>
        <w:pStyle w:val="a3"/>
        <w:ind w:firstLine="567"/>
        <w:rPr>
          <w:sz w:val="28"/>
          <w:szCs w:val="28"/>
        </w:rPr>
      </w:pPr>
      <w:r w:rsidRPr="00084537">
        <w:rPr>
          <w:sz w:val="28"/>
          <w:szCs w:val="28"/>
        </w:rPr>
        <w:t xml:space="preserve">До складу комісії входять </w:t>
      </w:r>
      <w:r w:rsidR="00887A1A" w:rsidRPr="00084537">
        <w:rPr>
          <w:sz w:val="28"/>
          <w:szCs w:val="28"/>
        </w:rPr>
        <w:t xml:space="preserve">4 </w:t>
      </w:r>
      <w:r w:rsidRPr="00084537">
        <w:rPr>
          <w:sz w:val="28"/>
          <w:szCs w:val="28"/>
        </w:rPr>
        <w:t>депутат</w:t>
      </w:r>
      <w:r w:rsidRPr="00084537">
        <w:rPr>
          <w:sz w:val="28"/>
          <w:szCs w:val="28"/>
          <w:lang w:val="ru-RU"/>
        </w:rPr>
        <w:t>и</w:t>
      </w:r>
      <w:r w:rsidRPr="00084537">
        <w:rPr>
          <w:sz w:val="28"/>
          <w:szCs w:val="28"/>
        </w:rPr>
        <w:t xml:space="preserve"> районної ради від різних політичних сил. </w:t>
      </w:r>
    </w:p>
    <w:p w:rsidR="00577A4D" w:rsidRPr="00084537" w:rsidRDefault="00577A4D" w:rsidP="0008453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084537">
        <w:rPr>
          <w:sz w:val="28"/>
          <w:szCs w:val="28"/>
        </w:rPr>
        <w:t>Комісія</w:t>
      </w:r>
      <w:proofErr w:type="spellEnd"/>
      <w:r w:rsidRPr="00084537">
        <w:rPr>
          <w:sz w:val="28"/>
          <w:szCs w:val="28"/>
        </w:rPr>
        <w:t xml:space="preserve"> ради </w:t>
      </w:r>
      <w:proofErr w:type="spellStart"/>
      <w:r w:rsidRPr="00084537">
        <w:rPr>
          <w:sz w:val="28"/>
          <w:szCs w:val="28"/>
        </w:rPr>
        <w:t>будує</w:t>
      </w:r>
      <w:proofErr w:type="spellEnd"/>
      <w:r w:rsidRPr="00084537">
        <w:rPr>
          <w:sz w:val="28"/>
          <w:szCs w:val="28"/>
        </w:rPr>
        <w:t xml:space="preserve"> свою роботу на принципах: верховенства права, </w:t>
      </w:r>
      <w:proofErr w:type="spellStart"/>
      <w:r w:rsidRPr="00084537">
        <w:rPr>
          <w:sz w:val="28"/>
          <w:szCs w:val="28"/>
        </w:rPr>
        <w:t>законності</w:t>
      </w:r>
      <w:proofErr w:type="spellEnd"/>
      <w:r w:rsidRPr="00084537">
        <w:rPr>
          <w:sz w:val="28"/>
          <w:szCs w:val="28"/>
        </w:rPr>
        <w:t xml:space="preserve">, </w:t>
      </w:r>
      <w:proofErr w:type="spellStart"/>
      <w:r w:rsidRPr="00084537">
        <w:rPr>
          <w:sz w:val="28"/>
          <w:szCs w:val="28"/>
        </w:rPr>
        <w:t>гласності</w:t>
      </w:r>
      <w:proofErr w:type="spellEnd"/>
      <w:r w:rsidRPr="00084537">
        <w:rPr>
          <w:sz w:val="28"/>
          <w:szCs w:val="28"/>
        </w:rPr>
        <w:t xml:space="preserve">, </w:t>
      </w:r>
      <w:proofErr w:type="spellStart"/>
      <w:proofErr w:type="gramStart"/>
      <w:r w:rsidRPr="00084537">
        <w:rPr>
          <w:sz w:val="28"/>
          <w:szCs w:val="28"/>
        </w:rPr>
        <w:t>р</w:t>
      </w:r>
      <w:proofErr w:type="gramEnd"/>
      <w:r w:rsidRPr="00084537">
        <w:rPr>
          <w:sz w:val="28"/>
          <w:szCs w:val="28"/>
        </w:rPr>
        <w:t>івноправності</w:t>
      </w:r>
      <w:proofErr w:type="spellEnd"/>
      <w:r w:rsidRPr="00084537">
        <w:rPr>
          <w:sz w:val="28"/>
          <w:szCs w:val="28"/>
        </w:rPr>
        <w:t xml:space="preserve">, </w:t>
      </w:r>
      <w:proofErr w:type="spellStart"/>
      <w:r w:rsidRPr="00084537">
        <w:rPr>
          <w:sz w:val="28"/>
          <w:szCs w:val="28"/>
        </w:rPr>
        <w:t>функціональності</w:t>
      </w:r>
      <w:proofErr w:type="spellEnd"/>
      <w:r w:rsidRPr="00084537">
        <w:rPr>
          <w:sz w:val="28"/>
          <w:szCs w:val="28"/>
        </w:rPr>
        <w:t xml:space="preserve">, </w:t>
      </w:r>
      <w:proofErr w:type="spellStart"/>
      <w:r w:rsidRPr="00084537">
        <w:rPr>
          <w:sz w:val="28"/>
          <w:szCs w:val="28"/>
        </w:rPr>
        <w:t>плановості</w:t>
      </w:r>
      <w:proofErr w:type="spellEnd"/>
      <w:r w:rsidRPr="00084537">
        <w:rPr>
          <w:sz w:val="28"/>
          <w:szCs w:val="28"/>
        </w:rPr>
        <w:t xml:space="preserve">, </w:t>
      </w:r>
      <w:proofErr w:type="spellStart"/>
      <w:r w:rsidRPr="00084537">
        <w:rPr>
          <w:sz w:val="28"/>
          <w:szCs w:val="28"/>
        </w:rPr>
        <w:t>обґрунтованості</w:t>
      </w:r>
      <w:proofErr w:type="spellEnd"/>
      <w:r w:rsidRPr="00084537">
        <w:rPr>
          <w:sz w:val="28"/>
          <w:szCs w:val="28"/>
        </w:rPr>
        <w:t xml:space="preserve">, </w:t>
      </w:r>
      <w:proofErr w:type="spellStart"/>
      <w:r w:rsidRPr="00084537">
        <w:rPr>
          <w:sz w:val="28"/>
          <w:szCs w:val="28"/>
        </w:rPr>
        <w:t>колегіальності</w:t>
      </w:r>
      <w:proofErr w:type="spellEnd"/>
      <w:r w:rsidRPr="00084537">
        <w:rPr>
          <w:sz w:val="28"/>
          <w:szCs w:val="28"/>
        </w:rPr>
        <w:t xml:space="preserve">, </w:t>
      </w:r>
      <w:proofErr w:type="spellStart"/>
      <w:r w:rsidRPr="00084537">
        <w:rPr>
          <w:sz w:val="28"/>
          <w:szCs w:val="28"/>
        </w:rPr>
        <w:t>вільного</w:t>
      </w:r>
      <w:proofErr w:type="spellEnd"/>
      <w:r w:rsidR="007769D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обговорення</w:t>
      </w:r>
      <w:proofErr w:type="spellEnd"/>
      <w:r w:rsidRPr="00084537">
        <w:rPr>
          <w:sz w:val="28"/>
          <w:szCs w:val="28"/>
        </w:rPr>
        <w:t xml:space="preserve"> при вир</w:t>
      </w:r>
      <w:proofErr w:type="spellStart"/>
      <w:r w:rsidRPr="00084537">
        <w:rPr>
          <w:sz w:val="28"/>
          <w:szCs w:val="28"/>
          <w:lang w:val="uk-UA"/>
        </w:rPr>
        <w:t>ішенні</w:t>
      </w:r>
      <w:proofErr w:type="spellEnd"/>
      <w:r w:rsidRPr="00084537">
        <w:rPr>
          <w:sz w:val="28"/>
          <w:szCs w:val="28"/>
          <w:lang w:val="uk-UA"/>
        </w:rPr>
        <w:t xml:space="preserve"> питань. </w:t>
      </w:r>
    </w:p>
    <w:p w:rsidR="00577A4D" w:rsidRPr="00084537" w:rsidRDefault="00577A4D" w:rsidP="00084537">
      <w:pPr>
        <w:pStyle w:val="a3"/>
        <w:ind w:firstLine="567"/>
        <w:rPr>
          <w:sz w:val="28"/>
          <w:szCs w:val="28"/>
        </w:rPr>
      </w:pPr>
      <w:r w:rsidRPr="00084537">
        <w:rPr>
          <w:sz w:val="28"/>
          <w:szCs w:val="28"/>
        </w:rPr>
        <w:t>Засідання комісії проводяться гласно, відкрито, згідно з План</w:t>
      </w:r>
      <w:r w:rsidR="00887A1A" w:rsidRPr="00084537">
        <w:rPr>
          <w:sz w:val="28"/>
          <w:szCs w:val="28"/>
        </w:rPr>
        <w:t>ом</w:t>
      </w:r>
      <w:r w:rsidRPr="00084537">
        <w:rPr>
          <w:sz w:val="28"/>
          <w:szCs w:val="28"/>
        </w:rPr>
        <w:t xml:space="preserve"> роботи Броварської районної ради на рік, рішень її сесій та розпоряджень голови ради.</w:t>
      </w:r>
    </w:p>
    <w:p w:rsidR="00577A4D" w:rsidRPr="00084537" w:rsidRDefault="00577A4D" w:rsidP="0008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084537">
        <w:rPr>
          <w:bCs/>
          <w:sz w:val="28"/>
          <w:szCs w:val="28"/>
          <w:lang w:val="uk-UA"/>
        </w:rPr>
        <w:t>Постійна комісія з питань регламенту, депутатської етики, законності та правопорядку</w:t>
      </w:r>
      <w:r w:rsidRPr="00084537">
        <w:rPr>
          <w:b/>
          <w:bCs/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 xml:space="preserve">попередньо розглядає, вивчає, надає висновки та рекомендації, бере участь у підготовці та готує </w:t>
      </w:r>
      <w:proofErr w:type="spellStart"/>
      <w:r w:rsidRPr="00084537">
        <w:rPr>
          <w:sz w:val="28"/>
          <w:szCs w:val="28"/>
          <w:lang w:val="uk-UA"/>
        </w:rPr>
        <w:t>про</w:t>
      </w:r>
      <w:r w:rsidR="00887A1A" w:rsidRPr="00084537">
        <w:rPr>
          <w:sz w:val="28"/>
          <w:szCs w:val="28"/>
          <w:lang w:val="uk-UA"/>
        </w:rPr>
        <w:t>є</w:t>
      </w:r>
      <w:r w:rsidRPr="00084537">
        <w:rPr>
          <w:sz w:val="28"/>
          <w:szCs w:val="28"/>
          <w:lang w:val="uk-UA"/>
        </w:rPr>
        <w:t>кти</w:t>
      </w:r>
      <w:proofErr w:type="spellEnd"/>
      <w:r w:rsidRPr="00084537">
        <w:rPr>
          <w:sz w:val="28"/>
          <w:szCs w:val="28"/>
          <w:lang w:val="uk-UA"/>
        </w:rPr>
        <w:t xml:space="preserve"> рішень ради з питань:</w:t>
      </w:r>
    </w:p>
    <w:p w:rsidR="00577A4D" w:rsidRPr="00084537" w:rsidRDefault="00577A4D" w:rsidP="0008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</w:rPr>
        <w:t xml:space="preserve">1) контролю за </w:t>
      </w:r>
      <w:proofErr w:type="spellStart"/>
      <w:r w:rsidRPr="00084537">
        <w:rPr>
          <w:sz w:val="28"/>
          <w:szCs w:val="28"/>
        </w:rPr>
        <w:t>дотриманням</w:t>
      </w:r>
      <w:proofErr w:type="spellEnd"/>
      <w:r w:rsidRPr="00084537">
        <w:rPr>
          <w:sz w:val="28"/>
          <w:szCs w:val="28"/>
        </w:rPr>
        <w:t xml:space="preserve"> депутатами, </w:t>
      </w:r>
      <w:proofErr w:type="spellStart"/>
      <w:r w:rsidRPr="00084537">
        <w:rPr>
          <w:sz w:val="28"/>
          <w:szCs w:val="28"/>
        </w:rPr>
        <w:t>посадовими</w:t>
      </w:r>
      <w:proofErr w:type="spellEnd"/>
      <w:r w:rsidRPr="00084537">
        <w:rPr>
          <w:sz w:val="28"/>
          <w:szCs w:val="28"/>
        </w:rPr>
        <w:t xml:space="preserve"> особами ради норм Регламенту </w:t>
      </w:r>
      <w:proofErr w:type="spellStart"/>
      <w:r w:rsidRPr="00084537">
        <w:rPr>
          <w:sz w:val="28"/>
          <w:szCs w:val="28"/>
        </w:rPr>
        <w:t>Броварської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районної</w:t>
      </w:r>
      <w:proofErr w:type="spellEnd"/>
      <w:r w:rsidRPr="00084537">
        <w:rPr>
          <w:sz w:val="28"/>
          <w:szCs w:val="28"/>
        </w:rPr>
        <w:t xml:space="preserve"> ради</w:t>
      </w:r>
      <w:r w:rsidR="00887A1A" w:rsidRPr="00084537">
        <w:rPr>
          <w:bCs/>
          <w:sz w:val="28"/>
          <w:szCs w:val="28"/>
        </w:rPr>
        <w:t xml:space="preserve"> V</w:t>
      </w:r>
      <w:r w:rsidR="00887A1A" w:rsidRPr="00084537">
        <w:rPr>
          <w:bCs/>
          <w:sz w:val="28"/>
          <w:szCs w:val="28"/>
          <w:lang w:val="uk-UA"/>
        </w:rPr>
        <w:t>ІІІ</w:t>
      </w:r>
      <w:r w:rsidRPr="00084537">
        <w:rPr>
          <w:sz w:val="28"/>
          <w:szCs w:val="28"/>
          <w:lang w:val="uk-UA"/>
        </w:rPr>
        <w:t xml:space="preserve"> скликання;</w:t>
      </w:r>
    </w:p>
    <w:p w:rsidR="00577A4D" w:rsidRPr="00084537" w:rsidRDefault="00577A4D" w:rsidP="0008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84537">
        <w:rPr>
          <w:sz w:val="28"/>
          <w:szCs w:val="28"/>
        </w:rPr>
        <w:t xml:space="preserve">2) </w:t>
      </w:r>
      <w:proofErr w:type="spellStart"/>
      <w:r w:rsidRPr="00084537">
        <w:rPr>
          <w:sz w:val="28"/>
          <w:szCs w:val="28"/>
        </w:rPr>
        <w:t>внесення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змін</w:t>
      </w:r>
      <w:proofErr w:type="spellEnd"/>
      <w:r w:rsidRPr="00084537">
        <w:rPr>
          <w:sz w:val="28"/>
          <w:szCs w:val="28"/>
        </w:rPr>
        <w:t xml:space="preserve"> та </w:t>
      </w:r>
      <w:proofErr w:type="spellStart"/>
      <w:r w:rsidRPr="00084537">
        <w:rPr>
          <w:sz w:val="28"/>
          <w:szCs w:val="28"/>
        </w:rPr>
        <w:t>доповнень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gramStart"/>
      <w:r w:rsidRPr="00084537">
        <w:rPr>
          <w:sz w:val="28"/>
          <w:szCs w:val="28"/>
        </w:rPr>
        <w:t>до</w:t>
      </w:r>
      <w:proofErr w:type="gramEnd"/>
      <w:r w:rsidRPr="00084537">
        <w:rPr>
          <w:sz w:val="28"/>
          <w:szCs w:val="28"/>
        </w:rPr>
        <w:t xml:space="preserve"> Регламенту </w:t>
      </w:r>
      <w:proofErr w:type="spellStart"/>
      <w:r w:rsidRPr="00084537">
        <w:rPr>
          <w:sz w:val="28"/>
          <w:szCs w:val="28"/>
        </w:rPr>
        <w:t>Броварської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районної</w:t>
      </w:r>
      <w:proofErr w:type="spellEnd"/>
      <w:r w:rsidRPr="00084537">
        <w:rPr>
          <w:sz w:val="28"/>
          <w:szCs w:val="28"/>
        </w:rPr>
        <w:t xml:space="preserve"> ради</w:t>
      </w:r>
      <w:r w:rsidR="00887A1A" w:rsidRPr="00084537">
        <w:rPr>
          <w:bCs/>
          <w:sz w:val="28"/>
          <w:szCs w:val="28"/>
        </w:rPr>
        <w:t xml:space="preserve"> V</w:t>
      </w:r>
      <w:r w:rsidR="00887A1A" w:rsidRPr="00084537">
        <w:rPr>
          <w:bCs/>
          <w:sz w:val="28"/>
          <w:szCs w:val="28"/>
          <w:lang w:val="uk-UA"/>
        </w:rPr>
        <w:t>ІІІ</w:t>
      </w:r>
      <w:r w:rsidRPr="00084537">
        <w:rPr>
          <w:sz w:val="28"/>
          <w:szCs w:val="28"/>
          <w:lang w:val="uk-UA"/>
        </w:rPr>
        <w:t xml:space="preserve"> скликання</w:t>
      </w:r>
      <w:r w:rsidRPr="00084537">
        <w:rPr>
          <w:sz w:val="28"/>
          <w:szCs w:val="28"/>
        </w:rPr>
        <w:t>;</w:t>
      </w:r>
    </w:p>
    <w:p w:rsidR="00577A4D" w:rsidRPr="00084537" w:rsidRDefault="00577A4D" w:rsidP="0008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</w:rPr>
        <w:t xml:space="preserve">3) </w:t>
      </w:r>
      <w:proofErr w:type="spellStart"/>
      <w:proofErr w:type="gramStart"/>
      <w:r w:rsidRPr="00084537">
        <w:rPr>
          <w:sz w:val="28"/>
          <w:szCs w:val="28"/>
        </w:rPr>
        <w:t>п</w:t>
      </w:r>
      <w:proofErr w:type="gramEnd"/>
      <w:r w:rsidRPr="00084537">
        <w:rPr>
          <w:sz w:val="28"/>
          <w:szCs w:val="28"/>
        </w:rPr>
        <w:t>ідготовки</w:t>
      </w:r>
      <w:proofErr w:type="spellEnd"/>
      <w:r w:rsidRPr="00084537">
        <w:rPr>
          <w:sz w:val="28"/>
          <w:szCs w:val="28"/>
        </w:rPr>
        <w:t xml:space="preserve"> та </w:t>
      </w:r>
      <w:proofErr w:type="spellStart"/>
      <w:r w:rsidRPr="00084537">
        <w:rPr>
          <w:sz w:val="28"/>
          <w:szCs w:val="28"/>
        </w:rPr>
        <w:t>винесення</w:t>
      </w:r>
      <w:proofErr w:type="spellEnd"/>
      <w:r w:rsidRPr="00084537">
        <w:rPr>
          <w:sz w:val="28"/>
          <w:szCs w:val="28"/>
        </w:rPr>
        <w:t xml:space="preserve"> на </w:t>
      </w:r>
      <w:proofErr w:type="spellStart"/>
      <w:r w:rsidRPr="00084537">
        <w:rPr>
          <w:sz w:val="28"/>
          <w:szCs w:val="28"/>
        </w:rPr>
        <w:t>розгляд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районної</w:t>
      </w:r>
      <w:proofErr w:type="spellEnd"/>
      <w:r w:rsidRPr="00084537">
        <w:rPr>
          <w:sz w:val="28"/>
          <w:szCs w:val="28"/>
        </w:rPr>
        <w:t xml:space="preserve"> ради </w:t>
      </w:r>
      <w:proofErr w:type="spellStart"/>
      <w:r w:rsidRPr="00084537">
        <w:rPr>
          <w:sz w:val="28"/>
          <w:szCs w:val="28"/>
        </w:rPr>
        <w:t>питань</w:t>
      </w:r>
      <w:proofErr w:type="spellEnd"/>
      <w:r w:rsidRPr="00084537">
        <w:rPr>
          <w:sz w:val="28"/>
          <w:szCs w:val="28"/>
        </w:rPr>
        <w:t xml:space="preserve">, </w:t>
      </w:r>
      <w:proofErr w:type="spellStart"/>
      <w:r w:rsidRPr="00084537">
        <w:rPr>
          <w:sz w:val="28"/>
          <w:szCs w:val="28"/>
        </w:rPr>
        <w:t>пов'язаних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і</w:t>
      </w:r>
      <w:proofErr w:type="spellStart"/>
      <w:r w:rsidRPr="00084537">
        <w:rPr>
          <w:sz w:val="28"/>
          <w:szCs w:val="28"/>
        </w:rPr>
        <w:t>з</w:t>
      </w:r>
      <w:proofErr w:type="spellEnd"/>
      <w:r w:rsidRPr="00084537">
        <w:rPr>
          <w:sz w:val="28"/>
          <w:szCs w:val="28"/>
        </w:rPr>
        <w:t xml:space="preserve"> </w:t>
      </w:r>
      <w:proofErr w:type="spellStart"/>
      <w:r w:rsidRPr="00084537">
        <w:rPr>
          <w:sz w:val="28"/>
          <w:szCs w:val="28"/>
        </w:rPr>
        <w:t>порушеннями</w:t>
      </w:r>
      <w:proofErr w:type="spellEnd"/>
      <w:r w:rsidRPr="00084537">
        <w:rPr>
          <w:sz w:val="28"/>
          <w:szCs w:val="28"/>
        </w:rPr>
        <w:t xml:space="preserve"> норм </w:t>
      </w:r>
      <w:proofErr w:type="spellStart"/>
      <w:r w:rsidRPr="00084537">
        <w:rPr>
          <w:sz w:val="28"/>
          <w:szCs w:val="28"/>
        </w:rPr>
        <w:t>депутатської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етики</w:t>
      </w:r>
      <w:proofErr w:type="spellEnd"/>
      <w:r w:rsidRPr="00084537">
        <w:rPr>
          <w:sz w:val="28"/>
          <w:szCs w:val="28"/>
        </w:rPr>
        <w:t xml:space="preserve"> </w:t>
      </w:r>
      <w:proofErr w:type="spellStart"/>
      <w:r w:rsidRPr="00084537">
        <w:rPr>
          <w:sz w:val="28"/>
          <w:szCs w:val="28"/>
        </w:rPr>
        <w:t>з</w:t>
      </w:r>
      <w:proofErr w:type="spellEnd"/>
      <w:r w:rsidRPr="00084537">
        <w:rPr>
          <w:sz w:val="28"/>
          <w:szCs w:val="28"/>
        </w:rPr>
        <w:t xml:space="preserve"> боку </w:t>
      </w:r>
      <w:proofErr w:type="spellStart"/>
      <w:r w:rsidRPr="00084537">
        <w:rPr>
          <w:sz w:val="28"/>
          <w:szCs w:val="28"/>
        </w:rPr>
        <w:t>депутатів</w:t>
      </w:r>
      <w:proofErr w:type="spellEnd"/>
      <w:r w:rsidRPr="00084537">
        <w:rPr>
          <w:sz w:val="28"/>
          <w:szCs w:val="28"/>
        </w:rPr>
        <w:t xml:space="preserve"> ради;</w:t>
      </w:r>
    </w:p>
    <w:p w:rsidR="00577A4D" w:rsidRPr="00084537" w:rsidRDefault="00577A4D" w:rsidP="0008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84537">
        <w:rPr>
          <w:sz w:val="28"/>
          <w:szCs w:val="28"/>
        </w:rPr>
        <w:t xml:space="preserve">4) </w:t>
      </w:r>
      <w:proofErr w:type="spellStart"/>
      <w:r w:rsidRPr="00084537">
        <w:rPr>
          <w:sz w:val="28"/>
          <w:szCs w:val="28"/>
        </w:rPr>
        <w:t>сприяння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реалізації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державної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політики</w:t>
      </w:r>
      <w:proofErr w:type="spellEnd"/>
      <w:r w:rsidRPr="00084537">
        <w:rPr>
          <w:sz w:val="28"/>
          <w:szCs w:val="28"/>
        </w:rPr>
        <w:t xml:space="preserve"> в </w:t>
      </w:r>
      <w:proofErr w:type="spellStart"/>
      <w:r w:rsidRPr="00084537">
        <w:rPr>
          <w:sz w:val="28"/>
          <w:szCs w:val="28"/>
        </w:rPr>
        <w:t>галузі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забезпечення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законності</w:t>
      </w:r>
      <w:proofErr w:type="spellEnd"/>
      <w:r w:rsidRPr="00084537">
        <w:rPr>
          <w:sz w:val="28"/>
          <w:szCs w:val="28"/>
        </w:rPr>
        <w:t xml:space="preserve">, правопорядку, прав </w:t>
      </w:r>
      <w:proofErr w:type="spellStart"/>
      <w:r w:rsidRPr="00084537">
        <w:rPr>
          <w:sz w:val="28"/>
          <w:szCs w:val="28"/>
        </w:rPr>
        <w:t>і</w:t>
      </w:r>
      <w:proofErr w:type="spellEnd"/>
      <w:r w:rsidRPr="00084537">
        <w:rPr>
          <w:sz w:val="28"/>
          <w:szCs w:val="28"/>
        </w:rPr>
        <w:t xml:space="preserve"> свобод </w:t>
      </w:r>
      <w:proofErr w:type="spellStart"/>
      <w:r w:rsidRPr="00084537">
        <w:rPr>
          <w:sz w:val="28"/>
          <w:szCs w:val="28"/>
        </w:rPr>
        <w:t>громадян</w:t>
      </w:r>
      <w:proofErr w:type="spellEnd"/>
      <w:r w:rsidRPr="00084537">
        <w:rPr>
          <w:sz w:val="28"/>
          <w:szCs w:val="28"/>
        </w:rPr>
        <w:t xml:space="preserve"> на </w:t>
      </w:r>
      <w:proofErr w:type="spellStart"/>
      <w:r w:rsidRPr="00084537">
        <w:rPr>
          <w:sz w:val="28"/>
          <w:szCs w:val="28"/>
        </w:rPr>
        <w:t>регіональному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84537">
        <w:rPr>
          <w:sz w:val="28"/>
          <w:szCs w:val="28"/>
        </w:rPr>
        <w:t>р</w:t>
      </w:r>
      <w:proofErr w:type="gramEnd"/>
      <w:r w:rsidRPr="00084537">
        <w:rPr>
          <w:sz w:val="28"/>
          <w:szCs w:val="28"/>
        </w:rPr>
        <w:t>івні</w:t>
      </w:r>
      <w:proofErr w:type="spellEnd"/>
      <w:r w:rsidRPr="00084537">
        <w:rPr>
          <w:sz w:val="28"/>
          <w:szCs w:val="28"/>
        </w:rPr>
        <w:t xml:space="preserve">; </w:t>
      </w:r>
    </w:p>
    <w:p w:rsidR="00577A4D" w:rsidRPr="00084537" w:rsidRDefault="00577A4D" w:rsidP="0008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</w:rPr>
        <w:t xml:space="preserve">5) </w:t>
      </w:r>
      <w:proofErr w:type="spellStart"/>
      <w:r w:rsidRPr="00084537">
        <w:rPr>
          <w:sz w:val="28"/>
          <w:szCs w:val="28"/>
        </w:rPr>
        <w:t>сприяння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забезпеченню</w:t>
      </w:r>
      <w:proofErr w:type="spellEnd"/>
      <w:r w:rsidRPr="00084537">
        <w:rPr>
          <w:sz w:val="28"/>
          <w:szCs w:val="28"/>
        </w:rPr>
        <w:t xml:space="preserve"> в </w:t>
      </w:r>
      <w:proofErr w:type="spellStart"/>
      <w:r w:rsidRPr="00084537">
        <w:rPr>
          <w:sz w:val="28"/>
          <w:szCs w:val="28"/>
        </w:rPr>
        <w:t>Броварському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районі</w:t>
      </w:r>
      <w:proofErr w:type="spellEnd"/>
      <w:r w:rsidR="00C140F3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законності</w:t>
      </w:r>
      <w:proofErr w:type="spellEnd"/>
      <w:r w:rsidRPr="00084537">
        <w:rPr>
          <w:sz w:val="28"/>
          <w:szCs w:val="28"/>
        </w:rPr>
        <w:t xml:space="preserve">, </w:t>
      </w:r>
      <w:proofErr w:type="gramStart"/>
      <w:r w:rsidRPr="00084537">
        <w:rPr>
          <w:sz w:val="28"/>
          <w:szCs w:val="28"/>
        </w:rPr>
        <w:t>державного</w:t>
      </w:r>
      <w:proofErr w:type="gramEnd"/>
      <w:r w:rsidRPr="00084537">
        <w:rPr>
          <w:sz w:val="28"/>
          <w:szCs w:val="28"/>
        </w:rPr>
        <w:t xml:space="preserve"> </w:t>
      </w:r>
      <w:proofErr w:type="spellStart"/>
      <w:r w:rsidRPr="00084537">
        <w:rPr>
          <w:sz w:val="28"/>
          <w:szCs w:val="28"/>
        </w:rPr>
        <w:t>і</w:t>
      </w:r>
      <w:proofErr w:type="spellEnd"/>
      <w:r w:rsidRPr="00084537">
        <w:rPr>
          <w:sz w:val="28"/>
          <w:szCs w:val="28"/>
        </w:rPr>
        <w:t xml:space="preserve"> </w:t>
      </w:r>
      <w:proofErr w:type="spellStart"/>
      <w:r w:rsidRPr="00084537">
        <w:rPr>
          <w:sz w:val="28"/>
          <w:szCs w:val="28"/>
        </w:rPr>
        <w:t>громадського</w:t>
      </w:r>
      <w:proofErr w:type="spellEnd"/>
      <w:r w:rsidRPr="00084537">
        <w:rPr>
          <w:sz w:val="28"/>
          <w:szCs w:val="28"/>
        </w:rPr>
        <w:t xml:space="preserve"> правопорядку, </w:t>
      </w:r>
      <w:proofErr w:type="spellStart"/>
      <w:r w:rsidRPr="00084537">
        <w:rPr>
          <w:sz w:val="28"/>
          <w:szCs w:val="28"/>
        </w:rPr>
        <w:t>охорони</w:t>
      </w:r>
      <w:proofErr w:type="spellEnd"/>
      <w:r w:rsidRPr="00084537">
        <w:rPr>
          <w:sz w:val="28"/>
          <w:szCs w:val="28"/>
        </w:rPr>
        <w:t xml:space="preserve"> прав, свобод </w:t>
      </w:r>
      <w:proofErr w:type="spellStart"/>
      <w:r w:rsidRPr="00084537">
        <w:rPr>
          <w:sz w:val="28"/>
          <w:szCs w:val="28"/>
        </w:rPr>
        <w:t>і</w:t>
      </w:r>
      <w:proofErr w:type="spellEnd"/>
      <w:r w:rsidRPr="00084537">
        <w:rPr>
          <w:sz w:val="28"/>
          <w:szCs w:val="28"/>
        </w:rPr>
        <w:t xml:space="preserve"> </w:t>
      </w:r>
      <w:proofErr w:type="spellStart"/>
      <w:r w:rsidRPr="00084537">
        <w:rPr>
          <w:sz w:val="28"/>
          <w:szCs w:val="28"/>
        </w:rPr>
        <w:t>законних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інтересів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громадян</w:t>
      </w:r>
      <w:proofErr w:type="spellEnd"/>
      <w:r w:rsidRPr="00084537">
        <w:rPr>
          <w:sz w:val="28"/>
          <w:szCs w:val="28"/>
        </w:rPr>
        <w:t xml:space="preserve">, </w:t>
      </w:r>
      <w:proofErr w:type="spellStart"/>
      <w:r w:rsidRPr="00084537">
        <w:rPr>
          <w:sz w:val="28"/>
          <w:szCs w:val="28"/>
        </w:rPr>
        <w:t>боротьби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зі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злочинністю</w:t>
      </w:r>
      <w:proofErr w:type="spellEnd"/>
      <w:r w:rsidRPr="00084537">
        <w:rPr>
          <w:sz w:val="28"/>
          <w:szCs w:val="28"/>
        </w:rPr>
        <w:t>;</w:t>
      </w:r>
    </w:p>
    <w:p w:rsidR="00577A4D" w:rsidRPr="00084537" w:rsidRDefault="00577A4D" w:rsidP="0008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84537">
        <w:rPr>
          <w:sz w:val="28"/>
          <w:szCs w:val="28"/>
        </w:rPr>
        <w:t xml:space="preserve">6) </w:t>
      </w:r>
      <w:proofErr w:type="spellStart"/>
      <w:r w:rsidRPr="00084537">
        <w:rPr>
          <w:sz w:val="28"/>
          <w:szCs w:val="28"/>
        </w:rPr>
        <w:t>розгляду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скарг</w:t>
      </w:r>
      <w:proofErr w:type="spellEnd"/>
      <w:r w:rsidRPr="00084537">
        <w:rPr>
          <w:sz w:val="28"/>
          <w:szCs w:val="28"/>
        </w:rPr>
        <w:t xml:space="preserve"> </w:t>
      </w:r>
      <w:proofErr w:type="spellStart"/>
      <w:r w:rsidRPr="00084537">
        <w:rPr>
          <w:sz w:val="28"/>
          <w:szCs w:val="28"/>
        </w:rPr>
        <w:t>і</w:t>
      </w:r>
      <w:proofErr w:type="spellEnd"/>
      <w:r w:rsidRPr="00084537">
        <w:rPr>
          <w:sz w:val="28"/>
          <w:szCs w:val="28"/>
        </w:rPr>
        <w:t xml:space="preserve"> </w:t>
      </w:r>
      <w:proofErr w:type="spellStart"/>
      <w:r w:rsidRPr="00084537">
        <w:rPr>
          <w:sz w:val="28"/>
          <w:szCs w:val="28"/>
        </w:rPr>
        <w:t>заяв</w:t>
      </w:r>
      <w:proofErr w:type="spellEnd"/>
      <w:r w:rsidRPr="00084537">
        <w:rPr>
          <w:sz w:val="28"/>
          <w:szCs w:val="28"/>
        </w:rPr>
        <w:t xml:space="preserve">, </w:t>
      </w:r>
      <w:proofErr w:type="spellStart"/>
      <w:r w:rsidRPr="00084537">
        <w:rPr>
          <w:sz w:val="28"/>
          <w:szCs w:val="28"/>
        </w:rPr>
        <w:t>що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надходять</w:t>
      </w:r>
      <w:proofErr w:type="spellEnd"/>
      <w:r w:rsidRPr="00084537">
        <w:rPr>
          <w:sz w:val="28"/>
          <w:szCs w:val="28"/>
        </w:rPr>
        <w:t xml:space="preserve"> до </w:t>
      </w:r>
      <w:proofErr w:type="spellStart"/>
      <w:r w:rsidRPr="00084537">
        <w:rPr>
          <w:sz w:val="28"/>
          <w:szCs w:val="28"/>
        </w:rPr>
        <w:t>комісії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щодо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порушення</w:t>
      </w:r>
      <w:proofErr w:type="spellEnd"/>
      <w:r w:rsidRPr="00084537">
        <w:rPr>
          <w:sz w:val="28"/>
          <w:szCs w:val="28"/>
        </w:rPr>
        <w:t xml:space="preserve"> норм </w:t>
      </w:r>
      <w:proofErr w:type="spellStart"/>
      <w:r w:rsidRPr="00084537">
        <w:rPr>
          <w:sz w:val="28"/>
          <w:szCs w:val="28"/>
        </w:rPr>
        <w:t>Броварської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районної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gramStart"/>
      <w:r w:rsidRPr="00084537">
        <w:rPr>
          <w:sz w:val="28"/>
          <w:szCs w:val="28"/>
        </w:rPr>
        <w:t>ради</w:t>
      </w:r>
      <w:proofErr w:type="gramEnd"/>
      <w:r w:rsidRPr="00084537">
        <w:rPr>
          <w:sz w:val="28"/>
          <w:szCs w:val="28"/>
        </w:rPr>
        <w:t xml:space="preserve"> депутатами та </w:t>
      </w:r>
      <w:proofErr w:type="spellStart"/>
      <w:r w:rsidRPr="00084537">
        <w:rPr>
          <w:sz w:val="28"/>
          <w:szCs w:val="28"/>
        </w:rPr>
        <w:t>посадовими</w:t>
      </w:r>
      <w:proofErr w:type="spellEnd"/>
      <w:r w:rsidRPr="00084537">
        <w:rPr>
          <w:sz w:val="28"/>
          <w:szCs w:val="28"/>
        </w:rPr>
        <w:t xml:space="preserve"> особами;</w:t>
      </w:r>
    </w:p>
    <w:p w:rsidR="00577A4D" w:rsidRPr="00084537" w:rsidRDefault="00577A4D" w:rsidP="0008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84537">
        <w:rPr>
          <w:sz w:val="28"/>
          <w:szCs w:val="28"/>
        </w:rPr>
        <w:t xml:space="preserve">7) </w:t>
      </w:r>
      <w:proofErr w:type="spellStart"/>
      <w:r w:rsidRPr="00084537">
        <w:rPr>
          <w:sz w:val="28"/>
          <w:szCs w:val="28"/>
        </w:rPr>
        <w:t>розгляду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звернень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органів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прокуратури</w:t>
      </w:r>
      <w:proofErr w:type="spellEnd"/>
      <w:r w:rsidRPr="00084537">
        <w:rPr>
          <w:sz w:val="28"/>
          <w:szCs w:val="28"/>
        </w:rPr>
        <w:t>;</w:t>
      </w:r>
    </w:p>
    <w:p w:rsidR="00577A4D" w:rsidRPr="00084537" w:rsidRDefault="00577A4D" w:rsidP="0008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</w:rPr>
        <w:t xml:space="preserve">8) </w:t>
      </w:r>
      <w:proofErr w:type="spellStart"/>
      <w:r w:rsidRPr="00084537">
        <w:rPr>
          <w:sz w:val="28"/>
          <w:szCs w:val="28"/>
        </w:rPr>
        <w:t>співпраці</w:t>
      </w:r>
      <w:proofErr w:type="spellEnd"/>
      <w:r w:rsidRPr="00084537">
        <w:rPr>
          <w:sz w:val="28"/>
          <w:szCs w:val="28"/>
        </w:rPr>
        <w:t xml:space="preserve"> та </w:t>
      </w:r>
      <w:proofErr w:type="spellStart"/>
      <w:r w:rsidRPr="00084537">
        <w:rPr>
          <w:sz w:val="28"/>
          <w:szCs w:val="28"/>
        </w:rPr>
        <w:t>надання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допомоги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правоохоронним</w:t>
      </w:r>
      <w:proofErr w:type="spellEnd"/>
      <w:r w:rsidRPr="00084537">
        <w:rPr>
          <w:sz w:val="28"/>
          <w:szCs w:val="28"/>
        </w:rPr>
        <w:t xml:space="preserve"> органам в </w:t>
      </w:r>
      <w:proofErr w:type="spellStart"/>
      <w:r w:rsidRPr="00084537">
        <w:rPr>
          <w:sz w:val="28"/>
          <w:szCs w:val="28"/>
        </w:rPr>
        <w:t>діяльності</w:t>
      </w:r>
      <w:proofErr w:type="spellEnd"/>
      <w:r w:rsidRPr="00084537">
        <w:rPr>
          <w:sz w:val="28"/>
          <w:szCs w:val="28"/>
        </w:rPr>
        <w:t xml:space="preserve"> по </w:t>
      </w:r>
      <w:proofErr w:type="spellStart"/>
      <w:r w:rsidRPr="00084537">
        <w:rPr>
          <w:sz w:val="28"/>
          <w:szCs w:val="28"/>
        </w:rPr>
        <w:t>додержанню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законності</w:t>
      </w:r>
      <w:proofErr w:type="spellEnd"/>
      <w:r w:rsidRPr="00084537">
        <w:rPr>
          <w:sz w:val="28"/>
          <w:szCs w:val="28"/>
        </w:rPr>
        <w:t xml:space="preserve">, </w:t>
      </w:r>
      <w:proofErr w:type="spellStart"/>
      <w:r w:rsidRPr="00084537">
        <w:rPr>
          <w:sz w:val="28"/>
          <w:szCs w:val="28"/>
        </w:rPr>
        <w:t>охороні</w:t>
      </w:r>
      <w:proofErr w:type="spellEnd"/>
      <w:r w:rsidRPr="00084537">
        <w:rPr>
          <w:sz w:val="28"/>
          <w:szCs w:val="28"/>
        </w:rPr>
        <w:t xml:space="preserve"> прав </w:t>
      </w:r>
      <w:proofErr w:type="spellStart"/>
      <w:r w:rsidRPr="00084537">
        <w:rPr>
          <w:sz w:val="28"/>
          <w:szCs w:val="28"/>
        </w:rPr>
        <w:t>і</w:t>
      </w:r>
      <w:proofErr w:type="spellEnd"/>
      <w:r w:rsidRPr="00084537">
        <w:rPr>
          <w:sz w:val="28"/>
          <w:szCs w:val="28"/>
        </w:rPr>
        <w:t xml:space="preserve"> </w:t>
      </w:r>
      <w:proofErr w:type="spellStart"/>
      <w:r w:rsidRPr="00084537">
        <w:rPr>
          <w:sz w:val="28"/>
          <w:szCs w:val="28"/>
        </w:rPr>
        <w:t>законних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інтересів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громадян</w:t>
      </w:r>
      <w:proofErr w:type="spellEnd"/>
      <w:r w:rsidRPr="00084537">
        <w:rPr>
          <w:sz w:val="28"/>
          <w:szCs w:val="28"/>
        </w:rPr>
        <w:t xml:space="preserve"> в </w:t>
      </w:r>
      <w:proofErr w:type="spellStart"/>
      <w:r w:rsidRPr="00084537">
        <w:rPr>
          <w:sz w:val="28"/>
          <w:szCs w:val="28"/>
        </w:rPr>
        <w:t>Броварському</w:t>
      </w:r>
      <w:proofErr w:type="spellEnd"/>
      <w:r w:rsidR="00887A1A" w:rsidRPr="00084537">
        <w:rPr>
          <w:sz w:val="28"/>
          <w:szCs w:val="28"/>
          <w:lang w:val="uk-UA"/>
        </w:rPr>
        <w:t xml:space="preserve"> </w:t>
      </w:r>
      <w:proofErr w:type="spellStart"/>
      <w:r w:rsidRPr="00084537">
        <w:rPr>
          <w:sz w:val="28"/>
          <w:szCs w:val="28"/>
        </w:rPr>
        <w:t>районі</w:t>
      </w:r>
      <w:proofErr w:type="spellEnd"/>
      <w:r w:rsidRPr="00084537">
        <w:rPr>
          <w:sz w:val="28"/>
          <w:szCs w:val="28"/>
        </w:rPr>
        <w:t>;</w:t>
      </w:r>
    </w:p>
    <w:p w:rsidR="00577A4D" w:rsidRPr="00084537" w:rsidRDefault="00577A4D" w:rsidP="0008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 xml:space="preserve">9) заслуховування </w:t>
      </w:r>
      <w:r w:rsidR="00887A1A" w:rsidRPr="00084537">
        <w:rPr>
          <w:sz w:val="28"/>
          <w:szCs w:val="28"/>
          <w:lang w:val="uk-UA"/>
        </w:rPr>
        <w:t>інформації</w:t>
      </w:r>
      <w:r w:rsidRPr="00084537">
        <w:rPr>
          <w:sz w:val="28"/>
          <w:szCs w:val="28"/>
          <w:lang w:val="uk-UA"/>
        </w:rPr>
        <w:t xml:space="preserve"> керівників правоохоронних органів щодо забезпечення ними законності, охорони громадського порядку, прав і законних інтересів громадян та боротьби зі злочинністю в Броварському районі за дорученням ради або з власної ініціативи, проведення аналізу діяльності правоохоронних органів за цими напрямками;</w:t>
      </w:r>
    </w:p>
    <w:p w:rsidR="008E24EE" w:rsidRPr="00084537" w:rsidRDefault="00577A4D" w:rsidP="00084537">
      <w:pPr>
        <w:ind w:firstLine="567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>10) вивчення і підготовки для розгляду радою пропозицій щодо стану законності, прав громадян, правопорядку та боротьби зі злочинністю, виступу на сесіях ради з доповідями і співдоповідями;</w:t>
      </w:r>
    </w:p>
    <w:p w:rsidR="00577A4D" w:rsidRPr="00084537" w:rsidRDefault="00577A4D" w:rsidP="00084537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84537">
        <w:rPr>
          <w:bCs/>
          <w:sz w:val="28"/>
          <w:szCs w:val="28"/>
          <w:lang w:val="uk-UA"/>
        </w:rPr>
        <w:lastRenderedPageBreak/>
        <w:t>Також постійна</w:t>
      </w:r>
      <w:r w:rsidR="00D94F7E" w:rsidRPr="00084537">
        <w:rPr>
          <w:bCs/>
          <w:sz w:val="28"/>
          <w:szCs w:val="28"/>
          <w:lang w:val="uk-UA"/>
        </w:rPr>
        <w:t xml:space="preserve"> </w:t>
      </w:r>
      <w:r w:rsidRPr="00084537">
        <w:rPr>
          <w:bCs/>
          <w:sz w:val="28"/>
          <w:szCs w:val="28"/>
          <w:lang w:val="uk-UA"/>
        </w:rPr>
        <w:t>комісія з питань регламенту, депутатської</w:t>
      </w:r>
      <w:r w:rsidR="00D94F7E" w:rsidRPr="00084537">
        <w:rPr>
          <w:bCs/>
          <w:sz w:val="28"/>
          <w:szCs w:val="28"/>
          <w:lang w:val="uk-UA"/>
        </w:rPr>
        <w:t xml:space="preserve"> </w:t>
      </w:r>
      <w:r w:rsidRPr="00084537">
        <w:rPr>
          <w:bCs/>
          <w:sz w:val="28"/>
          <w:szCs w:val="28"/>
          <w:lang w:val="uk-UA"/>
        </w:rPr>
        <w:t xml:space="preserve">етики, законності та правопорядку </w:t>
      </w:r>
      <w:r w:rsidRPr="00084537">
        <w:rPr>
          <w:sz w:val="28"/>
          <w:szCs w:val="28"/>
          <w:shd w:val="clear" w:color="auto" w:fill="FFFFFF"/>
          <w:lang w:val="uk-UA"/>
        </w:rPr>
        <w:t>здійсню</w:t>
      </w:r>
      <w:r w:rsidR="0016664F" w:rsidRPr="00084537">
        <w:rPr>
          <w:sz w:val="28"/>
          <w:szCs w:val="28"/>
          <w:shd w:val="clear" w:color="auto" w:fill="FFFFFF"/>
          <w:lang w:val="uk-UA"/>
        </w:rPr>
        <w:t>є</w:t>
      </w:r>
      <w:r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контроль за дотриманням</w:t>
      </w:r>
      <w:r w:rsidR="00D94F7E" w:rsidRPr="00084537">
        <w:rPr>
          <w:sz w:val="28"/>
          <w:szCs w:val="28"/>
          <w:shd w:val="clear" w:color="auto" w:fill="FFFFFF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вимог Закону України «Про запобігання</w:t>
      </w:r>
      <w:r w:rsidR="00D94F7E" w:rsidRPr="00084537">
        <w:rPr>
          <w:sz w:val="28"/>
          <w:szCs w:val="28"/>
          <w:shd w:val="clear" w:color="auto" w:fill="FFFFFF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корупції», надає</w:t>
      </w:r>
      <w:r w:rsidR="00D94F7E" w:rsidRPr="00084537">
        <w:rPr>
          <w:sz w:val="28"/>
          <w:szCs w:val="28"/>
          <w:shd w:val="clear" w:color="auto" w:fill="FFFFFF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консультації та роз’яснення</w:t>
      </w:r>
      <w:r w:rsidR="0016664F" w:rsidRPr="00084537">
        <w:rPr>
          <w:sz w:val="28"/>
          <w:szCs w:val="28"/>
          <w:shd w:val="clear" w:color="auto" w:fill="FFFFFF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голові ради, заступнику голови ради та депутатам ради в ході</w:t>
      </w:r>
      <w:r w:rsidR="0016664F" w:rsidRPr="00084537">
        <w:rPr>
          <w:sz w:val="28"/>
          <w:szCs w:val="28"/>
          <w:shd w:val="clear" w:color="auto" w:fill="FFFFFF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підготовки, розгляду та прийняття</w:t>
      </w:r>
      <w:r w:rsidR="0016664F" w:rsidRPr="00084537">
        <w:rPr>
          <w:sz w:val="28"/>
          <w:szCs w:val="28"/>
          <w:shd w:val="clear" w:color="auto" w:fill="FFFFFF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рішень радою щодо</w:t>
      </w:r>
      <w:r w:rsidR="0016664F" w:rsidRPr="00084537">
        <w:rPr>
          <w:sz w:val="28"/>
          <w:szCs w:val="28"/>
          <w:shd w:val="clear" w:color="auto" w:fill="FFFFFF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запобігання та врегулювання</w:t>
      </w:r>
      <w:r w:rsidR="0016664F" w:rsidRPr="00084537">
        <w:rPr>
          <w:sz w:val="28"/>
          <w:szCs w:val="28"/>
          <w:shd w:val="clear" w:color="auto" w:fill="FFFFFF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конфлікту</w:t>
      </w:r>
      <w:r w:rsidR="0016664F" w:rsidRPr="00084537">
        <w:rPr>
          <w:sz w:val="28"/>
          <w:szCs w:val="28"/>
          <w:shd w:val="clear" w:color="auto" w:fill="FFFFFF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інтересів, поводження з майном, що</w:t>
      </w:r>
      <w:r w:rsidR="0016664F" w:rsidRPr="00084537">
        <w:rPr>
          <w:sz w:val="28"/>
          <w:szCs w:val="28"/>
          <w:shd w:val="clear" w:color="auto" w:fill="FFFFFF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може бути неправомірною</w:t>
      </w:r>
      <w:r w:rsidR="0016664F" w:rsidRPr="00084537">
        <w:rPr>
          <w:sz w:val="28"/>
          <w:szCs w:val="28"/>
          <w:shd w:val="clear" w:color="auto" w:fill="FFFFFF"/>
          <w:lang w:val="uk-UA"/>
        </w:rPr>
        <w:t xml:space="preserve"> </w:t>
      </w:r>
      <w:r w:rsidRPr="00084537">
        <w:rPr>
          <w:sz w:val="28"/>
          <w:szCs w:val="28"/>
          <w:shd w:val="clear" w:color="auto" w:fill="FFFFFF"/>
          <w:lang w:val="uk-UA"/>
        </w:rPr>
        <w:t>вигодою та подарунками;</w:t>
      </w:r>
    </w:p>
    <w:p w:rsidR="00577A4D" w:rsidRPr="00084537" w:rsidRDefault="00577A4D" w:rsidP="00084537">
      <w:pPr>
        <w:pStyle w:val="a3"/>
        <w:ind w:firstLine="567"/>
        <w:rPr>
          <w:sz w:val="28"/>
          <w:szCs w:val="28"/>
        </w:rPr>
      </w:pPr>
      <w:r w:rsidRPr="00084537">
        <w:rPr>
          <w:sz w:val="28"/>
          <w:szCs w:val="28"/>
        </w:rPr>
        <w:t>Всі питання, які виносяться на розгляд комісії, попередньо вивчаються депутатами.</w:t>
      </w:r>
    </w:p>
    <w:p w:rsidR="00577A4D" w:rsidRPr="00084537" w:rsidRDefault="00577A4D" w:rsidP="0008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>Комісія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бере участь у складанні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річних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планів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роботи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районної ради, формуванні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питань, що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виносяться на розгляд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сесій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районної ради, здійснює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контроль за виконанням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рішень</w:t>
      </w:r>
      <w:r w:rsidR="00887A1A" w:rsidRPr="00084537">
        <w:rPr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>районної ради.</w:t>
      </w:r>
    </w:p>
    <w:p w:rsidR="00577A4D" w:rsidRPr="00084537" w:rsidRDefault="00E84126" w:rsidP="00084537">
      <w:pPr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ab/>
      </w:r>
      <w:r w:rsidR="00887A1A" w:rsidRPr="00084537">
        <w:rPr>
          <w:sz w:val="28"/>
          <w:szCs w:val="28"/>
          <w:lang w:val="uk-UA"/>
        </w:rPr>
        <w:t xml:space="preserve">В період </w:t>
      </w:r>
      <w:r w:rsidR="00AC0F1C" w:rsidRPr="00084537">
        <w:rPr>
          <w:sz w:val="28"/>
          <w:szCs w:val="28"/>
          <w:lang w:val="uk-UA"/>
        </w:rPr>
        <w:t xml:space="preserve">з листопада </w:t>
      </w:r>
      <w:r w:rsidR="00E559F8" w:rsidRPr="00E559F8">
        <w:rPr>
          <w:sz w:val="28"/>
          <w:szCs w:val="28"/>
          <w:lang w:val="uk-UA"/>
        </w:rPr>
        <w:t>2020 року по листопад</w:t>
      </w:r>
      <w:r w:rsidR="00AC0F1C" w:rsidRPr="00E559F8">
        <w:rPr>
          <w:sz w:val="28"/>
          <w:szCs w:val="28"/>
          <w:lang w:val="uk-UA"/>
        </w:rPr>
        <w:t xml:space="preserve"> 2021</w:t>
      </w:r>
      <w:r w:rsidR="00AC0F1C" w:rsidRPr="00084537">
        <w:rPr>
          <w:sz w:val="28"/>
          <w:szCs w:val="28"/>
          <w:lang w:val="uk-UA"/>
        </w:rPr>
        <w:t xml:space="preserve"> року </w:t>
      </w:r>
      <w:r w:rsidR="00577A4D" w:rsidRPr="00084537">
        <w:rPr>
          <w:sz w:val="28"/>
          <w:szCs w:val="28"/>
          <w:lang w:val="uk-UA"/>
        </w:rPr>
        <w:t xml:space="preserve">комісія провела </w:t>
      </w:r>
      <w:r w:rsidR="00E823C3" w:rsidRPr="00084537">
        <w:rPr>
          <w:sz w:val="28"/>
          <w:szCs w:val="28"/>
          <w:lang w:val="uk-UA"/>
        </w:rPr>
        <w:t>10</w:t>
      </w:r>
      <w:r w:rsidR="00577A4D" w:rsidRPr="00084537">
        <w:rPr>
          <w:sz w:val="28"/>
          <w:szCs w:val="28"/>
          <w:lang w:val="uk-UA"/>
        </w:rPr>
        <w:t xml:space="preserve"> засідань, з них одне - спільно з постійною комісією районної ради з питань </w:t>
      </w:r>
      <w:r w:rsidR="007769D3" w:rsidRPr="00084537">
        <w:rPr>
          <w:sz w:val="28"/>
          <w:szCs w:val="28"/>
          <w:lang w:val="uk-UA"/>
        </w:rPr>
        <w:t>комунальної власності</w:t>
      </w:r>
      <w:r w:rsidR="00577A4D" w:rsidRPr="00084537">
        <w:rPr>
          <w:sz w:val="28"/>
          <w:szCs w:val="28"/>
          <w:lang w:val="uk-UA"/>
        </w:rPr>
        <w:t>.</w:t>
      </w:r>
      <w:r w:rsidR="007769D3" w:rsidRPr="00084537">
        <w:rPr>
          <w:sz w:val="28"/>
          <w:szCs w:val="28"/>
          <w:lang w:val="uk-UA"/>
        </w:rPr>
        <w:t xml:space="preserve"> </w:t>
      </w:r>
      <w:r w:rsidR="00577A4D" w:rsidRPr="00084537">
        <w:rPr>
          <w:sz w:val="28"/>
          <w:szCs w:val="28"/>
          <w:lang w:val="uk-UA"/>
        </w:rPr>
        <w:t>За звітний період було розглянуто</w:t>
      </w:r>
      <w:r w:rsidR="007769D3" w:rsidRPr="00084537">
        <w:rPr>
          <w:sz w:val="28"/>
          <w:szCs w:val="28"/>
          <w:lang w:val="uk-UA"/>
        </w:rPr>
        <w:t xml:space="preserve"> </w:t>
      </w:r>
      <w:r w:rsidR="00E823C3" w:rsidRPr="00084537">
        <w:rPr>
          <w:sz w:val="28"/>
          <w:szCs w:val="28"/>
          <w:lang w:val="uk-UA"/>
        </w:rPr>
        <w:t>3</w:t>
      </w:r>
      <w:r w:rsidR="00084537" w:rsidRPr="00084537">
        <w:rPr>
          <w:sz w:val="28"/>
          <w:szCs w:val="28"/>
          <w:lang w:val="uk-UA"/>
        </w:rPr>
        <w:t>5</w:t>
      </w:r>
      <w:r w:rsidR="00577A4D" w:rsidRPr="00084537">
        <w:rPr>
          <w:sz w:val="28"/>
          <w:szCs w:val="28"/>
          <w:lang w:val="uk-UA"/>
        </w:rPr>
        <w:t xml:space="preserve"> питання</w:t>
      </w:r>
      <w:r w:rsidRPr="00084537">
        <w:rPr>
          <w:color w:val="000000" w:themeColor="text1"/>
          <w:sz w:val="28"/>
          <w:szCs w:val="28"/>
          <w:lang w:val="uk-UA"/>
        </w:rPr>
        <w:t>,</w:t>
      </w:r>
      <w:r w:rsidRPr="00084537">
        <w:rPr>
          <w:color w:val="C0504D" w:themeColor="accent2"/>
          <w:sz w:val="28"/>
          <w:szCs w:val="28"/>
          <w:lang w:val="uk-UA"/>
        </w:rPr>
        <w:t xml:space="preserve"> </w:t>
      </w:r>
      <w:r w:rsidRPr="00084537">
        <w:rPr>
          <w:bCs/>
          <w:sz w:val="28"/>
          <w:szCs w:val="28"/>
          <w:lang w:val="uk-UA"/>
        </w:rPr>
        <w:t>с</w:t>
      </w:r>
      <w:r w:rsidR="007647B3" w:rsidRPr="00084537">
        <w:rPr>
          <w:bCs/>
          <w:sz w:val="28"/>
          <w:szCs w:val="28"/>
          <w:lang w:val="uk-UA"/>
        </w:rPr>
        <w:t xml:space="preserve">еред розглянутих </w:t>
      </w:r>
      <w:r w:rsidRPr="00084537">
        <w:rPr>
          <w:bCs/>
          <w:sz w:val="28"/>
          <w:szCs w:val="28"/>
          <w:lang w:val="uk-UA"/>
        </w:rPr>
        <w:t xml:space="preserve">такі </w:t>
      </w:r>
      <w:r w:rsidR="007647B3" w:rsidRPr="00084537">
        <w:rPr>
          <w:bCs/>
          <w:sz w:val="28"/>
          <w:szCs w:val="28"/>
          <w:lang w:val="uk-UA"/>
        </w:rPr>
        <w:t>питан</w:t>
      </w:r>
      <w:r w:rsidRPr="00084537">
        <w:rPr>
          <w:bCs/>
          <w:sz w:val="28"/>
          <w:szCs w:val="28"/>
          <w:lang w:val="uk-UA"/>
        </w:rPr>
        <w:t>ня</w:t>
      </w:r>
      <w:r w:rsidR="007647B3" w:rsidRPr="00084537">
        <w:rPr>
          <w:bCs/>
          <w:sz w:val="28"/>
          <w:szCs w:val="28"/>
          <w:lang w:val="uk-UA"/>
        </w:rPr>
        <w:t>:</w:t>
      </w:r>
    </w:p>
    <w:p w:rsidR="00E823C3" w:rsidRPr="00084537" w:rsidRDefault="00E84126" w:rsidP="00084537">
      <w:pPr>
        <w:pStyle w:val="2"/>
        <w:keepNext w:val="0"/>
        <w:keepLines w:val="0"/>
        <w:shd w:val="clear" w:color="auto" w:fill="FFFFFF"/>
        <w:tabs>
          <w:tab w:val="left" w:pos="0"/>
        </w:tabs>
        <w:spacing w:before="0" w:line="240" w:lineRule="auto"/>
        <w:ind w:firstLine="765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08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- </w:t>
      </w:r>
      <w:r w:rsidR="00E823C3" w:rsidRPr="0008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Про початок реорганізації </w:t>
      </w:r>
      <w:proofErr w:type="spellStart"/>
      <w:r w:rsidR="00E823C3" w:rsidRPr="0008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Згурівської</w:t>
      </w:r>
      <w:proofErr w:type="spellEnd"/>
      <w:r w:rsidR="00E823C3" w:rsidRPr="0008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районної ради Київської області та </w:t>
      </w:r>
      <w:proofErr w:type="spellStart"/>
      <w:r w:rsidR="00E823C3" w:rsidRPr="0008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Баришівської</w:t>
      </w:r>
      <w:proofErr w:type="spellEnd"/>
      <w:r w:rsidR="00E823C3" w:rsidRPr="0008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районної ради Київської області, шляхом приєднання до Броварської </w:t>
      </w:r>
      <w:r w:rsidRPr="0008453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районної ради Київської області;</w:t>
      </w:r>
    </w:p>
    <w:p w:rsidR="00E823C3" w:rsidRPr="00E559F8" w:rsidRDefault="00E84126" w:rsidP="00084537">
      <w:pPr>
        <w:pStyle w:val="2"/>
        <w:keepNext w:val="0"/>
        <w:keepLines w:val="0"/>
        <w:shd w:val="clear" w:color="auto" w:fill="FFFFFF"/>
        <w:tabs>
          <w:tab w:val="left" w:pos="0"/>
        </w:tabs>
        <w:spacing w:before="0" w:line="240" w:lineRule="auto"/>
        <w:ind w:firstLine="765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8453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- </w:t>
      </w:r>
      <w:r w:rsidR="00E823C3" w:rsidRPr="0008453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Про затвердження регламенту Броварської районної ради Київської області VІІІ скликання</w:t>
      </w:r>
      <w:r w:rsidR="00E559F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;</w:t>
      </w:r>
    </w:p>
    <w:p w:rsidR="00E823C3" w:rsidRPr="00084537" w:rsidRDefault="00E84126" w:rsidP="00084537">
      <w:pPr>
        <w:pStyle w:val="2"/>
        <w:keepNext w:val="0"/>
        <w:keepLines w:val="0"/>
        <w:shd w:val="clear" w:color="auto" w:fill="FFFFFF"/>
        <w:tabs>
          <w:tab w:val="left" w:pos="0"/>
        </w:tabs>
        <w:spacing w:before="0" w:line="240" w:lineRule="auto"/>
        <w:ind w:firstLine="765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08453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- </w:t>
      </w:r>
      <w:r w:rsidR="00E823C3" w:rsidRPr="0008453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Про затвердження Положення про постійні комісії Броварської районної ради VІІІ скликання</w:t>
      </w:r>
      <w:r w:rsidR="00E559F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;</w:t>
      </w:r>
    </w:p>
    <w:p w:rsidR="00E823C3" w:rsidRPr="00E559F8" w:rsidRDefault="00E84126" w:rsidP="00084537">
      <w:pPr>
        <w:pStyle w:val="a5"/>
        <w:widowControl/>
        <w:autoSpaceDE/>
        <w:autoSpaceDN/>
        <w:adjustRightInd/>
        <w:spacing w:after="0"/>
        <w:ind w:firstLine="765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084537">
        <w:rPr>
          <w:rFonts w:eastAsiaTheme="minorHAnsi"/>
          <w:bCs/>
          <w:sz w:val="28"/>
          <w:szCs w:val="28"/>
          <w:lang w:val="uk-UA" w:eastAsia="en-US"/>
        </w:rPr>
        <w:t xml:space="preserve">- </w:t>
      </w:r>
      <w:r w:rsidR="00E823C3" w:rsidRPr="00084537">
        <w:rPr>
          <w:rFonts w:eastAsiaTheme="minorHAnsi"/>
          <w:bCs/>
          <w:sz w:val="28"/>
          <w:szCs w:val="28"/>
          <w:lang w:eastAsia="en-US"/>
        </w:rPr>
        <w:t xml:space="preserve">Про </w:t>
      </w:r>
      <w:proofErr w:type="spellStart"/>
      <w:r w:rsidR="00E823C3" w:rsidRPr="00084537">
        <w:rPr>
          <w:rFonts w:eastAsiaTheme="minorHAnsi"/>
          <w:bCs/>
          <w:sz w:val="28"/>
          <w:szCs w:val="28"/>
          <w:lang w:eastAsia="en-US"/>
        </w:rPr>
        <w:t>хід</w:t>
      </w:r>
      <w:proofErr w:type="spellEnd"/>
      <w:r w:rsidR="00E823C3" w:rsidRPr="0008453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E823C3" w:rsidRPr="00084537">
        <w:rPr>
          <w:rFonts w:eastAsiaTheme="minorHAnsi"/>
          <w:bCs/>
          <w:sz w:val="28"/>
          <w:szCs w:val="28"/>
          <w:lang w:eastAsia="en-US"/>
        </w:rPr>
        <w:t>виконання</w:t>
      </w:r>
      <w:proofErr w:type="spellEnd"/>
      <w:r w:rsidR="00E823C3" w:rsidRPr="0008453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E823C3" w:rsidRPr="00084537">
        <w:rPr>
          <w:rFonts w:eastAsiaTheme="minorHAnsi"/>
          <w:bCs/>
          <w:sz w:val="28"/>
          <w:szCs w:val="28"/>
          <w:lang w:eastAsia="en-US"/>
        </w:rPr>
        <w:t>районної</w:t>
      </w:r>
      <w:proofErr w:type="spellEnd"/>
      <w:r w:rsidR="00E823C3" w:rsidRPr="0008453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E823C3" w:rsidRPr="00084537">
        <w:rPr>
          <w:rFonts w:eastAsiaTheme="minorHAnsi"/>
          <w:bCs/>
          <w:sz w:val="28"/>
          <w:szCs w:val="28"/>
          <w:lang w:eastAsia="en-US"/>
        </w:rPr>
        <w:t>Програми</w:t>
      </w:r>
      <w:proofErr w:type="spellEnd"/>
      <w:r w:rsidR="00E823C3" w:rsidRPr="0008453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E823C3" w:rsidRPr="00084537">
        <w:rPr>
          <w:rFonts w:eastAsiaTheme="minorHAnsi"/>
          <w:bCs/>
          <w:sz w:val="28"/>
          <w:szCs w:val="28"/>
          <w:lang w:eastAsia="en-US"/>
        </w:rPr>
        <w:t>соціально-економічного</w:t>
      </w:r>
      <w:proofErr w:type="spellEnd"/>
      <w:r w:rsidR="00E823C3" w:rsidRPr="00084537">
        <w:rPr>
          <w:rFonts w:eastAsiaTheme="minorHAnsi"/>
          <w:bCs/>
          <w:sz w:val="28"/>
          <w:szCs w:val="28"/>
          <w:lang w:eastAsia="en-US"/>
        </w:rPr>
        <w:t xml:space="preserve">, культурного </w:t>
      </w:r>
      <w:proofErr w:type="spellStart"/>
      <w:r w:rsidR="00E823C3" w:rsidRPr="00084537">
        <w:rPr>
          <w:rFonts w:eastAsiaTheme="minorHAnsi"/>
          <w:bCs/>
          <w:sz w:val="28"/>
          <w:szCs w:val="28"/>
          <w:lang w:eastAsia="en-US"/>
        </w:rPr>
        <w:t>і</w:t>
      </w:r>
      <w:proofErr w:type="spellEnd"/>
      <w:r w:rsidR="00E823C3" w:rsidRPr="00084537">
        <w:rPr>
          <w:rFonts w:eastAsiaTheme="minorHAnsi"/>
          <w:bCs/>
          <w:sz w:val="28"/>
          <w:szCs w:val="28"/>
          <w:lang w:eastAsia="en-US"/>
        </w:rPr>
        <w:t xml:space="preserve"> духовного </w:t>
      </w:r>
      <w:proofErr w:type="spellStart"/>
      <w:r w:rsidR="00E823C3" w:rsidRPr="00084537">
        <w:rPr>
          <w:rFonts w:eastAsiaTheme="minorHAnsi"/>
          <w:bCs/>
          <w:sz w:val="28"/>
          <w:szCs w:val="28"/>
          <w:lang w:eastAsia="en-US"/>
        </w:rPr>
        <w:t>розвитку</w:t>
      </w:r>
      <w:proofErr w:type="spellEnd"/>
      <w:r w:rsidR="00E823C3" w:rsidRPr="0008453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E823C3" w:rsidRPr="00084537">
        <w:rPr>
          <w:rFonts w:eastAsiaTheme="minorHAnsi"/>
          <w:bCs/>
          <w:sz w:val="28"/>
          <w:szCs w:val="28"/>
          <w:lang w:eastAsia="en-US"/>
        </w:rPr>
        <w:t>Броварського</w:t>
      </w:r>
      <w:proofErr w:type="spellEnd"/>
      <w:r w:rsidR="00E823C3" w:rsidRPr="000845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559F8">
        <w:rPr>
          <w:rFonts w:eastAsiaTheme="minorHAnsi"/>
          <w:bCs/>
          <w:sz w:val="28"/>
          <w:szCs w:val="28"/>
          <w:lang w:eastAsia="en-US"/>
        </w:rPr>
        <w:t xml:space="preserve">району на 2020 </w:t>
      </w:r>
      <w:proofErr w:type="spellStart"/>
      <w:r w:rsidR="00E559F8">
        <w:rPr>
          <w:rFonts w:eastAsiaTheme="minorHAnsi"/>
          <w:bCs/>
          <w:sz w:val="28"/>
          <w:szCs w:val="28"/>
          <w:lang w:eastAsia="en-US"/>
        </w:rPr>
        <w:t>рік</w:t>
      </w:r>
      <w:proofErr w:type="spellEnd"/>
      <w:r w:rsidR="00E559F8">
        <w:rPr>
          <w:rFonts w:eastAsiaTheme="minorHAnsi"/>
          <w:bCs/>
          <w:sz w:val="28"/>
          <w:szCs w:val="28"/>
          <w:lang w:eastAsia="en-US"/>
        </w:rPr>
        <w:t xml:space="preserve"> за 9 </w:t>
      </w:r>
      <w:proofErr w:type="spellStart"/>
      <w:r w:rsidR="00E559F8">
        <w:rPr>
          <w:rFonts w:eastAsiaTheme="minorHAnsi"/>
          <w:bCs/>
          <w:sz w:val="28"/>
          <w:szCs w:val="28"/>
          <w:lang w:eastAsia="en-US"/>
        </w:rPr>
        <w:t>місяців</w:t>
      </w:r>
      <w:proofErr w:type="spellEnd"/>
      <w:r w:rsidR="00E559F8">
        <w:rPr>
          <w:rFonts w:eastAsiaTheme="minorHAnsi"/>
          <w:bCs/>
          <w:sz w:val="28"/>
          <w:szCs w:val="28"/>
          <w:lang w:val="uk-UA" w:eastAsia="en-US"/>
        </w:rPr>
        <w:t>;</w:t>
      </w:r>
    </w:p>
    <w:p w:rsidR="00E823C3" w:rsidRPr="00E559F8" w:rsidRDefault="00E84126" w:rsidP="00084537">
      <w:pPr>
        <w:pStyle w:val="a5"/>
        <w:widowControl/>
        <w:autoSpaceDE/>
        <w:autoSpaceDN/>
        <w:adjustRightInd/>
        <w:spacing w:after="0"/>
        <w:ind w:firstLine="710"/>
        <w:jc w:val="both"/>
        <w:rPr>
          <w:rFonts w:eastAsiaTheme="minorHAnsi"/>
          <w:sz w:val="28"/>
          <w:szCs w:val="28"/>
          <w:lang w:val="uk-UA" w:eastAsia="en-US"/>
        </w:rPr>
      </w:pPr>
      <w:r w:rsidRPr="00084537">
        <w:rPr>
          <w:rFonts w:eastAsiaTheme="minorHAnsi"/>
          <w:sz w:val="28"/>
          <w:szCs w:val="28"/>
          <w:lang w:val="uk-UA" w:eastAsia="en-US"/>
        </w:rPr>
        <w:t xml:space="preserve">- </w:t>
      </w:r>
      <w:proofErr w:type="spellStart"/>
      <w:r w:rsidR="00E823C3" w:rsidRPr="00084537">
        <w:rPr>
          <w:rFonts w:eastAsiaTheme="minorHAnsi"/>
          <w:sz w:val="28"/>
          <w:szCs w:val="28"/>
          <w:lang w:eastAsia="en-US"/>
        </w:rPr>
        <w:t>Звіт</w:t>
      </w:r>
      <w:proofErr w:type="spellEnd"/>
      <w:r w:rsidR="00E823C3" w:rsidRPr="00084537">
        <w:rPr>
          <w:rFonts w:eastAsiaTheme="minorHAnsi"/>
          <w:sz w:val="28"/>
          <w:szCs w:val="28"/>
          <w:lang w:eastAsia="en-US"/>
        </w:rPr>
        <w:t xml:space="preserve"> про  </w:t>
      </w:r>
      <w:proofErr w:type="spellStart"/>
      <w:r w:rsidR="00E823C3" w:rsidRPr="00084537"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 w:rsidR="00E823C3" w:rsidRPr="000845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823C3" w:rsidRPr="00084537">
        <w:rPr>
          <w:rFonts w:eastAsiaTheme="minorHAnsi"/>
          <w:sz w:val="28"/>
          <w:szCs w:val="28"/>
          <w:lang w:eastAsia="en-US"/>
        </w:rPr>
        <w:t>Програми</w:t>
      </w:r>
      <w:proofErr w:type="spellEnd"/>
      <w:r w:rsidR="00E823C3" w:rsidRPr="00084537">
        <w:rPr>
          <w:rFonts w:eastAsiaTheme="minorHAnsi"/>
          <w:sz w:val="28"/>
          <w:szCs w:val="28"/>
          <w:lang w:eastAsia="en-US"/>
        </w:rPr>
        <w:t> </w:t>
      </w:r>
      <w:proofErr w:type="spellStart"/>
      <w:r w:rsidR="00E823C3" w:rsidRPr="00084537">
        <w:rPr>
          <w:rFonts w:eastAsiaTheme="minorHAnsi"/>
          <w:sz w:val="28"/>
          <w:szCs w:val="28"/>
          <w:lang w:eastAsia="en-US"/>
        </w:rPr>
        <w:t>з</w:t>
      </w:r>
      <w:proofErr w:type="spellEnd"/>
      <w:r w:rsidR="00E823C3" w:rsidRPr="000845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823C3" w:rsidRPr="00084537">
        <w:rPr>
          <w:rFonts w:eastAsiaTheme="minorHAnsi"/>
          <w:sz w:val="28"/>
          <w:szCs w:val="28"/>
          <w:lang w:eastAsia="en-US"/>
        </w:rPr>
        <w:t>мобілізаційної</w:t>
      </w:r>
      <w:proofErr w:type="spellEnd"/>
      <w:r w:rsidR="00E823C3" w:rsidRPr="000845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823C3" w:rsidRPr="00084537">
        <w:rPr>
          <w:rFonts w:eastAsiaTheme="minorHAnsi"/>
          <w:sz w:val="28"/>
          <w:szCs w:val="28"/>
          <w:lang w:eastAsia="en-US"/>
        </w:rPr>
        <w:t>підготовки</w:t>
      </w:r>
      <w:proofErr w:type="spellEnd"/>
      <w:r w:rsidR="00E823C3" w:rsidRPr="00084537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="00E823C3" w:rsidRPr="00084537">
        <w:rPr>
          <w:rFonts w:eastAsiaTheme="minorHAnsi"/>
          <w:sz w:val="28"/>
          <w:szCs w:val="28"/>
          <w:lang w:eastAsia="en-US"/>
        </w:rPr>
        <w:t>мобілізації</w:t>
      </w:r>
      <w:proofErr w:type="spellEnd"/>
      <w:r w:rsidR="00E823C3" w:rsidRPr="00084537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="00E823C3" w:rsidRPr="00084537">
        <w:rPr>
          <w:rFonts w:eastAsiaTheme="minorHAnsi"/>
          <w:sz w:val="28"/>
          <w:szCs w:val="28"/>
          <w:lang w:eastAsia="en-US"/>
        </w:rPr>
        <w:t>території</w:t>
      </w:r>
      <w:proofErr w:type="spellEnd"/>
      <w:r w:rsidR="00E823C3" w:rsidRPr="000845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823C3" w:rsidRPr="00084537">
        <w:rPr>
          <w:rFonts w:eastAsiaTheme="minorHAnsi"/>
          <w:sz w:val="28"/>
          <w:szCs w:val="28"/>
          <w:lang w:eastAsia="en-US"/>
        </w:rPr>
        <w:t>Бровар</w:t>
      </w:r>
      <w:r w:rsidR="00E559F8">
        <w:rPr>
          <w:rFonts w:eastAsiaTheme="minorHAnsi"/>
          <w:sz w:val="28"/>
          <w:szCs w:val="28"/>
          <w:lang w:eastAsia="en-US"/>
        </w:rPr>
        <w:t>ського</w:t>
      </w:r>
      <w:proofErr w:type="spellEnd"/>
      <w:r w:rsidR="00E559F8">
        <w:rPr>
          <w:rFonts w:eastAsiaTheme="minorHAnsi"/>
          <w:sz w:val="28"/>
          <w:szCs w:val="28"/>
          <w:lang w:eastAsia="en-US"/>
        </w:rPr>
        <w:t xml:space="preserve"> району на 2019-2020 роки</w:t>
      </w:r>
      <w:r w:rsidR="00E559F8">
        <w:rPr>
          <w:rFonts w:eastAsiaTheme="minorHAnsi"/>
          <w:sz w:val="28"/>
          <w:szCs w:val="28"/>
          <w:lang w:val="uk-UA" w:eastAsia="en-US"/>
        </w:rPr>
        <w:t>;</w:t>
      </w:r>
    </w:p>
    <w:p w:rsidR="00D73E5E" w:rsidRPr="00E559F8" w:rsidRDefault="00E84126" w:rsidP="00084537">
      <w:pPr>
        <w:pStyle w:val="a5"/>
        <w:widowControl/>
        <w:autoSpaceDE/>
        <w:autoSpaceDN/>
        <w:adjustRightInd/>
        <w:spacing w:after="0"/>
        <w:ind w:firstLine="709"/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084537">
        <w:rPr>
          <w:rFonts w:eastAsiaTheme="minorHAnsi"/>
          <w:sz w:val="28"/>
          <w:szCs w:val="28"/>
          <w:lang w:val="uk-UA" w:eastAsia="en-US"/>
        </w:rPr>
        <w:t xml:space="preserve">- </w:t>
      </w:r>
      <w:r w:rsidR="00D73E5E" w:rsidRPr="00084537">
        <w:rPr>
          <w:rFonts w:eastAsiaTheme="minorHAnsi"/>
          <w:sz w:val="28"/>
          <w:szCs w:val="28"/>
          <w:lang w:eastAsia="en-US"/>
        </w:rPr>
        <w:t xml:space="preserve">Про </w:t>
      </w:r>
      <w:proofErr w:type="spellStart"/>
      <w:r w:rsidR="00D73E5E" w:rsidRPr="00084537">
        <w:rPr>
          <w:rFonts w:eastAsiaTheme="minorHAnsi"/>
          <w:sz w:val="28"/>
          <w:szCs w:val="28"/>
          <w:lang w:eastAsia="en-US"/>
        </w:rPr>
        <w:t>затвердження</w:t>
      </w:r>
      <w:proofErr w:type="spellEnd"/>
      <w:r w:rsidR="00D73E5E" w:rsidRPr="00084537">
        <w:rPr>
          <w:rFonts w:eastAsiaTheme="minorHAnsi"/>
          <w:sz w:val="28"/>
          <w:szCs w:val="28"/>
          <w:lang w:eastAsia="en-US"/>
        </w:rPr>
        <w:t xml:space="preserve"> плану </w:t>
      </w:r>
      <w:proofErr w:type="spellStart"/>
      <w:r w:rsidR="00D73E5E" w:rsidRPr="00084537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="00D73E5E" w:rsidRPr="00084537">
        <w:rPr>
          <w:rFonts w:eastAsiaTheme="minorHAnsi"/>
          <w:sz w:val="28"/>
          <w:szCs w:val="28"/>
          <w:lang w:eastAsia="en-US"/>
        </w:rPr>
        <w:t> </w:t>
      </w:r>
      <w:proofErr w:type="spellStart"/>
      <w:r w:rsidR="00D73E5E" w:rsidRPr="00084537">
        <w:rPr>
          <w:rFonts w:eastAsiaTheme="minorHAnsi"/>
          <w:sz w:val="28"/>
          <w:szCs w:val="28"/>
          <w:lang w:eastAsia="en-US"/>
        </w:rPr>
        <w:t>Броварської</w:t>
      </w:r>
      <w:proofErr w:type="spellEnd"/>
      <w:r w:rsidR="00D73E5E" w:rsidRPr="000845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73E5E" w:rsidRPr="00084537">
        <w:rPr>
          <w:rFonts w:eastAsiaTheme="minorHAnsi"/>
          <w:sz w:val="28"/>
          <w:szCs w:val="28"/>
          <w:lang w:eastAsia="en-US"/>
        </w:rPr>
        <w:t>районної</w:t>
      </w:r>
      <w:proofErr w:type="spellEnd"/>
      <w:r w:rsidR="00D73E5E" w:rsidRPr="00084537">
        <w:rPr>
          <w:rFonts w:eastAsiaTheme="minorHAnsi"/>
          <w:sz w:val="28"/>
          <w:szCs w:val="28"/>
          <w:lang w:eastAsia="en-US"/>
        </w:rPr>
        <w:t xml:space="preserve"> ради VІІІ </w:t>
      </w:r>
      <w:proofErr w:type="spellStart"/>
      <w:r w:rsidR="00D73E5E" w:rsidRPr="00084537">
        <w:rPr>
          <w:rFonts w:eastAsiaTheme="minorHAnsi"/>
          <w:sz w:val="28"/>
          <w:szCs w:val="28"/>
          <w:lang w:eastAsia="en-US"/>
        </w:rPr>
        <w:t>скликання</w:t>
      </w:r>
      <w:proofErr w:type="spellEnd"/>
      <w:r w:rsidR="00D73E5E" w:rsidRPr="00084537">
        <w:rPr>
          <w:rFonts w:eastAsiaTheme="minorHAnsi"/>
          <w:sz w:val="28"/>
          <w:szCs w:val="28"/>
          <w:lang w:eastAsia="en-US"/>
        </w:rPr>
        <w:t xml:space="preserve"> на 2021 </w:t>
      </w:r>
      <w:proofErr w:type="spellStart"/>
      <w:r w:rsidR="00D73E5E" w:rsidRPr="00084537">
        <w:rPr>
          <w:rFonts w:eastAsiaTheme="minorHAnsi"/>
          <w:sz w:val="28"/>
          <w:szCs w:val="28"/>
          <w:lang w:eastAsia="en-US"/>
        </w:rPr>
        <w:t>рік</w:t>
      </w:r>
      <w:proofErr w:type="spellEnd"/>
      <w:r w:rsidR="00E559F8">
        <w:rPr>
          <w:rFonts w:eastAsiaTheme="minorHAnsi"/>
          <w:sz w:val="28"/>
          <w:szCs w:val="28"/>
          <w:lang w:val="uk-UA" w:eastAsia="en-US"/>
        </w:rPr>
        <w:t>;</w:t>
      </w:r>
    </w:p>
    <w:p w:rsidR="00D73E5E" w:rsidRPr="00084537" w:rsidRDefault="002C52D0" w:rsidP="00084537">
      <w:pPr>
        <w:pStyle w:val="a7"/>
        <w:ind w:left="709"/>
        <w:jc w:val="both"/>
        <w:rPr>
          <w:rFonts w:eastAsiaTheme="minorHAnsi"/>
          <w:sz w:val="28"/>
          <w:szCs w:val="28"/>
        </w:rPr>
      </w:pPr>
      <w:r w:rsidRPr="00084537">
        <w:rPr>
          <w:rFonts w:eastAsiaTheme="minorHAnsi"/>
          <w:sz w:val="28"/>
          <w:szCs w:val="28"/>
          <w:lang w:val="uk-UA"/>
        </w:rPr>
        <w:t xml:space="preserve">- </w:t>
      </w:r>
      <w:r w:rsidR="00E84126" w:rsidRPr="00084537">
        <w:rPr>
          <w:rFonts w:eastAsiaTheme="minorHAnsi"/>
          <w:sz w:val="28"/>
          <w:szCs w:val="28"/>
          <w:lang w:val="uk-UA"/>
        </w:rPr>
        <w:t xml:space="preserve"> </w:t>
      </w:r>
      <w:r w:rsidR="00D73E5E" w:rsidRPr="00084537">
        <w:rPr>
          <w:rFonts w:eastAsiaTheme="minorHAnsi"/>
          <w:sz w:val="28"/>
          <w:szCs w:val="28"/>
          <w:lang w:val="uk-UA"/>
        </w:rPr>
        <w:t>Звіт про виконання плану роботи Бровар</w:t>
      </w:r>
      <w:r w:rsidR="00E559F8">
        <w:rPr>
          <w:rFonts w:eastAsiaTheme="minorHAnsi"/>
          <w:sz w:val="28"/>
          <w:szCs w:val="28"/>
          <w:lang w:val="uk-UA"/>
        </w:rPr>
        <w:t>ської районної ради за 2020 рік;</w:t>
      </w:r>
    </w:p>
    <w:p w:rsidR="00D73E5E" w:rsidRPr="00084537" w:rsidRDefault="002C52D0" w:rsidP="00084537">
      <w:pPr>
        <w:pStyle w:val="a7"/>
        <w:ind w:left="0" w:firstLine="710"/>
        <w:jc w:val="both"/>
        <w:rPr>
          <w:rFonts w:eastAsiaTheme="minorHAnsi"/>
          <w:bCs/>
          <w:sz w:val="28"/>
          <w:szCs w:val="28"/>
          <w:lang w:val="uk-UA"/>
        </w:rPr>
      </w:pPr>
      <w:r w:rsidRPr="00084537">
        <w:rPr>
          <w:rFonts w:eastAsiaTheme="minorHAnsi"/>
          <w:bCs/>
          <w:sz w:val="28"/>
          <w:szCs w:val="28"/>
          <w:lang w:val="uk-UA"/>
        </w:rPr>
        <w:t xml:space="preserve">- </w:t>
      </w:r>
      <w:r w:rsidR="00D73E5E" w:rsidRPr="00084537">
        <w:rPr>
          <w:rFonts w:eastAsiaTheme="minorHAnsi"/>
          <w:bCs/>
          <w:sz w:val="28"/>
          <w:szCs w:val="28"/>
          <w:lang w:val="uk-UA"/>
        </w:rPr>
        <w:t xml:space="preserve">Про завершення процедури реорганізації </w:t>
      </w:r>
      <w:proofErr w:type="spellStart"/>
      <w:r w:rsidR="00D73E5E" w:rsidRPr="00084537">
        <w:rPr>
          <w:rFonts w:eastAsiaTheme="minorHAnsi"/>
          <w:bCs/>
          <w:sz w:val="28"/>
          <w:szCs w:val="28"/>
          <w:lang w:val="uk-UA"/>
        </w:rPr>
        <w:t>Згурівської</w:t>
      </w:r>
      <w:proofErr w:type="spellEnd"/>
      <w:r w:rsidR="00D73E5E" w:rsidRPr="00084537">
        <w:rPr>
          <w:rFonts w:eastAsiaTheme="minorHAnsi"/>
          <w:bCs/>
          <w:sz w:val="28"/>
          <w:szCs w:val="28"/>
          <w:lang w:val="uk-UA"/>
        </w:rPr>
        <w:t xml:space="preserve"> районної ради Київської області та </w:t>
      </w:r>
      <w:proofErr w:type="spellStart"/>
      <w:r w:rsidR="00D73E5E" w:rsidRPr="00084537">
        <w:rPr>
          <w:rFonts w:eastAsiaTheme="minorHAnsi"/>
          <w:bCs/>
          <w:sz w:val="28"/>
          <w:szCs w:val="28"/>
          <w:lang w:val="uk-UA"/>
        </w:rPr>
        <w:t>Баришівської</w:t>
      </w:r>
      <w:proofErr w:type="spellEnd"/>
      <w:r w:rsidR="00D73E5E" w:rsidRPr="00084537">
        <w:rPr>
          <w:rFonts w:eastAsiaTheme="minorHAnsi"/>
          <w:bCs/>
          <w:sz w:val="28"/>
          <w:szCs w:val="28"/>
          <w:lang w:val="uk-UA"/>
        </w:rPr>
        <w:t xml:space="preserve"> районної ради Київської області, шляхом приєднання до Броварської </w:t>
      </w:r>
      <w:r w:rsidR="00E559F8">
        <w:rPr>
          <w:rFonts w:eastAsiaTheme="minorHAnsi"/>
          <w:bCs/>
          <w:sz w:val="28"/>
          <w:szCs w:val="28"/>
          <w:lang w:val="uk-UA"/>
        </w:rPr>
        <w:t>районної ради Київської області;</w:t>
      </w:r>
    </w:p>
    <w:p w:rsidR="00D73E5E" w:rsidRPr="00084537" w:rsidRDefault="002C52D0" w:rsidP="00084537">
      <w:pPr>
        <w:pStyle w:val="a7"/>
        <w:ind w:left="0" w:firstLine="851"/>
        <w:jc w:val="both"/>
        <w:rPr>
          <w:rStyle w:val="ac"/>
          <w:b w:val="0"/>
          <w:bCs w:val="0"/>
          <w:sz w:val="28"/>
          <w:szCs w:val="28"/>
          <w:lang w:val="uk-UA"/>
        </w:rPr>
      </w:pPr>
      <w:r w:rsidRPr="00084537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>Звіт</w:t>
      </w:r>
      <w:proofErr w:type="spellEnd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 xml:space="preserve"> про </w:t>
      </w:r>
      <w:proofErr w:type="spellStart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>виконання</w:t>
      </w:r>
      <w:proofErr w:type="spellEnd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>районної</w:t>
      </w:r>
      <w:proofErr w:type="spellEnd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>Програми</w:t>
      </w:r>
      <w:proofErr w:type="spellEnd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>соціально-економічного</w:t>
      </w:r>
      <w:proofErr w:type="spellEnd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 xml:space="preserve">, культурного </w:t>
      </w:r>
      <w:proofErr w:type="spellStart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>і</w:t>
      </w:r>
      <w:proofErr w:type="spellEnd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 xml:space="preserve"> духовного </w:t>
      </w:r>
      <w:proofErr w:type="spellStart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>розвитку</w:t>
      </w:r>
      <w:proofErr w:type="spellEnd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>Броварського</w:t>
      </w:r>
      <w:proofErr w:type="spellEnd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 xml:space="preserve"> району за 2020 </w:t>
      </w:r>
      <w:proofErr w:type="spellStart"/>
      <w:r w:rsidR="00D73E5E" w:rsidRPr="00084537">
        <w:rPr>
          <w:rStyle w:val="ac"/>
          <w:b w:val="0"/>
          <w:sz w:val="28"/>
          <w:szCs w:val="28"/>
          <w:shd w:val="clear" w:color="auto" w:fill="FFFFFF"/>
        </w:rPr>
        <w:t>рік</w:t>
      </w:r>
      <w:proofErr w:type="spellEnd"/>
      <w:r w:rsidR="00E559F8">
        <w:rPr>
          <w:rStyle w:val="ac"/>
          <w:b w:val="0"/>
          <w:sz w:val="28"/>
          <w:szCs w:val="28"/>
          <w:shd w:val="clear" w:color="auto" w:fill="FFFFFF"/>
          <w:lang w:val="uk-UA"/>
        </w:rPr>
        <w:t>;</w:t>
      </w:r>
    </w:p>
    <w:p w:rsidR="00E3638B" w:rsidRPr="00084537" w:rsidRDefault="002C52D0" w:rsidP="00084537">
      <w:pPr>
        <w:pStyle w:val="a7"/>
        <w:ind w:left="0" w:firstLine="851"/>
        <w:jc w:val="both"/>
        <w:rPr>
          <w:sz w:val="28"/>
          <w:szCs w:val="28"/>
          <w:lang w:val="uk-UA"/>
        </w:rPr>
      </w:pPr>
      <w:r w:rsidRPr="00084537">
        <w:rPr>
          <w:rFonts w:eastAsiaTheme="minorHAnsi"/>
          <w:sz w:val="28"/>
          <w:szCs w:val="28"/>
          <w:lang w:val="uk-UA"/>
        </w:rPr>
        <w:t xml:space="preserve">- </w:t>
      </w:r>
      <w:r w:rsidR="00E3638B" w:rsidRPr="00084537">
        <w:rPr>
          <w:rFonts w:eastAsiaTheme="minorHAnsi"/>
          <w:sz w:val="28"/>
          <w:szCs w:val="28"/>
          <w:lang w:val="uk-UA"/>
        </w:rPr>
        <w:t xml:space="preserve">Про затвердження Програми соціально-економічного, культурного і духовного розвитку </w:t>
      </w:r>
      <w:r w:rsidR="00E559F8">
        <w:rPr>
          <w:rFonts w:eastAsiaTheme="minorHAnsi"/>
          <w:sz w:val="28"/>
          <w:szCs w:val="28"/>
          <w:lang w:val="uk-UA"/>
        </w:rPr>
        <w:t>Броварського району на 2021 рік;</w:t>
      </w:r>
    </w:p>
    <w:p w:rsidR="00E3638B" w:rsidRPr="00084537" w:rsidRDefault="002C52D0" w:rsidP="00084537">
      <w:pPr>
        <w:pStyle w:val="a7"/>
        <w:ind w:left="0" w:firstLine="851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 xml:space="preserve">- </w:t>
      </w:r>
      <w:r w:rsidR="00E3638B" w:rsidRPr="00084537">
        <w:rPr>
          <w:sz w:val="28"/>
          <w:szCs w:val="28"/>
          <w:lang w:val="uk-UA"/>
        </w:rPr>
        <w:t xml:space="preserve">Про хід виконання районної Програми соціально-економічного, культурного і духовного розвитку Броварського </w:t>
      </w:r>
      <w:r w:rsidR="00E559F8">
        <w:rPr>
          <w:sz w:val="28"/>
          <w:szCs w:val="28"/>
          <w:lang w:val="uk-UA"/>
        </w:rPr>
        <w:t>району на 2021 рік за І квартал;</w:t>
      </w:r>
    </w:p>
    <w:p w:rsidR="00E3638B" w:rsidRPr="00084537" w:rsidRDefault="002C52D0" w:rsidP="00084537">
      <w:pPr>
        <w:ind w:firstLine="709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 xml:space="preserve">  - </w:t>
      </w:r>
      <w:r w:rsidR="00E3638B" w:rsidRPr="00084537">
        <w:rPr>
          <w:sz w:val="28"/>
          <w:szCs w:val="28"/>
          <w:lang w:val="uk-UA"/>
        </w:rPr>
        <w:t>Про хід виконання Комплексної програми  профілактики злочинності, зміцнення правопорядку, охорони прав і свобод громадян на території Броварського району Київ</w:t>
      </w:r>
      <w:r w:rsidR="00E559F8">
        <w:rPr>
          <w:sz w:val="28"/>
          <w:szCs w:val="28"/>
          <w:lang w:val="uk-UA"/>
        </w:rPr>
        <w:t>ської області на 2019-2021 роки;</w:t>
      </w:r>
    </w:p>
    <w:p w:rsidR="00E3638B" w:rsidRPr="00084537" w:rsidRDefault="002C52D0" w:rsidP="00084537">
      <w:pPr>
        <w:pStyle w:val="a7"/>
        <w:ind w:left="0" w:firstLine="851"/>
        <w:jc w:val="both"/>
        <w:rPr>
          <w:rFonts w:eastAsiaTheme="minorHAnsi"/>
          <w:sz w:val="28"/>
          <w:szCs w:val="28"/>
          <w:lang w:val="uk-UA"/>
        </w:rPr>
      </w:pPr>
      <w:r w:rsidRPr="00084537">
        <w:rPr>
          <w:rFonts w:eastAsiaTheme="minorHAnsi"/>
          <w:bCs/>
          <w:sz w:val="28"/>
          <w:szCs w:val="28"/>
          <w:lang w:val="uk-UA"/>
        </w:rPr>
        <w:t xml:space="preserve">- </w:t>
      </w:r>
      <w:r w:rsidR="00E3638B" w:rsidRPr="00084537">
        <w:rPr>
          <w:rFonts w:eastAsiaTheme="minorHAnsi"/>
          <w:bCs/>
          <w:sz w:val="28"/>
          <w:szCs w:val="28"/>
          <w:lang w:val="uk-UA"/>
        </w:rPr>
        <w:t>Про хід виконання Програми соціально-економічного, культурного і духовного розвитку Броварського району на 2021 рік за І півріччя;</w:t>
      </w:r>
    </w:p>
    <w:p w:rsidR="00E3638B" w:rsidRPr="00E559F8" w:rsidRDefault="002C52D0" w:rsidP="00084537">
      <w:pPr>
        <w:pStyle w:val="a7"/>
        <w:shd w:val="clear" w:color="auto" w:fill="FFFFFF"/>
        <w:ind w:left="0" w:firstLine="710"/>
        <w:jc w:val="both"/>
        <w:outlineLvl w:val="1"/>
        <w:rPr>
          <w:bCs/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 xml:space="preserve">- </w:t>
      </w:r>
      <w:hyperlink r:id="rId5" w:history="1">
        <w:r w:rsidR="00E3638B" w:rsidRPr="00084537">
          <w:rPr>
            <w:bCs/>
            <w:sz w:val="28"/>
            <w:szCs w:val="28"/>
            <w:lang w:val="uk-UA"/>
          </w:rPr>
          <w:t>Про внесення змін до Положення про звання «Почесний громадянин Броварського району» затвердженого рішенням Броварської районної ради від 28.04.2011 року № 90-7-</w:t>
        </w:r>
        <w:r w:rsidR="00E3638B" w:rsidRPr="00084537">
          <w:rPr>
            <w:bCs/>
            <w:sz w:val="28"/>
            <w:szCs w:val="28"/>
          </w:rPr>
          <w:t>V</w:t>
        </w:r>
        <w:r w:rsidR="00E3638B" w:rsidRPr="00084537">
          <w:rPr>
            <w:bCs/>
            <w:sz w:val="28"/>
            <w:szCs w:val="28"/>
            <w:lang w:val="uk-UA"/>
          </w:rPr>
          <w:t>І”</w:t>
        </w:r>
      </w:hyperlink>
      <w:r w:rsidR="00E559F8">
        <w:rPr>
          <w:lang w:val="uk-UA"/>
        </w:rPr>
        <w:t>;</w:t>
      </w:r>
    </w:p>
    <w:p w:rsidR="002C52D0" w:rsidRPr="00084537" w:rsidRDefault="009C038B" w:rsidP="00084537">
      <w:pPr>
        <w:pStyle w:val="a7"/>
        <w:numPr>
          <w:ilvl w:val="0"/>
          <w:numId w:val="21"/>
        </w:numPr>
        <w:tabs>
          <w:tab w:val="left" w:pos="1134"/>
        </w:tabs>
        <w:ind w:left="0" w:firstLine="710"/>
        <w:jc w:val="both"/>
        <w:rPr>
          <w:rFonts w:eastAsiaTheme="minorHAnsi"/>
          <w:sz w:val="28"/>
          <w:szCs w:val="28"/>
          <w:lang w:val="uk-UA"/>
        </w:rPr>
      </w:pPr>
      <w:r w:rsidRPr="00084537">
        <w:rPr>
          <w:rFonts w:eastAsiaTheme="minorHAnsi"/>
          <w:sz w:val="28"/>
          <w:szCs w:val="28"/>
          <w:lang w:val="uk-UA"/>
        </w:rPr>
        <w:lastRenderedPageBreak/>
        <w:t xml:space="preserve">Про затвердження списку присяжних </w:t>
      </w:r>
      <w:proofErr w:type="spellStart"/>
      <w:r w:rsidRPr="00084537">
        <w:rPr>
          <w:rFonts w:eastAsiaTheme="minorHAnsi"/>
          <w:sz w:val="28"/>
          <w:szCs w:val="28"/>
          <w:lang w:val="uk-UA"/>
        </w:rPr>
        <w:t>Згурівського</w:t>
      </w:r>
      <w:proofErr w:type="spellEnd"/>
      <w:r w:rsidRPr="00084537">
        <w:rPr>
          <w:rFonts w:eastAsiaTheme="minorHAnsi"/>
          <w:sz w:val="28"/>
          <w:szCs w:val="28"/>
          <w:lang w:val="uk-UA"/>
        </w:rPr>
        <w:t xml:space="preserve"> районного суду Київської області;</w:t>
      </w:r>
    </w:p>
    <w:p w:rsidR="0016664F" w:rsidRPr="00084537" w:rsidRDefault="0016664F" w:rsidP="00084537">
      <w:pPr>
        <w:pStyle w:val="a7"/>
        <w:numPr>
          <w:ilvl w:val="0"/>
          <w:numId w:val="21"/>
        </w:numPr>
        <w:tabs>
          <w:tab w:val="left" w:pos="993"/>
        </w:tabs>
        <w:ind w:left="0" w:firstLine="710"/>
        <w:jc w:val="both"/>
        <w:rPr>
          <w:rFonts w:eastAsiaTheme="minorHAnsi"/>
          <w:sz w:val="28"/>
          <w:szCs w:val="28"/>
          <w:lang w:val="uk-UA"/>
        </w:rPr>
      </w:pPr>
      <w:r w:rsidRPr="00084537">
        <w:rPr>
          <w:rFonts w:eastAsiaTheme="minorHAnsi"/>
          <w:sz w:val="28"/>
          <w:szCs w:val="28"/>
          <w:lang w:val="uk-UA"/>
        </w:rPr>
        <w:t xml:space="preserve">Про затвердження списку присяжних </w:t>
      </w:r>
      <w:proofErr w:type="spellStart"/>
      <w:r w:rsidRPr="00084537">
        <w:rPr>
          <w:rFonts w:eastAsiaTheme="minorHAnsi"/>
          <w:sz w:val="28"/>
          <w:szCs w:val="28"/>
          <w:lang w:val="uk-UA"/>
        </w:rPr>
        <w:t>Баришівського</w:t>
      </w:r>
      <w:proofErr w:type="spellEnd"/>
      <w:r w:rsidRPr="00084537">
        <w:rPr>
          <w:rFonts w:eastAsiaTheme="minorHAnsi"/>
          <w:sz w:val="28"/>
          <w:szCs w:val="28"/>
          <w:lang w:val="uk-UA"/>
        </w:rPr>
        <w:t xml:space="preserve"> районного суду Київської області;</w:t>
      </w:r>
    </w:p>
    <w:p w:rsidR="009C038B" w:rsidRPr="00084537" w:rsidRDefault="009C038B" w:rsidP="00084537">
      <w:pPr>
        <w:pStyle w:val="a7"/>
        <w:numPr>
          <w:ilvl w:val="0"/>
          <w:numId w:val="21"/>
        </w:numPr>
        <w:jc w:val="both"/>
        <w:rPr>
          <w:rFonts w:eastAsiaTheme="minorHAnsi"/>
          <w:sz w:val="28"/>
          <w:szCs w:val="28"/>
          <w:lang w:val="uk-UA"/>
        </w:rPr>
      </w:pPr>
      <w:r w:rsidRPr="00084537">
        <w:rPr>
          <w:bCs/>
          <w:sz w:val="28"/>
          <w:szCs w:val="28"/>
        </w:rPr>
        <w:t xml:space="preserve">Про </w:t>
      </w:r>
      <w:proofErr w:type="spellStart"/>
      <w:r w:rsidRPr="00084537">
        <w:rPr>
          <w:bCs/>
          <w:sz w:val="28"/>
          <w:szCs w:val="28"/>
        </w:rPr>
        <w:t>обрання</w:t>
      </w:r>
      <w:proofErr w:type="spellEnd"/>
      <w:r w:rsidRPr="00084537">
        <w:rPr>
          <w:bCs/>
          <w:sz w:val="28"/>
          <w:szCs w:val="28"/>
        </w:rPr>
        <w:t xml:space="preserve"> </w:t>
      </w:r>
      <w:r w:rsidRPr="00084537">
        <w:rPr>
          <w:bCs/>
          <w:sz w:val="28"/>
          <w:szCs w:val="28"/>
          <w:lang w:val="uk-UA"/>
        </w:rPr>
        <w:t xml:space="preserve">постійної </w:t>
      </w:r>
      <w:proofErr w:type="spellStart"/>
      <w:r w:rsidRPr="00084537">
        <w:rPr>
          <w:bCs/>
          <w:sz w:val="28"/>
          <w:szCs w:val="28"/>
        </w:rPr>
        <w:t>лічильної</w:t>
      </w:r>
      <w:proofErr w:type="spellEnd"/>
      <w:r w:rsidRPr="00084537">
        <w:rPr>
          <w:bCs/>
          <w:sz w:val="28"/>
          <w:szCs w:val="28"/>
        </w:rPr>
        <w:t xml:space="preserve"> </w:t>
      </w:r>
      <w:proofErr w:type="spellStart"/>
      <w:r w:rsidRPr="00084537">
        <w:rPr>
          <w:bCs/>
          <w:sz w:val="28"/>
          <w:szCs w:val="28"/>
        </w:rPr>
        <w:t>комі</w:t>
      </w:r>
      <w:proofErr w:type="gramStart"/>
      <w:r w:rsidRPr="00084537">
        <w:rPr>
          <w:bCs/>
          <w:sz w:val="28"/>
          <w:szCs w:val="28"/>
        </w:rPr>
        <w:t>с</w:t>
      </w:r>
      <w:proofErr w:type="gramEnd"/>
      <w:r w:rsidRPr="00084537">
        <w:rPr>
          <w:bCs/>
          <w:sz w:val="28"/>
          <w:szCs w:val="28"/>
        </w:rPr>
        <w:t>ії</w:t>
      </w:r>
      <w:proofErr w:type="spellEnd"/>
      <w:r w:rsidR="00E559F8">
        <w:rPr>
          <w:bCs/>
          <w:sz w:val="28"/>
          <w:szCs w:val="28"/>
          <w:lang w:val="uk-UA"/>
        </w:rPr>
        <w:t>.</w:t>
      </w:r>
    </w:p>
    <w:p w:rsidR="00577A4D" w:rsidRPr="00084537" w:rsidRDefault="00577A4D" w:rsidP="00084537">
      <w:pPr>
        <w:pStyle w:val="a7"/>
        <w:ind w:left="0" w:firstLine="360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 xml:space="preserve">Також на комісії </w:t>
      </w:r>
      <w:proofErr w:type="spellStart"/>
      <w:r w:rsidRPr="00084537">
        <w:rPr>
          <w:bCs/>
          <w:color w:val="000000"/>
          <w:sz w:val="28"/>
          <w:szCs w:val="28"/>
        </w:rPr>
        <w:t>з</w:t>
      </w:r>
      <w:proofErr w:type="spellEnd"/>
      <w:r w:rsidRPr="00084537">
        <w:rPr>
          <w:bCs/>
          <w:color w:val="000000"/>
          <w:sz w:val="28"/>
          <w:szCs w:val="28"/>
        </w:rPr>
        <w:t xml:space="preserve"> </w:t>
      </w:r>
      <w:proofErr w:type="spellStart"/>
      <w:r w:rsidRPr="00084537">
        <w:rPr>
          <w:bCs/>
          <w:color w:val="000000"/>
          <w:sz w:val="28"/>
          <w:szCs w:val="28"/>
        </w:rPr>
        <w:t>питань</w:t>
      </w:r>
      <w:proofErr w:type="spellEnd"/>
      <w:r w:rsidRPr="00084537">
        <w:rPr>
          <w:bCs/>
          <w:color w:val="000000"/>
          <w:sz w:val="28"/>
          <w:szCs w:val="28"/>
        </w:rPr>
        <w:t xml:space="preserve"> регламенту, </w:t>
      </w:r>
      <w:proofErr w:type="spellStart"/>
      <w:r w:rsidR="00AC0F1C" w:rsidRPr="00084537">
        <w:rPr>
          <w:bCs/>
          <w:color w:val="000000"/>
          <w:sz w:val="28"/>
          <w:szCs w:val="28"/>
        </w:rPr>
        <w:t>депутатської</w:t>
      </w:r>
      <w:proofErr w:type="spellEnd"/>
      <w:r w:rsidR="00AC0F1C" w:rsidRPr="00084537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84537">
        <w:rPr>
          <w:bCs/>
          <w:color w:val="000000"/>
          <w:sz w:val="28"/>
          <w:szCs w:val="28"/>
        </w:rPr>
        <w:t>етики</w:t>
      </w:r>
      <w:proofErr w:type="spellEnd"/>
      <w:r w:rsidRPr="00084537">
        <w:rPr>
          <w:bCs/>
          <w:color w:val="000000"/>
          <w:sz w:val="28"/>
          <w:szCs w:val="28"/>
        </w:rPr>
        <w:t xml:space="preserve">, </w:t>
      </w:r>
      <w:proofErr w:type="spellStart"/>
      <w:r w:rsidRPr="00084537">
        <w:rPr>
          <w:bCs/>
          <w:color w:val="000000"/>
          <w:sz w:val="28"/>
          <w:szCs w:val="28"/>
        </w:rPr>
        <w:t>законності</w:t>
      </w:r>
      <w:proofErr w:type="spellEnd"/>
      <w:r w:rsidRPr="00084537">
        <w:rPr>
          <w:bCs/>
          <w:color w:val="000000"/>
          <w:sz w:val="28"/>
          <w:szCs w:val="28"/>
        </w:rPr>
        <w:t xml:space="preserve"> та правопорядку</w:t>
      </w:r>
      <w:r w:rsidR="002C52D0" w:rsidRPr="00084537">
        <w:rPr>
          <w:bCs/>
          <w:color w:val="000000"/>
          <w:sz w:val="28"/>
          <w:szCs w:val="28"/>
          <w:lang w:val="uk-UA"/>
        </w:rPr>
        <w:t xml:space="preserve"> </w:t>
      </w:r>
      <w:r w:rsidRPr="00084537">
        <w:rPr>
          <w:sz w:val="28"/>
          <w:szCs w:val="28"/>
          <w:lang w:val="uk-UA"/>
        </w:rPr>
        <w:t xml:space="preserve">вивчалися та обговорювалися: </w:t>
      </w:r>
    </w:p>
    <w:p w:rsidR="007647B3" w:rsidRPr="00084537" w:rsidRDefault="007647B3" w:rsidP="00E559F8">
      <w:pPr>
        <w:pStyle w:val="a7"/>
        <w:numPr>
          <w:ilvl w:val="0"/>
          <w:numId w:val="21"/>
        </w:numPr>
        <w:ind w:left="0" w:firstLine="710"/>
        <w:jc w:val="both"/>
        <w:rPr>
          <w:rFonts w:eastAsiaTheme="minorHAnsi"/>
          <w:sz w:val="28"/>
          <w:szCs w:val="28"/>
          <w:lang w:val="uk-UA"/>
        </w:rPr>
      </w:pPr>
      <w:r w:rsidRPr="00084537">
        <w:rPr>
          <w:rFonts w:eastAsiaTheme="minorHAnsi"/>
          <w:sz w:val="28"/>
          <w:szCs w:val="28"/>
          <w:lang w:val="uk-UA"/>
        </w:rPr>
        <w:t>звернення депутата Броварської районної ради VIII скликання Чиж</w:t>
      </w:r>
      <w:r w:rsidR="002C52D0" w:rsidRPr="00084537">
        <w:rPr>
          <w:rFonts w:eastAsiaTheme="minorHAnsi"/>
          <w:sz w:val="28"/>
          <w:szCs w:val="28"/>
          <w:lang w:val="uk-UA"/>
        </w:rPr>
        <w:t>а</w:t>
      </w:r>
      <w:r w:rsidRPr="00084537"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084537">
        <w:rPr>
          <w:rFonts w:eastAsiaTheme="minorHAnsi"/>
          <w:sz w:val="28"/>
          <w:szCs w:val="28"/>
          <w:lang w:val="uk-UA"/>
        </w:rPr>
        <w:t>Вячеслава</w:t>
      </w:r>
      <w:proofErr w:type="spellEnd"/>
      <w:r w:rsidRPr="00084537">
        <w:rPr>
          <w:rFonts w:eastAsiaTheme="minorHAnsi"/>
          <w:sz w:val="28"/>
          <w:szCs w:val="28"/>
          <w:lang w:val="uk-UA"/>
        </w:rPr>
        <w:t xml:space="preserve"> Володимировича щодо внесення змін до регламенту Броварської районної ради від 10.12.2</w:t>
      </w:r>
      <w:r w:rsidR="00E559F8">
        <w:rPr>
          <w:rFonts w:eastAsiaTheme="minorHAnsi"/>
          <w:sz w:val="28"/>
          <w:szCs w:val="28"/>
          <w:lang w:val="uk-UA"/>
        </w:rPr>
        <w:t>020 року № 10-2- VIII скликання;</w:t>
      </w:r>
    </w:p>
    <w:p w:rsidR="00F43697" w:rsidRPr="00084537" w:rsidRDefault="007647B3" w:rsidP="00084537">
      <w:pPr>
        <w:pStyle w:val="a7"/>
        <w:numPr>
          <w:ilvl w:val="0"/>
          <w:numId w:val="21"/>
        </w:numPr>
        <w:ind w:left="0" w:firstLine="710"/>
        <w:jc w:val="both"/>
        <w:rPr>
          <w:sz w:val="28"/>
          <w:szCs w:val="28"/>
          <w:u w:val="single"/>
          <w:lang w:val="uk-UA"/>
        </w:rPr>
      </w:pPr>
      <w:r w:rsidRPr="00084537">
        <w:rPr>
          <w:rFonts w:eastAsiaTheme="minorHAnsi"/>
          <w:sz w:val="28"/>
          <w:szCs w:val="28"/>
          <w:lang w:val="uk-UA"/>
        </w:rPr>
        <w:t xml:space="preserve">звернення депутата Броварської районної ради VIII скликання Чиж </w:t>
      </w:r>
      <w:proofErr w:type="spellStart"/>
      <w:r w:rsidRPr="00084537">
        <w:rPr>
          <w:rFonts w:eastAsiaTheme="minorHAnsi"/>
          <w:sz w:val="28"/>
          <w:szCs w:val="28"/>
          <w:lang w:val="uk-UA"/>
        </w:rPr>
        <w:t>Вячеслава</w:t>
      </w:r>
      <w:proofErr w:type="spellEnd"/>
      <w:r w:rsidRPr="00084537">
        <w:rPr>
          <w:rFonts w:eastAsiaTheme="minorHAnsi"/>
          <w:sz w:val="28"/>
          <w:szCs w:val="28"/>
          <w:lang w:val="uk-UA"/>
        </w:rPr>
        <w:t xml:space="preserve"> Володимировича щодо внесення змін до Положення про постійні комісії Броварської районної ради від 10.12.2020 року № 11-2- VIII скликання</w:t>
      </w:r>
      <w:r w:rsidR="00E559F8">
        <w:rPr>
          <w:rFonts w:eastAsiaTheme="minorHAnsi"/>
          <w:sz w:val="28"/>
          <w:szCs w:val="28"/>
          <w:lang w:val="uk-UA"/>
        </w:rPr>
        <w:t>;</w:t>
      </w:r>
    </w:p>
    <w:p w:rsidR="00F43697" w:rsidRPr="00084537" w:rsidRDefault="00F43697" w:rsidP="00084537">
      <w:pPr>
        <w:pStyle w:val="a7"/>
        <w:numPr>
          <w:ilvl w:val="0"/>
          <w:numId w:val="21"/>
        </w:numPr>
        <w:ind w:left="0" w:firstLine="710"/>
        <w:jc w:val="both"/>
        <w:rPr>
          <w:rFonts w:eastAsiaTheme="minorHAnsi"/>
          <w:bCs/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 xml:space="preserve">звернення депутатів Броварської районної ради Київської області </w:t>
      </w:r>
      <w:r w:rsidRPr="00084537">
        <w:rPr>
          <w:sz w:val="28"/>
          <w:szCs w:val="28"/>
        </w:rPr>
        <w:t>VI</w:t>
      </w:r>
      <w:r w:rsidRPr="00084537">
        <w:rPr>
          <w:sz w:val="28"/>
          <w:szCs w:val="28"/>
          <w:lang w:val="uk-UA"/>
        </w:rPr>
        <w:t>І</w:t>
      </w:r>
      <w:r w:rsidRPr="00084537">
        <w:rPr>
          <w:sz w:val="28"/>
          <w:szCs w:val="28"/>
        </w:rPr>
        <w:t>I</w:t>
      </w:r>
      <w:r w:rsidRPr="00084537">
        <w:rPr>
          <w:sz w:val="28"/>
          <w:szCs w:val="28"/>
          <w:lang w:val="uk-UA"/>
        </w:rPr>
        <w:t xml:space="preserve"> скликання до Президента України, Верховної ради України та Кабінету Міністрів України щодо необґрунтованого збільшення вартості енергоносіїв та введення мораторію терміном на один рік на пі</w:t>
      </w:r>
      <w:r w:rsidR="00E559F8">
        <w:rPr>
          <w:sz w:val="28"/>
          <w:szCs w:val="28"/>
          <w:lang w:val="uk-UA"/>
        </w:rPr>
        <w:t>двищення тарифів на енергоносії;</w:t>
      </w:r>
    </w:p>
    <w:p w:rsidR="00E84126" w:rsidRPr="00084537" w:rsidRDefault="00E84126" w:rsidP="00084537">
      <w:pPr>
        <w:pStyle w:val="a7"/>
        <w:numPr>
          <w:ilvl w:val="0"/>
          <w:numId w:val="21"/>
        </w:numPr>
        <w:ind w:left="0" w:firstLine="710"/>
        <w:jc w:val="both"/>
        <w:rPr>
          <w:rFonts w:eastAsiaTheme="minorHAnsi"/>
          <w:bCs/>
          <w:sz w:val="28"/>
          <w:szCs w:val="28"/>
          <w:lang w:val="uk-UA"/>
        </w:rPr>
      </w:pPr>
      <w:r w:rsidRPr="00084537">
        <w:rPr>
          <w:rFonts w:eastAsiaTheme="minorHAnsi"/>
          <w:bCs/>
          <w:sz w:val="28"/>
          <w:szCs w:val="28"/>
          <w:lang w:val="uk-UA"/>
        </w:rPr>
        <w:t>заяв</w:t>
      </w:r>
      <w:r w:rsidR="00227F31" w:rsidRPr="00084537">
        <w:rPr>
          <w:rFonts w:eastAsiaTheme="minorHAnsi"/>
          <w:bCs/>
          <w:sz w:val="28"/>
          <w:szCs w:val="28"/>
          <w:lang w:val="uk-UA"/>
        </w:rPr>
        <w:t>а</w:t>
      </w:r>
      <w:r w:rsidRPr="00084537">
        <w:rPr>
          <w:rFonts w:eastAsiaTheme="minorHAnsi"/>
          <w:bCs/>
          <w:sz w:val="28"/>
          <w:szCs w:val="28"/>
          <w:lang w:val="uk-UA"/>
        </w:rPr>
        <w:t xml:space="preserve"> Лісової </w:t>
      </w:r>
      <w:proofErr w:type="spellStart"/>
      <w:r w:rsidRPr="00084537">
        <w:rPr>
          <w:rFonts w:eastAsiaTheme="minorHAnsi"/>
          <w:bCs/>
          <w:sz w:val="28"/>
          <w:szCs w:val="28"/>
          <w:lang w:val="uk-UA"/>
        </w:rPr>
        <w:t>Альони</w:t>
      </w:r>
      <w:proofErr w:type="spellEnd"/>
      <w:r w:rsidRPr="00084537">
        <w:rPr>
          <w:rFonts w:eastAsiaTheme="minorHAnsi"/>
          <w:bCs/>
          <w:sz w:val="28"/>
          <w:szCs w:val="28"/>
          <w:lang w:val="uk-UA"/>
        </w:rPr>
        <w:t xml:space="preserve"> Миколаївни про складання повноважень депутата від 03.02.2021 року</w:t>
      </w:r>
      <w:r w:rsidR="00E559F8">
        <w:rPr>
          <w:rFonts w:eastAsiaTheme="minorHAnsi"/>
          <w:bCs/>
          <w:sz w:val="28"/>
          <w:szCs w:val="28"/>
          <w:lang w:val="uk-UA"/>
        </w:rPr>
        <w:t>;</w:t>
      </w:r>
    </w:p>
    <w:p w:rsidR="007647B3" w:rsidRPr="00084537" w:rsidRDefault="00E84126" w:rsidP="00084537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084537">
        <w:rPr>
          <w:rFonts w:eastAsiaTheme="minorHAnsi"/>
          <w:bCs/>
          <w:sz w:val="28"/>
          <w:szCs w:val="28"/>
          <w:lang w:val="uk-UA"/>
        </w:rPr>
        <w:t>заяв</w:t>
      </w:r>
      <w:r w:rsidR="00227F31" w:rsidRPr="00084537">
        <w:rPr>
          <w:rFonts w:eastAsiaTheme="minorHAnsi"/>
          <w:bCs/>
          <w:sz w:val="28"/>
          <w:szCs w:val="28"/>
          <w:lang w:val="uk-UA"/>
        </w:rPr>
        <w:t>а</w:t>
      </w:r>
      <w:r w:rsidRPr="00084537">
        <w:rPr>
          <w:rFonts w:eastAsiaTheme="minorHAnsi"/>
          <w:bCs/>
          <w:sz w:val="28"/>
          <w:szCs w:val="28"/>
          <w:lang w:val="uk-UA"/>
        </w:rPr>
        <w:t xml:space="preserve"> Авраменка Анатолія Миколайовича про складання депутатських повноважень від 25.06.2021 року.</w:t>
      </w:r>
    </w:p>
    <w:p w:rsidR="00577A4D" w:rsidRPr="00084537" w:rsidRDefault="00577A4D" w:rsidP="00084537">
      <w:pPr>
        <w:pStyle w:val="a7"/>
        <w:ind w:left="0" w:firstLine="567"/>
        <w:jc w:val="both"/>
        <w:rPr>
          <w:sz w:val="28"/>
          <w:szCs w:val="28"/>
          <w:u w:val="single"/>
          <w:lang w:val="uk-UA"/>
        </w:rPr>
      </w:pPr>
      <w:r w:rsidRPr="00084537">
        <w:rPr>
          <w:bCs/>
          <w:sz w:val="28"/>
          <w:szCs w:val="28"/>
          <w:lang w:val="uk-UA"/>
        </w:rPr>
        <w:t xml:space="preserve">За результатами розгляду порушених питань були надані відповідні пропозиції, доручення голові ради, сформовані </w:t>
      </w:r>
      <w:proofErr w:type="spellStart"/>
      <w:r w:rsidRPr="00084537">
        <w:rPr>
          <w:bCs/>
          <w:sz w:val="28"/>
          <w:szCs w:val="28"/>
          <w:lang w:val="uk-UA"/>
        </w:rPr>
        <w:t>про</w:t>
      </w:r>
      <w:r w:rsidR="00227F31" w:rsidRPr="00084537">
        <w:rPr>
          <w:bCs/>
          <w:sz w:val="28"/>
          <w:szCs w:val="28"/>
          <w:lang w:val="uk-UA"/>
        </w:rPr>
        <w:t>є</w:t>
      </w:r>
      <w:r w:rsidRPr="00084537">
        <w:rPr>
          <w:bCs/>
          <w:sz w:val="28"/>
          <w:szCs w:val="28"/>
          <w:lang w:val="uk-UA"/>
        </w:rPr>
        <w:t>кти</w:t>
      </w:r>
      <w:proofErr w:type="spellEnd"/>
      <w:r w:rsidRPr="00084537">
        <w:rPr>
          <w:bCs/>
          <w:sz w:val="28"/>
          <w:szCs w:val="28"/>
          <w:lang w:val="uk-UA"/>
        </w:rPr>
        <w:t xml:space="preserve"> рішень.</w:t>
      </w:r>
    </w:p>
    <w:p w:rsidR="00577A4D" w:rsidRPr="00084537" w:rsidRDefault="00577A4D" w:rsidP="00084537">
      <w:pPr>
        <w:ind w:firstLine="567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 xml:space="preserve">Значна увага членів комісії приділялася вивченню стану законності на території району, питанню боротьби зі злочинністю, забезпечення громадської безпеки і охорони громадського порядку, </w:t>
      </w:r>
    </w:p>
    <w:p w:rsidR="00577A4D" w:rsidRPr="00084537" w:rsidRDefault="00577A4D" w:rsidP="00084537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rStyle w:val="FontStyle22"/>
          <w:sz w:val="28"/>
          <w:szCs w:val="28"/>
          <w:lang w:eastAsia="uk-UA"/>
        </w:rPr>
      </w:pPr>
      <w:r w:rsidRPr="00084537">
        <w:rPr>
          <w:sz w:val="28"/>
          <w:szCs w:val="28"/>
          <w:lang w:val="uk-UA"/>
        </w:rPr>
        <w:t xml:space="preserve">Не менш актуальним </w:t>
      </w:r>
      <w:r w:rsidRPr="00084537">
        <w:rPr>
          <w:rStyle w:val="FontStyle22"/>
          <w:sz w:val="28"/>
          <w:szCs w:val="28"/>
          <w:lang w:eastAsia="uk-UA"/>
        </w:rPr>
        <w:t xml:space="preserve">для </w:t>
      </w:r>
      <w:proofErr w:type="spellStart"/>
      <w:r w:rsidRPr="00084537">
        <w:rPr>
          <w:rStyle w:val="FontStyle22"/>
          <w:sz w:val="28"/>
          <w:szCs w:val="28"/>
          <w:lang w:eastAsia="uk-UA"/>
        </w:rPr>
        <w:t>комісії</w:t>
      </w:r>
      <w:proofErr w:type="spellEnd"/>
      <w:r w:rsidR="00E823C3" w:rsidRPr="00084537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084537">
        <w:rPr>
          <w:rStyle w:val="FontStyle22"/>
          <w:sz w:val="28"/>
          <w:szCs w:val="28"/>
          <w:lang w:eastAsia="uk-UA"/>
        </w:rPr>
        <w:t>залишається</w:t>
      </w:r>
      <w:proofErr w:type="spellEnd"/>
      <w:r w:rsidR="00E823C3" w:rsidRPr="00084537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084537">
        <w:rPr>
          <w:rStyle w:val="FontStyle22"/>
          <w:sz w:val="28"/>
          <w:szCs w:val="28"/>
          <w:lang w:eastAsia="uk-UA"/>
        </w:rPr>
        <w:t>питання</w:t>
      </w:r>
      <w:proofErr w:type="spellEnd"/>
      <w:r w:rsidR="00E823C3" w:rsidRPr="00084537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084537">
        <w:rPr>
          <w:rStyle w:val="FontStyle22"/>
          <w:sz w:val="28"/>
          <w:szCs w:val="28"/>
          <w:lang w:eastAsia="uk-UA"/>
        </w:rPr>
        <w:t>протидії</w:t>
      </w:r>
      <w:proofErr w:type="spellEnd"/>
      <w:r w:rsidRPr="00084537"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 w:rsidRPr="00084537">
        <w:rPr>
          <w:rStyle w:val="FontStyle22"/>
          <w:sz w:val="28"/>
          <w:szCs w:val="28"/>
          <w:lang w:eastAsia="uk-UA"/>
        </w:rPr>
        <w:t>і</w:t>
      </w:r>
      <w:proofErr w:type="spellEnd"/>
      <w:r w:rsidRPr="00084537"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 w:rsidRPr="00084537">
        <w:rPr>
          <w:rStyle w:val="FontStyle22"/>
          <w:sz w:val="28"/>
          <w:szCs w:val="28"/>
          <w:lang w:eastAsia="uk-UA"/>
        </w:rPr>
        <w:t>попередженню</w:t>
      </w:r>
      <w:proofErr w:type="spellEnd"/>
      <w:r w:rsidR="00E823C3" w:rsidRPr="00084537">
        <w:rPr>
          <w:rStyle w:val="FontStyle22"/>
          <w:sz w:val="28"/>
          <w:szCs w:val="28"/>
          <w:lang w:val="uk-UA" w:eastAsia="uk-UA"/>
        </w:rPr>
        <w:t xml:space="preserve"> </w:t>
      </w:r>
      <w:proofErr w:type="spellStart"/>
      <w:r w:rsidRPr="00084537">
        <w:rPr>
          <w:rStyle w:val="FontStyle22"/>
          <w:sz w:val="28"/>
          <w:szCs w:val="28"/>
          <w:lang w:eastAsia="uk-UA"/>
        </w:rPr>
        <w:t>корупції</w:t>
      </w:r>
      <w:proofErr w:type="spellEnd"/>
      <w:r w:rsidRPr="00084537">
        <w:rPr>
          <w:rStyle w:val="FontStyle22"/>
          <w:sz w:val="28"/>
          <w:szCs w:val="28"/>
          <w:lang w:eastAsia="uk-UA"/>
        </w:rPr>
        <w:t xml:space="preserve">. </w:t>
      </w:r>
    </w:p>
    <w:p w:rsidR="00B02827" w:rsidRPr="00084537" w:rsidRDefault="00B02827" w:rsidP="00084537">
      <w:pPr>
        <w:ind w:firstLine="567"/>
        <w:jc w:val="both"/>
        <w:rPr>
          <w:sz w:val="28"/>
          <w:szCs w:val="28"/>
          <w:lang w:val="uk-UA"/>
        </w:rPr>
      </w:pPr>
      <w:r w:rsidRPr="00084537">
        <w:rPr>
          <w:sz w:val="28"/>
          <w:szCs w:val="28"/>
          <w:lang w:val="uk-UA"/>
        </w:rPr>
        <w:t>Як підсумок слід зазначити</w:t>
      </w:r>
      <w:r w:rsidRPr="00084537">
        <w:rPr>
          <w:color w:val="000000"/>
          <w:spacing w:val="1"/>
          <w:sz w:val="28"/>
          <w:szCs w:val="28"/>
          <w:lang w:val="uk-UA"/>
        </w:rPr>
        <w:t xml:space="preserve">, що </w:t>
      </w:r>
      <w:proofErr w:type="spellStart"/>
      <w:r w:rsidR="00AC0F1C" w:rsidRPr="00084537">
        <w:rPr>
          <w:color w:val="000000"/>
          <w:spacing w:val="1"/>
          <w:sz w:val="28"/>
          <w:szCs w:val="28"/>
        </w:rPr>
        <w:t>комісія</w:t>
      </w:r>
      <w:proofErr w:type="spellEnd"/>
      <w:r w:rsidR="00AC0F1C" w:rsidRPr="000845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AC0F1C" w:rsidRPr="00084537">
        <w:rPr>
          <w:color w:val="000000"/>
          <w:spacing w:val="1"/>
          <w:sz w:val="28"/>
          <w:szCs w:val="28"/>
        </w:rPr>
        <w:t>працює</w:t>
      </w:r>
      <w:proofErr w:type="spellEnd"/>
      <w:r w:rsidR="00AC0F1C" w:rsidRPr="000845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AC0F1C" w:rsidRPr="00084537">
        <w:rPr>
          <w:color w:val="000000"/>
          <w:spacing w:val="1"/>
          <w:sz w:val="28"/>
          <w:szCs w:val="28"/>
        </w:rPr>
        <w:t>злагоджено</w:t>
      </w:r>
      <w:proofErr w:type="spellEnd"/>
      <w:r w:rsidR="00AC0F1C" w:rsidRPr="00084537">
        <w:rPr>
          <w:color w:val="000000"/>
          <w:spacing w:val="1"/>
          <w:sz w:val="28"/>
          <w:szCs w:val="28"/>
        </w:rPr>
        <w:t xml:space="preserve">, оперативно </w:t>
      </w:r>
      <w:proofErr w:type="spellStart"/>
      <w:r w:rsidR="00AC0F1C" w:rsidRPr="00084537">
        <w:rPr>
          <w:color w:val="000000"/>
          <w:spacing w:val="1"/>
          <w:sz w:val="28"/>
          <w:szCs w:val="28"/>
        </w:rPr>
        <w:t>і</w:t>
      </w:r>
      <w:proofErr w:type="spellEnd"/>
      <w:r w:rsidR="00AC0F1C" w:rsidRPr="00084537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AC0F1C" w:rsidRPr="00084537">
        <w:rPr>
          <w:color w:val="000000"/>
          <w:spacing w:val="1"/>
          <w:sz w:val="28"/>
          <w:szCs w:val="28"/>
        </w:rPr>
        <w:t>професійно</w:t>
      </w:r>
      <w:proofErr w:type="spellEnd"/>
      <w:r w:rsidR="00AC0F1C" w:rsidRPr="00084537">
        <w:rPr>
          <w:color w:val="000000"/>
          <w:spacing w:val="1"/>
          <w:sz w:val="28"/>
          <w:szCs w:val="28"/>
        </w:rPr>
        <w:t xml:space="preserve">, </w:t>
      </w:r>
      <w:proofErr w:type="spellStart"/>
      <w:r w:rsidR="00AC0F1C" w:rsidRPr="00084537">
        <w:rPr>
          <w:color w:val="000000"/>
          <w:spacing w:val="1"/>
          <w:sz w:val="28"/>
          <w:szCs w:val="28"/>
        </w:rPr>
        <w:t>всі</w:t>
      </w:r>
      <w:proofErr w:type="spellEnd"/>
      <w:r w:rsidR="00AC0F1C" w:rsidRPr="00084537">
        <w:rPr>
          <w:sz w:val="28"/>
          <w:szCs w:val="28"/>
        </w:rPr>
        <w:t xml:space="preserve"> члени </w:t>
      </w:r>
      <w:proofErr w:type="spellStart"/>
      <w:r w:rsidR="00AC0F1C" w:rsidRPr="00084537">
        <w:rPr>
          <w:sz w:val="28"/>
          <w:szCs w:val="28"/>
        </w:rPr>
        <w:t>комісії</w:t>
      </w:r>
      <w:proofErr w:type="spellEnd"/>
      <w:r w:rsidR="00AC0F1C" w:rsidRPr="00084537">
        <w:rPr>
          <w:sz w:val="28"/>
          <w:szCs w:val="28"/>
        </w:rPr>
        <w:t xml:space="preserve"> </w:t>
      </w:r>
      <w:proofErr w:type="spellStart"/>
      <w:r w:rsidR="00AC0F1C" w:rsidRPr="00084537">
        <w:rPr>
          <w:sz w:val="28"/>
          <w:szCs w:val="28"/>
        </w:rPr>
        <w:t>розуміють</w:t>
      </w:r>
      <w:proofErr w:type="spellEnd"/>
      <w:r w:rsidR="00AC0F1C" w:rsidRPr="00084537">
        <w:rPr>
          <w:sz w:val="28"/>
          <w:szCs w:val="28"/>
        </w:rPr>
        <w:t xml:space="preserve"> </w:t>
      </w:r>
      <w:proofErr w:type="spellStart"/>
      <w:r w:rsidR="00AC0F1C" w:rsidRPr="00084537">
        <w:rPr>
          <w:sz w:val="28"/>
          <w:szCs w:val="28"/>
        </w:rPr>
        <w:t>важливість</w:t>
      </w:r>
      <w:proofErr w:type="spellEnd"/>
      <w:r w:rsidR="00AC0F1C" w:rsidRPr="00084537">
        <w:rPr>
          <w:sz w:val="28"/>
          <w:szCs w:val="28"/>
        </w:rPr>
        <w:t xml:space="preserve"> </w:t>
      </w:r>
      <w:proofErr w:type="spellStart"/>
      <w:r w:rsidR="00AC0F1C" w:rsidRPr="00084537">
        <w:rPr>
          <w:sz w:val="28"/>
          <w:szCs w:val="28"/>
        </w:rPr>
        <w:t>прийнятих</w:t>
      </w:r>
      <w:proofErr w:type="spellEnd"/>
      <w:r w:rsidR="00AC0F1C" w:rsidRPr="00084537">
        <w:rPr>
          <w:sz w:val="28"/>
          <w:szCs w:val="28"/>
        </w:rPr>
        <w:t xml:space="preserve"> </w:t>
      </w:r>
      <w:proofErr w:type="spellStart"/>
      <w:r w:rsidR="00AC0F1C" w:rsidRPr="00084537">
        <w:rPr>
          <w:sz w:val="28"/>
          <w:szCs w:val="28"/>
        </w:rPr>
        <w:t>рішень</w:t>
      </w:r>
      <w:proofErr w:type="spellEnd"/>
      <w:r w:rsidR="00AC0F1C" w:rsidRPr="00084537">
        <w:rPr>
          <w:sz w:val="28"/>
          <w:szCs w:val="28"/>
        </w:rPr>
        <w:t xml:space="preserve"> для </w:t>
      </w:r>
      <w:proofErr w:type="spellStart"/>
      <w:r w:rsidR="00AC0F1C" w:rsidRPr="00084537">
        <w:rPr>
          <w:sz w:val="28"/>
          <w:szCs w:val="28"/>
        </w:rPr>
        <w:t>громади</w:t>
      </w:r>
      <w:proofErr w:type="spellEnd"/>
      <w:r w:rsidR="00AC0F1C" w:rsidRPr="00084537">
        <w:rPr>
          <w:sz w:val="28"/>
          <w:szCs w:val="28"/>
        </w:rPr>
        <w:t xml:space="preserve"> району. </w:t>
      </w:r>
    </w:p>
    <w:p w:rsidR="00AC0F1C" w:rsidRPr="00DB0924" w:rsidRDefault="00F43697" w:rsidP="00084537">
      <w:pPr>
        <w:ind w:firstLine="567"/>
        <w:jc w:val="both"/>
        <w:rPr>
          <w:sz w:val="28"/>
          <w:szCs w:val="28"/>
        </w:rPr>
      </w:pPr>
      <w:r w:rsidRPr="00084537">
        <w:rPr>
          <w:sz w:val="28"/>
          <w:szCs w:val="28"/>
          <w:lang w:val="uk-UA"/>
        </w:rPr>
        <w:t>Також користуючись нагодою х</w:t>
      </w:r>
      <w:r w:rsidR="00AC0F1C" w:rsidRPr="00084537">
        <w:rPr>
          <w:sz w:val="28"/>
          <w:szCs w:val="28"/>
        </w:rPr>
        <w:t>о</w:t>
      </w:r>
      <w:proofErr w:type="spellStart"/>
      <w:r w:rsidR="00B02827" w:rsidRPr="00084537">
        <w:rPr>
          <w:sz w:val="28"/>
          <w:szCs w:val="28"/>
          <w:lang w:val="uk-UA"/>
        </w:rPr>
        <w:t>чу</w:t>
      </w:r>
      <w:proofErr w:type="spellEnd"/>
      <w:r w:rsidR="00AC0F1C" w:rsidRPr="00084537">
        <w:rPr>
          <w:sz w:val="28"/>
          <w:szCs w:val="28"/>
        </w:rPr>
        <w:t xml:space="preserve"> </w:t>
      </w:r>
      <w:proofErr w:type="spellStart"/>
      <w:r w:rsidR="00AC0F1C" w:rsidRPr="00084537">
        <w:rPr>
          <w:sz w:val="28"/>
          <w:szCs w:val="28"/>
        </w:rPr>
        <w:t>подякувати</w:t>
      </w:r>
      <w:proofErr w:type="spellEnd"/>
      <w:r w:rsidR="00AC0F1C" w:rsidRPr="00084537">
        <w:rPr>
          <w:sz w:val="28"/>
          <w:szCs w:val="28"/>
        </w:rPr>
        <w:t xml:space="preserve"> </w:t>
      </w:r>
      <w:proofErr w:type="spellStart"/>
      <w:r w:rsidR="00AC0F1C" w:rsidRPr="00084537">
        <w:rPr>
          <w:sz w:val="28"/>
          <w:szCs w:val="28"/>
        </w:rPr>
        <w:t>всім</w:t>
      </w:r>
      <w:proofErr w:type="spellEnd"/>
      <w:r w:rsidR="00AC0F1C" w:rsidRPr="00084537">
        <w:rPr>
          <w:sz w:val="28"/>
          <w:szCs w:val="28"/>
        </w:rPr>
        <w:t xml:space="preserve"> членам </w:t>
      </w:r>
      <w:proofErr w:type="spellStart"/>
      <w:r w:rsidR="00AC0F1C" w:rsidRPr="00084537">
        <w:rPr>
          <w:sz w:val="28"/>
          <w:szCs w:val="28"/>
        </w:rPr>
        <w:t>комісії</w:t>
      </w:r>
      <w:proofErr w:type="spellEnd"/>
      <w:r w:rsidR="00AC0F1C" w:rsidRPr="00084537">
        <w:rPr>
          <w:sz w:val="28"/>
          <w:szCs w:val="28"/>
        </w:rPr>
        <w:t xml:space="preserve"> за </w:t>
      </w:r>
      <w:proofErr w:type="spellStart"/>
      <w:r w:rsidR="00AC0F1C" w:rsidRPr="00084537">
        <w:rPr>
          <w:sz w:val="28"/>
          <w:szCs w:val="28"/>
        </w:rPr>
        <w:t>їх</w:t>
      </w:r>
      <w:proofErr w:type="spellEnd"/>
      <w:r w:rsidR="00AC0F1C" w:rsidRPr="00084537">
        <w:rPr>
          <w:sz w:val="28"/>
          <w:szCs w:val="28"/>
        </w:rPr>
        <w:t xml:space="preserve"> роботу та </w:t>
      </w:r>
      <w:proofErr w:type="spellStart"/>
      <w:r w:rsidR="00AC0F1C" w:rsidRPr="00084537">
        <w:rPr>
          <w:sz w:val="28"/>
          <w:szCs w:val="28"/>
        </w:rPr>
        <w:t>відповідальність</w:t>
      </w:r>
      <w:proofErr w:type="spellEnd"/>
      <w:r w:rsidR="00AC0F1C" w:rsidRPr="00084537">
        <w:rPr>
          <w:sz w:val="28"/>
          <w:szCs w:val="28"/>
        </w:rPr>
        <w:t xml:space="preserve"> при </w:t>
      </w:r>
      <w:proofErr w:type="spellStart"/>
      <w:r w:rsidR="00AC0F1C" w:rsidRPr="00084537">
        <w:rPr>
          <w:sz w:val="28"/>
          <w:szCs w:val="28"/>
        </w:rPr>
        <w:t>розгляді</w:t>
      </w:r>
      <w:proofErr w:type="spellEnd"/>
      <w:r w:rsidR="00AC0F1C" w:rsidRPr="00084537">
        <w:rPr>
          <w:sz w:val="28"/>
          <w:szCs w:val="28"/>
        </w:rPr>
        <w:t xml:space="preserve"> </w:t>
      </w:r>
      <w:proofErr w:type="spellStart"/>
      <w:r w:rsidR="00AC0F1C" w:rsidRPr="00084537">
        <w:rPr>
          <w:sz w:val="28"/>
          <w:szCs w:val="28"/>
        </w:rPr>
        <w:t>питань</w:t>
      </w:r>
      <w:proofErr w:type="spellEnd"/>
      <w:r w:rsidR="00AC0F1C" w:rsidRPr="00084537">
        <w:rPr>
          <w:sz w:val="28"/>
          <w:szCs w:val="28"/>
        </w:rPr>
        <w:t xml:space="preserve">, </w:t>
      </w:r>
      <w:proofErr w:type="spellStart"/>
      <w:r w:rsidR="00AC0F1C" w:rsidRPr="00084537">
        <w:rPr>
          <w:sz w:val="28"/>
          <w:szCs w:val="28"/>
        </w:rPr>
        <w:t>які</w:t>
      </w:r>
      <w:proofErr w:type="spellEnd"/>
      <w:r w:rsidR="00AC0F1C" w:rsidRPr="00084537">
        <w:rPr>
          <w:sz w:val="28"/>
          <w:szCs w:val="28"/>
        </w:rPr>
        <w:t xml:space="preserve"> </w:t>
      </w:r>
      <w:proofErr w:type="spellStart"/>
      <w:r w:rsidR="00AC0F1C" w:rsidRPr="00084537">
        <w:rPr>
          <w:sz w:val="28"/>
          <w:szCs w:val="28"/>
        </w:rPr>
        <w:t>виносяться</w:t>
      </w:r>
      <w:proofErr w:type="spellEnd"/>
      <w:r w:rsidR="00AC0F1C" w:rsidRPr="00084537">
        <w:rPr>
          <w:sz w:val="28"/>
          <w:szCs w:val="28"/>
        </w:rPr>
        <w:t xml:space="preserve"> на </w:t>
      </w:r>
      <w:proofErr w:type="spellStart"/>
      <w:r w:rsidR="00AC0F1C" w:rsidRPr="00084537">
        <w:rPr>
          <w:sz w:val="28"/>
          <w:szCs w:val="28"/>
        </w:rPr>
        <w:t>обговорення</w:t>
      </w:r>
      <w:proofErr w:type="spellEnd"/>
      <w:r w:rsidR="00AC0F1C" w:rsidRPr="00084537">
        <w:rPr>
          <w:sz w:val="28"/>
          <w:szCs w:val="28"/>
        </w:rPr>
        <w:t xml:space="preserve">. </w:t>
      </w:r>
    </w:p>
    <w:p w:rsidR="00577A4D" w:rsidRPr="00084537" w:rsidRDefault="00577A4D" w:rsidP="00084537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DB0924" w:rsidRDefault="00DB0924" w:rsidP="00084537">
      <w:pPr>
        <w:jc w:val="both"/>
        <w:rPr>
          <w:b/>
          <w:bCs/>
          <w:spacing w:val="-1"/>
          <w:sz w:val="28"/>
          <w:szCs w:val="28"/>
          <w:lang w:val="uk-UA"/>
        </w:rPr>
      </w:pPr>
      <w:bookmarkStart w:id="0" w:name="_GoBack"/>
      <w:bookmarkEnd w:id="0"/>
    </w:p>
    <w:p w:rsidR="00DB0924" w:rsidRDefault="00DB0924" w:rsidP="00084537">
      <w:pPr>
        <w:jc w:val="both"/>
        <w:rPr>
          <w:b/>
          <w:bCs/>
          <w:spacing w:val="-1"/>
          <w:sz w:val="28"/>
          <w:szCs w:val="28"/>
          <w:lang w:val="uk-UA"/>
        </w:rPr>
      </w:pPr>
    </w:p>
    <w:p w:rsidR="00DB0924" w:rsidRDefault="00DB0924" w:rsidP="00084537">
      <w:pPr>
        <w:jc w:val="both"/>
        <w:rPr>
          <w:b/>
          <w:bCs/>
          <w:spacing w:val="-1"/>
          <w:sz w:val="28"/>
          <w:szCs w:val="28"/>
          <w:lang w:val="uk-UA"/>
        </w:rPr>
      </w:pPr>
    </w:p>
    <w:p w:rsidR="00DB0924" w:rsidRDefault="00DB0924" w:rsidP="00084537">
      <w:pPr>
        <w:jc w:val="both"/>
        <w:rPr>
          <w:b/>
          <w:bCs/>
          <w:spacing w:val="-1"/>
          <w:sz w:val="28"/>
          <w:szCs w:val="28"/>
          <w:lang w:val="uk-UA"/>
        </w:rPr>
      </w:pPr>
    </w:p>
    <w:p w:rsidR="00577A4D" w:rsidRDefault="00E823C3" w:rsidP="00084537">
      <w:pPr>
        <w:jc w:val="both"/>
        <w:rPr>
          <w:b/>
          <w:bCs/>
          <w:sz w:val="28"/>
          <w:szCs w:val="28"/>
          <w:lang w:val="uk-UA"/>
        </w:rPr>
      </w:pPr>
      <w:r w:rsidRPr="00084537">
        <w:rPr>
          <w:b/>
          <w:bCs/>
          <w:spacing w:val="-1"/>
          <w:sz w:val="28"/>
          <w:szCs w:val="28"/>
          <w:lang w:val="uk-UA"/>
        </w:rPr>
        <w:t xml:space="preserve">Голова комісії </w:t>
      </w:r>
      <w:r w:rsidRPr="00084537">
        <w:rPr>
          <w:b/>
          <w:bCs/>
          <w:spacing w:val="-1"/>
          <w:sz w:val="28"/>
          <w:szCs w:val="28"/>
          <w:lang w:val="uk-UA"/>
        </w:rPr>
        <w:tab/>
      </w:r>
      <w:r w:rsidRPr="00084537">
        <w:rPr>
          <w:b/>
          <w:bCs/>
          <w:spacing w:val="-1"/>
          <w:sz w:val="28"/>
          <w:szCs w:val="28"/>
          <w:lang w:val="uk-UA"/>
        </w:rPr>
        <w:tab/>
      </w:r>
      <w:r w:rsidRPr="00084537">
        <w:rPr>
          <w:b/>
          <w:bCs/>
          <w:spacing w:val="-1"/>
          <w:sz w:val="28"/>
          <w:szCs w:val="28"/>
          <w:lang w:val="uk-UA"/>
        </w:rPr>
        <w:tab/>
      </w:r>
      <w:r w:rsidRPr="00084537">
        <w:rPr>
          <w:b/>
          <w:bCs/>
          <w:spacing w:val="-1"/>
          <w:sz w:val="28"/>
          <w:szCs w:val="28"/>
          <w:lang w:val="uk-UA"/>
        </w:rPr>
        <w:tab/>
      </w:r>
      <w:r w:rsidRPr="00084537">
        <w:rPr>
          <w:b/>
          <w:bCs/>
          <w:spacing w:val="-1"/>
          <w:sz w:val="28"/>
          <w:szCs w:val="28"/>
          <w:lang w:val="uk-UA"/>
        </w:rPr>
        <w:tab/>
      </w:r>
      <w:r w:rsidRPr="00084537">
        <w:rPr>
          <w:b/>
          <w:bCs/>
          <w:spacing w:val="-1"/>
          <w:sz w:val="28"/>
          <w:szCs w:val="28"/>
          <w:lang w:val="uk-UA"/>
        </w:rPr>
        <w:tab/>
      </w:r>
      <w:r w:rsidRPr="00084537">
        <w:rPr>
          <w:b/>
          <w:bCs/>
          <w:spacing w:val="-1"/>
          <w:sz w:val="28"/>
          <w:szCs w:val="28"/>
          <w:lang w:val="uk-UA"/>
        </w:rPr>
        <w:tab/>
      </w:r>
      <w:r w:rsidRPr="00084537">
        <w:rPr>
          <w:b/>
          <w:bCs/>
          <w:spacing w:val="-1"/>
          <w:sz w:val="28"/>
          <w:szCs w:val="28"/>
          <w:lang w:val="uk-UA"/>
        </w:rPr>
        <w:tab/>
        <w:t>Роман ХАМЕНУШКО</w:t>
      </w:r>
    </w:p>
    <w:p w:rsidR="00577A4D" w:rsidRDefault="00577A4D" w:rsidP="00577A4D">
      <w:pPr>
        <w:jc w:val="both"/>
        <w:rPr>
          <w:b/>
          <w:bCs/>
          <w:sz w:val="28"/>
          <w:szCs w:val="28"/>
          <w:lang w:val="uk-UA"/>
        </w:rPr>
      </w:pPr>
    </w:p>
    <w:p w:rsidR="00577A4D" w:rsidRDefault="00577A4D" w:rsidP="00577A4D">
      <w:pPr>
        <w:jc w:val="both"/>
        <w:rPr>
          <w:b/>
          <w:bCs/>
          <w:sz w:val="28"/>
          <w:szCs w:val="28"/>
          <w:lang w:val="uk-UA"/>
        </w:rPr>
      </w:pPr>
    </w:p>
    <w:p w:rsidR="00577A4D" w:rsidRDefault="00577A4D" w:rsidP="00577A4D">
      <w:pPr>
        <w:jc w:val="both"/>
        <w:rPr>
          <w:b/>
          <w:bCs/>
          <w:sz w:val="28"/>
          <w:szCs w:val="28"/>
          <w:lang w:val="uk-UA"/>
        </w:rPr>
      </w:pPr>
    </w:p>
    <w:p w:rsidR="00577A4D" w:rsidRDefault="00577A4D" w:rsidP="00577A4D">
      <w:pPr>
        <w:jc w:val="both"/>
        <w:rPr>
          <w:b/>
          <w:bCs/>
          <w:sz w:val="28"/>
          <w:szCs w:val="28"/>
          <w:lang w:val="uk-UA"/>
        </w:rPr>
      </w:pPr>
    </w:p>
    <w:p w:rsidR="00577A4D" w:rsidRDefault="00577A4D" w:rsidP="00577A4D">
      <w:pPr>
        <w:jc w:val="both"/>
        <w:rPr>
          <w:b/>
          <w:bCs/>
          <w:sz w:val="28"/>
          <w:szCs w:val="28"/>
          <w:lang w:val="uk-UA"/>
        </w:rPr>
      </w:pPr>
    </w:p>
    <w:p w:rsidR="00577A4D" w:rsidRDefault="00577A4D" w:rsidP="00577A4D">
      <w:pPr>
        <w:jc w:val="both"/>
        <w:rPr>
          <w:b/>
          <w:bCs/>
          <w:sz w:val="28"/>
          <w:szCs w:val="28"/>
          <w:lang w:val="uk-UA"/>
        </w:rPr>
      </w:pPr>
    </w:p>
    <w:p w:rsidR="00577A4D" w:rsidRDefault="00577A4D" w:rsidP="00577A4D">
      <w:pPr>
        <w:jc w:val="both"/>
        <w:rPr>
          <w:b/>
          <w:bCs/>
          <w:sz w:val="28"/>
          <w:szCs w:val="28"/>
          <w:lang w:val="uk-UA"/>
        </w:rPr>
      </w:pPr>
    </w:p>
    <w:p w:rsidR="00996913" w:rsidRPr="007253CE" w:rsidRDefault="00996913" w:rsidP="00F20AF8">
      <w:pPr>
        <w:rPr>
          <w:lang w:val="uk-UA"/>
        </w:rPr>
      </w:pPr>
    </w:p>
    <w:sectPr w:rsidR="00996913" w:rsidRPr="007253CE" w:rsidSect="00617DB5">
      <w:pgSz w:w="11909" w:h="16834"/>
      <w:pgMar w:top="426" w:right="569" w:bottom="1134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2F6"/>
    <w:multiLevelType w:val="hybridMultilevel"/>
    <w:tmpl w:val="3F4224BA"/>
    <w:lvl w:ilvl="0" w:tplc="C076FC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11A3A"/>
    <w:multiLevelType w:val="hybridMultilevel"/>
    <w:tmpl w:val="9A58ABF0"/>
    <w:lvl w:ilvl="0" w:tplc="490A5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73377"/>
    <w:multiLevelType w:val="hybridMultilevel"/>
    <w:tmpl w:val="C8FE4A06"/>
    <w:lvl w:ilvl="0" w:tplc="7FDC9C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CE663F"/>
    <w:multiLevelType w:val="hybridMultilevel"/>
    <w:tmpl w:val="99CA80BE"/>
    <w:lvl w:ilvl="0" w:tplc="7FD0C590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  <w:lang w:val="uk-UA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3FD3AEB"/>
    <w:multiLevelType w:val="hybridMultilevel"/>
    <w:tmpl w:val="1754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A1336"/>
    <w:multiLevelType w:val="hybridMultilevel"/>
    <w:tmpl w:val="099E5042"/>
    <w:lvl w:ilvl="0" w:tplc="A448F6CE">
      <w:start w:val="6"/>
      <w:numFmt w:val="decimal"/>
      <w:lvlText w:val="%1.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93BDE"/>
    <w:multiLevelType w:val="hybridMultilevel"/>
    <w:tmpl w:val="47E8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93DCE"/>
    <w:multiLevelType w:val="hybridMultilevel"/>
    <w:tmpl w:val="A87417E8"/>
    <w:lvl w:ilvl="0" w:tplc="AE269E4E">
      <w:start w:val="7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9A339AC"/>
    <w:multiLevelType w:val="hybridMultilevel"/>
    <w:tmpl w:val="14705BC2"/>
    <w:lvl w:ilvl="0" w:tplc="59D258F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8F117D"/>
    <w:multiLevelType w:val="hybridMultilevel"/>
    <w:tmpl w:val="30688AB0"/>
    <w:lvl w:ilvl="0" w:tplc="186073F4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D1347"/>
    <w:multiLevelType w:val="hybridMultilevel"/>
    <w:tmpl w:val="7744D788"/>
    <w:lvl w:ilvl="0" w:tplc="51E2D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84675"/>
    <w:multiLevelType w:val="hybridMultilevel"/>
    <w:tmpl w:val="BDA4F522"/>
    <w:lvl w:ilvl="0" w:tplc="2EEEC5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A7EF8"/>
    <w:multiLevelType w:val="hybridMultilevel"/>
    <w:tmpl w:val="7B26084C"/>
    <w:lvl w:ilvl="0" w:tplc="99DAADD0">
      <w:start w:val="1"/>
      <w:numFmt w:val="decimal"/>
      <w:lvlText w:val="%1."/>
      <w:lvlJc w:val="left"/>
      <w:pPr>
        <w:ind w:left="1211" w:hanging="360"/>
      </w:pPr>
      <w:rPr>
        <w:rFonts w:hint="default"/>
        <w:color w:val="4F81BD" w:themeColor="accent1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4ED5371"/>
    <w:multiLevelType w:val="hybridMultilevel"/>
    <w:tmpl w:val="3BCC8474"/>
    <w:lvl w:ilvl="0" w:tplc="8D4E93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83778D9"/>
    <w:multiLevelType w:val="hybridMultilevel"/>
    <w:tmpl w:val="A1EC4C9E"/>
    <w:lvl w:ilvl="0" w:tplc="838294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93A58F6"/>
    <w:multiLevelType w:val="hybridMultilevel"/>
    <w:tmpl w:val="62548E94"/>
    <w:lvl w:ilvl="0" w:tplc="DC36C2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A832150"/>
    <w:multiLevelType w:val="hybridMultilevel"/>
    <w:tmpl w:val="66BCA0A2"/>
    <w:lvl w:ilvl="0" w:tplc="026EA9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31A80"/>
    <w:multiLevelType w:val="hybridMultilevel"/>
    <w:tmpl w:val="4844B7DE"/>
    <w:lvl w:ilvl="0" w:tplc="16B2FC5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55D6EE7"/>
    <w:multiLevelType w:val="hybridMultilevel"/>
    <w:tmpl w:val="99CA80BE"/>
    <w:lvl w:ilvl="0" w:tplc="7FD0C590">
      <w:start w:val="1"/>
      <w:numFmt w:val="decimal"/>
      <w:lvlText w:val="%1."/>
      <w:lvlJc w:val="left"/>
      <w:pPr>
        <w:ind w:left="1070" w:hanging="360"/>
      </w:pPr>
      <w:rPr>
        <w:rFonts w:hint="default"/>
        <w:color w:val="4F81BD" w:themeColor="accent1"/>
        <w:lang w:val="uk-UA"/>
      </w:rPr>
    </w:lvl>
    <w:lvl w:ilvl="1" w:tplc="04190019">
      <w:start w:val="1"/>
      <w:numFmt w:val="lowerLetter"/>
      <w:lvlText w:val="%2."/>
      <w:lvlJc w:val="left"/>
      <w:pPr>
        <w:ind w:left="2555" w:hanging="360"/>
      </w:pPr>
    </w:lvl>
    <w:lvl w:ilvl="2" w:tplc="0419001B" w:tentative="1">
      <w:start w:val="1"/>
      <w:numFmt w:val="lowerRoman"/>
      <w:lvlText w:val="%3."/>
      <w:lvlJc w:val="right"/>
      <w:pPr>
        <w:ind w:left="3275" w:hanging="180"/>
      </w:pPr>
    </w:lvl>
    <w:lvl w:ilvl="3" w:tplc="0419000F" w:tentative="1">
      <w:start w:val="1"/>
      <w:numFmt w:val="decimal"/>
      <w:lvlText w:val="%4."/>
      <w:lvlJc w:val="left"/>
      <w:pPr>
        <w:ind w:left="3995" w:hanging="360"/>
      </w:pPr>
    </w:lvl>
    <w:lvl w:ilvl="4" w:tplc="04190019" w:tentative="1">
      <w:start w:val="1"/>
      <w:numFmt w:val="lowerLetter"/>
      <w:lvlText w:val="%5."/>
      <w:lvlJc w:val="left"/>
      <w:pPr>
        <w:ind w:left="4715" w:hanging="360"/>
      </w:pPr>
    </w:lvl>
    <w:lvl w:ilvl="5" w:tplc="0419001B" w:tentative="1">
      <w:start w:val="1"/>
      <w:numFmt w:val="lowerRoman"/>
      <w:lvlText w:val="%6."/>
      <w:lvlJc w:val="right"/>
      <w:pPr>
        <w:ind w:left="5435" w:hanging="180"/>
      </w:pPr>
    </w:lvl>
    <w:lvl w:ilvl="6" w:tplc="0419000F" w:tentative="1">
      <w:start w:val="1"/>
      <w:numFmt w:val="decimal"/>
      <w:lvlText w:val="%7."/>
      <w:lvlJc w:val="left"/>
      <w:pPr>
        <w:ind w:left="6155" w:hanging="360"/>
      </w:pPr>
    </w:lvl>
    <w:lvl w:ilvl="7" w:tplc="04190019" w:tentative="1">
      <w:start w:val="1"/>
      <w:numFmt w:val="lowerLetter"/>
      <w:lvlText w:val="%8."/>
      <w:lvlJc w:val="left"/>
      <w:pPr>
        <w:ind w:left="6875" w:hanging="360"/>
      </w:pPr>
    </w:lvl>
    <w:lvl w:ilvl="8" w:tplc="0419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19">
    <w:nsid w:val="6975093C"/>
    <w:multiLevelType w:val="hybridMultilevel"/>
    <w:tmpl w:val="C8FE4A06"/>
    <w:lvl w:ilvl="0" w:tplc="7FDC9C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462421"/>
    <w:multiLevelType w:val="hybridMultilevel"/>
    <w:tmpl w:val="82E2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3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18"/>
  </w:num>
  <w:num w:numId="15">
    <w:abstractNumId w:val="0"/>
  </w:num>
  <w:num w:numId="16">
    <w:abstractNumId w:val="4"/>
  </w:num>
  <w:num w:numId="17">
    <w:abstractNumId w:val="12"/>
  </w:num>
  <w:num w:numId="18">
    <w:abstractNumId w:val="6"/>
  </w:num>
  <w:num w:numId="19">
    <w:abstractNumId w:val="3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5D"/>
    <w:rsid w:val="00007FCC"/>
    <w:rsid w:val="000533CA"/>
    <w:rsid w:val="00054BDB"/>
    <w:rsid w:val="00082C60"/>
    <w:rsid w:val="00084537"/>
    <w:rsid w:val="0009080B"/>
    <w:rsid w:val="00154824"/>
    <w:rsid w:val="0016664F"/>
    <w:rsid w:val="00177604"/>
    <w:rsid w:val="001A5255"/>
    <w:rsid w:val="001A6916"/>
    <w:rsid w:val="001B1A4C"/>
    <w:rsid w:val="001E1636"/>
    <w:rsid w:val="00201A6B"/>
    <w:rsid w:val="00227F31"/>
    <w:rsid w:val="00243392"/>
    <w:rsid w:val="00250D85"/>
    <w:rsid w:val="00283CDD"/>
    <w:rsid w:val="0029018A"/>
    <w:rsid w:val="002A2DF3"/>
    <w:rsid w:val="002B7F6E"/>
    <w:rsid w:val="002C52D0"/>
    <w:rsid w:val="00303521"/>
    <w:rsid w:val="003579A8"/>
    <w:rsid w:val="00385739"/>
    <w:rsid w:val="00393E7B"/>
    <w:rsid w:val="003A56F6"/>
    <w:rsid w:val="003C0280"/>
    <w:rsid w:val="003D6DB7"/>
    <w:rsid w:val="003E5854"/>
    <w:rsid w:val="0041791E"/>
    <w:rsid w:val="00456E6C"/>
    <w:rsid w:val="004A35AD"/>
    <w:rsid w:val="0056496D"/>
    <w:rsid w:val="00573167"/>
    <w:rsid w:val="00577A4D"/>
    <w:rsid w:val="005C39B5"/>
    <w:rsid w:val="0061335D"/>
    <w:rsid w:val="00615E3E"/>
    <w:rsid w:val="00617DB5"/>
    <w:rsid w:val="0065260A"/>
    <w:rsid w:val="00693D5A"/>
    <w:rsid w:val="006B2A33"/>
    <w:rsid w:val="006E3942"/>
    <w:rsid w:val="006F2C5E"/>
    <w:rsid w:val="00713018"/>
    <w:rsid w:val="007253CE"/>
    <w:rsid w:val="00727901"/>
    <w:rsid w:val="007647B3"/>
    <w:rsid w:val="007769D3"/>
    <w:rsid w:val="007817CB"/>
    <w:rsid w:val="007D5E31"/>
    <w:rsid w:val="007D730B"/>
    <w:rsid w:val="0082271E"/>
    <w:rsid w:val="00852E48"/>
    <w:rsid w:val="00876A76"/>
    <w:rsid w:val="00887A1A"/>
    <w:rsid w:val="008A238C"/>
    <w:rsid w:val="008C151C"/>
    <w:rsid w:val="008C5A54"/>
    <w:rsid w:val="008E24EE"/>
    <w:rsid w:val="0094377F"/>
    <w:rsid w:val="00964ECD"/>
    <w:rsid w:val="00972216"/>
    <w:rsid w:val="00994056"/>
    <w:rsid w:val="009946E0"/>
    <w:rsid w:val="00996913"/>
    <w:rsid w:val="009C038B"/>
    <w:rsid w:val="009D55A7"/>
    <w:rsid w:val="00A0143B"/>
    <w:rsid w:val="00A22B99"/>
    <w:rsid w:val="00A32738"/>
    <w:rsid w:val="00A445D9"/>
    <w:rsid w:val="00A71E55"/>
    <w:rsid w:val="00A80D65"/>
    <w:rsid w:val="00AC0F1C"/>
    <w:rsid w:val="00B024E7"/>
    <w:rsid w:val="00B02827"/>
    <w:rsid w:val="00B0286E"/>
    <w:rsid w:val="00B40626"/>
    <w:rsid w:val="00B46422"/>
    <w:rsid w:val="00BA1E98"/>
    <w:rsid w:val="00BB4DFB"/>
    <w:rsid w:val="00BB5F34"/>
    <w:rsid w:val="00BB7470"/>
    <w:rsid w:val="00BC6D0F"/>
    <w:rsid w:val="00BC6DCB"/>
    <w:rsid w:val="00C12234"/>
    <w:rsid w:val="00C140F3"/>
    <w:rsid w:val="00C71785"/>
    <w:rsid w:val="00C85C79"/>
    <w:rsid w:val="00D50E9D"/>
    <w:rsid w:val="00D5127C"/>
    <w:rsid w:val="00D73E5E"/>
    <w:rsid w:val="00D94F7E"/>
    <w:rsid w:val="00DB0924"/>
    <w:rsid w:val="00DC3252"/>
    <w:rsid w:val="00DC372F"/>
    <w:rsid w:val="00E3638B"/>
    <w:rsid w:val="00E533CC"/>
    <w:rsid w:val="00E559F8"/>
    <w:rsid w:val="00E823C3"/>
    <w:rsid w:val="00E84126"/>
    <w:rsid w:val="00E8779B"/>
    <w:rsid w:val="00E959DB"/>
    <w:rsid w:val="00EA5030"/>
    <w:rsid w:val="00EB1AC0"/>
    <w:rsid w:val="00EC0F57"/>
    <w:rsid w:val="00ED0210"/>
    <w:rsid w:val="00F02891"/>
    <w:rsid w:val="00F20AF8"/>
    <w:rsid w:val="00F412DA"/>
    <w:rsid w:val="00F43697"/>
    <w:rsid w:val="00F569A3"/>
    <w:rsid w:val="00F64910"/>
    <w:rsid w:val="00FE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77A4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77A4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335D"/>
    <w:pPr>
      <w:widowControl/>
      <w:autoSpaceDE/>
      <w:autoSpaceDN/>
      <w:adjustRightInd/>
      <w:ind w:firstLine="708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133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61335D"/>
    <w:pPr>
      <w:spacing w:after="120"/>
    </w:pPr>
  </w:style>
  <w:style w:type="character" w:customStyle="1" w:styleId="a6">
    <w:name w:val="Основной текст Знак"/>
    <w:basedOn w:val="a0"/>
    <w:link w:val="a5"/>
    <w:rsid w:val="00613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61335D"/>
    <w:pPr>
      <w:spacing w:line="281" w:lineRule="exact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61335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D730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Title"/>
    <w:aliases w:val="Номер таблиці"/>
    <w:basedOn w:val="a"/>
    <w:link w:val="a9"/>
    <w:qFormat/>
    <w:rsid w:val="00DC3252"/>
    <w:pPr>
      <w:widowControl/>
      <w:autoSpaceDE/>
      <w:autoSpaceDN/>
      <w:adjustRightInd/>
      <w:jc w:val="center"/>
    </w:pPr>
    <w:rPr>
      <w:b/>
      <w:sz w:val="28"/>
      <w:lang w:val="uk-UA"/>
    </w:rPr>
  </w:style>
  <w:style w:type="character" w:customStyle="1" w:styleId="a9">
    <w:name w:val="Название Знак"/>
    <w:aliases w:val="Номер таблиці Знак"/>
    <w:basedOn w:val="a0"/>
    <w:link w:val="a8"/>
    <w:rsid w:val="00DC3252"/>
    <w:rPr>
      <w:rFonts w:ascii="Times New Roman" w:eastAsia="Times New Roman" w:hAnsi="Times New Roman"/>
      <w:b/>
      <w:sz w:val="28"/>
      <w:lang w:val="uk-UA"/>
    </w:rPr>
  </w:style>
  <w:style w:type="paragraph" w:styleId="aa">
    <w:name w:val="Subtitle"/>
    <w:basedOn w:val="a"/>
    <w:link w:val="ab"/>
    <w:qFormat/>
    <w:rsid w:val="00713018"/>
    <w:pPr>
      <w:widowControl/>
      <w:autoSpaceDE/>
      <w:autoSpaceDN/>
      <w:adjustRightInd/>
      <w:jc w:val="center"/>
    </w:pPr>
    <w:rPr>
      <w:sz w:val="28"/>
      <w:szCs w:val="24"/>
      <w:lang w:val="uk-UA"/>
    </w:rPr>
  </w:style>
  <w:style w:type="character" w:customStyle="1" w:styleId="ab">
    <w:name w:val="Подзаголовок Знак"/>
    <w:basedOn w:val="a0"/>
    <w:link w:val="aa"/>
    <w:rsid w:val="00713018"/>
    <w:rPr>
      <w:rFonts w:ascii="Times New Roman" w:eastAsia="Times New Roman" w:hAnsi="Times New Roman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B5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B5F34"/>
    <w:rPr>
      <w:rFonts w:ascii="Courier New" w:eastAsia="Times New Roman" w:hAnsi="Courier New" w:cs="Courier New"/>
    </w:rPr>
  </w:style>
  <w:style w:type="character" w:customStyle="1" w:styleId="FontStyle14">
    <w:name w:val="Font Style14"/>
    <w:basedOn w:val="a0"/>
    <w:uiPriority w:val="99"/>
    <w:rsid w:val="00BC6D0F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577A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7A4D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77A4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7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577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ovrayrada.gov.ua/2021/02/16/proekt-rishennya-pro-vnesennya-zmin-do-polozhennya-pro-zvannya-pochesnyj-gromadyanyn-brovarskogo-rajonu-zatverdzhenogo-rishennyam-brovarskoyi-rajonnoyi-rady-vid-28-04-2011-roku-90-7-v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23</cp:revision>
  <cp:lastPrinted>2021-11-26T11:26:00Z</cp:lastPrinted>
  <dcterms:created xsi:type="dcterms:W3CDTF">2015-04-21T10:43:00Z</dcterms:created>
  <dcterms:modified xsi:type="dcterms:W3CDTF">2021-11-29T07:27:00Z</dcterms:modified>
</cp:coreProperties>
</file>