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5A" w:rsidRDefault="00FB1776" w:rsidP="0061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</w:t>
      </w:r>
    </w:p>
    <w:p w:rsidR="002A19BC" w:rsidRDefault="00FB1776" w:rsidP="0061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1776">
        <w:rPr>
          <w:rFonts w:ascii="Times New Roman" w:hAnsi="Times New Roman" w:cs="Times New Roman"/>
          <w:b/>
          <w:sz w:val="28"/>
          <w:szCs w:val="28"/>
          <w:lang w:val="uk-UA"/>
        </w:rPr>
        <w:t>та інших сферах діяльності на 2021-2022 роки за 2021 рік</w:t>
      </w:r>
    </w:p>
    <w:p w:rsidR="0061495A" w:rsidRDefault="0061495A" w:rsidP="00614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9BC" w:rsidRDefault="00FB1776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7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A19BC">
        <w:rPr>
          <w:rFonts w:ascii="Times New Roman" w:hAnsi="Times New Roman" w:cs="Times New Roman"/>
          <w:sz w:val="28"/>
          <w:szCs w:val="28"/>
          <w:lang w:val="uk-UA"/>
        </w:rPr>
        <w:t>Законів</w:t>
      </w:r>
      <w:r w:rsidRPr="00FB1776">
        <w:rPr>
          <w:rFonts w:ascii="Times New Roman" w:hAnsi="Times New Roman" w:cs="Times New Roman"/>
          <w:sz w:val="28"/>
          <w:szCs w:val="28"/>
          <w:lang w:val="uk-UA"/>
        </w:rPr>
        <w:t xml:space="preserve"> України "Про місцеві державні</w:t>
      </w:r>
      <w:r w:rsidR="002A19BC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адміністрації", </w:t>
      </w:r>
      <w:r w:rsidRPr="00FB1776">
        <w:rPr>
          <w:rFonts w:ascii="Times New Roman" w:hAnsi="Times New Roman" w:cs="Times New Roman"/>
          <w:sz w:val="28"/>
          <w:szCs w:val="28"/>
          <w:lang w:val="uk-UA"/>
        </w:rPr>
        <w:t>"Про місцеве самоврядування в Україні", Указів Президента України про відзначення професійних та державних свят</w:t>
      </w:r>
      <w:r w:rsidR="005C140B">
        <w:rPr>
          <w:rFonts w:ascii="Times New Roman" w:hAnsi="Times New Roman" w:cs="Times New Roman"/>
          <w:sz w:val="28"/>
          <w:szCs w:val="28"/>
          <w:lang w:val="uk-UA"/>
        </w:rPr>
        <w:t>,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9BC" w:rsidRPr="002A19BC">
        <w:rPr>
          <w:rFonts w:ascii="Times New Roman" w:hAnsi="Times New Roman" w:cs="Times New Roman"/>
          <w:sz w:val="28"/>
          <w:szCs w:val="28"/>
          <w:lang w:val="uk-UA"/>
        </w:rPr>
        <w:t xml:space="preserve">метою відзначення та стимулювання окремих працівників, трудових колективів, які досягли високого професіоналізму і визначних успіхів у виробничій, державній, військовій, творчій та інших сферах діяльності, зробивши вагомий внесок у створення матеріальних і духовних цінностей, або мають інші заслуги перед </w:t>
      </w:r>
      <w:proofErr w:type="spellStart"/>
      <w:r w:rsidR="002A19BC" w:rsidRPr="002A19BC">
        <w:rPr>
          <w:rFonts w:ascii="Times New Roman" w:hAnsi="Times New Roman" w:cs="Times New Roman"/>
          <w:sz w:val="28"/>
          <w:szCs w:val="28"/>
          <w:lang w:val="uk-UA"/>
        </w:rPr>
        <w:t>Броварщиною</w:t>
      </w:r>
      <w:proofErr w:type="spellEnd"/>
      <w:r w:rsidR="002A19BC" w:rsidRPr="002A19BC">
        <w:rPr>
          <w:rFonts w:ascii="Times New Roman" w:hAnsi="Times New Roman" w:cs="Times New Roman"/>
          <w:sz w:val="28"/>
          <w:szCs w:val="28"/>
          <w:lang w:val="uk-UA"/>
        </w:rPr>
        <w:t xml:space="preserve"> та Україною, розроблена районна Програма на 2021-2022 роки</w:t>
      </w:r>
      <w:r w:rsidR="002A19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19BC" w:rsidRDefault="002A19BC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районна Програма </w:t>
      </w:r>
      <w:r w:rsidR="000013EE">
        <w:rPr>
          <w:rFonts w:ascii="Times New Roman" w:hAnsi="Times New Roman" w:cs="Times New Roman"/>
          <w:sz w:val="28"/>
          <w:szCs w:val="28"/>
          <w:lang w:val="uk-UA"/>
        </w:rPr>
        <w:t xml:space="preserve">була затверджена рішенням позачергової сесії Броварської районної ради від 28 січня 2021 року № 61-6 </w:t>
      </w:r>
      <w:proofErr w:type="spellStart"/>
      <w:r w:rsidR="000013EE">
        <w:rPr>
          <w:rFonts w:ascii="Times New Roman" w:hAnsi="Times New Roman" w:cs="Times New Roman"/>
          <w:sz w:val="28"/>
          <w:szCs w:val="28"/>
          <w:lang w:val="uk-UA"/>
        </w:rPr>
        <w:t>позач</w:t>
      </w:r>
      <w:proofErr w:type="spellEnd"/>
      <w:r w:rsidR="00001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3EE" w:rsidRDefault="000013EE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Основні положення Програми спрямовані на </w:t>
      </w:r>
      <w:r w:rsidR="00EC0B4B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фінансових </w:t>
      </w:r>
      <w:bookmarkStart w:id="0" w:name="_GoBack"/>
      <w:bookmarkEnd w:id="0"/>
      <w:r w:rsidR="00EC0B4B">
        <w:rPr>
          <w:rFonts w:ascii="Times New Roman" w:hAnsi="Times New Roman" w:cs="Times New Roman"/>
          <w:sz w:val="28"/>
          <w:szCs w:val="28"/>
          <w:lang w:val="uk-UA"/>
        </w:rPr>
        <w:t>пи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тань щодо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ювілейних дат, професійних та держа</w:t>
      </w:r>
      <w:r w:rsidR="005C140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>них свят.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3EE" w:rsidRPr="000013EE" w:rsidRDefault="000013EE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Функції підготовки Програми виконує відділ </w:t>
      </w:r>
      <w:r w:rsidR="005C140B">
        <w:rPr>
          <w:rFonts w:ascii="Times New Roman" w:hAnsi="Times New Roman" w:cs="Times New Roman"/>
          <w:sz w:val="28"/>
          <w:szCs w:val="28"/>
          <w:lang w:val="uk-UA"/>
        </w:rPr>
        <w:t>організаційно-інформаційної діяльності та комунікацій з громадськістю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 апарату адміністрації та організаційний відділ виконавчого апарату Броварської районної ради.</w:t>
      </w:r>
    </w:p>
    <w:p w:rsidR="000013EE" w:rsidRPr="000013EE" w:rsidRDefault="00532080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Розпорядниками використання коштів є Броварська районна державна адміністрація та Броварська районна рада</w:t>
      </w:r>
      <w:r w:rsidR="000013EE" w:rsidRPr="00001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13EE" w:rsidRDefault="000013EE" w:rsidP="0061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заходів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>придбання кв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іткової продукції для привітань,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 церемоній </w:t>
      </w:r>
      <w:r>
        <w:rPr>
          <w:rFonts w:ascii="Times New Roman" w:hAnsi="Times New Roman" w:cs="Times New Roman"/>
          <w:sz w:val="28"/>
          <w:szCs w:val="28"/>
          <w:lang w:val="uk-UA"/>
        </w:rPr>
        <w:t>пок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ладань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меморіалів і пам’ятних знаків,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 xml:space="preserve"> Відзнак голови райдержадміністрації,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Почесних відзнак Броварської районної ради «Знак Пошани» І, ІІ, ІІІ ступенів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>бланків Почесних грамот та</w:t>
      </w:r>
      <w:r w:rsidRPr="00001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Подяк,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994" w:rsidRPr="00E40994">
        <w:rPr>
          <w:rFonts w:ascii="Times New Roman" w:hAnsi="Times New Roman" w:cs="Times New Roman"/>
          <w:sz w:val="28"/>
          <w:szCs w:val="28"/>
          <w:lang w:val="uk-UA"/>
        </w:rPr>
        <w:t>придбання сувенірної продукції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0994" w:rsidRPr="00E40994">
        <w:rPr>
          <w:rFonts w:ascii="Times New Roman" w:hAnsi="Times New Roman" w:cs="Times New Roman"/>
          <w:sz w:val="28"/>
          <w:szCs w:val="28"/>
          <w:lang w:val="uk-UA"/>
        </w:rPr>
        <w:t>цінних подарунків, подарункових пакетів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E40994" w:rsidRPr="00E40994">
        <w:rPr>
          <w:rFonts w:ascii="Times New Roman" w:hAnsi="Times New Roman" w:cs="Times New Roman"/>
          <w:sz w:val="28"/>
          <w:szCs w:val="28"/>
          <w:lang w:val="uk-UA"/>
        </w:rPr>
        <w:t>виготовлен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 xml:space="preserve">ня вітальних адрес </w:t>
      </w:r>
      <w:r w:rsidR="00E40994" w:rsidRPr="00E40994">
        <w:rPr>
          <w:rFonts w:ascii="Times New Roman" w:hAnsi="Times New Roman" w:cs="Times New Roman"/>
          <w:sz w:val="28"/>
          <w:szCs w:val="28"/>
          <w:lang w:val="uk-UA"/>
        </w:rPr>
        <w:t>для привітання ювілярів</w:t>
      </w:r>
      <w:r w:rsidR="00E409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9BC" w:rsidRDefault="00E40994" w:rsidP="00532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0994">
        <w:rPr>
          <w:rFonts w:ascii="Times New Roman" w:hAnsi="Times New Roman" w:cs="Times New Roman"/>
          <w:sz w:val="28"/>
          <w:szCs w:val="28"/>
          <w:lang w:val="uk-UA"/>
        </w:rPr>
        <w:t xml:space="preserve">З метою відзначення та стимулювання окремих працівників, трудових колективів, </w:t>
      </w:r>
      <w:r>
        <w:rPr>
          <w:rFonts w:ascii="Times New Roman" w:hAnsi="Times New Roman" w:cs="Times New Roman"/>
          <w:sz w:val="28"/>
          <w:szCs w:val="28"/>
          <w:lang w:val="uk-UA"/>
        </w:rPr>
        <w:t>за вагомий внесок у створенні</w:t>
      </w:r>
      <w:r w:rsidRPr="00E40994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і духовних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району,</w:t>
      </w:r>
      <w:r w:rsidRPr="00E40994">
        <w:rPr>
          <w:rFonts w:ascii="Times New Roman" w:hAnsi="Times New Roman" w:cs="Times New Roman"/>
          <w:sz w:val="28"/>
          <w:szCs w:val="28"/>
          <w:lang w:val="uk-UA"/>
        </w:rPr>
        <w:t xml:space="preserve"> які досягли високого професіоналізму і визначних успіхів у виробничій, державній, військовій, твор</w:t>
      </w:r>
      <w:r>
        <w:rPr>
          <w:rFonts w:ascii="Times New Roman" w:hAnsi="Times New Roman" w:cs="Times New Roman"/>
          <w:sz w:val="28"/>
          <w:szCs w:val="28"/>
          <w:lang w:val="uk-UA"/>
        </w:rPr>
        <w:t>чій та інших сфе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рах діяльності, станом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01 листопада 2021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нагороджені:</w:t>
      </w:r>
    </w:p>
    <w:p w:rsidR="00E40994" w:rsidRDefault="00695C4F" w:rsidP="00E409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Почесними грамотами Броварської районної державної адміністрації </w:t>
      </w:r>
      <w:r w:rsidR="00D025F7">
        <w:rPr>
          <w:rFonts w:ascii="Times New Roman" w:hAnsi="Times New Roman" w:cs="Times New Roman"/>
          <w:sz w:val="28"/>
          <w:szCs w:val="28"/>
          <w:lang w:val="uk-UA"/>
        </w:rPr>
        <w:t>369 осіб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C4F" w:rsidRDefault="00532080" w:rsidP="00E409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Цінними п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 xml:space="preserve">одарунками </w:t>
      </w:r>
      <w:r w:rsidR="00D025F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5F7">
        <w:rPr>
          <w:rFonts w:ascii="Times New Roman" w:hAnsi="Times New Roman" w:cs="Times New Roman"/>
          <w:sz w:val="28"/>
          <w:szCs w:val="28"/>
          <w:lang w:val="uk-UA"/>
        </w:rPr>
        <w:t>334 особи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C4F" w:rsidRDefault="00695C4F" w:rsidP="00E4099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Відзнакою голови Броварської районної державної адміністрації </w:t>
      </w:r>
      <w:r w:rsidR="00D025F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5F7">
        <w:rPr>
          <w:rFonts w:ascii="Times New Roman" w:hAnsi="Times New Roman" w:cs="Times New Roman"/>
          <w:sz w:val="28"/>
          <w:szCs w:val="28"/>
          <w:lang w:val="uk-UA"/>
        </w:rPr>
        <w:t>28 осіб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C4F" w:rsidRDefault="00695C4F" w:rsidP="00695C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нагородні документи оформлені відповідно до вимог чинного законодавства.</w:t>
      </w:r>
    </w:p>
    <w:p w:rsidR="00695C4F" w:rsidRDefault="00532080" w:rsidP="00695C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Почесними відз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>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Броварської районної ради, станом на 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080">
        <w:rPr>
          <w:rFonts w:ascii="Times New Roman" w:hAnsi="Times New Roman" w:cs="Times New Roman"/>
          <w:sz w:val="28"/>
          <w:szCs w:val="28"/>
          <w:lang w:val="uk-UA"/>
        </w:rPr>
        <w:t xml:space="preserve">01 листопада 2021 року </w:t>
      </w:r>
      <w:r w:rsidR="00695C4F">
        <w:rPr>
          <w:rFonts w:ascii="Times New Roman" w:hAnsi="Times New Roman" w:cs="Times New Roman"/>
          <w:sz w:val="28"/>
          <w:szCs w:val="28"/>
          <w:lang w:val="uk-UA"/>
        </w:rPr>
        <w:t>відзначені:</w:t>
      </w:r>
    </w:p>
    <w:p w:rsidR="00695C4F" w:rsidRDefault="00695C4F" w:rsidP="00695C4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«Знак пошани» (І, ІІ, ІІІ ст.) </w:t>
      </w:r>
      <w:r w:rsidRPr="005320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softHyphen/>
        <w:t>124 осо</w:t>
      </w:r>
      <w:r w:rsidRPr="0053208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208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95C4F" w:rsidRDefault="00695C4F" w:rsidP="00695C4F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Подякою Броварської районної ради з врученням цінного подарунку </w:t>
      </w:r>
      <w:r w:rsidRPr="00EC0B4B">
        <w:rPr>
          <w:rFonts w:ascii="Times New Roman" w:hAnsi="Times New Roman" w:cs="Times New Roman"/>
          <w:sz w:val="28"/>
          <w:szCs w:val="28"/>
          <w:lang w:val="uk-UA"/>
        </w:rPr>
        <w:t xml:space="preserve">–  </w:t>
      </w:r>
      <w:r w:rsidR="00EC0B4B">
        <w:rPr>
          <w:rFonts w:ascii="Times New Roman" w:hAnsi="Times New Roman" w:cs="Times New Roman"/>
          <w:sz w:val="28"/>
          <w:szCs w:val="28"/>
          <w:lang w:val="uk-UA"/>
        </w:rPr>
        <w:t>231 особа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C4F" w:rsidRDefault="00BF0B8F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BF0B8F">
        <w:rPr>
          <w:rFonts w:ascii="Times New Roman" w:hAnsi="Times New Roman" w:cs="Times New Roman"/>
          <w:sz w:val="28"/>
          <w:szCs w:val="28"/>
          <w:lang w:val="uk-UA"/>
        </w:rPr>
        <w:t xml:space="preserve"> коштів, необхідних для фінансування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Програмою,  становить </w:t>
      </w:r>
      <w:r w:rsidRPr="00BF0B8F">
        <w:rPr>
          <w:rFonts w:ascii="Times New Roman" w:hAnsi="Times New Roman" w:cs="Times New Roman"/>
          <w:sz w:val="28"/>
          <w:szCs w:val="28"/>
          <w:lang w:val="uk-UA"/>
        </w:rPr>
        <w:t>600,00  тис.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0B8F">
        <w:rPr>
          <w:rFonts w:ascii="Times New Roman" w:hAnsi="Times New Roman" w:cs="Times New Roman"/>
          <w:sz w:val="28"/>
          <w:szCs w:val="28"/>
          <w:lang w:val="uk-UA"/>
        </w:rPr>
        <w:t xml:space="preserve">грн.  щороку (у розмірі 300 тис. грн. кожному </w:t>
      </w:r>
      <w:r>
        <w:rPr>
          <w:rFonts w:ascii="Times New Roman" w:hAnsi="Times New Roman" w:cs="Times New Roman"/>
          <w:sz w:val="28"/>
          <w:szCs w:val="28"/>
          <w:lang w:val="uk-UA"/>
        </w:rPr>
        <w:t>з розпорядників</w:t>
      </w:r>
      <w:r w:rsidRPr="00BF0B8F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7E1" w:rsidRDefault="00BF0B8F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Програми, Броварською районною державною адміністрацією</w:t>
      </w:r>
      <w:r w:rsidR="003117E1">
        <w:rPr>
          <w:rFonts w:ascii="Times New Roman" w:hAnsi="Times New Roman" w:cs="Times New Roman"/>
          <w:sz w:val="28"/>
          <w:szCs w:val="28"/>
          <w:lang w:val="uk-UA"/>
        </w:rPr>
        <w:t xml:space="preserve"> та Броварською районною радою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2021 рік реалізовано </w:t>
      </w:r>
      <w:r w:rsidR="003117E1">
        <w:rPr>
          <w:rFonts w:ascii="Times New Roman" w:hAnsi="Times New Roman" w:cs="Times New Roman"/>
          <w:sz w:val="28"/>
          <w:szCs w:val="28"/>
          <w:lang w:val="uk-UA"/>
        </w:rPr>
        <w:t xml:space="preserve">  600, </w:t>
      </w:r>
      <w:r w:rsidR="003117E1" w:rsidRPr="003117E1">
        <w:rPr>
          <w:rFonts w:ascii="Times New Roman" w:hAnsi="Times New Roman" w:cs="Times New Roman"/>
          <w:sz w:val="28"/>
          <w:szCs w:val="28"/>
          <w:lang w:val="uk-UA"/>
        </w:rPr>
        <w:t>00  тис. грн.</w:t>
      </w:r>
      <w:r w:rsidR="00311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0B8F" w:rsidRDefault="003117E1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Жителі Броварського району та інші громадяни, які своєю самовідданою працею, громадською діяльністю, творчими та виробничими досягненнями, 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>внесли вагомий внесок у соціально-економічний, культурний та духовний 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Броварщини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>протягом 2021 року</w:t>
      </w:r>
      <w:r w:rsidR="005C14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0B4B">
        <w:rPr>
          <w:rFonts w:ascii="Times New Roman" w:hAnsi="Times New Roman" w:cs="Times New Roman"/>
          <w:sz w:val="28"/>
          <w:szCs w:val="28"/>
          <w:lang w:val="uk-UA"/>
        </w:rPr>
        <w:t xml:space="preserve"> відзначалися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 xml:space="preserve"> з нагоди таких державних та професійних свят, як </w:t>
      </w:r>
      <w:r w:rsidR="001C6F79" w:rsidRPr="001C6F79">
        <w:rPr>
          <w:rFonts w:ascii="Times New Roman" w:hAnsi="Times New Roman" w:cs="Times New Roman"/>
          <w:sz w:val="28"/>
          <w:szCs w:val="28"/>
          <w:lang w:val="uk-UA"/>
        </w:rPr>
        <w:t>Міжнародний день прав жінок і миру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6F79" w:rsidRPr="001C6F79">
        <w:rPr>
          <w:rFonts w:ascii="Times New Roman" w:hAnsi="Times New Roman" w:cs="Times New Roman"/>
          <w:sz w:val="28"/>
          <w:szCs w:val="28"/>
          <w:lang w:val="uk-UA"/>
        </w:rPr>
        <w:t>День працівників житлово-комунального господарства і побутового обслуговування населення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6F79" w:rsidRPr="001C6F79">
        <w:rPr>
          <w:rFonts w:ascii="Times New Roman" w:hAnsi="Times New Roman" w:cs="Times New Roman"/>
          <w:sz w:val="28"/>
          <w:szCs w:val="28"/>
          <w:lang w:val="uk-UA"/>
        </w:rPr>
        <w:t>День Національної Гвардії України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1C6F79" w:rsidRPr="001C6F79">
        <w:rPr>
          <w:rFonts w:ascii="Times New Roman" w:hAnsi="Times New Roman" w:cs="Times New Roman"/>
          <w:sz w:val="28"/>
          <w:szCs w:val="28"/>
          <w:lang w:val="uk-UA"/>
        </w:rPr>
        <w:t>День Чорнобильської трагедії</w:t>
      </w:r>
      <w:r w:rsidR="001C6F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захисту дітей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журналіста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медичного працівника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державної служби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Конституції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архітектури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Національної поліції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бухгалтера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Державного Прапора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Незалежності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підприємця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рятівника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Міжнародний день громадян похилого віку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працівників освіти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юриста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захисника України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День працівника соціальної сфери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5BAA" w:rsidRPr="00405BAA">
        <w:rPr>
          <w:rFonts w:ascii="Times New Roman" w:hAnsi="Times New Roman" w:cs="Times New Roman"/>
          <w:sz w:val="28"/>
          <w:szCs w:val="28"/>
          <w:lang w:val="uk-UA"/>
        </w:rPr>
        <w:t>Міжнародний день волонтера</w:t>
      </w:r>
      <w:r w:rsidR="00EC0B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BAA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95A" w:rsidRDefault="0061495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BAA" w:rsidRDefault="00405BAA" w:rsidP="0061495A">
      <w:pPr>
        <w:pStyle w:val="a3"/>
        <w:spacing w:line="240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5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адміністрації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614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05BAA">
        <w:rPr>
          <w:rFonts w:ascii="Times New Roman" w:hAnsi="Times New Roman" w:cs="Times New Roman"/>
          <w:b/>
          <w:sz w:val="28"/>
          <w:szCs w:val="28"/>
          <w:lang w:val="uk-UA"/>
        </w:rPr>
        <w:t>А. Супрун</w:t>
      </w: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95A" w:rsidRDefault="0061495A" w:rsidP="00BF0B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95A" w:rsidRPr="00D025F7" w:rsidRDefault="0061495A" w:rsidP="00D025F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BAA" w:rsidRDefault="00405BAA" w:rsidP="00614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B4B" w:rsidRPr="0061495A" w:rsidRDefault="00EC0B4B" w:rsidP="006149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C4F" w:rsidRPr="00405BAA" w:rsidRDefault="00405BAA" w:rsidP="00405BA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05BAA">
        <w:rPr>
          <w:rFonts w:ascii="Times New Roman" w:hAnsi="Times New Roman" w:cs="Times New Roman"/>
          <w:sz w:val="16"/>
          <w:szCs w:val="16"/>
          <w:lang w:val="uk-UA"/>
        </w:rPr>
        <w:t xml:space="preserve">Рогач Олеся </w:t>
      </w:r>
      <w:r w:rsidR="0061495A" w:rsidRPr="0061495A">
        <w:rPr>
          <w:rFonts w:ascii="Times New Roman" w:hAnsi="Times New Roman" w:cs="Times New Roman"/>
          <w:sz w:val="16"/>
          <w:szCs w:val="16"/>
          <w:lang w:val="uk-UA"/>
        </w:rPr>
        <w:t>(04594) 62700</w:t>
      </w:r>
    </w:p>
    <w:sectPr w:rsidR="00695C4F" w:rsidRPr="0040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8C3"/>
    <w:multiLevelType w:val="hybridMultilevel"/>
    <w:tmpl w:val="4574F580"/>
    <w:lvl w:ilvl="0" w:tplc="5394E5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8F"/>
    <w:rsid w:val="000013EE"/>
    <w:rsid w:val="001C6F79"/>
    <w:rsid w:val="002A19BC"/>
    <w:rsid w:val="003117E1"/>
    <w:rsid w:val="00317F2D"/>
    <w:rsid w:val="00405BAA"/>
    <w:rsid w:val="00532080"/>
    <w:rsid w:val="005C140B"/>
    <w:rsid w:val="0061495A"/>
    <w:rsid w:val="00695C4F"/>
    <w:rsid w:val="00812CD3"/>
    <w:rsid w:val="00BF0B8F"/>
    <w:rsid w:val="00D025F7"/>
    <w:rsid w:val="00E40994"/>
    <w:rsid w:val="00EC0B4B"/>
    <w:rsid w:val="00F2458F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A87"/>
  <w15:docId w15:val="{8C978556-21CB-47E7-BAD7-FD28D347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0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4</cp:revision>
  <cp:lastPrinted>2021-11-16T11:45:00Z</cp:lastPrinted>
  <dcterms:created xsi:type="dcterms:W3CDTF">2021-11-10T11:43:00Z</dcterms:created>
  <dcterms:modified xsi:type="dcterms:W3CDTF">2021-11-16T11:48:00Z</dcterms:modified>
</cp:coreProperties>
</file>