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0E" w:rsidRPr="00BB02DB" w:rsidRDefault="00A7200E" w:rsidP="00BB02DB">
      <w:pPr>
        <w:tabs>
          <w:tab w:val="left" w:pos="3885"/>
          <w:tab w:val="center" w:pos="4677"/>
        </w:tabs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02DB">
        <w:rPr>
          <w:rFonts w:ascii="Times New Roman" w:hAnsi="Times New Roman" w:cs="Times New Roman"/>
          <w:b/>
          <w:sz w:val="28"/>
          <w:szCs w:val="28"/>
          <w:lang w:val="uk-UA"/>
        </w:rPr>
        <w:t>З В І Т</w:t>
      </w:r>
    </w:p>
    <w:p w:rsidR="00C14AFD" w:rsidRPr="00BB02DB" w:rsidRDefault="00A7200E" w:rsidP="00BB02DB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0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періодичне відстеження результативності регуляторного акта </w:t>
      </w:r>
      <w:r w:rsidR="00741B53" w:rsidRPr="00BB0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Броварської районної ради </w:t>
      </w:r>
      <w:r w:rsidR="00073579" w:rsidRPr="00BB02D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6B14FD" w:rsidRPr="00BB02D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затвердження тарифів на послуги з вивозу твердих побутових відходів та рідких нечистот, тарифів на послуги автомобілів та автовишки, що надаються різним категоріям споживачів комунальним підприємством «Броварське районне виробниче управління житлово-комунального господарства» Броварської районної ради</w:t>
      </w:r>
      <w:r w:rsidR="00073579" w:rsidRPr="00BB02D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7200E" w:rsidRPr="00BB02DB" w:rsidRDefault="00A7200E" w:rsidP="00BB02DB">
      <w:pPr>
        <w:pStyle w:val="a3"/>
        <w:numPr>
          <w:ilvl w:val="0"/>
          <w:numId w:val="6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2DB">
        <w:rPr>
          <w:rFonts w:ascii="Times New Roman" w:hAnsi="Times New Roman" w:cs="Times New Roman"/>
          <w:b/>
          <w:sz w:val="28"/>
          <w:szCs w:val="28"/>
          <w:lang w:val="uk-UA"/>
        </w:rPr>
        <w:t>Вид та назва регуляторного акта</w:t>
      </w:r>
      <w:r w:rsidRPr="00BB0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4AFD" w:rsidRPr="00BB02DB" w:rsidRDefault="00C14AFD" w:rsidP="00BB02DB">
      <w:pPr>
        <w:spacing w:line="312" w:lineRule="auto"/>
        <w:ind w:right="-1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2D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266BB" w:rsidRPr="00BB02DB">
        <w:rPr>
          <w:rFonts w:ascii="Times New Roman" w:hAnsi="Times New Roman" w:cs="Times New Roman"/>
          <w:sz w:val="28"/>
          <w:szCs w:val="28"/>
          <w:lang w:val="uk-UA"/>
        </w:rPr>
        <w:t xml:space="preserve">ішення </w:t>
      </w:r>
      <w:r w:rsidR="002B1DD8" w:rsidRPr="00BB02DB">
        <w:rPr>
          <w:rFonts w:ascii="Times New Roman" w:hAnsi="Times New Roman" w:cs="Times New Roman"/>
          <w:sz w:val="28"/>
          <w:szCs w:val="28"/>
          <w:lang w:val="uk-UA"/>
        </w:rPr>
        <w:t xml:space="preserve">Броварської </w:t>
      </w:r>
      <w:r w:rsidR="005266BB" w:rsidRPr="00BB02DB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 w:rsidRPr="00BB02D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73579" w:rsidRPr="00BB02DB">
        <w:rPr>
          <w:rFonts w:ascii="Times New Roman" w:hAnsi="Times New Roman" w:cs="Times New Roman"/>
          <w:sz w:val="28"/>
          <w:szCs w:val="28"/>
          <w:lang w:val="uk-UA"/>
        </w:rPr>
        <w:t xml:space="preserve">21 серпня 2014 № </w:t>
      </w:r>
      <w:r w:rsidR="00E00225" w:rsidRPr="00BB02DB">
        <w:rPr>
          <w:rFonts w:ascii="Times New Roman" w:eastAsia="Calibri" w:hAnsi="Times New Roman" w:cs="Times New Roman"/>
          <w:sz w:val="28"/>
          <w:szCs w:val="28"/>
          <w:lang w:val="uk-UA"/>
        </w:rPr>
        <w:t>68</w:t>
      </w:r>
      <w:r w:rsidR="006B14FD" w:rsidRPr="00BB02DB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E00225" w:rsidRPr="00BB02DB">
        <w:rPr>
          <w:rFonts w:ascii="Times New Roman" w:eastAsia="Calibri" w:hAnsi="Times New Roman" w:cs="Times New Roman"/>
          <w:sz w:val="28"/>
          <w:szCs w:val="28"/>
          <w:lang w:val="uk-UA"/>
        </w:rPr>
        <w:t>-38-VІ</w:t>
      </w:r>
      <w:r w:rsidR="00E00225" w:rsidRPr="00BB0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579" w:rsidRPr="00BB02D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B14FD" w:rsidRPr="00BB02DB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тарифів на послуги з вивозу твердих побутових відходів та рідких нечистот, тарифів на послуги автомобілів та автовишки, що надаються різним категоріям споживачів комунальним підприємством «Броварське районне виробниче управління житлово-комунального господарства» Броварської районної ради</w:t>
      </w:r>
      <w:r w:rsidR="00073579" w:rsidRPr="00BB02D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63047" w:rsidRPr="00BB02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3579" w:rsidRPr="00BB0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200E" w:rsidRPr="00BB02DB" w:rsidRDefault="00A7200E" w:rsidP="00BB02DB">
      <w:pPr>
        <w:pStyle w:val="a3"/>
        <w:numPr>
          <w:ilvl w:val="0"/>
          <w:numId w:val="6"/>
        </w:numPr>
        <w:spacing w:line="312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2DB">
        <w:rPr>
          <w:rFonts w:ascii="Times New Roman" w:hAnsi="Times New Roman" w:cs="Times New Roman"/>
          <w:b/>
          <w:sz w:val="28"/>
          <w:szCs w:val="28"/>
          <w:lang w:val="uk-UA"/>
        </w:rPr>
        <w:t>Виконавець заходів з відстеження</w:t>
      </w:r>
      <w:r w:rsidRPr="00BB0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14C7" w:rsidRPr="00BB02DB" w:rsidRDefault="00C14AFD" w:rsidP="00BB02DB">
      <w:pPr>
        <w:spacing w:line="312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2DB">
        <w:rPr>
          <w:rFonts w:ascii="Times New Roman" w:hAnsi="Times New Roman" w:cs="Times New Roman"/>
          <w:sz w:val="28"/>
          <w:szCs w:val="28"/>
          <w:lang w:val="uk-UA"/>
        </w:rPr>
        <w:t>Броварська районна державна адміністрація</w:t>
      </w:r>
      <w:r w:rsidR="00A7200E" w:rsidRPr="00BB02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7200E" w:rsidRPr="00BB02DB" w:rsidRDefault="00A7200E" w:rsidP="00BB02DB">
      <w:pPr>
        <w:pStyle w:val="a3"/>
        <w:numPr>
          <w:ilvl w:val="0"/>
          <w:numId w:val="6"/>
        </w:numPr>
        <w:spacing w:line="312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2DB">
        <w:rPr>
          <w:rFonts w:ascii="Times New Roman" w:hAnsi="Times New Roman" w:cs="Times New Roman"/>
          <w:b/>
          <w:sz w:val="28"/>
          <w:szCs w:val="28"/>
          <w:lang w:val="uk-UA"/>
        </w:rPr>
        <w:t>Цілі прийняття акта</w:t>
      </w:r>
      <w:r w:rsidRPr="00BB0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02DB" w:rsidRPr="00BB02DB" w:rsidRDefault="00E00225" w:rsidP="00BB02DB">
      <w:pPr>
        <w:spacing w:after="0" w:line="312" w:lineRule="auto"/>
        <w:ind w:right="-1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2DB">
        <w:rPr>
          <w:rFonts w:ascii="Times New Roman" w:hAnsi="Times New Roman" w:cs="Times New Roman"/>
          <w:sz w:val="28"/>
          <w:szCs w:val="28"/>
          <w:lang w:val="uk-UA"/>
        </w:rPr>
        <w:t>Встановлення економічно обґрунтован</w:t>
      </w:r>
      <w:r w:rsidR="006B14FD" w:rsidRPr="00BB02DB">
        <w:rPr>
          <w:rFonts w:ascii="Times New Roman" w:hAnsi="Times New Roman" w:cs="Times New Roman"/>
          <w:sz w:val="28"/>
          <w:szCs w:val="28"/>
          <w:lang w:val="uk-UA"/>
        </w:rPr>
        <w:t>их тарифів на послуги з вивозу твердих побутових відходів та рідких нечистот, тарифів на послуги автомобілів та автовишки, що надаються різним категоріям споживачів комунальним підприємством</w:t>
      </w:r>
      <w:r w:rsidRPr="00BB02DB">
        <w:rPr>
          <w:rFonts w:ascii="Times New Roman" w:hAnsi="Times New Roman" w:cs="Times New Roman"/>
          <w:sz w:val="28"/>
          <w:szCs w:val="28"/>
          <w:lang w:val="uk-UA"/>
        </w:rPr>
        <w:t>, забезпеч</w:t>
      </w:r>
      <w:r w:rsidR="006B14FD" w:rsidRPr="00BB02DB"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Pr="00BB02D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B02DB" w:rsidRPr="00BB02DB" w:rsidRDefault="00E00225" w:rsidP="00BB02DB">
      <w:pPr>
        <w:pStyle w:val="a3"/>
        <w:numPr>
          <w:ilvl w:val="0"/>
          <w:numId w:val="8"/>
        </w:numPr>
        <w:spacing w:after="0" w:line="312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2DB">
        <w:rPr>
          <w:rFonts w:ascii="Times New Roman" w:hAnsi="Times New Roman" w:cs="Times New Roman"/>
          <w:sz w:val="28"/>
          <w:szCs w:val="28"/>
          <w:lang w:val="uk-UA"/>
        </w:rPr>
        <w:t xml:space="preserve">прозорість </w:t>
      </w:r>
      <w:r w:rsidR="006B14FD" w:rsidRPr="00BB02DB">
        <w:rPr>
          <w:rFonts w:ascii="Times New Roman" w:hAnsi="Times New Roman" w:cs="Times New Roman"/>
          <w:sz w:val="28"/>
          <w:szCs w:val="28"/>
          <w:lang w:val="uk-UA"/>
        </w:rPr>
        <w:t xml:space="preserve">і відкритість </w:t>
      </w:r>
      <w:r w:rsidRPr="00BB02DB">
        <w:rPr>
          <w:rFonts w:ascii="Times New Roman" w:hAnsi="Times New Roman" w:cs="Times New Roman"/>
          <w:sz w:val="28"/>
          <w:szCs w:val="28"/>
          <w:lang w:val="uk-UA"/>
        </w:rPr>
        <w:t xml:space="preserve">процедури розрахунку </w:t>
      </w:r>
      <w:r w:rsidR="006B14FD" w:rsidRPr="00BB02DB">
        <w:rPr>
          <w:rFonts w:ascii="Times New Roman" w:hAnsi="Times New Roman" w:cs="Times New Roman"/>
          <w:sz w:val="28"/>
          <w:szCs w:val="28"/>
          <w:lang w:val="uk-UA"/>
        </w:rPr>
        <w:t>тарифів на послуги з вивозу твердих побутових відходів та рідких нечистот, тарифів на послуги автомобілів та автовишки, що надаються різним категоріям споживачів комунальним підприємством</w:t>
      </w:r>
      <w:r w:rsidRPr="00BB02D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B02DB" w:rsidRPr="00BB02DB" w:rsidRDefault="000B78BE" w:rsidP="00BB02DB">
      <w:pPr>
        <w:pStyle w:val="a3"/>
        <w:numPr>
          <w:ilvl w:val="0"/>
          <w:numId w:val="8"/>
        </w:numPr>
        <w:spacing w:after="0" w:line="312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2DB">
        <w:rPr>
          <w:rFonts w:ascii="Times New Roman" w:hAnsi="Times New Roman" w:cs="Times New Roman"/>
          <w:sz w:val="28"/>
          <w:szCs w:val="28"/>
          <w:lang w:val="uk-UA"/>
        </w:rPr>
        <w:t>утримання якості надання послуг комунальним підприємством на рівні нормативної;</w:t>
      </w:r>
    </w:p>
    <w:p w:rsidR="00E00225" w:rsidRPr="00BB02DB" w:rsidRDefault="00E00225" w:rsidP="00BB02DB">
      <w:pPr>
        <w:pStyle w:val="a3"/>
        <w:numPr>
          <w:ilvl w:val="0"/>
          <w:numId w:val="8"/>
        </w:numPr>
        <w:spacing w:after="0" w:line="312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2DB">
        <w:rPr>
          <w:rFonts w:ascii="Times New Roman" w:hAnsi="Times New Roman" w:cs="Times New Roman"/>
          <w:sz w:val="28"/>
          <w:szCs w:val="28"/>
          <w:lang w:val="uk-UA"/>
        </w:rPr>
        <w:t xml:space="preserve">беззбиткову діяльність КП «Броварське районне виробниче управління житлово-комунального господарства» </w:t>
      </w:r>
      <w:r w:rsidR="00F071A9" w:rsidRPr="00BB02DB">
        <w:rPr>
          <w:rFonts w:ascii="Times New Roman" w:hAnsi="Times New Roman" w:cs="Times New Roman"/>
          <w:sz w:val="28"/>
          <w:szCs w:val="28"/>
          <w:lang w:val="uk-UA"/>
        </w:rPr>
        <w:t>Броварської районної ради відповідно до вимог Закону України «Про житлово-комунальні послуги».</w:t>
      </w:r>
    </w:p>
    <w:p w:rsidR="00F071A9" w:rsidRPr="00BB02DB" w:rsidRDefault="00F071A9" w:rsidP="00BB02DB">
      <w:pPr>
        <w:spacing w:line="312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4990" w:rsidRPr="00BB02DB" w:rsidRDefault="00A7200E" w:rsidP="00BB02DB">
      <w:pPr>
        <w:pStyle w:val="a3"/>
        <w:numPr>
          <w:ilvl w:val="0"/>
          <w:numId w:val="6"/>
        </w:numPr>
        <w:spacing w:line="312" w:lineRule="auto"/>
        <w:ind w:left="0" w:right="-284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02D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Строк виконання заходів з відстеження</w:t>
      </w:r>
    </w:p>
    <w:p w:rsidR="008626EA" w:rsidRPr="00BB02DB" w:rsidRDefault="00790747" w:rsidP="00BB02DB">
      <w:pPr>
        <w:spacing w:line="312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2D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A5CD8" w:rsidRPr="00BB0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784" w:rsidRPr="00BB02D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259DC" w:rsidRPr="00BB02D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A4990" w:rsidRPr="00BB02D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259DC" w:rsidRPr="00BB02D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A4990" w:rsidRPr="00BB02DB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Pr="00BB02D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52AD0" w:rsidRPr="00BB02D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A5CD8" w:rsidRPr="00BB02DB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0259DC" w:rsidRPr="00BB02DB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5A4990" w:rsidRPr="00BB02D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259DC" w:rsidRPr="00BB02D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A4990" w:rsidRPr="00BB02DB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Pr="00BB02D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52AD0" w:rsidRPr="00BB02D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A4990" w:rsidRPr="00BB02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1943" w:rsidRPr="00BB02DB" w:rsidRDefault="00A7200E" w:rsidP="00BB02DB">
      <w:pPr>
        <w:pStyle w:val="a3"/>
        <w:numPr>
          <w:ilvl w:val="0"/>
          <w:numId w:val="6"/>
        </w:numPr>
        <w:spacing w:line="312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2DB">
        <w:rPr>
          <w:rFonts w:ascii="Times New Roman" w:hAnsi="Times New Roman" w:cs="Times New Roman"/>
          <w:b/>
          <w:sz w:val="28"/>
          <w:szCs w:val="28"/>
          <w:lang w:val="uk-UA"/>
        </w:rPr>
        <w:t>Тип відстеження</w:t>
      </w:r>
      <w:r w:rsidRPr="00BB0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200E" w:rsidRPr="00BB02DB" w:rsidRDefault="00790747" w:rsidP="00BB02DB">
      <w:pPr>
        <w:spacing w:line="312" w:lineRule="auto"/>
        <w:ind w:right="-1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2D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F1943" w:rsidRPr="00BB02DB">
        <w:rPr>
          <w:rFonts w:ascii="Times New Roman" w:hAnsi="Times New Roman" w:cs="Times New Roman"/>
          <w:sz w:val="28"/>
          <w:szCs w:val="28"/>
          <w:lang w:val="uk-UA"/>
        </w:rPr>
        <w:t xml:space="preserve">роведено періодичне відстеження </w:t>
      </w:r>
      <w:r w:rsidR="00B260F5" w:rsidRPr="00BB02DB">
        <w:rPr>
          <w:rFonts w:ascii="Times New Roman" w:hAnsi="Times New Roman" w:cs="Times New Roman"/>
          <w:sz w:val="28"/>
          <w:szCs w:val="28"/>
          <w:lang w:val="uk-UA"/>
        </w:rPr>
        <w:t>результативності регуляторного акта.</w:t>
      </w:r>
    </w:p>
    <w:p w:rsidR="00A7200E" w:rsidRPr="00BB02DB" w:rsidRDefault="00A7200E" w:rsidP="00BB02DB">
      <w:pPr>
        <w:pStyle w:val="a3"/>
        <w:numPr>
          <w:ilvl w:val="0"/>
          <w:numId w:val="6"/>
        </w:numPr>
        <w:spacing w:line="312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2DB">
        <w:rPr>
          <w:rFonts w:ascii="Times New Roman" w:hAnsi="Times New Roman" w:cs="Times New Roman"/>
          <w:b/>
          <w:sz w:val="28"/>
          <w:szCs w:val="28"/>
          <w:lang w:val="uk-UA"/>
        </w:rPr>
        <w:t>Метод одержання результатів відстеження</w:t>
      </w:r>
      <w:r w:rsidRPr="00BB0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71A9" w:rsidRPr="00BB02DB" w:rsidRDefault="00A7200E" w:rsidP="00BB02DB">
      <w:pPr>
        <w:spacing w:line="312" w:lineRule="auto"/>
        <w:ind w:right="-1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2DB">
        <w:rPr>
          <w:rFonts w:ascii="Times New Roman" w:hAnsi="Times New Roman" w:cs="Times New Roman"/>
          <w:sz w:val="28"/>
          <w:szCs w:val="28"/>
          <w:lang w:val="uk-UA"/>
        </w:rPr>
        <w:t>Для проведення періодичного відстеження результативності регуляторного акта використовувався статистичний метод.</w:t>
      </w:r>
    </w:p>
    <w:p w:rsidR="00A7200E" w:rsidRPr="00BB02DB" w:rsidRDefault="00A7200E" w:rsidP="00BB02DB">
      <w:pPr>
        <w:pStyle w:val="a3"/>
        <w:numPr>
          <w:ilvl w:val="0"/>
          <w:numId w:val="6"/>
        </w:numPr>
        <w:spacing w:line="312" w:lineRule="auto"/>
        <w:ind w:left="0" w:right="-284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02DB">
        <w:rPr>
          <w:rFonts w:ascii="Times New Roman" w:hAnsi="Times New Roman" w:cs="Times New Roman"/>
          <w:b/>
          <w:sz w:val="28"/>
          <w:szCs w:val="28"/>
          <w:lang w:val="uk-UA"/>
        </w:rPr>
        <w:t>Дані на основі яких проводилося відстеження результативності</w:t>
      </w:r>
    </w:p>
    <w:p w:rsidR="000B78BE" w:rsidRPr="00BB02DB" w:rsidRDefault="00A7200E" w:rsidP="00BB02DB">
      <w:pPr>
        <w:spacing w:line="312" w:lineRule="auto"/>
        <w:ind w:right="-1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2DB">
        <w:rPr>
          <w:rFonts w:ascii="Times New Roman" w:hAnsi="Times New Roman" w:cs="Times New Roman"/>
          <w:sz w:val="28"/>
          <w:szCs w:val="28"/>
          <w:lang w:val="uk-UA"/>
        </w:rPr>
        <w:t>Відстеження результативност</w:t>
      </w:r>
      <w:r w:rsidR="00B260F5" w:rsidRPr="00BB02DB">
        <w:rPr>
          <w:rFonts w:ascii="Times New Roman" w:hAnsi="Times New Roman" w:cs="Times New Roman"/>
          <w:sz w:val="28"/>
          <w:szCs w:val="28"/>
          <w:lang w:val="uk-UA"/>
        </w:rPr>
        <w:t>і регуляторно</w:t>
      </w:r>
      <w:r w:rsidR="00F0006F" w:rsidRPr="00BB02DB">
        <w:rPr>
          <w:rFonts w:ascii="Times New Roman" w:hAnsi="Times New Roman" w:cs="Times New Roman"/>
          <w:sz w:val="28"/>
          <w:szCs w:val="28"/>
          <w:lang w:val="uk-UA"/>
        </w:rPr>
        <w:t>го акта проводилось на підставі даних</w:t>
      </w:r>
      <w:r w:rsidR="005F3E86" w:rsidRPr="00BB0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1A9" w:rsidRPr="00BB02DB">
        <w:rPr>
          <w:rFonts w:ascii="Times New Roman" w:hAnsi="Times New Roman" w:cs="Times New Roman"/>
          <w:sz w:val="28"/>
          <w:szCs w:val="28"/>
          <w:lang w:val="uk-UA"/>
        </w:rPr>
        <w:t xml:space="preserve">КП «Броварське районне виробниче управління житлово-комунального господарства» Броварської районної ради </w:t>
      </w:r>
      <w:r w:rsidR="00A55ECA" w:rsidRPr="00BB02D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781F8C" w:rsidRPr="00BB02D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55ECA" w:rsidRPr="00BB02DB">
        <w:rPr>
          <w:rFonts w:ascii="Times New Roman" w:hAnsi="Times New Roman" w:cs="Times New Roman"/>
          <w:sz w:val="28"/>
          <w:szCs w:val="28"/>
          <w:lang w:val="uk-UA"/>
        </w:rPr>
        <w:t>правління фінансів Броварської районної державної</w:t>
      </w:r>
      <w:r w:rsidR="00BB02DB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Київської області, а саме </w:t>
      </w:r>
      <w:r w:rsidR="00C92438" w:rsidRPr="00BB02DB">
        <w:rPr>
          <w:rFonts w:ascii="Times New Roman" w:hAnsi="Times New Roman" w:cs="Times New Roman"/>
          <w:sz w:val="28"/>
          <w:szCs w:val="28"/>
          <w:lang w:val="uk-UA"/>
        </w:rPr>
        <w:t xml:space="preserve">кількості </w:t>
      </w:r>
      <w:r w:rsidR="000B78BE" w:rsidRPr="00BB02DB">
        <w:rPr>
          <w:rFonts w:ascii="Times New Roman" w:hAnsi="Times New Roman" w:cs="Times New Roman"/>
          <w:sz w:val="28"/>
          <w:szCs w:val="28"/>
          <w:lang w:val="uk-UA"/>
        </w:rPr>
        <w:t xml:space="preserve">договорів про </w:t>
      </w:r>
      <w:r w:rsidR="00CD2F74" w:rsidRPr="00BB02DB">
        <w:rPr>
          <w:rFonts w:ascii="Times New Roman" w:hAnsi="Times New Roman" w:cs="Times New Roman"/>
          <w:sz w:val="28"/>
          <w:szCs w:val="28"/>
          <w:lang w:val="uk-UA"/>
        </w:rPr>
        <w:t xml:space="preserve">надання послуг з </w:t>
      </w:r>
      <w:r w:rsidR="00B9242A" w:rsidRPr="00BB02DB">
        <w:rPr>
          <w:rFonts w:ascii="Times New Roman" w:hAnsi="Times New Roman" w:cs="Times New Roman"/>
          <w:sz w:val="28"/>
          <w:szCs w:val="28"/>
          <w:lang w:val="uk-UA"/>
        </w:rPr>
        <w:t xml:space="preserve">вивозу твердих побутових відходів та рідких нечистот та послуг автомобілів та автовишки, </w:t>
      </w:r>
      <w:r w:rsidR="00D77C8E" w:rsidRPr="00BB02D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9242A" w:rsidRPr="00BB02DB">
        <w:rPr>
          <w:rFonts w:ascii="Times New Roman" w:hAnsi="Times New Roman" w:cs="Times New Roman"/>
          <w:sz w:val="28"/>
          <w:szCs w:val="28"/>
          <w:lang w:val="uk-UA"/>
        </w:rPr>
        <w:t>озмір</w:t>
      </w:r>
      <w:r w:rsidR="00D77C8E" w:rsidRPr="00BB02D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9242A" w:rsidRPr="00BB02DB">
        <w:rPr>
          <w:rFonts w:ascii="Times New Roman" w:hAnsi="Times New Roman" w:cs="Times New Roman"/>
          <w:sz w:val="28"/>
          <w:szCs w:val="28"/>
          <w:lang w:val="uk-UA"/>
        </w:rPr>
        <w:t xml:space="preserve"> надходжень коштів до комунального підприємства від договорів про надання </w:t>
      </w:r>
      <w:r w:rsidR="00BB02DB">
        <w:rPr>
          <w:rFonts w:ascii="Times New Roman" w:hAnsi="Times New Roman" w:cs="Times New Roman"/>
          <w:sz w:val="28"/>
          <w:szCs w:val="28"/>
          <w:lang w:val="uk-UA"/>
        </w:rPr>
        <w:t xml:space="preserve">вищезазначених </w:t>
      </w:r>
      <w:r w:rsidR="00B9242A" w:rsidRPr="00BB02DB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 w:rsidR="00BB02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60F5" w:rsidRPr="00BB02DB" w:rsidRDefault="00A7200E" w:rsidP="00BB02DB">
      <w:pPr>
        <w:pStyle w:val="a3"/>
        <w:numPr>
          <w:ilvl w:val="0"/>
          <w:numId w:val="6"/>
        </w:numPr>
        <w:spacing w:line="312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02DB">
        <w:rPr>
          <w:rFonts w:ascii="Times New Roman" w:hAnsi="Times New Roman" w:cs="Times New Roman"/>
          <w:b/>
          <w:sz w:val="28"/>
          <w:szCs w:val="28"/>
          <w:lang w:val="uk-UA"/>
        </w:rPr>
        <w:t>Кількісні та якісні значення показників результативності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1134"/>
        <w:gridCol w:w="992"/>
        <w:gridCol w:w="992"/>
        <w:gridCol w:w="1134"/>
      </w:tblGrid>
      <w:tr w:rsidR="00BC0174" w:rsidRPr="00BB02DB" w:rsidTr="00BC0174"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74" w:rsidRPr="00BB02DB" w:rsidRDefault="00BC0174" w:rsidP="00BB02DB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74" w:rsidRPr="00BB02DB" w:rsidRDefault="00BC0174" w:rsidP="00BB02DB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Показники</w:t>
            </w:r>
          </w:p>
          <w:p w:rsidR="00BC0174" w:rsidRPr="00BB02DB" w:rsidRDefault="00BC0174" w:rsidP="00BB02DB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результативності</w:t>
            </w:r>
          </w:p>
          <w:p w:rsidR="00BC0174" w:rsidRPr="00BB02DB" w:rsidRDefault="00BC0174" w:rsidP="00BB02DB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74" w:rsidRPr="00BB02DB" w:rsidRDefault="00BC0174" w:rsidP="00BB02DB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2018</w:t>
            </w:r>
          </w:p>
          <w:p w:rsidR="00BC0174" w:rsidRPr="00BB02DB" w:rsidRDefault="00BC0174" w:rsidP="00BB02DB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(друге півріччя)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74" w:rsidRPr="00BB02DB" w:rsidRDefault="00BC0174" w:rsidP="00BB02DB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74" w:rsidRPr="00BB02DB" w:rsidRDefault="00BC0174" w:rsidP="00BB02DB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174" w:rsidRPr="00BB02DB" w:rsidRDefault="00BC0174" w:rsidP="00BB02DB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</w:t>
            </w:r>
          </w:p>
          <w:p w:rsidR="00BC0174" w:rsidRPr="00BB02DB" w:rsidRDefault="00BC0174" w:rsidP="00BB02DB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(перше півріччя)</w:t>
            </w:r>
          </w:p>
        </w:tc>
      </w:tr>
      <w:tr w:rsidR="00CD2F74" w:rsidRPr="00BB02DB" w:rsidTr="00BC01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74" w:rsidRPr="00BB02DB" w:rsidRDefault="00CD2F74" w:rsidP="00BB02DB">
            <w:pPr>
              <w:pStyle w:val="af"/>
              <w:spacing w:after="0" w:line="312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74" w:rsidRPr="00BB02DB" w:rsidRDefault="00CD2F74" w:rsidP="00BB02DB">
            <w:pPr>
              <w:pStyle w:val="af"/>
              <w:spacing w:after="0" w:line="31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 договорів про надання послуг з вивозу твердих побутових відходів та рідких нечистот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74" w:rsidRPr="00BB02DB" w:rsidRDefault="00CD2F74" w:rsidP="00BB02DB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74" w:rsidRPr="00BB02DB" w:rsidRDefault="00CD2F74" w:rsidP="00BB02DB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74" w:rsidRPr="00BB02DB" w:rsidRDefault="00CD2F74" w:rsidP="00BB02DB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74" w:rsidRPr="00BB02DB" w:rsidRDefault="00CD2F74" w:rsidP="00BB02DB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CD2F74" w:rsidRPr="00BB02DB" w:rsidTr="00BC01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74" w:rsidRPr="00BB02DB" w:rsidRDefault="00B9242A" w:rsidP="00BB02DB">
            <w:pPr>
              <w:pStyle w:val="af"/>
              <w:spacing w:after="0" w:line="312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="00CD2F74"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74" w:rsidRPr="00BB02DB" w:rsidRDefault="00CD2F74" w:rsidP="00BB02DB">
            <w:pPr>
              <w:pStyle w:val="af"/>
              <w:spacing w:after="0" w:line="31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надходжень коштів до комунального підприємства від договорів про надання послуг з вивозу твердих побутових відходів та рідких нечистот (тис. 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74" w:rsidRPr="00BB02DB" w:rsidRDefault="00CD2F74" w:rsidP="00BB02DB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74" w:rsidRPr="00BB02DB" w:rsidRDefault="00CD2F74" w:rsidP="00BB02DB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74" w:rsidRPr="00BB02DB" w:rsidRDefault="00CD2F74" w:rsidP="00BB02DB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74" w:rsidRPr="00BB02DB" w:rsidRDefault="00CD2F74" w:rsidP="00BB02DB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</w:tr>
      <w:tr w:rsidR="00CD2F74" w:rsidRPr="00BB02DB" w:rsidTr="00BC01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74" w:rsidRPr="00BB02DB" w:rsidRDefault="00CD2F74" w:rsidP="00BB02DB">
            <w:pPr>
              <w:pStyle w:val="af"/>
              <w:spacing w:after="0" w:line="312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74" w:rsidRPr="00BB02DB" w:rsidRDefault="00CD2F74" w:rsidP="00BB02DB">
            <w:pPr>
              <w:pStyle w:val="af"/>
              <w:spacing w:after="0" w:line="31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 них до місцевого бюджету (тис. 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74" w:rsidRPr="00BB02DB" w:rsidRDefault="00CD2F74" w:rsidP="00BB02DB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74" w:rsidRPr="00BB02DB" w:rsidRDefault="00CD2F74" w:rsidP="00BB02DB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74" w:rsidRPr="00BB02DB" w:rsidRDefault="00CD2F74" w:rsidP="00BB02DB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74" w:rsidRPr="00BB02DB" w:rsidRDefault="00CD2F74" w:rsidP="00BB02DB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</w:tr>
      <w:tr w:rsidR="00B9242A" w:rsidRPr="00BB02DB" w:rsidTr="00BC01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A" w:rsidRPr="00BB02DB" w:rsidRDefault="00B9242A" w:rsidP="00BB02DB">
            <w:pPr>
              <w:pStyle w:val="af"/>
              <w:spacing w:after="0" w:line="312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A" w:rsidRPr="00BB02DB" w:rsidRDefault="00B9242A" w:rsidP="00BB02DB">
            <w:pPr>
              <w:pStyle w:val="af"/>
              <w:spacing w:after="0" w:line="31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 договорів про надання послуг автомобілів та автовишки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2A" w:rsidRPr="00BB02DB" w:rsidRDefault="00B9242A" w:rsidP="00BB02DB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2A" w:rsidRPr="00BB02DB" w:rsidRDefault="00B9242A" w:rsidP="00BB02DB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2A" w:rsidRPr="00BB02DB" w:rsidRDefault="00B9242A" w:rsidP="00BB02DB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2A" w:rsidRPr="00BB02DB" w:rsidRDefault="00B9242A" w:rsidP="00BB02DB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B9242A" w:rsidRPr="00BB02DB" w:rsidTr="00BC01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A" w:rsidRPr="00BB02DB" w:rsidRDefault="00B9242A" w:rsidP="00BB02DB">
            <w:pPr>
              <w:pStyle w:val="af"/>
              <w:spacing w:after="0" w:line="312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A" w:rsidRPr="00BB02DB" w:rsidRDefault="00B9242A" w:rsidP="00BB02DB">
            <w:pPr>
              <w:pStyle w:val="af"/>
              <w:spacing w:after="0" w:line="31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надходжень коштів до комунального підприємства від договорів про надання послуг автомобілів та автовишки (тис. 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2A" w:rsidRPr="00BB02DB" w:rsidRDefault="00B9242A" w:rsidP="00BB02DB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2A" w:rsidRPr="00BB02DB" w:rsidRDefault="00B9242A" w:rsidP="00BB02DB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2A" w:rsidRPr="00BB02DB" w:rsidRDefault="00B9242A" w:rsidP="00BB02DB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2A" w:rsidRPr="00BB02DB" w:rsidRDefault="00B9242A" w:rsidP="00BB02DB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</w:tr>
      <w:tr w:rsidR="00B9242A" w:rsidRPr="00BB02DB" w:rsidTr="00BC01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A" w:rsidRPr="00BB02DB" w:rsidRDefault="00B9242A" w:rsidP="00CF7A0D">
            <w:pPr>
              <w:pStyle w:val="af"/>
              <w:spacing w:after="0" w:line="312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A" w:rsidRPr="00BB02DB" w:rsidRDefault="00B9242A" w:rsidP="00CF7A0D">
            <w:pPr>
              <w:pStyle w:val="af"/>
              <w:spacing w:after="0" w:line="31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 них до місцевого бюджету (тис. 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2A" w:rsidRPr="00BB02DB" w:rsidRDefault="00B9242A" w:rsidP="00CF7A0D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2A" w:rsidRPr="00BB02DB" w:rsidRDefault="00B9242A" w:rsidP="00CF7A0D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2A" w:rsidRPr="00BB02DB" w:rsidRDefault="00B9242A" w:rsidP="00CF7A0D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2A" w:rsidRPr="00BB02DB" w:rsidRDefault="00B9242A" w:rsidP="00CF7A0D">
            <w:pPr>
              <w:pStyle w:val="af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BC0174" w:rsidRPr="00BB02DB" w:rsidRDefault="00BC0174" w:rsidP="00BB02DB">
      <w:pPr>
        <w:pStyle w:val="a3"/>
        <w:spacing w:line="312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7200E" w:rsidRPr="00BB02DB" w:rsidRDefault="00A7200E" w:rsidP="00BB02DB">
      <w:pPr>
        <w:pStyle w:val="a3"/>
        <w:numPr>
          <w:ilvl w:val="0"/>
          <w:numId w:val="6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2D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Оцінка результатів реалізації регуляторного акта та ступеня досягнення визначених цілей</w:t>
      </w:r>
      <w:r w:rsidRPr="00BB0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6929" w:rsidRPr="00BB02DB" w:rsidRDefault="00B344A9" w:rsidP="00BB02DB">
      <w:pPr>
        <w:spacing w:after="0" w:line="312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2D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інформації, наданої головою ліквідаційної комісії </w:t>
      </w:r>
      <w:r w:rsidR="00BF74E4" w:rsidRPr="00BB02D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BB02DB">
        <w:rPr>
          <w:rFonts w:ascii="Times New Roman" w:hAnsi="Times New Roman" w:cs="Times New Roman"/>
          <w:sz w:val="28"/>
          <w:szCs w:val="28"/>
          <w:lang w:val="uk-UA"/>
        </w:rPr>
        <w:t>КП «Броварське районне виробниче управління житлово-комунального господарства» Броварської районної ради Науменком В.М.</w:t>
      </w:r>
      <w:r w:rsidR="00C16929" w:rsidRPr="00BB02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0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12A2" w:rsidRPr="00BB02DB">
        <w:rPr>
          <w:rFonts w:ascii="Times New Roman" w:hAnsi="Times New Roman" w:cs="Times New Roman"/>
          <w:sz w:val="28"/>
          <w:szCs w:val="28"/>
          <w:lang w:val="uk-UA"/>
        </w:rPr>
        <w:t xml:space="preserve">за період з 01.07.2018 по 30.06.2021 комунальним підприємством </w:t>
      </w:r>
      <w:r w:rsidR="00D77C8E" w:rsidRPr="00BB02DB">
        <w:rPr>
          <w:rFonts w:ascii="Times New Roman" w:hAnsi="Times New Roman" w:cs="Times New Roman"/>
          <w:sz w:val="28"/>
          <w:szCs w:val="28"/>
          <w:lang w:val="uk-UA"/>
        </w:rPr>
        <w:t>послуги з вивозу твердих побутових відходів та рідких нечистот та послуг</w:t>
      </w:r>
      <w:r w:rsidR="00585BBB" w:rsidRPr="00BB02D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77C8E" w:rsidRPr="00BB02DB"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автомобілів та автовишки </w:t>
      </w:r>
      <w:r w:rsidR="00585BBB" w:rsidRPr="00BB02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різним категоріям споживачів </w:t>
      </w:r>
      <w:r w:rsidR="00C16929" w:rsidRPr="00BB02DB">
        <w:rPr>
          <w:rFonts w:ascii="Times New Roman" w:eastAsia="Calibri" w:hAnsi="Times New Roman" w:cs="Times New Roman"/>
          <w:sz w:val="28"/>
          <w:szCs w:val="28"/>
          <w:lang w:val="uk-UA"/>
        </w:rPr>
        <w:t>не надавались.</w:t>
      </w:r>
      <w:r w:rsidR="00C16929" w:rsidRPr="00BB0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50B7" w:rsidRPr="00BB02DB" w:rsidRDefault="00E550B7" w:rsidP="00BB02DB">
      <w:pPr>
        <w:shd w:val="clear" w:color="auto" w:fill="FFFFFF"/>
        <w:spacing w:after="0" w:line="312" w:lineRule="auto"/>
        <w:ind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BB0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З метою покращення рівня утримання та обслуговування нерухомого майна, що перебуває у спільній власності територіальних громад сіл та селищ Броварського району, підвищення ефективності використання бюджетних коштів, враховуючи збитковість та недоцільність подальшої діяльності </w:t>
      </w:r>
      <w:r w:rsidR="00F559C6" w:rsidRPr="00BB0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К</w:t>
      </w:r>
      <w:r w:rsidRPr="00BB0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омунального підприємства «Броварське районне виробниче управління житлово-комунального господарства» Броварської районної ради, </w:t>
      </w:r>
      <w:r w:rsidR="00BF74E4" w:rsidRPr="00BB02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BF74E4" w:rsidRPr="00BB0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5</w:t>
      </w:r>
      <w:r w:rsidR="00371DE2" w:rsidRPr="00BB02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7 </w:t>
      </w:r>
      <w:r w:rsidR="00BF74E4" w:rsidRPr="00BB02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поза</w:t>
      </w:r>
      <w:r w:rsidR="00371DE2" w:rsidRPr="00BB02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чергово</w:t>
      </w:r>
      <w:r w:rsidR="00BF74E4" w:rsidRPr="00BB02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Pr="00BB02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71DE2" w:rsidRPr="00BB02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сесі</w:t>
      </w:r>
      <w:r w:rsidR="00BF74E4" w:rsidRPr="00BB02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єю</w:t>
      </w:r>
      <w:r w:rsidR="00371DE2" w:rsidRPr="00BB02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Броварської районної ради Київської області </w:t>
      </w:r>
      <w:r w:rsidR="00BB02DB" w:rsidRPr="00BB02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</w:t>
      </w:r>
      <w:r w:rsidR="00C16929" w:rsidRPr="00BB02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C16929" w:rsidRPr="00BB0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16 травня 2019 року № 792-57 </w:t>
      </w:r>
      <w:proofErr w:type="spellStart"/>
      <w:r w:rsidR="00C16929" w:rsidRPr="00BB0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позач.-VІІ</w:t>
      </w:r>
      <w:proofErr w:type="spellEnd"/>
      <w:r w:rsidR="00C16929" w:rsidRPr="00BB0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213E24" w:rsidRPr="00BB0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прийнято рішення</w:t>
      </w:r>
      <w:r w:rsidR="00371DE2" w:rsidRPr="00BB02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F74E4" w:rsidRPr="00BB02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</w:t>
      </w:r>
      <w:r w:rsidR="00213E24" w:rsidRPr="00BB02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213E24" w:rsidRPr="00BB0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рипин</w:t>
      </w:r>
      <w:r w:rsidR="00BF74E4" w:rsidRPr="00BB0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ення</w:t>
      </w:r>
      <w:r w:rsidR="00213E24" w:rsidRPr="00BB0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діяльн</w:t>
      </w:r>
      <w:r w:rsidR="007012A2" w:rsidRPr="00BB0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</w:t>
      </w:r>
      <w:r w:rsidR="00213E24" w:rsidRPr="00BB0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ст</w:t>
      </w:r>
      <w:r w:rsidR="00BF74E4" w:rsidRPr="00BB0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і</w:t>
      </w:r>
      <w:r w:rsidR="00213E24" w:rsidRPr="00BB0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F559C6" w:rsidRPr="00BB0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К</w:t>
      </w:r>
      <w:r w:rsidR="00213E24" w:rsidRPr="00BB0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омунального підприємства «Броварське районне виробниче управління житлово-комунального господарства» Броварської районної ради шляхом його ліквідації</w:t>
      </w:r>
      <w:r w:rsidRPr="00BB0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. </w:t>
      </w:r>
    </w:p>
    <w:p w:rsidR="001324DA" w:rsidRPr="00BB02DB" w:rsidRDefault="00E550B7" w:rsidP="00BB02DB">
      <w:pPr>
        <w:shd w:val="clear" w:color="auto" w:fill="FFFFFF"/>
        <w:spacing w:line="312" w:lineRule="auto"/>
        <w:ind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B0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В зв’язку з вищевикладеним, </w:t>
      </w:r>
      <w:r w:rsidR="00371DE2" w:rsidRPr="00BB02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496265" w:rsidRPr="00BB02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аний р</w:t>
      </w:r>
      <w:r w:rsidR="00244A64" w:rsidRPr="00BB02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егуляторний акт </w:t>
      </w:r>
      <w:r w:rsidR="00D41AE3" w:rsidRPr="00BB02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потребує </w:t>
      </w:r>
      <w:r w:rsidR="00BB02DB" w:rsidRPr="00BB02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скасування</w:t>
      </w:r>
      <w:r w:rsidR="00244A64" w:rsidRPr="00BB02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B02DB" w:rsidRPr="00BB02DB" w:rsidRDefault="00BB02DB" w:rsidP="00BB02DB">
      <w:pPr>
        <w:shd w:val="clear" w:color="auto" w:fill="FFFFFF"/>
        <w:spacing w:line="312" w:lineRule="auto"/>
        <w:ind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12A2" w:rsidRPr="00BB02DB" w:rsidRDefault="007012A2" w:rsidP="00831AA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B02DB" w:rsidRPr="00BB02DB" w:rsidRDefault="00D12ABE" w:rsidP="00831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0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Виконувач обов’язків </w:t>
      </w:r>
      <w:r w:rsidR="00BB02DB" w:rsidRPr="00BB0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F40CE2" w:rsidRPr="00BB02DB" w:rsidRDefault="00D12ABE" w:rsidP="00831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02DB">
        <w:rPr>
          <w:rFonts w:ascii="Times New Roman" w:hAnsi="Times New Roman" w:cs="Times New Roman"/>
          <w:b/>
          <w:sz w:val="28"/>
          <w:szCs w:val="28"/>
          <w:lang w:val="uk-UA"/>
        </w:rPr>
        <w:t>голови</w:t>
      </w:r>
      <w:r w:rsidR="00F40CE2" w:rsidRPr="00BB0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адміністрації</w:t>
      </w:r>
      <w:r w:rsidR="00333906" w:rsidRPr="00BB0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BB02DB" w:rsidRPr="00BB0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B02DB" w:rsidRPr="00BB0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B02DB" w:rsidRPr="00BB0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B02DB" w:rsidRPr="00BB02D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33906" w:rsidRPr="00BB0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BB02DB">
        <w:rPr>
          <w:rFonts w:ascii="Times New Roman" w:hAnsi="Times New Roman" w:cs="Times New Roman"/>
          <w:b/>
          <w:sz w:val="28"/>
          <w:szCs w:val="28"/>
          <w:lang w:val="uk-UA"/>
        </w:rPr>
        <w:t>П. ПРОСКОЧИЛО</w:t>
      </w:r>
    </w:p>
    <w:p w:rsidR="00472668" w:rsidRPr="00BB02DB" w:rsidRDefault="00472668" w:rsidP="00831A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B02DB" w:rsidRPr="00BB02DB" w:rsidRDefault="00BB02DB" w:rsidP="00F94F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B02DB" w:rsidRPr="00BB02DB" w:rsidRDefault="00BB02DB" w:rsidP="00F94F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B02DB" w:rsidRPr="00BB02DB" w:rsidRDefault="00BB02DB" w:rsidP="00F94F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B02DB" w:rsidRPr="00BB02DB" w:rsidRDefault="00BB02DB" w:rsidP="00F94F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B02DB" w:rsidRPr="00BB02DB" w:rsidRDefault="00BB02DB" w:rsidP="00F94F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B02DB" w:rsidRPr="00BB02DB" w:rsidRDefault="00BB02DB" w:rsidP="00F94F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B02DB" w:rsidRPr="00BB02DB" w:rsidRDefault="00BB02DB" w:rsidP="00F94F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B02DB" w:rsidRPr="00BB02DB" w:rsidRDefault="00BB02DB" w:rsidP="00F94F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B02DB" w:rsidRPr="00BB02DB" w:rsidRDefault="00BB02DB" w:rsidP="00F94F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B02DB" w:rsidRPr="00BB02DB" w:rsidRDefault="00BB02DB" w:rsidP="00F94F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B02DB" w:rsidRPr="00BB02DB" w:rsidRDefault="00BB02DB" w:rsidP="00F94F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B02DB" w:rsidRPr="00BB02DB" w:rsidRDefault="00BB02DB" w:rsidP="00F94F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B02DB" w:rsidRPr="00BB02DB" w:rsidRDefault="00BB02DB" w:rsidP="00F94F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B02DB" w:rsidRPr="00BB02DB" w:rsidRDefault="00BB02DB" w:rsidP="00F94F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B02DB" w:rsidRPr="00BB02DB" w:rsidRDefault="00BB02DB" w:rsidP="00F94F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B02DB" w:rsidRPr="00BB02DB" w:rsidRDefault="00BB02DB" w:rsidP="00F94F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B02DB" w:rsidRPr="00BB02DB" w:rsidRDefault="00BB02DB" w:rsidP="00F94F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94FCB" w:rsidRPr="00BB02DB" w:rsidRDefault="00F94FCB" w:rsidP="00F94F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BB02DB">
        <w:rPr>
          <w:rFonts w:ascii="Times New Roman" w:hAnsi="Times New Roman" w:cs="Times New Roman"/>
          <w:sz w:val="16"/>
          <w:szCs w:val="16"/>
          <w:lang w:val="uk-UA"/>
        </w:rPr>
        <w:t xml:space="preserve">Валентина </w:t>
      </w:r>
      <w:proofErr w:type="spellStart"/>
      <w:r w:rsidRPr="00BB02DB">
        <w:rPr>
          <w:rFonts w:ascii="Times New Roman" w:hAnsi="Times New Roman" w:cs="Times New Roman"/>
          <w:sz w:val="16"/>
          <w:szCs w:val="16"/>
          <w:lang w:val="uk-UA"/>
        </w:rPr>
        <w:t>Яксун</w:t>
      </w:r>
      <w:proofErr w:type="spellEnd"/>
      <w:r w:rsidRPr="00BB02DB">
        <w:rPr>
          <w:rFonts w:ascii="Times New Roman" w:hAnsi="Times New Roman" w:cs="Times New Roman"/>
          <w:sz w:val="16"/>
          <w:szCs w:val="16"/>
          <w:lang w:val="uk-UA"/>
        </w:rPr>
        <w:t xml:space="preserve"> 5 40 88</w:t>
      </w:r>
    </w:p>
    <w:p w:rsidR="00D12ABE" w:rsidRPr="00BB02DB" w:rsidRDefault="00D12ABE" w:rsidP="00831A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BB02DB">
        <w:rPr>
          <w:rFonts w:ascii="Times New Roman" w:hAnsi="Times New Roman" w:cs="Times New Roman"/>
          <w:sz w:val="16"/>
          <w:szCs w:val="16"/>
          <w:lang w:val="uk-UA"/>
        </w:rPr>
        <w:t>Неля Калач 5 40 88</w:t>
      </w:r>
    </w:p>
    <w:sectPr w:rsidR="00D12ABE" w:rsidRPr="00BB02DB" w:rsidSect="00BB02DB"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42" w:rsidRDefault="00495342" w:rsidP="00D41AE3">
      <w:pPr>
        <w:spacing w:after="0" w:line="240" w:lineRule="auto"/>
      </w:pPr>
      <w:r>
        <w:separator/>
      </w:r>
    </w:p>
  </w:endnote>
  <w:endnote w:type="continuationSeparator" w:id="0">
    <w:p w:rsidR="00495342" w:rsidRDefault="00495342" w:rsidP="00D4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A9" w:rsidRDefault="00F071A9" w:rsidP="00BB02D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42" w:rsidRDefault="00495342" w:rsidP="00D41AE3">
      <w:pPr>
        <w:spacing w:after="0" w:line="240" w:lineRule="auto"/>
      </w:pPr>
      <w:r>
        <w:separator/>
      </w:r>
    </w:p>
  </w:footnote>
  <w:footnote w:type="continuationSeparator" w:id="0">
    <w:p w:rsidR="00495342" w:rsidRDefault="00495342" w:rsidP="00D41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2F3"/>
    <w:multiLevelType w:val="hybridMultilevel"/>
    <w:tmpl w:val="BBAC61A6"/>
    <w:lvl w:ilvl="0" w:tplc="BFCEE4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335128"/>
    <w:multiLevelType w:val="multilevel"/>
    <w:tmpl w:val="6660E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A17220"/>
    <w:multiLevelType w:val="hybridMultilevel"/>
    <w:tmpl w:val="61182E70"/>
    <w:lvl w:ilvl="0" w:tplc="09D2F92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62F0457"/>
    <w:multiLevelType w:val="hybridMultilevel"/>
    <w:tmpl w:val="FE0CB3DC"/>
    <w:lvl w:ilvl="0" w:tplc="8270A1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02E87"/>
    <w:multiLevelType w:val="hybridMultilevel"/>
    <w:tmpl w:val="EFE013E2"/>
    <w:lvl w:ilvl="0" w:tplc="7FB6E5B4">
      <w:start w:val="1"/>
      <w:numFmt w:val="decimal"/>
      <w:lvlText w:val="%1."/>
      <w:lvlJc w:val="left"/>
      <w:pPr>
        <w:ind w:left="217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5">
    <w:nsid w:val="614E341E"/>
    <w:multiLevelType w:val="hybridMultilevel"/>
    <w:tmpl w:val="D158B1F2"/>
    <w:lvl w:ilvl="0" w:tplc="86FAA344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73362B94"/>
    <w:multiLevelType w:val="hybridMultilevel"/>
    <w:tmpl w:val="10C220B4"/>
    <w:lvl w:ilvl="0" w:tplc="750E3744">
      <w:start w:val="8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706CB1"/>
    <w:multiLevelType w:val="hybridMultilevel"/>
    <w:tmpl w:val="42BA36B2"/>
    <w:lvl w:ilvl="0" w:tplc="583428E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D94"/>
    <w:rsid w:val="000259DC"/>
    <w:rsid w:val="00037D56"/>
    <w:rsid w:val="00044DC0"/>
    <w:rsid w:val="0005102E"/>
    <w:rsid w:val="00057E34"/>
    <w:rsid w:val="00073579"/>
    <w:rsid w:val="000A014F"/>
    <w:rsid w:val="000A7CDA"/>
    <w:rsid w:val="000B78BE"/>
    <w:rsid w:val="000C515A"/>
    <w:rsid w:val="000D6429"/>
    <w:rsid w:val="000F35A5"/>
    <w:rsid w:val="000F3DE8"/>
    <w:rsid w:val="00100024"/>
    <w:rsid w:val="00105B56"/>
    <w:rsid w:val="00110927"/>
    <w:rsid w:val="001319D3"/>
    <w:rsid w:val="001324DA"/>
    <w:rsid w:val="00137239"/>
    <w:rsid w:val="001558C1"/>
    <w:rsid w:val="0015648B"/>
    <w:rsid w:val="001635D4"/>
    <w:rsid w:val="0016495A"/>
    <w:rsid w:val="00180155"/>
    <w:rsid w:val="001F750D"/>
    <w:rsid w:val="00203828"/>
    <w:rsid w:val="00205BAA"/>
    <w:rsid w:val="00213E24"/>
    <w:rsid w:val="002246EE"/>
    <w:rsid w:val="00244A64"/>
    <w:rsid w:val="002631ED"/>
    <w:rsid w:val="00273A2A"/>
    <w:rsid w:val="002900DC"/>
    <w:rsid w:val="00295CDF"/>
    <w:rsid w:val="002B1DD8"/>
    <w:rsid w:val="00301962"/>
    <w:rsid w:val="00333906"/>
    <w:rsid w:val="00340C13"/>
    <w:rsid w:val="003428A8"/>
    <w:rsid w:val="00371DE2"/>
    <w:rsid w:val="00374C5B"/>
    <w:rsid w:val="00382B4E"/>
    <w:rsid w:val="003926DD"/>
    <w:rsid w:val="003D13DF"/>
    <w:rsid w:val="003D34BC"/>
    <w:rsid w:val="003D5663"/>
    <w:rsid w:val="003F380B"/>
    <w:rsid w:val="003F750C"/>
    <w:rsid w:val="00406146"/>
    <w:rsid w:val="004070FF"/>
    <w:rsid w:val="004129E8"/>
    <w:rsid w:val="004176AC"/>
    <w:rsid w:val="00432D94"/>
    <w:rsid w:val="004525FA"/>
    <w:rsid w:val="00453119"/>
    <w:rsid w:val="00453896"/>
    <w:rsid w:val="00472668"/>
    <w:rsid w:val="00495342"/>
    <w:rsid w:val="00496265"/>
    <w:rsid w:val="004B31D6"/>
    <w:rsid w:val="004C6DC4"/>
    <w:rsid w:val="004C75A3"/>
    <w:rsid w:val="004E32B8"/>
    <w:rsid w:val="004F60F6"/>
    <w:rsid w:val="0051154F"/>
    <w:rsid w:val="00522D1E"/>
    <w:rsid w:val="005266BB"/>
    <w:rsid w:val="00543667"/>
    <w:rsid w:val="005557EF"/>
    <w:rsid w:val="005570D2"/>
    <w:rsid w:val="00585BBB"/>
    <w:rsid w:val="005903A8"/>
    <w:rsid w:val="005A2944"/>
    <w:rsid w:val="005A4990"/>
    <w:rsid w:val="005A5BFA"/>
    <w:rsid w:val="005C3EFB"/>
    <w:rsid w:val="005D53C3"/>
    <w:rsid w:val="005D67CC"/>
    <w:rsid w:val="005D7AAD"/>
    <w:rsid w:val="005F0210"/>
    <w:rsid w:val="005F05C4"/>
    <w:rsid w:val="005F3E86"/>
    <w:rsid w:val="005F551D"/>
    <w:rsid w:val="00601654"/>
    <w:rsid w:val="006075E5"/>
    <w:rsid w:val="006423D0"/>
    <w:rsid w:val="00647898"/>
    <w:rsid w:val="00675784"/>
    <w:rsid w:val="00683C7D"/>
    <w:rsid w:val="00686AFF"/>
    <w:rsid w:val="006B14FD"/>
    <w:rsid w:val="006B6473"/>
    <w:rsid w:val="006C7A28"/>
    <w:rsid w:val="006D1C20"/>
    <w:rsid w:val="006D6C1A"/>
    <w:rsid w:val="006E0437"/>
    <w:rsid w:val="006E4B5B"/>
    <w:rsid w:val="007012A2"/>
    <w:rsid w:val="00705ED7"/>
    <w:rsid w:val="00707C56"/>
    <w:rsid w:val="00741B53"/>
    <w:rsid w:val="00757AA5"/>
    <w:rsid w:val="00770F77"/>
    <w:rsid w:val="007744FF"/>
    <w:rsid w:val="00781F8C"/>
    <w:rsid w:val="00790747"/>
    <w:rsid w:val="00792130"/>
    <w:rsid w:val="007A4501"/>
    <w:rsid w:val="007A5CD8"/>
    <w:rsid w:val="007C3A82"/>
    <w:rsid w:val="007C3ED1"/>
    <w:rsid w:val="007D6552"/>
    <w:rsid w:val="007D7C96"/>
    <w:rsid w:val="007E50D2"/>
    <w:rsid w:val="008162F3"/>
    <w:rsid w:val="00826D64"/>
    <w:rsid w:val="00827111"/>
    <w:rsid w:val="008309D8"/>
    <w:rsid w:val="00831AA9"/>
    <w:rsid w:val="008626EA"/>
    <w:rsid w:val="00873B83"/>
    <w:rsid w:val="00874222"/>
    <w:rsid w:val="00876C5F"/>
    <w:rsid w:val="008A0C2E"/>
    <w:rsid w:val="008A67B4"/>
    <w:rsid w:val="008C362B"/>
    <w:rsid w:val="008C6035"/>
    <w:rsid w:val="008E2952"/>
    <w:rsid w:val="008F0380"/>
    <w:rsid w:val="009026ED"/>
    <w:rsid w:val="00902EDE"/>
    <w:rsid w:val="009106F3"/>
    <w:rsid w:val="009333F7"/>
    <w:rsid w:val="009338C4"/>
    <w:rsid w:val="00946AB3"/>
    <w:rsid w:val="00953CAE"/>
    <w:rsid w:val="00964EF2"/>
    <w:rsid w:val="00982280"/>
    <w:rsid w:val="00991E69"/>
    <w:rsid w:val="009A66D2"/>
    <w:rsid w:val="009C2B2E"/>
    <w:rsid w:val="009C4BD9"/>
    <w:rsid w:val="009D5564"/>
    <w:rsid w:val="009E52D2"/>
    <w:rsid w:val="00A05F00"/>
    <w:rsid w:val="00A10604"/>
    <w:rsid w:val="00A114C7"/>
    <w:rsid w:val="00A11F67"/>
    <w:rsid w:val="00A51B71"/>
    <w:rsid w:val="00A55ECA"/>
    <w:rsid w:val="00A62618"/>
    <w:rsid w:val="00A66D26"/>
    <w:rsid w:val="00A66E43"/>
    <w:rsid w:val="00A70202"/>
    <w:rsid w:val="00A71951"/>
    <w:rsid w:val="00A7200E"/>
    <w:rsid w:val="00A756D2"/>
    <w:rsid w:val="00A7732C"/>
    <w:rsid w:val="00A95D09"/>
    <w:rsid w:val="00AA07A8"/>
    <w:rsid w:val="00AB0C2C"/>
    <w:rsid w:val="00AC495A"/>
    <w:rsid w:val="00AE0089"/>
    <w:rsid w:val="00AE6E45"/>
    <w:rsid w:val="00B02AD4"/>
    <w:rsid w:val="00B214FF"/>
    <w:rsid w:val="00B260F5"/>
    <w:rsid w:val="00B344A9"/>
    <w:rsid w:val="00B3767C"/>
    <w:rsid w:val="00B52AD0"/>
    <w:rsid w:val="00B757F4"/>
    <w:rsid w:val="00B83B40"/>
    <w:rsid w:val="00B9242A"/>
    <w:rsid w:val="00BA30E4"/>
    <w:rsid w:val="00BA6313"/>
    <w:rsid w:val="00BB005E"/>
    <w:rsid w:val="00BB02DB"/>
    <w:rsid w:val="00BC0174"/>
    <w:rsid w:val="00BD0D79"/>
    <w:rsid w:val="00BE7CAB"/>
    <w:rsid w:val="00BF1224"/>
    <w:rsid w:val="00BF74E4"/>
    <w:rsid w:val="00C02D06"/>
    <w:rsid w:val="00C14AFD"/>
    <w:rsid w:val="00C15825"/>
    <w:rsid w:val="00C16929"/>
    <w:rsid w:val="00C2372E"/>
    <w:rsid w:val="00C73D49"/>
    <w:rsid w:val="00C85F5A"/>
    <w:rsid w:val="00C92438"/>
    <w:rsid w:val="00CB1298"/>
    <w:rsid w:val="00CB37D4"/>
    <w:rsid w:val="00CB5615"/>
    <w:rsid w:val="00CD2F74"/>
    <w:rsid w:val="00CD3F3D"/>
    <w:rsid w:val="00CF4E6D"/>
    <w:rsid w:val="00CF6CE1"/>
    <w:rsid w:val="00CF7A0D"/>
    <w:rsid w:val="00D03069"/>
    <w:rsid w:val="00D07E66"/>
    <w:rsid w:val="00D12ABE"/>
    <w:rsid w:val="00D26EC8"/>
    <w:rsid w:val="00D27298"/>
    <w:rsid w:val="00D3067E"/>
    <w:rsid w:val="00D41AE3"/>
    <w:rsid w:val="00D63047"/>
    <w:rsid w:val="00D67846"/>
    <w:rsid w:val="00D73698"/>
    <w:rsid w:val="00D77C8E"/>
    <w:rsid w:val="00D85E6D"/>
    <w:rsid w:val="00D87B3C"/>
    <w:rsid w:val="00DB03DB"/>
    <w:rsid w:val="00DE30CA"/>
    <w:rsid w:val="00E00225"/>
    <w:rsid w:val="00E16AFF"/>
    <w:rsid w:val="00E4487F"/>
    <w:rsid w:val="00E46760"/>
    <w:rsid w:val="00E550B7"/>
    <w:rsid w:val="00E7000C"/>
    <w:rsid w:val="00E96E79"/>
    <w:rsid w:val="00EB7B1C"/>
    <w:rsid w:val="00EC08CE"/>
    <w:rsid w:val="00ED4EDD"/>
    <w:rsid w:val="00ED79CF"/>
    <w:rsid w:val="00EF0D67"/>
    <w:rsid w:val="00EF1943"/>
    <w:rsid w:val="00F0006F"/>
    <w:rsid w:val="00F071A9"/>
    <w:rsid w:val="00F07258"/>
    <w:rsid w:val="00F14DA3"/>
    <w:rsid w:val="00F243AA"/>
    <w:rsid w:val="00F340B8"/>
    <w:rsid w:val="00F36B36"/>
    <w:rsid w:val="00F37E73"/>
    <w:rsid w:val="00F40CE2"/>
    <w:rsid w:val="00F425CD"/>
    <w:rsid w:val="00F43287"/>
    <w:rsid w:val="00F52865"/>
    <w:rsid w:val="00F559C6"/>
    <w:rsid w:val="00F63EEB"/>
    <w:rsid w:val="00F666D7"/>
    <w:rsid w:val="00F946FC"/>
    <w:rsid w:val="00F94FCB"/>
    <w:rsid w:val="00F95F33"/>
    <w:rsid w:val="00FC5357"/>
    <w:rsid w:val="00FC7DCF"/>
    <w:rsid w:val="00FE5156"/>
    <w:rsid w:val="00F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DF"/>
  </w:style>
  <w:style w:type="paragraph" w:styleId="5">
    <w:name w:val="heading 5"/>
    <w:basedOn w:val="a"/>
    <w:next w:val="a"/>
    <w:link w:val="50"/>
    <w:qFormat/>
    <w:rsid w:val="00C14AFD"/>
    <w:pPr>
      <w:keepNext/>
      <w:spacing w:after="0" w:line="240" w:lineRule="auto"/>
      <w:ind w:right="-370"/>
      <w:jc w:val="right"/>
      <w:outlineLvl w:val="4"/>
    </w:pPr>
    <w:rPr>
      <w:rFonts w:ascii="Arial" w:eastAsia="Arial Unicode MS" w:hAnsi="Arial" w:cs="Arial"/>
      <w:b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00E"/>
    <w:pPr>
      <w:ind w:left="720"/>
      <w:contextualSpacing/>
    </w:pPr>
  </w:style>
  <w:style w:type="table" w:styleId="a4">
    <w:name w:val="Table Grid"/>
    <w:basedOn w:val="a1"/>
    <w:uiPriority w:val="59"/>
    <w:rsid w:val="00B2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14AFD"/>
    <w:rPr>
      <w:rFonts w:ascii="Arial" w:eastAsia="Arial Unicode MS" w:hAnsi="Arial" w:cs="Arial"/>
      <w:b/>
      <w:sz w:val="26"/>
      <w:szCs w:val="26"/>
      <w:lang w:val="uk-UA" w:eastAsia="ru-RU"/>
    </w:rPr>
  </w:style>
  <w:style w:type="paragraph" w:styleId="a5">
    <w:name w:val="Body Text Indent"/>
    <w:aliases w:val="Подпись к рис.,Ïîäïèñü ê ðèñ.,Ïîäïèñü ê ðèñ. Знак"/>
    <w:basedOn w:val="a"/>
    <w:link w:val="a6"/>
    <w:rsid w:val="00374C5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с отступом Знак"/>
    <w:aliases w:val="Подпись к рис. Знак,Ïîäïèñü ê ðèñ. Знак1,Ïîäïèñü ê ðèñ. Знак Знак"/>
    <w:basedOn w:val="a0"/>
    <w:link w:val="a5"/>
    <w:rsid w:val="00374C5B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">
    <w:name w:val="Основной текст (2)_"/>
    <w:link w:val="20"/>
    <w:rsid w:val="00374C5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4C5B"/>
    <w:pPr>
      <w:widowControl w:val="0"/>
      <w:shd w:val="clear" w:color="auto" w:fill="FFFFFF"/>
      <w:spacing w:after="60" w:line="0" w:lineRule="atLeast"/>
      <w:jc w:val="center"/>
    </w:pPr>
    <w:rPr>
      <w:sz w:val="28"/>
      <w:szCs w:val="28"/>
    </w:rPr>
  </w:style>
  <w:style w:type="character" w:styleId="a7">
    <w:name w:val="Emphasis"/>
    <w:uiPriority w:val="20"/>
    <w:qFormat/>
    <w:rsid w:val="00374C5B"/>
    <w:rPr>
      <w:i/>
      <w:iCs/>
    </w:rPr>
  </w:style>
  <w:style w:type="paragraph" w:customStyle="1" w:styleId="1">
    <w:name w:val="Обычный1"/>
    <w:rsid w:val="00374C5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D41A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1AE3"/>
  </w:style>
  <w:style w:type="paragraph" w:styleId="aa">
    <w:name w:val="footer"/>
    <w:basedOn w:val="a"/>
    <w:link w:val="ab"/>
    <w:uiPriority w:val="99"/>
    <w:unhideWhenUsed/>
    <w:rsid w:val="00D41A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AE3"/>
  </w:style>
  <w:style w:type="paragraph" w:styleId="21">
    <w:name w:val="toc 2"/>
    <w:basedOn w:val="a"/>
    <w:next w:val="a"/>
    <w:autoRedefine/>
    <w:uiPriority w:val="99"/>
    <w:semiHidden/>
    <w:rsid w:val="00CB129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B1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1298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c">
    <w:name w:val="Title"/>
    <w:aliases w:val="Номер таблиці"/>
    <w:basedOn w:val="a"/>
    <w:link w:val="ad"/>
    <w:qFormat/>
    <w:rsid w:val="004525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d">
    <w:name w:val="Название Знак"/>
    <w:aliases w:val="Номер таблиці Знак"/>
    <w:basedOn w:val="a0"/>
    <w:link w:val="ac"/>
    <w:rsid w:val="004525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e">
    <w:name w:val="Strong"/>
    <w:basedOn w:val="a0"/>
    <w:uiPriority w:val="22"/>
    <w:qFormat/>
    <w:rsid w:val="004525FA"/>
    <w:rPr>
      <w:b/>
      <w:bCs/>
    </w:rPr>
  </w:style>
  <w:style w:type="paragraph" w:styleId="af">
    <w:name w:val="Body Text"/>
    <w:basedOn w:val="a"/>
    <w:link w:val="af0"/>
    <w:unhideWhenUsed/>
    <w:rsid w:val="00F0006F"/>
    <w:pPr>
      <w:spacing w:after="120"/>
    </w:pPr>
  </w:style>
  <w:style w:type="character" w:customStyle="1" w:styleId="af0">
    <w:name w:val="Основной текст Знак"/>
    <w:basedOn w:val="a0"/>
    <w:link w:val="af"/>
    <w:rsid w:val="00F0006F"/>
  </w:style>
  <w:style w:type="paragraph" w:styleId="af1">
    <w:name w:val="Normal (Web)"/>
    <w:basedOn w:val="a"/>
    <w:uiPriority w:val="99"/>
    <w:unhideWhenUsed/>
    <w:rsid w:val="0037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00E"/>
    <w:pPr>
      <w:ind w:left="720"/>
      <w:contextualSpacing/>
    </w:pPr>
  </w:style>
  <w:style w:type="table" w:styleId="a4">
    <w:name w:val="Table Grid"/>
    <w:basedOn w:val="a1"/>
    <w:uiPriority w:val="59"/>
    <w:rsid w:val="00B2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CF8C8-5037-4642-B912-8AD5B7D2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10</cp:lastModifiedBy>
  <cp:revision>71</cp:revision>
  <cp:lastPrinted>2021-08-03T11:20:00Z</cp:lastPrinted>
  <dcterms:created xsi:type="dcterms:W3CDTF">2020-05-29T07:27:00Z</dcterms:created>
  <dcterms:modified xsi:type="dcterms:W3CDTF">2021-08-03T11:20:00Z</dcterms:modified>
</cp:coreProperties>
</file>