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="003F1AD9" w:rsidRPr="00E6376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E63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703D98">
        <w:rPr>
          <w:rFonts w:ascii="Times New Roman" w:eastAsia="Times New Roman" w:hAnsi="Times New Roman" w:cs="Times New Roman"/>
          <w:sz w:val="28"/>
          <w:szCs w:val="28"/>
          <w:lang w:val="uk-UA"/>
        </w:rPr>
        <w:t>61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7AD9" w:rsidRDefault="006B7AD9" w:rsidP="006B7AD9">
      <w:pPr>
        <w:rPr>
          <w:sz w:val="28"/>
          <w:lang w:val="uk-UA"/>
        </w:rPr>
      </w:pPr>
    </w:p>
    <w:p w:rsidR="006B7AD9" w:rsidRPr="006B7AD9" w:rsidRDefault="006B7AD9" w:rsidP="006B7AD9">
      <w:pPr>
        <w:rPr>
          <w:rFonts w:ascii="Times New Roman" w:hAnsi="Times New Roman" w:cs="Times New Roman"/>
          <w:b/>
          <w:sz w:val="28"/>
          <w:lang w:val="uk-UA"/>
        </w:rPr>
      </w:pPr>
      <w:r w:rsidRPr="006B7AD9">
        <w:rPr>
          <w:rFonts w:ascii="Times New Roman" w:hAnsi="Times New Roman" w:cs="Times New Roman"/>
          <w:b/>
          <w:sz w:val="28"/>
          <w:lang w:val="uk-UA"/>
        </w:rPr>
        <w:t xml:space="preserve">      Про зміни в складі сільських,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6B7AD9" w:rsidRPr="006B7AD9" w:rsidRDefault="006B7AD9" w:rsidP="006B7AD9">
      <w:pPr>
        <w:rPr>
          <w:rFonts w:ascii="Times New Roman" w:hAnsi="Times New Roman" w:cs="Times New Roman"/>
          <w:b/>
          <w:sz w:val="28"/>
          <w:lang w:val="uk-UA"/>
        </w:rPr>
      </w:pPr>
      <w:r w:rsidRPr="006B7AD9">
        <w:rPr>
          <w:rFonts w:ascii="Times New Roman" w:hAnsi="Times New Roman" w:cs="Times New Roman"/>
          <w:sz w:val="28"/>
          <w:lang w:val="uk-UA"/>
        </w:rPr>
        <w:t xml:space="preserve">    Відповідно до п.1, частини першої статті 9, статті 34, статті 10,13,15, статті 203,частинм 4,6, 8 статті 208 Виборчого кодексу України керуючись статтями 11-13, пунктом 9 статті 21 Закону України «Про центральну виборчу комісію», Броварська районна виборча комісія  </w:t>
      </w:r>
      <w:r w:rsidRPr="006B7AD9">
        <w:rPr>
          <w:rFonts w:ascii="Times New Roman" w:hAnsi="Times New Roman" w:cs="Times New Roman"/>
          <w:b/>
          <w:sz w:val="28"/>
          <w:lang w:val="uk-UA"/>
        </w:rPr>
        <w:t>постановляє:</w:t>
      </w:r>
    </w:p>
    <w:p w:rsidR="006B7AD9" w:rsidRPr="006B7AD9" w:rsidRDefault="006B7AD9" w:rsidP="006B7AD9">
      <w:pPr>
        <w:pStyle w:val="a7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6B7AD9">
        <w:rPr>
          <w:rFonts w:ascii="Times New Roman" w:hAnsi="Times New Roman" w:cs="Times New Roman"/>
          <w:sz w:val="28"/>
          <w:lang w:val="uk-UA"/>
        </w:rPr>
        <w:t>В нести зміни до складу територіальних виборчих комісій в Броварському районі Київської області, що здійснюють підготовку та проведення місцевих виборів у межах Броварського району.</w:t>
      </w:r>
    </w:p>
    <w:p w:rsidR="006B7AD9" w:rsidRPr="006B7AD9" w:rsidRDefault="006B7AD9" w:rsidP="006B7AD9">
      <w:pPr>
        <w:pStyle w:val="a7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6B7AD9">
        <w:rPr>
          <w:rFonts w:ascii="Times New Roman" w:hAnsi="Times New Roman" w:cs="Times New Roman"/>
          <w:sz w:val="28"/>
          <w:lang w:val="uk-UA"/>
        </w:rPr>
        <w:t>Баришівська селищна комісія</w:t>
      </w:r>
    </w:p>
    <w:p w:rsidR="006B7AD9" w:rsidRPr="006B7AD9" w:rsidRDefault="006B7AD9" w:rsidP="006B7AD9">
      <w:pPr>
        <w:pStyle w:val="a7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6B7AD9">
        <w:rPr>
          <w:rFonts w:ascii="Times New Roman" w:hAnsi="Times New Roman" w:cs="Times New Roman"/>
          <w:sz w:val="28"/>
          <w:lang w:val="uk-UA"/>
        </w:rPr>
        <w:t>Територіальним виборчим комісіям, до складу яких вносяться зміни, проінформувати громадян про такі зміни у визначений цими комісіями спосіб</w:t>
      </w:r>
    </w:p>
    <w:p w:rsidR="006B7AD9" w:rsidRDefault="006B7AD9" w:rsidP="00637F67">
      <w:pPr>
        <w:pStyle w:val="a7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4051EC">
        <w:rPr>
          <w:rFonts w:ascii="Times New Roman" w:hAnsi="Times New Roman" w:cs="Times New Roman"/>
          <w:sz w:val="28"/>
          <w:lang w:val="uk-UA"/>
        </w:rPr>
        <w:t>Цю постанову разом з належним додатком оприлюднити на офіційном</w:t>
      </w:r>
      <w:r w:rsidR="004051EC" w:rsidRPr="004051EC">
        <w:rPr>
          <w:rFonts w:ascii="Times New Roman" w:hAnsi="Times New Roman" w:cs="Times New Roman"/>
          <w:sz w:val="28"/>
          <w:lang w:val="uk-UA"/>
        </w:rPr>
        <w:t>у веб-сайті Броварської р</w:t>
      </w:r>
      <w:r w:rsidRPr="004051EC">
        <w:rPr>
          <w:rFonts w:ascii="Times New Roman" w:hAnsi="Times New Roman" w:cs="Times New Roman"/>
          <w:sz w:val="28"/>
          <w:lang w:val="uk-UA"/>
        </w:rPr>
        <w:t xml:space="preserve">айонної </w:t>
      </w:r>
      <w:r w:rsidR="004051EC">
        <w:rPr>
          <w:rFonts w:ascii="Times New Roman" w:hAnsi="Times New Roman" w:cs="Times New Roman"/>
          <w:sz w:val="28"/>
          <w:lang w:val="uk-UA"/>
        </w:rPr>
        <w:t>ради.</w:t>
      </w:r>
    </w:p>
    <w:p w:rsidR="005E04AC" w:rsidRDefault="005E04AC" w:rsidP="005E04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5E04AC" w:rsidRDefault="005E04AC" w:rsidP="005E04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5E04AC" w:rsidRPr="005E04AC" w:rsidRDefault="005E04AC" w:rsidP="005E04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6B7AD9" w:rsidRPr="006B7AD9" w:rsidRDefault="006B7AD9" w:rsidP="006B7AD9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B7AD9">
        <w:rPr>
          <w:rFonts w:ascii="Times New Roman" w:hAnsi="Times New Roman" w:cs="Times New Roman"/>
          <w:b/>
          <w:i/>
          <w:sz w:val="28"/>
          <w:lang w:val="uk-UA"/>
        </w:rPr>
        <w:lastRenderedPageBreak/>
        <w:t>Голова Броварської районної територіальної</w:t>
      </w:r>
    </w:p>
    <w:p w:rsidR="006B7AD9" w:rsidRPr="006B7AD9" w:rsidRDefault="006B7AD9" w:rsidP="006B7AD9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B7AD9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__________________________Інеса ДІДУСЬ </w:t>
      </w:r>
    </w:p>
    <w:p w:rsidR="006B7AD9" w:rsidRPr="006B7AD9" w:rsidRDefault="006B7AD9" w:rsidP="006B7AD9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B7AD9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B7AD9" w:rsidRPr="006B7AD9" w:rsidRDefault="006B7AD9" w:rsidP="006B7AD9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B7AD9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 Вікторія СЕРДЮК</w:t>
      </w:r>
    </w:p>
    <w:p w:rsidR="006B7AD9" w:rsidRPr="006B7AD9" w:rsidRDefault="006B7AD9" w:rsidP="006B7AD9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9F1185" w:rsidRPr="006B7AD9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B7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A0" w:rsidRDefault="009452A0" w:rsidP="0002615D">
      <w:pPr>
        <w:spacing w:after="0" w:line="240" w:lineRule="auto"/>
      </w:pPr>
      <w:r>
        <w:separator/>
      </w:r>
    </w:p>
  </w:endnote>
  <w:endnote w:type="continuationSeparator" w:id="0">
    <w:p w:rsidR="009452A0" w:rsidRDefault="009452A0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A0" w:rsidRDefault="009452A0" w:rsidP="0002615D">
      <w:pPr>
        <w:spacing w:after="0" w:line="240" w:lineRule="auto"/>
      </w:pPr>
      <w:r>
        <w:separator/>
      </w:r>
    </w:p>
  </w:footnote>
  <w:footnote w:type="continuationSeparator" w:id="0">
    <w:p w:rsidR="009452A0" w:rsidRDefault="009452A0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43DE2"/>
    <w:rsid w:val="00062A50"/>
    <w:rsid w:val="00067AD3"/>
    <w:rsid w:val="00076A61"/>
    <w:rsid w:val="000B6E49"/>
    <w:rsid w:val="000C0659"/>
    <w:rsid w:val="000D0988"/>
    <w:rsid w:val="00103331"/>
    <w:rsid w:val="00110838"/>
    <w:rsid w:val="00124E10"/>
    <w:rsid w:val="00195DDB"/>
    <w:rsid w:val="00233961"/>
    <w:rsid w:val="00254C1D"/>
    <w:rsid w:val="00277C35"/>
    <w:rsid w:val="0029391B"/>
    <w:rsid w:val="002B0893"/>
    <w:rsid w:val="003851E4"/>
    <w:rsid w:val="003A373B"/>
    <w:rsid w:val="003F1AD9"/>
    <w:rsid w:val="004051EC"/>
    <w:rsid w:val="00413126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67CB9"/>
    <w:rsid w:val="00572558"/>
    <w:rsid w:val="005E04AC"/>
    <w:rsid w:val="00625AA4"/>
    <w:rsid w:val="00626503"/>
    <w:rsid w:val="00653793"/>
    <w:rsid w:val="0069034F"/>
    <w:rsid w:val="006B1BCB"/>
    <w:rsid w:val="006B6ECC"/>
    <w:rsid w:val="006B7AD9"/>
    <w:rsid w:val="006D5789"/>
    <w:rsid w:val="006F1C2A"/>
    <w:rsid w:val="00703D98"/>
    <w:rsid w:val="007311FF"/>
    <w:rsid w:val="008170EF"/>
    <w:rsid w:val="008324C6"/>
    <w:rsid w:val="00887F08"/>
    <w:rsid w:val="008A17AE"/>
    <w:rsid w:val="008B28B3"/>
    <w:rsid w:val="008E0E54"/>
    <w:rsid w:val="00906545"/>
    <w:rsid w:val="00917F06"/>
    <w:rsid w:val="00930357"/>
    <w:rsid w:val="0093187C"/>
    <w:rsid w:val="009452A0"/>
    <w:rsid w:val="009F1185"/>
    <w:rsid w:val="009F5170"/>
    <w:rsid w:val="00A0629D"/>
    <w:rsid w:val="00A22039"/>
    <w:rsid w:val="00A66AE0"/>
    <w:rsid w:val="00A70567"/>
    <w:rsid w:val="00A85D10"/>
    <w:rsid w:val="00AA5754"/>
    <w:rsid w:val="00AB3149"/>
    <w:rsid w:val="00AE78E8"/>
    <w:rsid w:val="00B041A9"/>
    <w:rsid w:val="00C12179"/>
    <w:rsid w:val="00C957DB"/>
    <w:rsid w:val="00CA3691"/>
    <w:rsid w:val="00D45333"/>
    <w:rsid w:val="00D46877"/>
    <w:rsid w:val="00D46DFD"/>
    <w:rsid w:val="00D4798E"/>
    <w:rsid w:val="00D905B8"/>
    <w:rsid w:val="00DB1071"/>
    <w:rsid w:val="00DB750B"/>
    <w:rsid w:val="00E20AB4"/>
    <w:rsid w:val="00E2494A"/>
    <w:rsid w:val="00E63761"/>
    <w:rsid w:val="00E86EDA"/>
    <w:rsid w:val="00E9152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471F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D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41</cp:revision>
  <cp:lastPrinted>2020-10-21T12:10:00Z</cp:lastPrinted>
  <dcterms:created xsi:type="dcterms:W3CDTF">2020-09-21T13:26:00Z</dcterms:created>
  <dcterms:modified xsi:type="dcterms:W3CDTF">2020-10-21T12:10:00Z</dcterms:modified>
</cp:coreProperties>
</file>