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0E" w:rsidRPr="00C045A1" w:rsidRDefault="006075E5" w:rsidP="00686AFF">
      <w:pPr>
        <w:tabs>
          <w:tab w:val="left" w:pos="388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7200E" w:rsidRPr="00C045A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7200E" w:rsidRPr="00C045A1">
        <w:rPr>
          <w:rFonts w:ascii="Times New Roman" w:hAnsi="Times New Roman" w:cs="Times New Roman"/>
          <w:b/>
          <w:sz w:val="28"/>
          <w:szCs w:val="28"/>
        </w:rPr>
        <w:t xml:space="preserve"> В І Т</w:t>
      </w:r>
    </w:p>
    <w:p w:rsidR="00A7200E" w:rsidRPr="00C045A1" w:rsidRDefault="00A7200E" w:rsidP="00741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періодичне відстеження результативності регуляторного акта </w:t>
      </w:r>
      <w:r w:rsidR="00741B53" w:rsidRPr="00C0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Броварської районної ради </w:t>
      </w:r>
      <w:r w:rsidR="00C14AFD" w:rsidRPr="00C045A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045A1" w:rsidRPr="00C045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затвердження типового договору оренди майна,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</w:t>
      </w:r>
      <w:r w:rsidR="00C14AFD" w:rsidRPr="00C045A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14AFD" w:rsidRPr="00686AFF" w:rsidRDefault="00C14AFD" w:rsidP="00686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Pr="00686AFF" w:rsidRDefault="00A7200E" w:rsidP="00686AF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AFF">
        <w:rPr>
          <w:rFonts w:ascii="Times New Roman" w:hAnsi="Times New Roman" w:cs="Times New Roman"/>
          <w:b/>
          <w:sz w:val="28"/>
          <w:szCs w:val="28"/>
        </w:rPr>
        <w:t xml:space="preserve">Вид та </w:t>
      </w:r>
      <w:proofErr w:type="spellStart"/>
      <w:r w:rsidRPr="00686AFF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686AFF">
        <w:rPr>
          <w:rFonts w:ascii="Times New Roman" w:hAnsi="Times New Roman" w:cs="Times New Roman"/>
          <w:b/>
          <w:sz w:val="28"/>
          <w:szCs w:val="28"/>
        </w:rPr>
        <w:t xml:space="preserve"> регуляторного акта</w:t>
      </w:r>
      <w:r w:rsidRPr="00686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0E" w:rsidRPr="00686AFF" w:rsidRDefault="00A7200E" w:rsidP="00686A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Pr="00C045A1" w:rsidRDefault="00C14AFD" w:rsidP="00686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5A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66BB" w:rsidRPr="00C045A1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2B1DD8" w:rsidRPr="00C045A1">
        <w:rPr>
          <w:rFonts w:ascii="Times New Roman" w:hAnsi="Times New Roman" w:cs="Times New Roman"/>
          <w:sz w:val="28"/>
          <w:szCs w:val="28"/>
          <w:lang w:val="uk-UA"/>
        </w:rPr>
        <w:t xml:space="preserve">Броварської </w:t>
      </w:r>
      <w:r w:rsidR="005266BB" w:rsidRPr="00C045A1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C045A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41B53" w:rsidRPr="00C045A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5266BB" w:rsidRPr="00C04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B53" w:rsidRPr="00C045A1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5266BB" w:rsidRPr="00C045A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41B53" w:rsidRPr="00C045A1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266BB" w:rsidRPr="00C045A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41B53" w:rsidRPr="00C045A1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C045A1" w:rsidRPr="00C045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41B53" w:rsidRPr="00C045A1">
        <w:rPr>
          <w:rFonts w:ascii="Times New Roman" w:hAnsi="Times New Roman" w:cs="Times New Roman"/>
          <w:sz w:val="28"/>
          <w:szCs w:val="28"/>
          <w:lang w:val="uk-UA"/>
        </w:rPr>
        <w:t>-32</w:t>
      </w:r>
      <w:r w:rsidR="005266BB" w:rsidRPr="00C045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266BB" w:rsidRPr="00C04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45A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045A1" w:rsidRPr="00C045A1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типового договору оренди майна, що перебуває у спільній сумісній власності територіальної громади міста Бровари Київської області та територіальних громад с</w:t>
      </w:r>
      <w:r w:rsidR="00C045A1" w:rsidRPr="00C045A1">
        <w:rPr>
          <w:rFonts w:ascii="Times New Roman" w:hAnsi="Times New Roman" w:cs="Times New Roman"/>
          <w:sz w:val="28"/>
          <w:szCs w:val="28"/>
          <w:lang w:val="uk-UA"/>
        </w:rPr>
        <w:t>іл та селищ Броварського району</w:t>
      </w:r>
      <w:r w:rsidRPr="00C045A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14AFD" w:rsidRPr="00C14AFD" w:rsidRDefault="00C14AFD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b/>
          <w:sz w:val="28"/>
          <w:szCs w:val="28"/>
          <w:lang w:val="uk-UA"/>
        </w:rPr>
        <w:t>Виконавець заходів з відстеження</w:t>
      </w:r>
      <w:r w:rsidRPr="00A72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4C7" w:rsidRPr="00A7200E" w:rsidRDefault="00A114C7" w:rsidP="00831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C14AFD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Броварська районна державна адміністрація</w:t>
      </w:r>
      <w:r w:rsidR="00A7200E" w:rsidRPr="00A720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14C7" w:rsidRDefault="00A114C7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4C7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акта</w:t>
      </w:r>
      <w:r w:rsidRPr="00A11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298" w:rsidRDefault="00D27298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747" w:rsidRDefault="00741B53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регулювання орендних відносин є </w:t>
      </w:r>
      <w:r w:rsidR="00C045A1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орендних відносин між орендарем та орендодавцем, подальше упорядкування процесу передачі в оренду комунального майна та ефективне використання вільних площ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майна</w:t>
      </w:r>
      <w:r w:rsidR="00C045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B53" w:rsidRDefault="00741B53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990" w:rsidRPr="005A4990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990">
        <w:rPr>
          <w:rFonts w:ascii="Times New Roman" w:hAnsi="Times New Roman" w:cs="Times New Roman"/>
          <w:b/>
          <w:sz w:val="28"/>
          <w:szCs w:val="28"/>
        </w:rPr>
        <w:t xml:space="preserve">Строк </w:t>
      </w:r>
      <w:proofErr w:type="spellStart"/>
      <w:r w:rsidRPr="005A4990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5A49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990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5A499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5A4990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</w:p>
    <w:p w:rsidR="00A7200E" w:rsidRPr="004F60F6" w:rsidRDefault="00A7200E" w:rsidP="0083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790747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A5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8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324D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A5CD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675784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7578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A49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6EA" w:rsidRPr="005A4990" w:rsidRDefault="008626EA" w:rsidP="0083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943" w:rsidRPr="00EF1943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943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EF1943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EF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943" w:rsidRDefault="00EF1943" w:rsidP="0083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Default="00790747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1943">
        <w:rPr>
          <w:rFonts w:ascii="Times New Roman" w:hAnsi="Times New Roman" w:cs="Times New Roman"/>
          <w:sz w:val="28"/>
          <w:szCs w:val="28"/>
          <w:lang w:val="uk-UA"/>
        </w:rPr>
        <w:t xml:space="preserve">роведено періодичне відстеження </w:t>
      </w:r>
      <w:r w:rsidR="00B260F5">
        <w:rPr>
          <w:rFonts w:ascii="Times New Roman" w:hAnsi="Times New Roman" w:cs="Times New Roman"/>
          <w:sz w:val="28"/>
          <w:szCs w:val="28"/>
          <w:lang w:val="uk-UA"/>
        </w:rPr>
        <w:t>результативності регуляторного акта.</w:t>
      </w:r>
    </w:p>
    <w:p w:rsidR="00EF1943" w:rsidRPr="00EF1943" w:rsidRDefault="00EF1943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Pr="00B260F5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0F5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B260F5">
        <w:rPr>
          <w:rFonts w:ascii="Times New Roman" w:hAnsi="Times New Roman" w:cs="Times New Roman"/>
          <w:b/>
          <w:sz w:val="28"/>
          <w:szCs w:val="28"/>
        </w:rPr>
        <w:t>одержання</w:t>
      </w:r>
      <w:proofErr w:type="spellEnd"/>
      <w:r w:rsidRPr="00B26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60F5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B26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260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260F5">
        <w:rPr>
          <w:rFonts w:ascii="Times New Roman" w:hAnsi="Times New Roman" w:cs="Times New Roman"/>
          <w:b/>
          <w:sz w:val="28"/>
          <w:szCs w:val="28"/>
        </w:rPr>
        <w:t>ідстеження</w:t>
      </w:r>
      <w:proofErr w:type="spellEnd"/>
      <w:r w:rsidRPr="00B2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0F5" w:rsidRPr="00B260F5" w:rsidRDefault="00B260F5" w:rsidP="00831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60F5" w:rsidRDefault="00A7200E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періодичного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регуляторного акта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використовувався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00E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A7200E"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675784" w:rsidRPr="00675784" w:rsidRDefault="00675784" w:rsidP="0083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00E" w:rsidRPr="00B260F5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0F5">
        <w:rPr>
          <w:rFonts w:ascii="Times New Roman" w:hAnsi="Times New Roman" w:cs="Times New Roman"/>
          <w:b/>
          <w:sz w:val="28"/>
          <w:szCs w:val="28"/>
          <w:lang w:val="uk-UA"/>
        </w:rPr>
        <w:t>Дані на основі яких проводилося відстеження результативності</w:t>
      </w:r>
    </w:p>
    <w:p w:rsidR="002D6C43" w:rsidRPr="002D6C43" w:rsidRDefault="002D6C43" w:rsidP="002D6C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C43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результативності регуляторного акта проводилось на підставі даних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щодо: фактичної кількості укладених та переукладених договорів оренди, укладених додаткових угод на внесення змін та на продовження терміну дії договорів </w:t>
      </w:r>
      <w:r w:rsidRPr="002D6C43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оренди, кільк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2D6C43">
        <w:rPr>
          <w:rFonts w:ascii="Times New Roman" w:hAnsi="Times New Roman" w:cs="Times New Roman"/>
          <w:sz w:val="28"/>
          <w:szCs w:val="28"/>
          <w:lang w:val="uk-UA"/>
        </w:rPr>
        <w:t xml:space="preserve"> діючих протягом звітного періоду договорів по яким нараховувалась орендна плата, а також даних щодо нарахованих сум орендної плати та сум отриманої орендної плати. </w:t>
      </w:r>
    </w:p>
    <w:p w:rsidR="00B260F5" w:rsidRPr="00B260F5" w:rsidRDefault="00A7200E" w:rsidP="00831A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0F5">
        <w:rPr>
          <w:rFonts w:ascii="Times New Roman" w:hAnsi="Times New Roman" w:cs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B260F5" w:rsidRDefault="00B260F5" w:rsidP="00831A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</w:tblGrid>
      <w:tr w:rsidR="00987E1D" w:rsidRPr="00601654" w:rsidTr="00324394">
        <w:tc>
          <w:tcPr>
            <w:tcW w:w="817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7E1D" w:rsidRPr="00601654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1276" w:type="dxa"/>
            <w:gridSpan w:val="2"/>
            <w:vAlign w:val="center"/>
          </w:tcPr>
          <w:p w:rsidR="00987E1D" w:rsidRPr="00601654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2016</w:t>
            </w:r>
          </w:p>
        </w:tc>
        <w:tc>
          <w:tcPr>
            <w:tcW w:w="1276" w:type="dxa"/>
            <w:gridSpan w:val="2"/>
            <w:vAlign w:val="center"/>
          </w:tcPr>
          <w:p w:rsidR="00987E1D" w:rsidRPr="00601654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987E1D" w:rsidRPr="00601654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987E1D" w:rsidRPr="00601654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567" w:type="dxa"/>
            <w:vAlign w:val="center"/>
          </w:tcPr>
          <w:p w:rsidR="00987E1D" w:rsidRPr="00601654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</w:tc>
      </w:tr>
      <w:tr w:rsidR="00987E1D" w:rsidRPr="00F0006F" w:rsidTr="00324394">
        <w:tc>
          <w:tcPr>
            <w:tcW w:w="817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  <w:proofErr w:type="spellEnd"/>
          </w:p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результативності</w:t>
            </w:r>
            <w:proofErr w:type="spellEnd"/>
          </w:p>
        </w:tc>
        <w:tc>
          <w:tcPr>
            <w:tcW w:w="567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87E1D" w:rsidRPr="00601654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87E1D" w:rsidRPr="00601654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87E1D" w:rsidRPr="00601654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87E1D" w:rsidRPr="00601654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87E1D" w:rsidRPr="00601654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567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івріччя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87E1D" w:rsidRPr="00EB7B1C" w:rsidTr="00324394">
        <w:tc>
          <w:tcPr>
            <w:tcW w:w="817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87E1D" w:rsidRPr="00F0006F" w:rsidRDefault="00987E1D" w:rsidP="00324394">
            <w:pPr>
              <w:pStyle w:val="af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Укладено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переукладено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987E1D" w:rsidRPr="00EB7B1C" w:rsidTr="00324394">
        <w:tc>
          <w:tcPr>
            <w:tcW w:w="817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987E1D" w:rsidRPr="00F0006F" w:rsidRDefault="00987E1D" w:rsidP="00324394">
            <w:pPr>
              <w:pStyle w:val="af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Укладено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додаткових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угод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тому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числі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987E1D" w:rsidRPr="00EB7B1C" w:rsidTr="00324394">
        <w:tc>
          <w:tcPr>
            <w:tcW w:w="817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985" w:type="dxa"/>
          </w:tcPr>
          <w:p w:rsidR="00987E1D" w:rsidRPr="00F0006F" w:rsidRDefault="00987E1D" w:rsidP="00324394">
            <w:pPr>
              <w:pStyle w:val="af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продовжено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987E1D" w:rsidRPr="003D34B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987E1D" w:rsidRPr="00EB7B1C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987E1D" w:rsidRPr="00EB7B1C" w:rsidTr="00324394">
        <w:tc>
          <w:tcPr>
            <w:tcW w:w="817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987E1D" w:rsidRPr="00F0006F" w:rsidRDefault="00987E1D" w:rsidP="00324394">
            <w:pPr>
              <w:pStyle w:val="af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діючих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протягом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звітного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періоду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договорі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яким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нараховувалась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орендна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плата</w:t>
            </w:r>
          </w:p>
        </w:tc>
        <w:tc>
          <w:tcPr>
            <w:tcW w:w="567" w:type="dxa"/>
            <w:vAlign w:val="center"/>
          </w:tcPr>
          <w:p w:rsidR="00987E1D" w:rsidRPr="00987E1D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708" w:type="dxa"/>
            <w:vAlign w:val="center"/>
          </w:tcPr>
          <w:p w:rsidR="00987E1D" w:rsidRPr="00987E1D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  <w:vAlign w:val="center"/>
          </w:tcPr>
          <w:p w:rsidR="00987E1D" w:rsidRPr="00987E1D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987E1D" w:rsidRPr="00987E1D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987E1D" w:rsidRPr="00987E1D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987E1D" w:rsidRPr="00987E1D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987E1D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709" w:type="dxa"/>
            <w:vAlign w:val="center"/>
          </w:tcPr>
          <w:p w:rsidR="00987E1D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  <w:vAlign w:val="center"/>
          </w:tcPr>
          <w:p w:rsidR="00987E1D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708" w:type="dxa"/>
            <w:vAlign w:val="center"/>
          </w:tcPr>
          <w:p w:rsidR="00987E1D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987E1D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</w:tr>
      <w:tr w:rsidR="00987E1D" w:rsidRPr="003D13DF" w:rsidTr="00324394">
        <w:tc>
          <w:tcPr>
            <w:tcW w:w="817" w:type="dxa"/>
            <w:vAlign w:val="center"/>
          </w:tcPr>
          <w:p w:rsidR="00987E1D" w:rsidRPr="00F0006F" w:rsidRDefault="00987E1D" w:rsidP="00987E1D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87E1D" w:rsidRPr="00F0006F" w:rsidRDefault="00987E1D" w:rsidP="00324394">
            <w:pPr>
              <w:pStyle w:val="af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Нараховано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орендної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плати з ПДВ (тис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рн.)</w:t>
            </w:r>
          </w:p>
        </w:tc>
        <w:tc>
          <w:tcPr>
            <w:tcW w:w="567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499,308</w:t>
            </w:r>
          </w:p>
        </w:tc>
        <w:tc>
          <w:tcPr>
            <w:tcW w:w="708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1056,451</w:t>
            </w:r>
          </w:p>
        </w:tc>
        <w:tc>
          <w:tcPr>
            <w:tcW w:w="567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592,300</w:t>
            </w:r>
          </w:p>
        </w:tc>
        <w:tc>
          <w:tcPr>
            <w:tcW w:w="709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1148,899</w:t>
            </w:r>
          </w:p>
        </w:tc>
        <w:tc>
          <w:tcPr>
            <w:tcW w:w="567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655,400</w:t>
            </w:r>
          </w:p>
        </w:tc>
        <w:tc>
          <w:tcPr>
            <w:tcW w:w="709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1348,257</w:t>
            </w:r>
          </w:p>
        </w:tc>
        <w:tc>
          <w:tcPr>
            <w:tcW w:w="567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629,300</w:t>
            </w:r>
          </w:p>
        </w:tc>
        <w:tc>
          <w:tcPr>
            <w:tcW w:w="709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1261,632</w:t>
            </w:r>
          </w:p>
        </w:tc>
        <w:tc>
          <w:tcPr>
            <w:tcW w:w="567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637,800</w:t>
            </w:r>
          </w:p>
        </w:tc>
        <w:tc>
          <w:tcPr>
            <w:tcW w:w="708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1342,690</w:t>
            </w:r>
          </w:p>
        </w:tc>
        <w:tc>
          <w:tcPr>
            <w:tcW w:w="567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632,000</w:t>
            </w:r>
          </w:p>
        </w:tc>
      </w:tr>
      <w:tr w:rsidR="00987E1D" w:rsidRPr="003D13DF" w:rsidTr="00324394">
        <w:tc>
          <w:tcPr>
            <w:tcW w:w="817" w:type="dxa"/>
            <w:vAlign w:val="center"/>
          </w:tcPr>
          <w:p w:rsidR="00987E1D" w:rsidRPr="00F0006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87E1D" w:rsidRPr="00F0006F" w:rsidRDefault="00987E1D" w:rsidP="00324394">
            <w:pPr>
              <w:pStyle w:val="af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Отримано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орендної</w:t>
            </w:r>
            <w:proofErr w:type="spell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плати з ПДВ (тис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F0006F">
              <w:rPr>
                <w:rFonts w:ascii="Times New Roman" w:hAnsi="Times New Roman" w:cs="Times New Roman"/>
                <w:b/>
                <w:sz w:val="20"/>
                <w:szCs w:val="20"/>
              </w:rPr>
              <w:t>рн.)</w:t>
            </w:r>
          </w:p>
        </w:tc>
        <w:tc>
          <w:tcPr>
            <w:tcW w:w="567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492,841</w:t>
            </w:r>
          </w:p>
        </w:tc>
        <w:tc>
          <w:tcPr>
            <w:tcW w:w="708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1000,595</w:t>
            </w:r>
          </w:p>
        </w:tc>
        <w:tc>
          <w:tcPr>
            <w:tcW w:w="567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590,000</w:t>
            </w:r>
          </w:p>
        </w:tc>
        <w:tc>
          <w:tcPr>
            <w:tcW w:w="709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1148,895</w:t>
            </w:r>
          </w:p>
        </w:tc>
        <w:tc>
          <w:tcPr>
            <w:tcW w:w="567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655,000</w:t>
            </w:r>
          </w:p>
        </w:tc>
        <w:tc>
          <w:tcPr>
            <w:tcW w:w="709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1348,257</w:t>
            </w:r>
          </w:p>
        </w:tc>
        <w:tc>
          <w:tcPr>
            <w:tcW w:w="567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626,400</w:t>
            </w:r>
          </w:p>
        </w:tc>
        <w:tc>
          <w:tcPr>
            <w:tcW w:w="709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1242,057</w:t>
            </w:r>
          </w:p>
        </w:tc>
        <w:tc>
          <w:tcPr>
            <w:tcW w:w="567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605,000</w:t>
            </w:r>
          </w:p>
        </w:tc>
        <w:tc>
          <w:tcPr>
            <w:tcW w:w="708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1323,117</w:t>
            </w:r>
          </w:p>
        </w:tc>
        <w:tc>
          <w:tcPr>
            <w:tcW w:w="567" w:type="dxa"/>
            <w:vAlign w:val="center"/>
          </w:tcPr>
          <w:p w:rsidR="00987E1D" w:rsidRPr="003D13DF" w:rsidRDefault="00987E1D" w:rsidP="00324394">
            <w:pPr>
              <w:pStyle w:val="af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D13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590,000</w:t>
            </w:r>
          </w:p>
        </w:tc>
      </w:tr>
    </w:tbl>
    <w:p w:rsidR="00987E1D" w:rsidRDefault="00987E1D" w:rsidP="00BA6313">
      <w:pPr>
        <w:pStyle w:val="a5"/>
        <w:ind w:firstLine="709"/>
        <w:rPr>
          <w:lang w:val="ru-RU"/>
        </w:rPr>
      </w:pPr>
    </w:p>
    <w:p w:rsidR="00A7200E" w:rsidRDefault="00A7200E" w:rsidP="00D4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00E">
        <w:rPr>
          <w:rFonts w:ascii="Times New Roman" w:hAnsi="Times New Roman" w:cs="Times New Roman"/>
          <w:b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  <w:r w:rsidRPr="00A72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60F5" w:rsidRDefault="00B260F5" w:rsidP="00E9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DE8" w:rsidRPr="000F3DE8" w:rsidRDefault="00F0006F" w:rsidP="00CB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Регуляторний акт має високий ступінь досягнення визначених цілей, його впровадження створило можливість Броварській районній раді більш ефективно контролювати надання в оренду комунального майна,</w:t>
      </w:r>
      <w:r w:rsidR="00D93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615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перебуває </w:t>
      </w:r>
      <w:r w:rsidR="00CB5615" w:rsidRPr="00741B53">
        <w:rPr>
          <w:rFonts w:ascii="Times New Roman" w:hAnsi="Times New Roman" w:cs="Times New Roman"/>
          <w:sz w:val="28"/>
          <w:szCs w:val="28"/>
          <w:lang w:val="uk-UA"/>
        </w:rPr>
        <w:t>у спільній сумісній власності територіальної громади міста Бровари Київської області та територіальних громад сіл та селищ Броварського району</w:t>
      </w:r>
      <w:r w:rsidR="00CB5615">
        <w:rPr>
          <w:rFonts w:ascii="Times New Roman" w:hAnsi="Times New Roman" w:cs="Times New Roman"/>
          <w:sz w:val="28"/>
          <w:szCs w:val="28"/>
          <w:lang w:val="uk-UA"/>
        </w:rPr>
        <w:t xml:space="preserve">, збільшити надходження коштів від оренди, задовольнити потреби </w:t>
      </w:r>
      <w:proofErr w:type="spellStart"/>
      <w:r w:rsidR="00CB5615">
        <w:rPr>
          <w:rFonts w:ascii="Times New Roman" w:hAnsi="Times New Roman" w:cs="Times New Roman"/>
          <w:sz w:val="28"/>
          <w:szCs w:val="28"/>
          <w:lang w:val="uk-UA"/>
        </w:rPr>
        <w:t>балансоутримувачів</w:t>
      </w:r>
      <w:proofErr w:type="spellEnd"/>
      <w:r w:rsidR="00CB5615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покриття видатків, пов’язаних з підтриманням комунального майна у належному стані.</w:t>
      </w:r>
      <w:r w:rsidR="00CB5615" w:rsidRPr="00F00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4DA" w:rsidRDefault="00D930EB" w:rsidP="00E9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р</w:t>
      </w:r>
      <w:r w:rsidR="00244A64">
        <w:rPr>
          <w:rFonts w:ascii="Times New Roman" w:hAnsi="Times New Roman" w:cs="Times New Roman"/>
          <w:sz w:val="28"/>
          <w:szCs w:val="28"/>
          <w:lang w:val="uk-UA"/>
        </w:rPr>
        <w:t xml:space="preserve">егуляторний акт </w:t>
      </w:r>
      <w:r w:rsidR="00D41AE3">
        <w:rPr>
          <w:rFonts w:ascii="Times New Roman" w:hAnsi="Times New Roman" w:cs="Times New Roman"/>
          <w:sz w:val="28"/>
          <w:szCs w:val="28"/>
          <w:lang w:val="uk-UA"/>
        </w:rPr>
        <w:t>не потребує змін чи доповнень</w:t>
      </w:r>
      <w:r w:rsidR="00244A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2D2" w:rsidRDefault="009E52D2" w:rsidP="00831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615" w:rsidRDefault="00CB5615" w:rsidP="00831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615" w:rsidRDefault="00CB5615" w:rsidP="00831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CE2" w:rsidRDefault="00F40CE2" w:rsidP="00831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адміністрації                                                                М. КЛИМЕНКО </w:t>
      </w:r>
    </w:p>
    <w:sectPr w:rsidR="00F40CE2" w:rsidSect="009E52D2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65" w:rsidRDefault="00957565" w:rsidP="00D41AE3">
      <w:pPr>
        <w:spacing w:after="0" w:line="240" w:lineRule="auto"/>
      </w:pPr>
      <w:r>
        <w:separator/>
      </w:r>
    </w:p>
  </w:endnote>
  <w:endnote w:type="continuationSeparator" w:id="0">
    <w:p w:rsidR="00957565" w:rsidRDefault="00957565" w:rsidP="00D4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865157"/>
      <w:docPartObj>
        <w:docPartGallery w:val="Page Numbers (Bottom of Page)"/>
        <w:docPartUnique/>
      </w:docPartObj>
    </w:sdtPr>
    <w:sdtEndPr/>
    <w:sdtContent>
      <w:p w:rsidR="000C515A" w:rsidRDefault="0095756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15A" w:rsidRDefault="000C51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65" w:rsidRDefault="00957565" w:rsidP="00D41AE3">
      <w:pPr>
        <w:spacing w:after="0" w:line="240" w:lineRule="auto"/>
      </w:pPr>
      <w:r>
        <w:separator/>
      </w:r>
    </w:p>
  </w:footnote>
  <w:footnote w:type="continuationSeparator" w:id="0">
    <w:p w:rsidR="00957565" w:rsidRDefault="00957565" w:rsidP="00D4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220"/>
    <w:multiLevelType w:val="hybridMultilevel"/>
    <w:tmpl w:val="61182E70"/>
    <w:lvl w:ilvl="0" w:tplc="09D2F92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4E341E"/>
    <w:multiLevelType w:val="hybridMultilevel"/>
    <w:tmpl w:val="D158B1F2"/>
    <w:lvl w:ilvl="0" w:tplc="86FAA344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3362B94"/>
    <w:multiLevelType w:val="hybridMultilevel"/>
    <w:tmpl w:val="10C220B4"/>
    <w:lvl w:ilvl="0" w:tplc="750E3744">
      <w:start w:val="8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94"/>
    <w:rsid w:val="00044DC0"/>
    <w:rsid w:val="0005102E"/>
    <w:rsid w:val="00057E34"/>
    <w:rsid w:val="000A014F"/>
    <w:rsid w:val="000A7CDA"/>
    <w:rsid w:val="000C515A"/>
    <w:rsid w:val="000F35A5"/>
    <w:rsid w:val="000F3DE8"/>
    <w:rsid w:val="00105B56"/>
    <w:rsid w:val="001319D3"/>
    <w:rsid w:val="001324DA"/>
    <w:rsid w:val="00137239"/>
    <w:rsid w:val="001558C1"/>
    <w:rsid w:val="00203828"/>
    <w:rsid w:val="002059C2"/>
    <w:rsid w:val="00205BAA"/>
    <w:rsid w:val="00244A64"/>
    <w:rsid w:val="00273A2A"/>
    <w:rsid w:val="002900DC"/>
    <w:rsid w:val="00295CDF"/>
    <w:rsid w:val="002B1DD8"/>
    <w:rsid w:val="002D6C43"/>
    <w:rsid w:val="00340C13"/>
    <w:rsid w:val="00374C5B"/>
    <w:rsid w:val="003B65B1"/>
    <w:rsid w:val="003D5663"/>
    <w:rsid w:val="003F380B"/>
    <w:rsid w:val="003F750C"/>
    <w:rsid w:val="004070FF"/>
    <w:rsid w:val="004129E8"/>
    <w:rsid w:val="00432D94"/>
    <w:rsid w:val="004525FA"/>
    <w:rsid w:val="00453119"/>
    <w:rsid w:val="004C6DC4"/>
    <w:rsid w:val="004C75A3"/>
    <w:rsid w:val="004E32B8"/>
    <w:rsid w:val="004F60F6"/>
    <w:rsid w:val="00522D1E"/>
    <w:rsid w:val="005266BB"/>
    <w:rsid w:val="00543667"/>
    <w:rsid w:val="005570D2"/>
    <w:rsid w:val="005903A8"/>
    <w:rsid w:val="005A2944"/>
    <w:rsid w:val="005A4990"/>
    <w:rsid w:val="005A5BFA"/>
    <w:rsid w:val="005D53C3"/>
    <w:rsid w:val="005D7AAD"/>
    <w:rsid w:val="005F551D"/>
    <w:rsid w:val="006075E5"/>
    <w:rsid w:val="00622E42"/>
    <w:rsid w:val="006423D0"/>
    <w:rsid w:val="00645C30"/>
    <w:rsid w:val="00675784"/>
    <w:rsid w:val="00686AFF"/>
    <w:rsid w:val="006B6473"/>
    <w:rsid w:val="006D1C20"/>
    <w:rsid w:val="006D6C1A"/>
    <w:rsid w:val="006E0437"/>
    <w:rsid w:val="00705ED7"/>
    <w:rsid w:val="00741B53"/>
    <w:rsid w:val="007656D3"/>
    <w:rsid w:val="00790747"/>
    <w:rsid w:val="007A5CD8"/>
    <w:rsid w:val="007C3A82"/>
    <w:rsid w:val="008162F3"/>
    <w:rsid w:val="00826D64"/>
    <w:rsid w:val="00827111"/>
    <w:rsid w:val="008309D8"/>
    <w:rsid w:val="00831AA9"/>
    <w:rsid w:val="008626EA"/>
    <w:rsid w:val="008A0C2E"/>
    <w:rsid w:val="008A67B4"/>
    <w:rsid w:val="008C362B"/>
    <w:rsid w:val="008C6035"/>
    <w:rsid w:val="008F0380"/>
    <w:rsid w:val="009106F3"/>
    <w:rsid w:val="00917631"/>
    <w:rsid w:val="009333F7"/>
    <w:rsid w:val="009338C4"/>
    <w:rsid w:val="00953CAE"/>
    <w:rsid w:val="00957565"/>
    <w:rsid w:val="00964EF2"/>
    <w:rsid w:val="00987E1D"/>
    <w:rsid w:val="00991E69"/>
    <w:rsid w:val="009A66D2"/>
    <w:rsid w:val="009C4BD9"/>
    <w:rsid w:val="009D5564"/>
    <w:rsid w:val="009E52D2"/>
    <w:rsid w:val="00A10604"/>
    <w:rsid w:val="00A114C7"/>
    <w:rsid w:val="00A51B71"/>
    <w:rsid w:val="00A66D26"/>
    <w:rsid w:val="00A66E43"/>
    <w:rsid w:val="00A70202"/>
    <w:rsid w:val="00A71951"/>
    <w:rsid w:val="00A7200E"/>
    <w:rsid w:val="00A756D2"/>
    <w:rsid w:val="00A7732C"/>
    <w:rsid w:val="00A96B39"/>
    <w:rsid w:val="00AA07A8"/>
    <w:rsid w:val="00AB0C2C"/>
    <w:rsid w:val="00AE0089"/>
    <w:rsid w:val="00AE6E45"/>
    <w:rsid w:val="00B02AD4"/>
    <w:rsid w:val="00B260F5"/>
    <w:rsid w:val="00B3767C"/>
    <w:rsid w:val="00B757F4"/>
    <w:rsid w:val="00B83B40"/>
    <w:rsid w:val="00BA30E4"/>
    <w:rsid w:val="00BA6313"/>
    <w:rsid w:val="00BB005E"/>
    <w:rsid w:val="00BD0D79"/>
    <w:rsid w:val="00BF5237"/>
    <w:rsid w:val="00C02D06"/>
    <w:rsid w:val="00C045A1"/>
    <w:rsid w:val="00C14AFD"/>
    <w:rsid w:val="00C15825"/>
    <w:rsid w:val="00CB1298"/>
    <w:rsid w:val="00CB5615"/>
    <w:rsid w:val="00CF4E6D"/>
    <w:rsid w:val="00D1383E"/>
    <w:rsid w:val="00D27298"/>
    <w:rsid w:val="00D3067E"/>
    <w:rsid w:val="00D41AE3"/>
    <w:rsid w:val="00D67846"/>
    <w:rsid w:val="00D73698"/>
    <w:rsid w:val="00D85E6D"/>
    <w:rsid w:val="00D87B3C"/>
    <w:rsid w:val="00D930EB"/>
    <w:rsid w:val="00DB03DB"/>
    <w:rsid w:val="00DE30CA"/>
    <w:rsid w:val="00E16AFF"/>
    <w:rsid w:val="00E4487F"/>
    <w:rsid w:val="00E46760"/>
    <w:rsid w:val="00E82ADC"/>
    <w:rsid w:val="00E96E79"/>
    <w:rsid w:val="00ED79CF"/>
    <w:rsid w:val="00EF0D67"/>
    <w:rsid w:val="00EF1943"/>
    <w:rsid w:val="00F0006F"/>
    <w:rsid w:val="00F36B36"/>
    <w:rsid w:val="00F40CE2"/>
    <w:rsid w:val="00F63EEB"/>
    <w:rsid w:val="00F666D7"/>
    <w:rsid w:val="00FC5357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14AFD"/>
    <w:pPr>
      <w:keepNext/>
      <w:spacing w:after="0" w:line="240" w:lineRule="auto"/>
      <w:ind w:right="-370"/>
      <w:jc w:val="right"/>
      <w:outlineLvl w:val="4"/>
    </w:pPr>
    <w:rPr>
      <w:rFonts w:ascii="Arial" w:eastAsia="Arial Unicode MS" w:hAnsi="Arial" w:cs="Arial"/>
      <w:b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E"/>
    <w:pPr>
      <w:ind w:left="720"/>
      <w:contextualSpacing/>
    </w:pPr>
  </w:style>
  <w:style w:type="table" w:styleId="a4">
    <w:name w:val="Table Grid"/>
    <w:basedOn w:val="a1"/>
    <w:uiPriority w:val="59"/>
    <w:rsid w:val="00B2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14AFD"/>
    <w:rPr>
      <w:rFonts w:ascii="Arial" w:eastAsia="Arial Unicode MS" w:hAnsi="Arial" w:cs="Arial"/>
      <w:b/>
      <w:sz w:val="26"/>
      <w:szCs w:val="26"/>
      <w:lang w:val="uk-UA" w:eastAsia="ru-RU"/>
    </w:rPr>
  </w:style>
  <w:style w:type="paragraph" w:styleId="a5">
    <w:name w:val="Body Text Indent"/>
    <w:aliases w:val="Подпись к рис.,Ïîäïèñü ê ðèñ.,Ïîäïèñü ê ðèñ. Знак"/>
    <w:basedOn w:val="a"/>
    <w:link w:val="a6"/>
    <w:rsid w:val="00374C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aliases w:val="Подпись к рис. Знак,Ïîäïèñü ê ðèñ. Знак1,Ïîäïèñü ê ðèñ. Знак Знак"/>
    <w:basedOn w:val="a0"/>
    <w:link w:val="a5"/>
    <w:rsid w:val="00374C5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">
    <w:name w:val="Основной текст (2)_"/>
    <w:link w:val="20"/>
    <w:rsid w:val="00374C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C5B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styleId="a7">
    <w:name w:val="Emphasis"/>
    <w:uiPriority w:val="20"/>
    <w:qFormat/>
    <w:rsid w:val="00374C5B"/>
    <w:rPr>
      <w:i/>
      <w:iCs/>
    </w:rPr>
  </w:style>
  <w:style w:type="paragraph" w:customStyle="1" w:styleId="1">
    <w:name w:val="Обычный1"/>
    <w:rsid w:val="00374C5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AE3"/>
  </w:style>
  <w:style w:type="paragraph" w:styleId="aa">
    <w:name w:val="footer"/>
    <w:basedOn w:val="a"/>
    <w:link w:val="ab"/>
    <w:uiPriority w:val="99"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AE3"/>
  </w:style>
  <w:style w:type="paragraph" w:styleId="21">
    <w:name w:val="toc 2"/>
    <w:basedOn w:val="a"/>
    <w:next w:val="a"/>
    <w:autoRedefine/>
    <w:uiPriority w:val="99"/>
    <w:semiHidden/>
    <w:rsid w:val="00CB12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29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Title"/>
    <w:aliases w:val="Номер таблиці"/>
    <w:basedOn w:val="a"/>
    <w:link w:val="ad"/>
    <w:qFormat/>
    <w:rsid w:val="00452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Название Знак"/>
    <w:aliases w:val="Номер таблиці Знак"/>
    <w:basedOn w:val="a0"/>
    <w:link w:val="ac"/>
    <w:rsid w:val="004525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e">
    <w:name w:val="Strong"/>
    <w:basedOn w:val="a0"/>
    <w:qFormat/>
    <w:rsid w:val="004525FA"/>
    <w:rPr>
      <w:b/>
      <w:bCs/>
    </w:rPr>
  </w:style>
  <w:style w:type="paragraph" w:styleId="af">
    <w:name w:val="Body Text"/>
    <w:basedOn w:val="a"/>
    <w:link w:val="af0"/>
    <w:uiPriority w:val="99"/>
    <w:unhideWhenUsed/>
    <w:rsid w:val="00F0006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00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14AFD"/>
    <w:pPr>
      <w:keepNext/>
      <w:spacing w:after="0" w:line="240" w:lineRule="auto"/>
      <w:ind w:right="-370"/>
      <w:jc w:val="right"/>
      <w:outlineLvl w:val="4"/>
    </w:pPr>
    <w:rPr>
      <w:rFonts w:ascii="Arial" w:eastAsia="Arial Unicode MS" w:hAnsi="Arial" w:cs="Arial"/>
      <w:b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E"/>
    <w:pPr>
      <w:ind w:left="720"/>
      <w:contextualSpacing/>
    </w:pPr>
  </w:style>
  <w:style w:type="table" w:styleId="a4">
    <w:name w:val="Table Grid"/>
    <w:basedOn w:val="a1"/>
    <w:uiPriority w:val="59"/>
    <w:rsid w:val="00B2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14AFD"/>
    <w:rPr>
      <w:rFonts w:ascii="Arial" w:eastAsia="Arial Unicode MS" w:hAnsi="Arial" w:cs="Arial"/>
      <w:b/>
      <w:sz w:val="26"/>
      <w:szCs w:val="26"/>
      <w:lang w:val="uk-UA" w:eastAsia="ru-RU"/>
    </w:rPr>
  </w:style>
  <w:style w:type="paragraph" w:styleId="a5">
    <w:name w:val="Body Text Indent"/>
    <w:aliases w:val="Подпись к рис.,Ïîäïèñü ê ðèñ.,Ïîäïèñü ê ðèñ. Знак"/>
    <w:basedOn w:val="a"/>
    <w:link w:val="a6"/>
    <w:rsid w:val="00374C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aliases w:val="Подпись к рис. Знак,Ïîäïèñü ê ðèñ. Знак1,Ïîäïèñü ê ðèñ. Знак Знак"/>
    <w:basedOn w:val="a0"/>
    <w:link w:val="a5"/>
    <w:rsid w:val="00374C5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">
    <w:name w:val="Основной текст (2)_"/>
    <w:link w:val="20"/>
    <w:rsid w:val="00374C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C5B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styleId="a7">
    <w:name w:val="Emphasis"/>
    <w:uiPriority w:val="20"/>
    <w:qFormat/>
    <w:rsid w:val="00374C5B"/>
    <w:rPr>
      <w:i/>
      <w:iCs/>
    </w:rPr>
  </w:style>
  <w:style w:type="paragraph" w:customStyle="1" w:styleId="1">
    <w:name w:val="Обычный1"/>
    <w:rsid w:val="00374C5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AE3"/>
  </w:style>
  <w:style w:type="paragraph" w:styleId="aa">
    <w:name w:val="footer"/>
    <w:basedOn w:val="a"/>
    <w:link w:val="ab"/>
    <w:uiPriority w:val="99"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AE3"/>
  </w:style>
  <w:style w:type="paragraph" w:styleId="21">
    <w:name w:val="toc 2"/>
    <w:basedOn w:val="a"/>
    <w:next w:val="a"/>
    <w:autoRedefine/>
    <w:uiPriority w:val="99"/>
    <w:semiHidden/>
    <w:rsid w:val="00CB12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29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Title"/>
    <w:aliases w:val="Номер таблиці"/>
    <w:basedOn w:val="a"/>
    <w:link w:val="ad"/>
    <w:qFormat/>
    <w:rsid w:val="00452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Название Знак"/>
    <w:aliases w:val="Номер таблиці Знак"/>
    <w:basedOn w:val="a0"/>
    <w:link w:val="ac"/>
    <w:rsid w:val="004525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e">
    <w:name w:val="Strong"/>
    <w:basedOn w:val="a0"/>
    <w:qFormat/>
    <w:rsid w:val="004525FA"/>
    <w:rPr>
      <w:b/>
      <w:bCs/>
    </w:rPr>
  </w:style>
  <w:style w:type="paragraph" w:styleId="af">
    <w:name w:val="Body Text"/>
    <w:basedOn w:val="a"/>
    <w:link w:val="af0"/>
    <w:uiPriority w:val="99"/>
    <w:unhideWhenUsed/>
    <w:rsid w:val="00F0006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0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9DEB-B72C-4571-9E29-D2E32B55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pliok</cp:lastModifiedBy>
  <cp:revision>2</cp:revision>
  <cp:lastPrinted>2020-06-16T13:28:00Z</cp:lastPrinted>
  <dcterms:created xsi:type="dcterms:W3CDTF">2020-09-07T13:05:00Z</dcterms:created>
  <dcterms:modified xsi:type="dcterms:W3CDTF">2020-09-07T13:05:00Z</dcterms:modified>
</cp:coreProperties>
</file>