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EF" w:rsidRDefault="00EF3CA0" w:rsidP="003612EF">
      <w:pPr>
        <w:spacing w:line="240" w:lineRule="atLeast"/>
        <w:rPr>
          <w:rFonts w:ascii="AdverGothic" w:hAnsi="AdverGothic"/>
          <w:sz w:val="28"/>
          <w:szCs w:val="28"/>
        </w:rPr>
      </w:pPr>
      <w:r w:rsidRPr="00EF3CA0">
        <w:rPr>
          <w:rFonts w:ascii="AdverGothic" w:hAnsi="AdverGothic"/>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25pt;margin-top:0;width:51pt;height:68.25pt;z-index:251660288" fillcolor="window">
            <v:imagedata r:id="rId8" o:title=""/>
            <w10:wrap type="square" side="right"/>
          </v:shape>
          <o:OLEObject Type="Embed" ProgID="PBrush" ShapeID="_x0000_s1026" DrawAspect="Content" ObjectID="_1519459951" r:id="rId9"/>
        </w:pict>
      </w:r>
      <w:r w:rsidR="003612EF">
        <w:rPr>
          <w:rFonts w:ascii="AdverGothic" w:hAnsi="AdverGothic"/>
          <w:sz w:val="28"/>
          <w:szCs w:val="28"/>
        </w:rPr>
        <w:br w:type="textWrapping" w:clear="all"/>
      </w:r>
    </w:p>
    <w:p w:rsidR="003612EF" w:rsidRDefault="003612EF" w:rsidP="003612EF">
      <w:pPr>
        <w:spacing w:line="240" w:lineRule="atLeast"/>
        <w:jc w:val="center"/>
        <w:outlineLvl w:val="0"/>
        <w:rPr>
          <w:sz w:val="28"/>
          <w:szCs w:val="28"/>
        </w:rPr>
      </w:pPr>
      <w:r>
        <w:rPr>
          <w:sz w:val="28"/>
          <w:szCs w:val="28"/>
        </w:rPr>
        <w:t>БРОВАРСЬКА РАЙОННА РАДА</w:t>
      </w:r>
    </w:p>
    <w:p w:rsidR="003612EF" w:rsidRDefault="003612EF" w:rsidP="003612EF">
      <w:pPr>
        <w:pBdr>
          <w:bottom w:val="single" w:sz="12" w:space="1" w:color="auto"/>
        </w:pBdr>
        <w:spacing w:line="240" w:lineRule="atLeast"/>
        <w:jc w:val="center"/>
        <w:outlineLvl w:val="0"/>
        <w:rPr>
          <w:sz w:val="28"/>
          <w:szCs w:val="28"/>
        </w:rPr>
      </w:pPr>
      <w:r>
        <w:rPr>
          <w:sz w:val="28"/>
          <w:szCs w:val="28"/>
        </w:rPr>
        <w:t>КИЇВСЬКОЇ ОБЛАСТІ</w:t>
      </w:r>
    </w:p>
    <w:p w:rsidR="003612EF" w:rsidRDefault="003612EF" w:rsidP="003612EF">
      <w:pPr>
        <w:rPr>
          <w:b/>
          <w:bCs/>
          <w:sz w:val="28"/>
          <w:szCs w:val="28"/>
          <w:lang w:val="uk-UA"/>
        </w:rPr>
      </w:pPr>
    </w:p>
    <w:p w:rsidR="003612EF" w:rsidRDefault="003612EF" w:rsidP="003612EF">
      <w:pPr>
        <w:pStyle w:val="a3"/>
        <w:outlineLvl w:val="0"/>
        <w:rPr>
          <w:sz w:val="27"/>
          <w:szCs w:val="28"/>
        </w:rPr>
      </w:pPr>
      <w:r>
        <w:rPr>
          <w:sz w:val="27"/>
          <w:szCs w:val="28"/>
        </w:rPr>
        <w:t>П Р О Т О К О Л</w:t>
      </w:r>
    </w:p>
    <w:p w:rsidR="003612EF" w:rsidRDefault="003612EF" w:rsidP="003612EF">
      <w:pPr>
        <w:pStyle w:val="a3"/>
        <w:rPr>
          <w:szCs w:val="28"/>
        </w:rPr>
      </w:pPr>
    </w:p>
    <w:p w:rsidR="003612EF" w:rsidRDefault="003612EF" w:rsidP="003612EF">
      <w:pPr>
        <w:jc w:val="center"/>
        <w:rPr>
          <w:sz w:val="28"/>
          <w:szCs w:val="28"/>
          <w:lang w:val="uk-UA"/>
        </w:rPr>
      </w:pPr>
      <w:r>
        <w:rPr>
          <w:sz w:val="28"/>
          <w:szCs w:val="28"/>
          <w:lang w:val="uk-UA"/>
        </w:rPr>
        <w:t xml:space="preserve">засідання </w:t>
      </w:r>
      <w:r w:rsidR="00CB5C52">
        <w:rPr>
          <w:sz w:val="28"/>
          <w:szCs w:val="28"/>
        </w:rPr>
        <w:t>8</w:t>
      </w:r>
      <w:r>
        <w:rPr>
          <w:sz w:val="28"/>
          <w:szCs w:val="28"/>
          <w:lang w:val="uk-UA"/>
        </w:rPr>
        <w:t xml:space="preserve"> позачергової сесії Броварської районної ради </w:t>
      </w:r>
    </w:p>
    <w:p w:rsidR="003612EF" w:rsidRDefault="003612EF" w:rsidP="003612EF">
      <w:pPr>
        <w:jc w:val="center"/>
        <w:rPr>
          <w:sz w:val="28"/>
          <w:szCs w:val="28"/>
          <w:lang w:val="uk-UA"/>
        </w:rPr>
      </w:pPr>
      <w:r>
        <w:rPr>
          <w:sz w:val="28"/>
          <w:szCs w:val="28"/>
          <w:lang w:val="en-US"/>
        </w:rPr>
        <w:t>V</w:t>
      </w:r>
      <w:r>
        <w:rPr>
          <w:sz w:val="28"/>
          <w:szCs w:val="28"/>
          <w:lang w:val="uk-UA"/>
        </w:rPr>
        <w:t xml:space="preserve">ІІ скликання від </w:t>
      </w:r>
      <w:r w:rsidR="00CB5C52">
        <w:rPr>
          <w:sz w:val="28"/>
          <w:szCs w:val="28"/>
          <w:lang w:val="uk-UA"/>
        </w:rPr>
        <w:t>04 лютого</w:t>
      </w:r>
      <w:r>
        <w:rPr>
          <w:sz w:val="28"/>
          <w:szCs w:val="28"/>
          <w:lang w:val="uk-UA"/>
        </w:rPr>
        <w:t xml:space="preserve"> 201</w:t>
      </w:r>
      <w:r w:rsidR="00C05521">
        <w:rPr>
          <w:sz w:val="28"/>
          <w:szCs w:val="28"/>
          <w:lang w:val="uk-UA"/>
        </w:rPr>
        <w:t>6</w:t>
      </w:r>
      <w:r>
        <w:rPr>
          <w:sz w:val="28"/>
          <w:szCs w:val="28"/>
          <w:lang w:val="uk-UA"/>
        </w:rPr>
        <w:t xml:space="preserve"> року</w:t>
      </w:r>
    </w:p>
    <w:p w:rsidR="003612EF" w:rsidRDefault="003612EF" w:rsidP="003612EF">
      <w:pPr>
        <w:jc w:val="center"/>
        <w:rPr>
          <w:sz w:val="28"/>
          <w:szCs w:val="28"/>
          <w:lang w:val="uk-UA"/>
        </w:rPr>
      </w:pPr>
      <w:r>
        <w:rPr>
          <w:sz w:val="28"/>
          <w:szCs w:val="28"/>
          <w:lang w:val="uk-UA"/>
        </w:rPr>
        <w:t xml:space="preserve">                                                                                                              м. Бровари</w:t>
      </w:r>
    </w:p>
    <w:p w:rsidR="003612EF" w:rsidRDefault="003612EF" w:rsidP="003612EF">
      <w:pPr>
        <w:jc w:val="right"/>
        <w:rPr>
          <w:sz w:val="27"/>
          <w:szCs w:val="28"/>
          <w:lang w:val="uk-UA"/>
        </w:rPr>
      </w:pPr>
    </w:p>
    <w:tbl>
      <w:tblPr>
        <w:tblW w:w="0" w:type="auto"/>
        <w:tblLook w:val="0000"/>
      </w:tblPr>
      <w:tblGrid>
        <w:gridCol w:w="983"/>
        <w:gridCol w:w="8588"/>
      </w:tblGrid>
      <w:tr w:rsidR="003612EF" w:rsidRPr="002C089F" w:rsidTr="000D73E0">
        <w:trPr>
          <w:trHeight w:val="288"/>
        </w:trPr>
        <w:tc>
          <w:tcPr>
            <w:tcW w:w="983" w:type="dxa"/>
          </w:tcPr>
          <w:p w:rsidR="003612EF" w:rsidRPr="002C089F" w:rsidRDefault="003612EF" w:rsidP="000D73E0">
            <w:pPr>
              <w:jc w:val="center"/>
              <w:rPr>
                <w:sz w:val="28"/>
                <w:szCs w:val="28"/>
                <w:lang w:val="uk-UA"/>
              </w:rPr>
            </w:pPr>
          </w:p>
        </w:tc>
        <w:tc>
          <w:tcPr>
            <w:tcW w:w="8588" w:type="dxa"/>
          </w:tcPr>
          <w:p w:rsidR="003612EF" w:rsidRPr="002C089F" w:rsidRDefault="003612EF" w:rsidP="000D73E0">
            <w:pPr>
              <w:rPr>
                <w:sz w:val="28"/>
                <w:szCs w:val="28"/>
                <w:lang w:val="uk-UA"/>
              </w:rPr>
            </w:pPr>
            <w:r w:rsidRPr="002C089F">
              <w:rPr>
                <w:sz w:val="28"/>
                <w:szCs w:val="28"/>
                <w:lang w:val="uk-UA"/>
              </w:rPr>
              <w:t>Всього депутатів   - 36</w:t>
            </w:r>
          </w:p>
        </w:tc>
      </w:tr>
      <w:tr w:rsidR="003612EF" w:rsidRPr="002C089F" w:rsidTr="000D73E0">
        <w:tc>
          <w:tcPr>
            <w:tcW w:w="983" w:type="dxa"/>
          </w:tcPr>
          <w:p w:rsidR="003612EF" w:rsidRPr="002C089F" w:rsidRDefault="003612EF" w:rsidP="000D73E0">
            <w:pPr>
              <w:jc w:val="center"/>
              <w:rPr>
                <w:sz w:val="28"/>
                <w:szCs w:val="28"/>
                <w:lang w:val="uk-UA"/>
              </w:rPr>
            </w:pPr>
          </w:p>
        </w:tc>
        <w:tc>
          <w:tcPr>
            <w:tcW w:w="8588" w:type="dxa"/>
          </w:tcPr>
          <w:p w:rsidR="003612EF" w:rsidRPr="002C089F" w:rsidRDefault="003612EF" w:rsidP="00121085">
            <w:pPr>
              <w:rPr>
                <w:sz w:val="28"/>
                <w:szCs w:val="28"/>
                <w:lang w:val="uk-UA"/>
              </w:rPr>
            </w:pPr>
            <w:r w:rsidRPr="002C089F">
              <w:rPr>
                <w:sz w:val="28"/>
                <w:szCs w:val="28"/>
                <w:lang w:val="uk-UA"/>
              </w:rPr>
              <w:t xml:space="preserve">Було присутніх      - </w:t>
            </w:r>
            <w:r w:rsidR="00B06B24">
              <w:rPr>
                <w:sz w:val="28"/>
                <w:szCs w:val="28"/>
                <w:lang w:val="uk-UA"/>
              </w:rPr>
              <w:t>2</w:t>
            </w:r>
            <w:r w:rsidR="00121085">
              <w:rPr>
                <w:sz w:val="28"/>
                <w:szCs w:val="28"/>
                <w:lang w:val="uk-UA"/>
              </w:rPr>
              <w:t>4</w:t>
            </w:r>
          </w:p>
        </w:tc>
      </w:tr>
      <w:tr w:rsidR="00695FAB" w:rsidRPr="002C089F" w:rsidTr="000D73E0">
        <w:tc>
          <w:tcPr>
            <w:tcW w:w="983" w:type="dxa"/>
          </w:tcPr>
          <w:p w:rsidR="00695FAB" w:rsidRPr="002C089F" w:rsidRDefault="00695FAB" w:rsidP="000D73E0">
            <w:pPr>
              <w:jc w:val="center"/>
              <w:rPr>
                <w:sz w:val="28"/>
                <w:szCs w:val="28"/>
                <w:lang w:val="uk-UA"/>
              </w:rPr>
            </w:pPr>
          </w:p>
        </w:tc>
        <w:tc>
          <w:tcPr>
            <w:tcW w:w="8588" w:type="dxa"/>
          </w:tcPr>
          <w:p w:rsidR="00695FAB" w:rsidRPr="002C089F" w:rsidRDefault="0019368D" w:rsidP="0019368D">
            <w:pPr>
              <w:tabs>
                <w:tab w:val="left" w:pos="5250"/>
              </w:tabs>
              <w:rPr>
                <w:sz w:val="28"/>
                <w:szCs w:val="28"/>
                <w:lang w:val="uk-UA"/>
              </w:rPr>
            </w:pPr>
            <w:r>
              <w:rPr>
                <w:sz w:val="28"/>
                <w:szCs w:val="28"/>
                <w:lang w:val="uk-UA"/>
              </w:rPr>
              <w:tab/>
            </w:r>
          </w:p>
        </w:tc>
      </w:tr>
      <w:tr w:rsidR="005768D9" w:rsidRPr="00585D88" w:rsidTr="000D73E0">
        <w:tc>
          <w:tcPr>
            <w:tcW w:w="983" w:type="dxa"/>
          </w:tcPr>
          <w:p w:rsidR="005768D9" w:rsidRPr="002C089F" w:rsidRDefault="005768D9" w:rsidP="000D73E0">
            <w:pPr>
              <w:jc w:val="center"/>
              <w:rPr>
                <w:sz w:val="28"/>
                <w:szCs w:val="28"/>
                <w:lang w:val="uk-UA"/>
              </w:rPr>
            </w:pPr>
          </w:p>
        </w:tc>
        <w:tc>
          <w:tcPr>
            <w:tcW w:w="8588" w:type="dxa"/>
          </w:tcPr>
          <w:p w:rsidR="005768D9" w:rsidRPr="002C089F" w:rsidRDefault="00585D88" w:rsidP="00585D88">
            <w:pPr>
              <w:rPr>
                <w:sz w:val="28"/>
                <w:szCs w:val="28"/>
                <w:lang w:val="uk-UA"/>
              </w:rPr>
            </w:pPr>
            <w:r>
              <w:rPr>
                <w:sz w:val="28"/>
                <w:szCs w:val="28"/>
                <w:lang w:val="uk-UA"/>
              </w:rPr>
              <w:t>Відсутні</w:t>
            </w:r>
            <w:r w:rsidR="005768D9" w:rsidRPr="002C089F">
              <w:rPr>
                <w:sz w:val="28"/>
                <w:szCs w:val="28"/>
                <w:lang w:val="uk-UA"/>
              </w:rPr>
              <w:t xml:space="preserve"> </w:t>
            </w:r>
            <w:r>
              <w:rPr>
                <w:sz w:val="28"/>
                <w:szCs w:val="28"/>
                <w:lang w:val="uk-UA"/>
              </w:rPr>
              <w:t>депутати</w:t>
            </w:r>
            <w:r w:rsidR="005768D9" w:rsidRPr="002C089F">
              <w:rPr>
                <w:sz w:val="28"/>
                <w:szCs w:val="28"/>
                <w:lang w:val="uk-UA"/>
              </w:rPr>
              <w:t xml:space="preserve">: </w:t>
            </w:r>
          </w:p>
        </w:tc>
      </w:tr>
      <w:tr w:rsidR="004D594C" w:rsidRPr="002C089F" w:rsidTr="003C3759">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Борсук Олександр Миколайович</w:t>
            </w:r>
          </w:p>
        </w:tc>
      </w:tr>
      <w:tr w:rsidR="004D594C" w:rsidRPr="002C089F" w:rsidTr="003C3759">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Бригинець Борис Іванович</w:t>
            </w:r>
          </w:p>
        </w:tc>
      </w:tr>
      <w:tr w:rsidR="004D594C" w:rsidRPr="002C089F" w:rsidTr="003C3759">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Воєвуцька Діляра Мідхатівна</w:t>
            </w:r>
          </w:p>
        </w:tc>
      </w:tr>
      <w:tr w:rsidR="008475F0" w:rsidRPr="002C089F" w:rsidTr="000D73E0">
        <w:tc>
          <w:tcPr>
            <w:tcW w:w="983" w:type="dxa"/>
          </w:tcPr>
          <w:p w:rsidR="008475F0" w:rsidRPr="002C089F" w:rsidRDefault="008475F0" w:rsidP="000D73E0">
            <w:pPr>
              <w:jc w:val="center"/>
              <w:rPr>
                <w:sz w:val="28"/>
                <w:szCs w:val="28"/>
                <w:lang w:val="uk-UA"/>
              </w:rPr>
            </w:pPr>
          </w:p>
        </w:tc>
        <w:tc>
          <w:tcPr>
            <w:tcW w:w="8588" w:type="dxa"/>
          </w:tcPr>
          <w:p w:rsidR="008475F0" w:rsidRPr="004D594C" w:rsidRDefault="004D594C" w:rsidP="00BE392C">
            <w:pPr>
              <w:rPr>
                <w:sz w:val="28"/>
                <w:szCs w:val="28"/>
                <w:lang w:val="uk-UA"/>
              </w:rPr>
            </w:pPr>
            <w:r w:rsidRPr="004D594C">
              <w:rPr>
                <w:sz w:val="28"/>
                <w:szCs w:val="28"/>
                <w:lang w:val="uk-UA"/>
              </w:rPr>
              <w:t>Горюнов Олексій Володимирович</w:t>
            </w:r>
          </w:p>
        </w:tc>
      </w:tr>
      <w:tr w:rsidR="008475F0" w:rsidRPr="002C089F" w:rsidTr="000D73E0">
        <w:tc>
          <w:tcPr>
            <w:tcW w:w="983" w:type="dxa"/>
          </w:tcPr>
          <w:p w:rsidR="008475F0" w:rsidRPr="002C089F" w:rsidRDefault="008475F0" w:rsidP="000D73E0">
            <w:pPr>
              <w:jc w:val="center"/>
              <w:rPr>
                <w:sz w:val="28"/>
                <w:szCs w:val="28"/>
                <w:lang w:val="uk-UA"/>
              </w:rPr>
            </w:pPr>
          </w:p>
        </w:tc>
        <w:tc>
          <w:tcPr>
            <w:tcW w:w="8588" w:type="dxa"/>
          </w:tcPr>
          <w:p w:rsidR="008475F0" w:rsidRPr="004D594C" w:rsidRDefault="004D594C" w:rsidP="00BE392C">
            <w:pPr>
              <w:rPr>
                <w:sz w:val="28"/>
                <w:szCs w:val="28"/>
                <w:lang w:val="uk-UA"/>
              </w:rPr>
            </w:pPr>
            <w:r w:rsidRPr="004D594C">
              <w:rPr>
                <w:sz w:val="28"/>
                <w:szCs w:val="28"/>
                <w:lang w:val="uk-UA"/>
              </w:rPr>
              <w:t>Калашник Валерій Іванович</w:t>
            </w:r>
          </w:p>
        </w:tc>
      </w:tr>
      <w:tr w:rsidR="005464B0" w:rsidRPr="002C089F" w:rsidTr="000D73E0">
        <w:tc>
          <w:tcPr>
            <w:tcW w:w="983" w:type="dxa"/>
          </w:tcPr>
          <w:p w:rsidR="005464B0" w:rsidRPr="002C089F" w:rsidRDefault="005464B0" w:rsidP="000D73E0">
            <w:pPr>
              <w:jc w:val="center"/>
              <w:rPr>
                <w:sz w:val="28"/>
                <w:szCs w:val="28"/>
                <w:lang w:val="uk-UA"/>
              </w:rPr>
            </w:pPr>
          </w:p>
        </w:tc>
        <w:tc>
          <w:tcPr>
            <w:tcW w:w="8588" w:type="dxa"/>
          </w:tcPr>
          <w:p w:rsidR="005464B0" w:rsidRPr="004D594C" w:rsidRDefault="004D594C" w:rsidP="00BE392C">
            <w:pPr>
              <w:rPr>
                <w:sz w:val="28"/>
                <w:szCs w:val="28"/>
                <w:lang w:val="uk-UA"/>
              </w:rPr>
            </w:pPr>
            <w:r w:rsidRPr="004D594C">
              <w:rPr>
                <w:sz w:val="28"/>
                <w:szCs w:val="28"/>
                <w:lang w:val="uk-UA"/>
              </w:rPr>
              <w:t>Куліда Максим Володимирович</w:t>
            </w:r>
          </w:p>
        </w:tc>
      </w:tr>
      <w:tr w:rsidR="004D594C" w:rsidRPr="002C089F" w:rsidTr="00D15F45">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Оксюта Олег Васильович</w:t>
            </w:r>
          </w:p>
        </w:tc>
      </w:tr>
      <w:tr w:rsidR="004D594C" w:rsidRPr="002C089F" w:rsidTr="00D15F45">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Плющ Олексій Анатолійович</w:t>
            </w:r>
          </w:p>
        </w:tc>
      </w:tr>
      <w:tr w:rsidR="004D594C" w:rsidRPr="002C089F" w:rsidTr="00D15F45">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Сорокопуд Сергій Олексійович</w:t>
            </w:r>
          </w:p>
        </w:tc>
      </w:tr>
      <w:tr w:rsidR="004D594C" w:rsidRPr="002C089F" w:rsidTr="00D15F45">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Теплюк Микола Маркович</w:t>
            </w:r>
          </w:p>
        </w:tc>
      </w:tr>
      <w:tr w:rsidR="004D594C" w:rsidRPr="002C089F" w:rsidTr="00D15F45">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Фірсов Ігор Миколайович</w:t>
            </w:r>
          </w:p>
        </w:tc>
      </w:tr>
      <w:tr w:rsidR="004D594C" w:rsidRPr="002C089F" w:rsidTr="00D15F45">
        <w:tc>
          <w:tcPr>
            <w:tcW w:w="983" w:type="dxa"/>
          </w:tcPr>
          <w:p w:rsidR="004D594C" w:rsidRPr="002C089F" w:rsidRDefault="004D594C" w:rsidP="000D73E0">
            <w:pPr>
              <w:jc w:val="center"/>
              <w:rPr>
                <w:sz w:val="28"/>
                <w:szCs w:val="28"/>
                <w:lang w:val="uk-UA"/>
              </w:rPr>
            </w:pPr>
          </w:p>
        </w:tc>
        <w:tc>
          <w:tcPr>
            <w:tcW w:w="8588" w:type="dxa"/>
            <w:vAlign w:val="center"/>
          </w:tcPr>
          <w:p w:rsidR="004D594C" w:rsidRPr="004D594C" w:rsidRDefault="004D594C" w:rsidP="008B5A87">
            <w:pPr>
              <w:rPr>
                <w:sz w:val="28"/>
                <w:szCs w:val="28"/>
                <w:lang w:val="uk-UA"/>
              </w:rPr>
            </w:pPr>
            <w:r w:rsidRPr="004D594C">
              <w:rPr>
                <w:sz w:val="28"/>
                <w:szCs w:val="28"/>
                <w:lang w:val="uk-UA"/>
              </w:rPr>
              <w:t>Шитий Євгеній Михайлович</w:t>
            </w:r>
          </w:p>
        </w:tc>
      </w:tr>
    </w:tbl>
    <w:p w:rsidR="003612EF" w:rsidRDefault="003612EF" w:rsidP="003612EF">
      <w:pPr>
        <w:rPr>
          <w:sz w:val="27"/>
          <w:szCs w:val="28"/>
          <w:lang w:val="uk-UA"/>
        </w:rPr>
      </w:pPr>
    </w:p>
    <w:p w:rsidR="003612EF" w:rsidRDefault="003612EF" w:rsidP="003612EF">
      <w:pPr>
        <w:ind w:firstLine="180"/>
        <w:jc w:val="both"/>
        <w:rPr>
          <w:sz w:val="28"/>
          <w:szCs w:val="28"/>
          <w:lang w:val="uk-UA"/>
        </w:rPr>
      </w:pPr>
      <w:r>
        <w:rPr>
          <w:sz w:val="28"/>
          <w:szCs w:val="28"/>
          <w:lang w:val="uk-UA"/>
        </w:rPr>
        <w:t xml:space="preserve">У роботі </w:t>
      </w:r>
      <w:r w:rsidR="00CB5C52">
        <w:rPr>
          <w:sz w:val="28"/>
          <w:szCs w:val="28"/>
        </w:rPr>
        <w:t>8</w:t>
      </w:r>
      <w:r>
        <w:rPr>
          <w:sz w:val="28"/>
          <w:szCs w:val="28"/>
          <w:lang w:val="uk-UA"/>
        </w:rPr>
        <w:t xml:space="preserve"> позачергової сесії Броварської районної ради </w:t>
      </w:r>
      <w:r>
        <w:rPr>
          <w:sz w:val="28"/>
          <w:szCs w:val="28"/>
          <w:lang w:val="en-US"/>
        </w:rPr>
        <w:t>V</w:t>
      </w:r>
      <w:r>
        <w:rPr>
          <w:sz w:val="28"/>
          <w:szCs w:val="28"/>
          <w:lang w:val="uk-UA"/>
        </w:rPr>
        <w:t>І</w:t>
      </w:r>
      <w:r w:rsidR="00BE392C">
        <w:rPr>
          <w:sz w:val="28"/>
          <w:szCs w:val="28"/>
          <w:lang w:val="uk-UA"/>
        </w:rPr>
        <w:t>І</w:t>
      </w:r>
      <w:r>
        <w:rPr>
          <w:sz w:val="28"/>
          <w:szCs w:val="28"/>
          <w:lang w:val="uk-UA"/>
        </w:rPr>
        <w:t xml:space="preserve"> скликання взял</w:t>
      </w:r>
      <w:r w:rsidR="00FB0334">
        <w:rPr>
          <w:sz w:val="28"/>
          <w:szCs w:val="28"/>
          <w:lang w:val="uk-UA"/>
        </w:rPr>
        <w:t>и</w:t>
      </w:r>
      <w:r>
        <w:rPr>
          <w:sz w:val="28"/>
          <w:szCs w:val="28"/>
          <w:lang w:val="uk-UA"/>
        </w:rPr>
        <w:t xml:space="preserve"> участь:</w:t>
      </w:r>
    </w:p>
    <w:p w:rsidR="0005114D" w:rsidRDefault="0005114D" w:rsidP="0005114D">
      <w:pPr>
        <w:ind w:firstLine="709"/>
        <w:jc w:val="both"/>
        <w:rPr>
          <w:color w:val="000000"/>
          <w:sz w:val="28"/>
          <w:szCs w:val="28"/>
          <w:lang w:val="uk-UA"/>
        </w:rPr>
      </w:pPr>
      <w:r>
        <w:rPr>
          <w:color w:val="000000"/>
          <w:sz w:val="28"/>
          <w:szCs w:val="28"/>
          <w:lang w:val="uk-UA"/>
        </w:rPr>
        <w:t>- Сінько Володимир Олександрович - голова Броварської районної державної адміністрації;</w:t>
      </w:r>
    </w:p>
    <w:p w:rsidR="000B21BF" w:rsidRDefault="00717123" w:rsidP="0005114D">
      <w:pPr>
        <w:ind w:firstLine="709"/>
        <w:jc w:val="both"/>
        <w:rPr>
          <w:color w:val="000000"/>
          <w:sz w:val="28"/>
          <w:szCs w:val="28"/>
          <w:lang w:val="uk-UA"/>
        </w:rPr>
      </w:pPr>
      <w:r>
        <w:rPr>
          <w:bCs/>
          <w:sz w:val="28"/>
          <w:szCs w:val="28"/>
          <w:lang w:val="uk-UA"/>
        </w:rPr>
        <w:t>- Щербаков Олександр Олександрович</w:t>
      </w:r>
      <w:r w:rsidR="000B21BF">
        <w:rPr>
          <w:bCs/>
          <w:sz w:val="28"/>
          <w:szCs w:val="28"/>
          <w:lang w:val="uk-UA"/>
        </w:rPr>
        <w:t xml:space="preserve"> – перший</w:t>
      </w:r>
      <w:r w:rsidR="000B21BF" w:rsidRPr="000B21BF">
        <w:rPr>
          <w:sz w:val="28"/>
          <w:szCs w:val="28"/>
          <w:lang w:val="uk-UA"/>
        </w:rPr>
        <w:t xml:space="preserve"> </w:t>
      </w:r>
      <w:r w:rsidR="000B21BF">
        <w:rPr>
          <w:sz w:val="28"/>
          <w:szCs w:val="28"/>
          <w:lang w:val="uk-UA"/>
        </w:rPr>
        <w:t>заступник голови Броварської районної державної адміністрації;</w:t>
      </w:r>
    </w:p>
    <w:p w:rsidR="0005114D" w:rsidRDefault="0005114D" w:rsidP="0005114D">
      <w:pPr>
        <w:ind w:firstLine="709"/>
        <w:jc w:val="both"/>
        <w:rPr>
          <w:sz w:val="28"/>
          <w:szCs w:val="28"/>
          <w:lang w:val="uk-UA"/>
        </w:rPr>
      </w:pPr>
      <w:r>
        <w:rPr>
          <w:color w:val="000000"/>
          <w:sz w:val="28"/>
          <w:szCs w:val="28"/>
          <w:lang w:val="uk-UA"/>
        </w:rPr>
        <w:t xml:space="preserve">- </w:t>
      </w:r>
      <w:r w:rsidR="00CB5C52">
        <w:rPr>
          <w:color w:val="000000"/>
          <w:sz w:val="28"/>
          <w:szCs w:val="28"/>
          <w:lang w:val="uk-UA"/>
        </w:rPr>
        <w:t>Плакся Юрій Сергійович</w:t>
      </w:r>
      <w:r>
        <w:rPr>
          <w:color w:val="000000"/>
          <w:sz w:val="28"/>
          <w:szCs w:val="28"/>
          <w:lang w:val="uk-UA"/>
        </w:rPr>
        <w:t xml:space="preserve"> </w:t>
      </w:r>
      <w:r>
        <w:rPr>
          <w:sz w:val="28"/>
          <w:szCs w:val="28"/>
          <w:lang w:val="uk-UA"/>
        </w:rPr>
        <w:t>- заступник голови Броварської районної державної адміністрації;</w:t>
      </w:r>
    </w:p>
    <w:p w:rsidR="00FB0334" w:rsidRDefault="00056096" w:rsidP="00FB0334">
      <w:pPr>
        <w:ind w:firstLine="709"/>
        <w:jc w:val="both"/>
        <w:rPr>
          <w:sz w:val="28"/>
          <w:szCs w:val="28"/>
          <w:lang w:val="uk-UA"/>
        </w:rPr>
      </w:pPr>
      <w:r>
        <w:rPr>
          <w:sz w:val="28"/>
          <w:szCs w:val="28"/>
          <w:lang w:val="uk-UA"/>
        </w:rPr>
        <w:t xml:space="preserve">- </w:t>
      </w:r>
      <w:r w:rsidR="00CB5C52">
        <w:rPr>
          <w:sz w:val="28"/>
          <w:szCs w:val="28"/>
          <w:lang w:val="uk-UA"/>
        </w:rPr>
        <w:t>Багнюк Валентин Віталійович</w:t>
      </w:r>
      <w:r>
        <w:rPr>
          <w:sz w:val="28"/>
          <w:szCs w:val="28"/>
          <w:lang w:val="uk-UA"/>
        </w:rPr>
        <w:t xml:space="preserve"> </w:t>
      </w:r>
      <w:r w:rsidR="00013BB3">
        <w:rPr>
          <w:sz w:val="28"/>
          <w:szCs w:val="28"/>
          <w:lang w:val="uk-UA"/>
        </w:rPr>
        <w:t>- депутат Київської обласної ради.</w:t>
      </w:r>
    </w:p>
    <w:p w:rsidR="003612EF" w:rsidRDefault="003612EF" w:rsidP="003612EF">
      <w:pPr>
        <w:jc w:val="both"/>
        <w:rPr>
          <w:sz w:val="28"/>
          <w:lang w:val="uk-UA"/>
        </w:rPr>
      </w:pPr>
    </w:p>
    <w:p w:rsidR="003612EF" w:rsidRDefault="003612EF" w:rsidP="003612EF">
      <w:pPr>
        <w:jc w:val="center"/>
        <w:rPr>
          <w:b/>
          <w:sz w:val="28"/>
          <w:lang w:val="uk-UA"/>
        </w:rPr>
      </w:pPr>
      <w:r w:rsidRPr="00423B31">
        <w:rPr>
          <w:b/>
          <w:sz w:val="28"/>
          <w:lang w:val="uk-UA"/>
        </w:rPr>
        <w:t>В</w:t>
      </w:r>
      <w:r>
        <w:rPr>
          <w:b/>
          <w:sz w:val="28"/>
          <w:lang w:val="uk-UA"/>
        </w:rPr>
        <w:t>еде</w:t>
      </w:r>
      <w:r w:rsidRPr="00423B31">
        <w:rPr>
          <w:b/>
          <w:sz w:val="28"/>
          <w:lang w:val="uk-UA"/>
        </w:rPr>
        <w:t xml:space="preserve"> сесію:</w:t>
      </w:r>
    </w:p>
    <w:p w:rsidR="003612EF" w:rsidRPr="00423B31" w:rsidRDefault="003612EF" w:rsidP="003612EF">
      <w:pPr>
        <w:jc w:val="center"/>
        <w:rPr>
          <w:b/>
          <w:sz w:val="28"/>
          <w:lang w:val="uk-UA"/>
        </w:rPr>
      </w:pPr>
    </w:p>
    <w:p w:rsidR="003612EF" w:rsidRDefault="003612EF" w:rsidP="003612EF">
      <w:pPr>
        <w:jc w:val="both"/>
        <w:rPr>
          <w:sz w:val="28"/>
          <w:lang w:val="uk-UA"/>
        </w:rPr>
      </w:pPr>
      <w:r>
        <w:rPr>
          <w:sz w:val="28"/>
          <w:lang w:val="uk-UA"/>
        </w:rPr>
        <w:t xml:space="preserve">Гришко Сергій Миколайович – голова Броварської районної ради </w:t>
      </w:r>
      <w:r w:rsidR="008C7BBA">
        <w:rPr>
          <w:sz w:val="28"/>
          <w:lang w:val="uk-UA"/>
        </w:rPr>
        <w:t xml:space="preserve">                   </w:t>
      </w:r>
      <w:r w:rsidRPr="009D2229">
        <w:rPr>
          <w:sz w:val="28"/>
          <w:lang w:val="uk-UA"/>
        </w:rPr>
        <w:t xml:space="preserve">VІІ </w:t>
      </w:r>
      <w:r>
        <w:rPr>
          <w:sz w:val="28"/>
          <w:lang w:val="uk-UA"/>
        </w:rPr>
        <w:t>скликання.</w:t>
      </w:r>
    </w:p>
    <w:p w:rsidR="004D594C" w:rsidRDefault="004D594C" w:rsidP="003612EF">
      <w:pPr>
        <w:jc w:val="center"/>
        <w:rPr>
          <w:b/>
          <w:sz w:val="28"/>
          <w:szCs w:val="28"/>
          <w:lang w:val="uk-UA"/>
        </w:rPr>
      </w:pPr>
    </w:p>
    <w:p w:rsidR="003612EF" w:rsidRDefault="003612EF" w:rsidP="003612EF">
      <w:pPr>
        <w:jc w:val="center"/>
        <w:rPr>
          <w:b/>
          <w:sz w:val="28"/>
          <w:szCs w:val="28"/>
          <w:lang w:val="uk-UA"/>
        </w:rPr>
      </w:pPr>
      <w:r>
        <w:rPr>
          <w:b/>
          <w:sz w:val="28"/>
          <w:szCs w:val="28"/>
          <w:lang w:val="uk-UA"/>
        </w:rPr>
        <w:lastRenderedPageBreak/>
        <w:t>Затвердження порядку денного:</w:t>
      </w:r>
    </w:p>
    <w:p w:rsidR="003612EF" w:rsidRPr="000C174F" w:rsidRDefault="003612EF" w:rsidP="003612EF">
      <w:pPr>
        <w:jc w:val="both"/>
        <w:rPr>
          <w:sz w:val="28"/>
          <w:lang w:val="uk-UA"/>
        </w:rPr>
      </w:pPr>
    </w:p>
    <w:tbl>
      <w:tblPr>
        <w:tblpPr w:leftFromText="180" w:rightFromText="180" w:vertAnchor="text" w:tblpY="1"/>
        <w:tblOverlap w:val="never"/>
        <w:tblW w:w="9747" w:type="dxa"/>
        <w:tblLook w:val="0000"/>
      </w:tblPr>
      <w:tblGrid>
        <w:gridCol w:w="706"/>
        <w:gridCol w:w="2096"/>
        <w:gridCol w:w="6945"/>
      </w:tblGrid>
      <w:tr w:rsidR="003612EF" w:rsidRPr="001D6F1A" w:rsidTr="00056096">
        <w:trPr>
          <w:trHeight w:val="354"/>
        </w:trPr>
        <w:tc>
          <w:tcPr>
            <w:tcW w:w="706" w:type="dxa"/>
          </w:tcPr>
          <w:p w:rsidR="003612EF" w:rsidRDefault="003612EF" w:rsidP="000D73E0">
            <w:pPr>
              <w:rPr>
                <w:sz w:val="28"/>
                <w:lang w:val="uk-UA"/>
              </w:rPr>
            </w:pPr>
          </w:p>
          <w:p w:rsidR="003612EF" w:rsidRPr="00164D11" w:rsidRDefault="003612EF" w:rsidP="000D73E0">
            <w:pPr>
              <w:rPr>
                <w:sz w:val="28"/>
                <w:lang w:val="uk-UA"/>
              </w:rPr>
            </w:pPr>
          </w:p>
        </w:tc>
        <w:tc>
          <w:tcPr>
            <w:tcW w:w="2096" w:type="dxa"/>
          </w:tcPr>
          <w:p w:rsidR="003612EF" w:rsidRDefault="003612EF" w:rsidP="000D73E0">
            <w:pPr>
              <w:rPr>
                <w:b/>
                <w:bCs/>
                <w:sz w:val="28"/>
                <w:lang w:val="uk-UA"/>
              </w:rPr>
            </w:pPr>
            <w:r>
              <w:rPr>
                <w:b/>
                <w:bCs/>
                <w:sz w:val="28"/>
                <w:lang w:val="uk-UA"/>
              </w:rPr>
              <w:t>Виступили:</w:t>
            </w:r>
          </w:p>
          <w:p w:rsidR="003612EF" w:rsidRDefault="003612EF" w:rsidP="000D73E0">
            <w:pPr>
              <w:rPr>
                <w:b/>
                <w:bCs/>
                <w:sz w:val="28"/>
                <w:lang w:val="uk-UA"/>
              </w:rPr>
            </w:pPr>
          </w:p>
          <w:p w:rsidR="003612EF" w:rsidRDefault="003612EF" w:rsidP="000D73E0">
            <w:pPr>
              <w:rPr>
                <w:b/>
                <w:bCs/>
                <w:sz w:val="28"/>
                <w:lang w:val="uk-UA"/>
              </w:rPr>
            </w:pPr>
          </w:p>
        </w:tc>
        <w:tc>
          <w:tcPr>
            <w:tcW w:w="6945" w:type="dxa"/>
          </w:tcPr>
          <w:p w:rsidR="005E03F9" w:rsidRPr="00E837F0" w:rsidRDefault="00F93D39" w:rsidP="00F93D39">
            <w:pPr>
              <w:jc w:val="both"/>
              <w:rPr>
                <w:sz w:val="28"/>
                <w:szCs w:val="28"/>
                <w:lang w:val="uk-UA"/>
              </w:rPr>
            </w:pPr>
            <w:r>
              <w:rPr>
                <w:bCs/>
                <w:sz w:val="28"/>
                <w:szCs w:val="28"/>
                <w:lang w:val="uk-UA"/>
              </w:rPr>
              <w:t>Гришко Сергій Миколайович</w:t>
            </w:r>
            <w:r w:rsidRPr="00552D0B">
              <w:rPr>
                <w:bCs/>
                <w:sz w:val="28"/>
                <w:szCs w:val="28"/>
                <w:lang w:val="uk-UA"/>
              </w:rPr>
              <w:t xml:space="preserve"> - голова Броварської районної ради</w:t>
            </w:r>
            <w:r w:rsidRPr="00E837F0">
              <w:rPr>
                <w:b/>
                <w:bCs/>
                <w:sz w:val="28"/>
                <w:szCs w:val="28"/>
                <w:lang w:val="uk-UA"/>
              </w:rPr>
              <w:t xml:space="preserve"> – </w:t>
            </w:r>
            <w:r w:rsidRPr="00E837F0">
              <w:rPr>
                <w:sz w:val="28"/>
                <w:szCs w:val="28"/>
                <w:lang w:val="uk-UA"/>
              </w:rPr>
              <w:t xml:space="preserve">повідомив, що у залі зареєструвалися </w:t>
            </w:r>
            <w:r w:rsidR="008C7BBA">
              <w:rPr>
                <w:sz w:val="28"/>
                <w:szCs w:val="28"/>
                <w:lang w:val="uk-UA"/>
              </w:rPr>
              <w:t xml:space="preserve">   </w:t>
            </w:r>
            <w:r w:rsidR="008475F0">
              <w:rPr>
                <w:sz w:val="28"/>
                <w:szCs w:val="28"/>
                <w:lang w:val="uk-UA"/>
              </w:rPr>
              <w:t>2</w:t>
            </w:r>
            <w:r w:rsidR="00CB5C52">
              <w:rPr>
                <w:sz w:val="28"/>
                <w:szCs w:val="28"/>
                <w:lang w:val="uk-UA"/>
              </w:rPr>
              <w:t>2</w:t>
            </w:r>
            <w:r w:rsidRPr="009F694B">
              <w:rPr>
                <w:sz w:val="28"/>
                <w:szCs w:val="28"/>
                <w:lang w:val="uk-UA"/>
              </w:rPr>
              <w:t xml:space="preserve"> </w:t>
            </w:r>
            <w:r w:rsidRPr="00E837F0">
              <w:rPr>
                <w:sz w:val="28"/>
                <w:szCs w:val="28"/>
                <w:lang w:val="uk-UA"/>
              </w:rPr>
              <w:t>депу</w:t>
            </w:r>
            <w:r>
              <w:rPr>
                <w:sz w:val="28"/>
                <w:szCs w:val="28"/>
                <w:lang w:val="uk-UA"/>
              </w:rPr>
              <w:t>та</w:t>
            </w:r>
            <w:r w:rsidR="00EB71D3">
              <w:rPr>
                <w:sz w:val="28"/>
                <w:szCs w:val="28"/>
                <w:lang w:val="uk-UA"/>
              </w:rPr>
              <w:t>т</w:t>
            </w:r>
            <w:r w:rsidR="00CB5C52">
              <w:rPr>
                <w:sz w:val="28"/>
                <w:szCs w:val="28"/>
                <w:lang w:val="uk-UA"/>
              </w:rPr>
              <w:t>а</w:t>
            </w:r>
            <w:r w:rsidRPr="00E837F0">
              <w:rPr>
                <w:sz w:val="28"/>
                <w:szCs w:val="28"/>
                <w:lang w:val="uk-UA"/>
              </w:rPr>
              <w:t xml:space="preserve">, запросив </w:t>
            </w:r>
            <w:r w:rsidR="00046FBD" w:rsidRPr="00E837F0">
              <w:rPr>
                <w:sz w:val="28"/>
                <w:szCs w:val="28"/>
                <w:lang w:val="uk-UA"/>
              </w:rPr>
              <w:t xml:space="preserve"> секретаріат і лічильну комісію зайняти робочі місця та запропонував розпочати засідання</w:t>
            </w:r>
            <w:r w:rsidR="00046FBD">
              <w:rPr>
                <w:sz w:val="28"/>
                <w:szCs w:val="28"/>
                <w:lang w:val="uk-UA"/>
              </w:rPr>
              <w:t xml:space="preserve"> </w:t>
            </w:r>
            <w:r w:rsidR="00CB5C52">
              <w:rPr>
                <w:sz w:val="28"/>
                <w:szCs w:val="28"/>
                <w:lang w:val="uk-UA"/>
              </w:rPr>
              <w:t>8</w:t>
            </w:r>
            <w:r w:rsidR="00046FBD">
              <w:rPr>
                <w:sz w:val="28"/>
                <w:szCs w:val="28"/>
                <w:lang w:val="uk-UA"/>
              </w:rPr>
              <w:t xml:space="preserve"> позачергової</w:t>
            </w:r>
            <w:r w:rsidR="00046FBD" w:rsidRPr="00E837F0">
              <w:rPr>
                <w:sz w:val="28"/>
                <w:szCs w:val="28"/>
                <w:lang w:val="uk-UA"/>
              </w:rPr>
              <w:t xml:space="preserve"> сесії. </w:t>
            </w:r>
          </w:p>
          <w:p w:rsidR="003612EF" w:rsidRDefault="00F93D39" w:rsidP="00F93D39">
            <w:pPr>
              <w:jc w:val="both"/>
              <w:rPr>
                <w:sz w:val="28"/>
                <w:lang w:val="uk-UA"/>
              </w:rPr>
            </w:pPr>
            <w:r w:rsidRPr="00E837F0">
              <w:rPr>
                <w:sz w:val="28"/>
                <w:szCs w:val="28"/>
                <w:lang w:val="uk-UA"/>
              </w:rPr>
              <w:t>Голова ради поставив дану пропозицію на голосування.</w:t>
            </w:r>
          </w:p>
        </w:tc>
      </w:tr>
      <w:tr w:rsidR="00F93D39" w:rsidRPr="00B00861" w:rsidTr="00DD7DBA">
        <w:trPr>
          <w:trHeight w:val="285"/>
        </w:trPr>
        <w:tc>
          <w:tcPr>
            <w:tcW w:w="706" w:type="dxa"/>
          </w:tcPr>
          <w:p w:rsidR="00F93D39" w:rsidRPr="00B00861" w:rsidRDefault="00F93D39" w:rsidP="000D73E0">
            <w:pPr>
              <w:rPr>
                <w:sz w:val="20"/>
                <w:szCs w:val="20"/>
                <w:lang w:val="uk-UA"/>
              </w:rPr>
            </w:pPr>
          </w:p>
        </w:tc>
        <w:tc>
          <w:tcPr>
            <w:tcW w:w="2096" w:type="dxa"/>
          </w:tcPr>
          <w:p w:rsidR="00F93D39" w:rsidRPr="00B00861" w:rsidRDefault="00F93D39" w:rsidP="000D73E0">
            <w:pPr>
              <w:rPr>
                <w:b/>
                <w:bCs/>
                <w:sz w:val="20"/>
                <w:szCs w:val="20"/>
                <w:lang w:val="uk-UA"/>
              </w:rPr>
            </w:pPr>
          </w:p>
        </w:tc>
        <w:tc>
          <w:tcPr>
            <w:tcW w:w="6945" w:type="dxa"/>
          </w:tcPr>
          <w:p w:rsidR="00F93D39" w:rsidRPr="00B00861" w:rsidRDefault="00F93D39" w:rsidP="00F93D39">
            <w:pPr>
              <w:jc w:val="both"/>
              <w:rPr>
                <w:bCs/>
                <w:sz w:val="20"/>
                <w:szCs w:val="20"/>
                <w:lang w:val="uk-UA"/>
              </w:rPr>
            </w:pPr>
          </w:p>
        </w:tc>
      </w:tr>
      <w:tr w:rsidR="00F93D39" w:rsidRPr="002318F3" w:rsidTr="00056096">
        <w:trPr>
          <w:cantSplit/>
          <w:trHeight w:val="360"/>
        </w:trPr>
        <w:tc>
          <w:tcPr>
            <w:tcW w:w="706" w:type="dxa"/>
          </w:tcPr>
          <w:p w:rsidR="00F93D39" w:rsidRDefault="00F93D39" w:rsidP="000D73E0">
            <w:pPr>
              <w:rPr>
                <w:b/>
                <w:bCs/>
                <w:sz w:val="28"/>
                <w:lang w:val="uk-UA"/>
              </w:rPr>
            </w:pPr>
          </w:p>
        </w:tc>
        <w:tc>
          <w:tcPr>
            <w:tcW w:w="2096" w:type="dxa"/>
          </w:tcPr>
          <w:p w:rsidR="00F93D39" w:rsidRDefault="00F93D39" w:rsidP="000D73E0">
            <w:pPr>
              <w:rPr>
                <w:b/>
                <w:bCs/>
                <w:sz w:val="28"/>
                <w:lang w:val="uk-UA"/>
              </w:rPr>
            </w:pPr>
          </w:p>
        </w:tc>
        <w:tc>
          <w:tcPr>
            <w:tcW w:w="6945" w:type="dxa"/>
          </w:tcPr>
          <w:p w:rsidR="00F93D39" w:rsidRPr="00E837F0" w:rsidRDefault="00F93D39" w:rsidP="000D73E0">
            <w:pPr>
              <w:jc w:val="center"/>
              <w:rPr>
                <w:sz w:val="28"/>
                <w:szCs w:val="28"/>
                <w:lang w:val="uk-UA"/>
              </w:rPr>
            </w:pPr>
            <w:r w:rsidRPr="00E837F0">
              <w:rPr>
                <w:sz w:val="28"/>
                <w:szCs w:val="28"/>
                <w:lang w:val="uk-UA"/>
              </w:rPr>
              <w:t>(Голосування)</w:t>
            </w:r>
          </w:p>
        </w:tc>
      </w:tr>
      <w:tr w:rsidR="00F93D39" w:rsidRPr="002318F3" w:rsidTr="00056096">
        <w:trPr>
          <w:cantSplit/>
          <w:trHeight w:val="360"/>
        </w:trPr>
        <w:tc>
          <w:tcPr>
            <w:tcW w:w="706" w:type="dxa"/>
          </w:tcPr>
          <w:p w:rsidR="00F93D39" w:rsidRPr="002318F3" w:rsidRDefault="00F93D39" w:rsidP="000D73E0">
            <w:pPr>
              <w:rPr>
                <w:b/>
                <w:bCs/>
                <w:sz w:val="28"/>
                <w:lang w:val="uk-UA"/>
              </w:rPr>
            </w:pPr>
          </w:p>
        </w:tc>
        <w:tc>
          <w:tcPr>
            <w:tcW w:w="2096" w:type="dxa"/>
          </w:tcPr>
          <w:p w:rsidR="00F93D39" w:rsidRDefault="00F93D39" w:rsidP="000D73E0">
            <w:pPr>
              <w:rPr>
                <w:b/>
                <w:bCs/>
                <w:sz w:val="28"/>
                <w:lang w:val="uk-UA"/>
              </w:rPr>
            </w:pPr>
          </w:p>
        </w:tc>
        <w:tc>
          <w:tcPr>
            <w:tcW w:w="6945" w:type="dxa"/>
          </w:tcPr>
          <w:p w:rsidR="00F93D39" w:rsidRPr="00E837F0" w:rsidRDefault="00F93D39" w:rsidP="000D73E0">
            <w:pPr>
              <w:jc w:val="center"/>
              <w:rPr>
                <w:sz w:val="28"/>
                <w:szCs w:val="28"/>
                <w:lang w:val="uk-UA"/>
              </w:rPr>
            </w:pPr>
            <w:r w:rsidRPr="00E837F0">
              <w:rPr>
                <w:sz w:val="28"/>
                <w:szCs w:val="28"/>
                <w:lang w:val="uk-UA"/>
              </w:rPr>
              <w:t>(Пропозицію прийнято одноголосно)</w:t>
            </w:r>
          </w:p>
        </w:tc>
      </w:tr>
      <w:tr w:rsidR="00F93D39" w:rsidRPr="00B00861" w:rsidTr="00DD7DBA">
        <w:trPr>
          <w:cantSplit/>
          <w:trHeight w:val="214"/>
        </w:trPr>
        <w:tc>
          <w:tcPr>
            <w:tcW w:w="706" w:type="dxa"/>
          </w:tcPr>
          <w:p w:rsidR="00F93D39" w:rsidRPr="00B00861" w:rsidRDefault="00F93D39" w:rsidP="000D73E0">
            <w:pPr>
              <w:rPr>
                <w:b/>
                <w:bCs/>
                <w:sz w:val="20"/>
                <w:szCs w:val="20"/>
                <w:lang w:val="uk-UA"/>
              </w:rPr>
            </w:pPr>
          </w:p>
        </w:tc>
        <w:tc>
          <w:tcPr>
            <w:tcW w:w="2096" w:type="dxa"/>
          </w:tcPr>
          <w:p w:rsidR="00F93D39" w:rsidRPr="00B00861" w:rsidRDefault="00F93D39" w:rsidP="000D73E0">
            <w:pPr>
              <w:rPr>
                <w:b/>
                <w:bCs/>
                <w:sz w:val="20"/>
                <w:szCs w:val="20"/>
                <w:lang w:val="uk-UA"/>
              </w:rPr>
            </w:pPr>
          </w:p>
        </w:tc>
        <w:tc>
          <w:tcPr>
            <w:tcW w:w="6945" w:type="dxa"/>
          </w:tcPr>
          <w:p w:rsidR="00F93D39" w:rsidRPr="00B00861" w:rsidRDefault="00F93D39" w:rsidP="000D73E0">
            <w:pPr>
              <w:jc w:val="center"/>
              <w:rPr>
                <w:sz w:val="20"/>
                <w:szCs w:val="20"/>
                <w:lang w:val="uk-UA"/>
              </w:rPr>
            </w:pPr>
          </w:p>
        </w:tc>
      </w:tr>
      <w:tr w:rsidR="003612EF" w:rsidRPr="006A22D1" w:rsidTr="00056096">
        <w:trPr>
          <w:cantSplit/>
          <w:trHeight w:val="360"/>
        </w:trPr>
        <w:tc>
          <w:tcPr>
            <w:tcW w:w="706" w:type="dxa"/>
          </w:tcPr>
          <w:p w:rsidR="003612EF" w:rsidRPr="006A22D1" w:rsidRDefault="003612EF" w:rsidP="000D73E0">
            <w:pPr>
              <w:rPr>
                <w:b/>
                <w:bCs/>
                <w:sz w:val="16"/>
                <w:szCs w:val="16"/>
                <w:lang w:val="uk-UA"/>
              </w:rPr>
            </w:pPr>
          </w:p>
        </w:tc>
        <w:tc>
          <w:tcPr>
            <w:tcW w:w="2096" w:type="dxa"/>
          </w:tcPr>
          <w:p w:rsidR="003612EF" w:rsidRPr="006A22D1" w:rsidRDefault="003612EF" w:rsidP="000D73E0">
            <w:pPr>
              <w:rPr>
                <w:b/>
                <w:bCs/>
                <w:sz w:val="16"/>
                <w:szCs w:val="16"/>
                <w:lang w:val="uk-UA"/>
              </w:rPr>
            </w:pPr>
          </w:p>
        </w:tc>
        <w:tc>
          <w:tcPr>
            <w:tcW w:w="6945" w:type="dxa"/>
          </w:tcPr>
          <w:p w:rsidR="00580870" w:rsidRDefault="00F93D39" w:rsidP="00F93D39">
            <w:pPr>
              <w:jc w:val="both"/>
              <w:rPr>
                <w:sz w:val="28"/>
                <w:szCs w:val="28"/>
                <w:lang w:val="uk-UA"/>
              </w:rPr>
            </w:pPr>
            <w:r w:rsidRPr="00316EAA">
              <w:rPr>
                <w:sz w:val="28"/>
                <w:szCs w:val="28"/>
                <w:lang w:val="uk-UA"/>
              </w:rPr>
              <w:t>Головуючий</w:t>
            </w:r>
            <w:r w:rsidR="00580870">
              <w:rPr>
                <w:sz w:val="28"/>
                <w:szCs w:val="28"/>
                <w:lang w:val="uk-UA"/>
              </w:rPr>
              <w:t xml:space="preserve"> оголосив </w:t>
            </w:r>
            <w:r w:rsidR="00C05521">
              <w:rPr>
                <w:sz w:val="28"/>
                <w:szCs w:val="28"/>
                <w:lang w:val="uk-UA"/>
              </w:rPr>
              <w:t>8</w:t>
            </w:r>
            <w:r w:rsidR="00717123">
              <w:rPr>
                <w:sz w:val="28"/>
                <w:szCs w:val="28"/>
                <w:lang w:val="uk-UA"/>
              </w:rPr>
              <w:t xml:space="preserve"> </w:t>
            </w:r>
            <w:r w:rsidR="003F455F">
              <w:rPr>
                <w:sz w:val="28"/>
                <w:szCs w:val="28"/>
                <w:lang w:val="uk-UA"/>
              </w:rPr>
              <w:t xml:space="preserve"> </w:t>
            </w:r>
            <w:r>
              <w:rPr>
                <w:sz w:val="28"/>
                <w:szCs w:val="28"/>
                <w:lang w:val="uk-UA"/>
              </w:rPr>
              <w:t>позачергову</w:t>
            </w:r>
            <w:r w:rsidRPr="00E837F0">
              <w:rPr>
                <w:sz w:val="28"/>
                <w:szCs w:val="28"/>
                <w:lang w:val="uk-UA"/>
              </w:rPr>
              <w:t xml:space="preserve"> </w:t>
            </w:r>
            <w:r>
              <w:rPr>
                <w:sz w:val="28"/>
                <w:szCs w:val="28"/>
                <w:lang w:val="uk-UA"/>
              </w:rPr>
              <w:t xml:space="preserve">сесію </w:t>
            </w:r>
            <w:r w:rsidRPr="00E837F0">
              <w:rPr>
                <w:sz w:val="28"/>
                <w:szCs w:val="28"/>
                <w:lang w:val="uk-UA"/>
              </w:rPr>
              <w:t xml:space="preserve">Броварської </w:t>
            </w:r>
            <w:r w:rsidRPr="00E837F0">
              <w:rPr>
                <w:bCs/>
                <w:sz w:val="28"/>
                <w:szCs w:val="28"/>
                <w:lang w:val="uk-UA"/>
              </w:rPr>
              <w:t>районної ради відкрит</w:t>
            </w:r>
            <w:r>
              <w:rPr>
                <w:bCs/>
                <w:sz w:val="28"/>
                <w:szCs w:val="28"/>
                <w:lang w:val="uk-UA"/>
              </w:rPr>
              <w:t>ою</w:t>
            </w:r>
            <w:r w:rsidRPr="00E837F0">
              <w:rPr>
                <w:sz w:val="28"/>
                <w:szCs w:val="28"/>
                <w:lang w:val="uk-UA"/>
              </w:rPr>
              <w:t xml:space="preserve">. </w:t>
            </w:r>
          </w:p>
          <w:p w:rsidR="003612EF" w:rsidRPr="006A22D1" w:rsidRDefault="00F93D39" w:rsidP="001C750B">
            <w:pPr>
              <w:jc w:val="both"/>
              <w:rPr>
                <w:sz w:val="16"/>
                <w:szCs w:val="16"/>
                <w:lang w:val="uk-UA"/>
              </w:rPr>
            </w:pPr>
            <w:r w:rsidRPr="00E837F0">
              <w:rPr>
                <w:sz w:val="28"/>
                <w:szCs w:val="28"/>
                <w:lang w:val="uk-UA"/>
              </w:rPr>
              <w:t xml:space="preserve">(Звучить Гімн України). </w:t>
            </w:r>
          </w:p>
        </w:tc>
      </w:tr>
      <w:tr w:rsidR="00013BB3" w:rsidRPr="006A22D1" w:rsidTr="00DD7DBA">
        <w:trPr>
          <w:cantSplit/>
          <w:trHeight w:val="149"/>
        </w:trPr>
        <w:tc>
          <w:tcPr>
            <w:tcW w:w="706" w:type="dxa"/>
          </w:tcPr>
          <w:p w:rsidR="00013BB3" w:rsidRPr="006A22D1" w:rsidRDefault="00013BB3" w:rsidP="000D73E0">
            <w:pPr>
              <w:rPr>
                <w:b/>
                <w:bCs/>
                <w:sz w:val="16"/>
                <w:szCs w:val="16"/>
                <w:lang w:val="uk-UA"/>
              </w:rPr>
            </w:pPr>
          </w:p>
        </w:tc>
        <w:tc>
          <w:tcPr>
            <w:tcW w:w="2096" w:type="dxa"/>
          </w:tcPr>
          <w:p w:rsidR="00013BB3" w:rsidRPr="006A22D1" w:rsidRDefault="00013BB3" w:rsidP="000D73E0">
            <w:pPr>
              <w:rPr>
                <w:b/>
                <w:bCs/>
                <w:sz w:val="16"/>
                <w:szCs w:val="16"/>
                <w:lang w:val="uk-UA"/>
              </w:rPr>
            </w:pPr>
          </w:p>
        </w:tc>
        <w:tc>
          <w:tcPr>
            <w:tcW w:w="6945" w:type="dxa"/>
          </w:tcPr>
          <w:p w:rsidR="00013BB3" w:rsidRPr="00316EAA" w:rsidRDefault="00013BB3" w:rsidP="00F93D39">
            <w:pPr>
              <w:jc w:val="both"/>
              <w:rPr>
                <w:sz w:val="28"/>
                <w:szCs w:val="28"/>
                <w:lang w:val="uk-UA"/>
              </w:rPr>
            </w:pPr>
          </w:p>
        </w:tc>
      </w:tr>
      <w:tr w:rsidR="00013BB3" w:rsidRPr="006A22D1" w:rsidTr="0005114D">
        <w:trPr>
          <w:cantSplit/>
          <w:trHeight w:val="878"/>
        </w:trPr>
        <w:tc>
          <w:tcPr>
            <w:tcW w:w="706" w:type="dxa"/>
          </w:tcPr>
          <w:p w:rsidR="00013BB3" w:rsidRPr="006A22D1" w:rsidRDefault="00013BB3" w:rsidP="000D73E0">
            <w:pPr>
              <w:rPr>
                <w:b/>
                <w:bCs/>
                <w:sz w:val="16"/>
                <w:szCs w:val="16"/>
                <w:lang w:val="uk-UA"/>
              </w:rPr>
            </w:pPr>
          </w:p>
        </w:tc>
        <w:tc>
          <w:tcPr>
            <w:tcW w:w="2096" w:type="dxa"/>
          </w:tcPr>
          <w:p w:rsidR="00013BB3" w:rsidRPr="006A22D1" w:rsidRDefault="00013BB3" w:rsidP="000D73E0">
            <w:pPr>
              <w:rPr>
                <w:b/>
                <w:bCs/>
                <w:sz w:val="16"/>
                <w:szCs w:val="16"/>
                <w:lang w:val="uk-UA"/>
              </w:rPr>
            </w:pPr>
          </w:p>
        </w:tc>
        <w:tc>
          <w:tcPr>
            <w:tcW w:w="6945" w:type="dxa"/>
          </w:tcPr>
          <w:p w:rsidR="00013BB3" w:rsidRDefault="00013BB3" w:rsidP="00013BB3">
            <w:pPr>
              <w:jc w:val="both"/>
              <w:rPr>
                <w:sz w:val="28"/>
                <w:szCs w:val="28"/>
                <w:lang w:val="uk-UA"/>
              </w:rPr>
            </w:pPr>
            <w:r>
              <w:rPr>
                <w:sz w:val="28"/>
                <w:szCs w:val="28"/>
                <w:lang w:val="uk-UA"/>
              </w:rPr>
              <w:t>Головуючий повідомив, що на сесії присутні</w:t>
            </w:r>
            <w:r w:rsidR="0005114D">
              <w:rPr>
                <w:sz w:val="28"/>
                <w:szCs w:val="28"/>
                <w:lang w:val="uk-UA"/>
              </w:rPr>
              <w:t>й</w:t>
            </w:r>
            <w:r>
              <w:rPr>
                <w:sz w:val="28"/>
                <w:szCs w:val="28"/>
                <w:lang w:val="uk-UA"/>
              </w:rPr>
              <w:t>:</w:t>
            </w:r>
          </w:p>
          <w:p w:rsidR="00013BB3" w:rsidRPr="00316EAA" w:rsidRDefault="00650834" w:rsidP="00D03DC6">
            <w:pPr>
              <w:jc w:val="both"/>
              <w:rPr>
                <w:sz w:val="28"/>
                <w:szCs w:val="28"/>
                <w:lang w:val="uk-UA"/>
              </w:rPr>
            </w:pPr>
            <w:r>
              <w:rPr>
                <w:sz w:val="28"/>
                <w:szCs w:val="28"/>
                <w:lang w:val="uk-UA"/>
              </w:rPr>
              <w:t>-</w:t>
            </w:r>
            <w:r w:rsidR="00C05521">
              <w:rPr>
                <w:sz w:val="28"/>
                <w:szCs w:val="28"/>
                <w:lang w:val="uk-UA"/>
              </w:rPr>
              <w:t xml:space="preserve"> Багнюк Валентин Віталійович </w:t>
            </w:r>
            <w:r w:rsidR="0005114D">
              <w:rPr>
                <w:sz w:val="28"/>
                <w:szCs w:val="28"/>
                <w:lang w:val="uk-UA"/>
              </w:rPr>
              <w:t>- депутат Київської обласної ради.</w:t>
            </w:r>
          </w:p>
        </w:tc>
      </w:tr>
      <w:tr w:rsidR="00013BB3" w:rsidRPr="00B00861" w:rsidTr="00DD7DBA">
        <w:trPr>
          <w:cantSplit/>
          <w:trHeight w:val="209"/>
        </w:trPr>
        <w:tc>
          <w:tcPr>
            <w:tcW w:w="706" w:type="dxa"/>
          </w:tcPr>
          <w:p w:rsidR="00013BB3" w:rsidRPr="00B00861" w:rsidRDefault="00013BB3" w:rsidP="000D73E0">
            <w:pPr>
              <w:rPr>
                <w:b/>
                <w:bCs/>
                <w:sz w:val="20"/>
                <w:szCs w:val="20"/>
                <w:lang w:val="uk-UA"/>
              </w:rPr>
            </w:pPr>
          </w:p>
        </w:tc>
        <w:tc>
          <w:tcPr>
            <w:tcW w:w="2096" w:type="dxa"/>
          </w:tcPr>
          <w:p w:rsidR="00013BB3" w:rsidRPr="00B00861" w:rsidRDefault="00013BB3" w:rsidP="000D73E0">
            <w:pPr>
              <w:rPr>
                <w:b/>
                <w:bCs/>
                <w:sz w:val="20"/>
                <w:szCs w:val="20"/>
                <w:lang w:val="uk-UA"/>
              </w:rPr>
            </w:pPr>
          </w:p>
        </w:tc>
        <w:tc>
          <w:tcPr>
            <w:tcW w:w="6945" w:type="dxa"/>
          </w:tcPr>
          <w:p w:rsidR="00013BB3" w:rsidRPr="00B00861" w:rsidRDefault="00013BB3" w:rsidP="00F93D39">
            <w:pPr>
              <w:jc w:val="both"/>
              <w:rPr>
                <w:sz w:val="20"/>
                <w:szCs w:val="20"/>
                <w:lang w:val="uk-UA"/>
              </w:rPr>
            </w:pPr>
          </w:p>
        </w:tc>
      </w:tr>
      <w:tr w:rsidR="00BE392C" w:rsidRPr="006A22D1" w:rsidTr="00056096">
        <w:trPr>
          <w:cantSplit/>
          <w:trHeight w:val="360"/>
        </w:trPr>
        <w:tc>
          <w:tcPr>
            <w:tcW w:w="706" w:type="dxa"/>
          </w:tcPr>
          <w:p w:rsidR="00BE392C" w:rsidRPr="006A22D1" w:rsidRDefault="00BE392C" w:rsidP="000D73E0">
            <w:pPr>
              <w:rPr>
                <w:b/>
                <w:bCs/>
                <w:sz w:val="16"/>
                <w:szCs w:val="16"/>
                <w:lang w:val="uk-UA"/>
              </w:rPr>
            </w:pPr>
          </w:p>
        </w:tc>
        <w:tc>
          <w:tcPr>
            <w:tcW w:w="2096" w:type="dxa"/>
          </w:tcPr>
          <w:p w:rsidR="00BE392C" w:rsidRPr="006A22D1" w:rsidRDefault="00BE392C" w:rsidP="000D73E0">
            <w:pPr>
              <w:rPr>
                <w:b/>
                <w:bCs/>
                <w:sz w:val="16"/>
                <w:szCs w:val="16"/>
                <w:lang w:val="uk-UA"/>
              </w:rPr>
            </w:pPr>
          </w:p>
        </w:tc>
        <w:tc>
          <w:tcPr>
            <w:tcW w:w="6945" w:type="dxa"/>
          </w:tcPr>
          <w:p w:rsidR="00BE392C" w:rsidRPr="00316EAA" w:rsidRDefault="00BE392C" w:rsidP="00C05521">
            <w:pPr>
              <w:jc w:val="both"/>
              <w:rPr>
                <w:sz w:val="28"/>
                <w:szCs w:val="28"/>
                <w:lang w:val="uk-UA"/>
              </w:rPr>
            </w:pPr>
            <w:r>
              <w:rPr>
                <w:sz w:val="28"/>
                <w:lang w:val="uk-UA"/>
              </w:rPr>
              <w:t xml:space="preserve">Гришко Сергій Миколайович </w:t>
            </w:r>
            <w:r w:rsidRPr="009D2229">
              <w:rPr>
                <w:bCs/>
                <w:sz w:val="28"/>
                <w:lang w:val="uk-UA"/>
              </w:rPr>
              <w:t xml:space="preserve">- голова Броварської районної ради </w:t>
            </w:r>
            <w:r>
              <w:rPr>
                <w:b/>
                <w:bCs/>
                <w:sz w:val="28"/>
                <w:lang w:val="uk-UA"/>
              </w:rPr>
              <w:t xml:space="preserve">– </w:t>
            </w:r>
            <w:r>
              <w:rPr>
                <w:sz w:val="28"/>
                <w:lang w:val="uk-UA"/>
              </w:rPr>
              <w:t xml:space="preserve">повідомив, що </w:t>
            </w:r>
            <w:r>
              <w:rPr>
                <w:sz w:val="28"/>
                <w:szCs w:val="28"/>
                <w:lang w:val="uk-UA"/>
              </w:rPr>
              <w:t>в</w:t>
            </w:r>
            <w:r w:rsidRPr="00F93D39">
              <w:rPr>
                <w:sz w:val="28"/>
                <w:szCs w:val="28"/>
                <w:lang w:val="uk-UA"/>
              </w:rPr>
              <w:t xml:space="preserve">ідповідно до розпорядження від </w:t>
            </w:r>
            <w:r w:rsidR="00C05521">
              <w:rPr>
                <w:sz w:val="28"/>
                <w:szCs w:val="28"/>
                <w:lang w:val="uk-UA"/>
              </w:rPr>
              <w:t>02 лютого</w:t>
            </w:r>
            <w:r w:rsidR="004F61F4" w:rsidRPr="004F61F4">
              <w:rPr>
                <w:sz w:val="28"/>
                <w:szCs w:val="28"/>
                <w:lang w:val="uk-UA"/>
              </w:rPr>
              <w:t xml:space="preserve"> 201</w:t>
            </w:r>
            <w:r w:rsidR="00C05521">
              <w:rPr>
                <w:sz w:val="28"/>
                <w:szCs w:val="28"/>
                <w:lang w:val="uk-UA"/>
              </w:rPr>
              <w:t>6</w:t>
            </w:r>
            <w:r w:rsidR="004F61F4" w:rsidRPr="004F61F4">
              <w:rPr>
                <w:sz w:val="28"/>
                <w:szCs w:val="28"/>
                <w:lang w:val="uk-UA"/>
              </w:rPr>
              <w:t xml:space="preserve"> року № </w:t>
            </w:r>
            <w:r w:rsidR="00C05521">
              <w:rPr>
                <w:sz w:val="28"/>
                <w:szCs w:val="28"/>
                <w:lang w:val="uk-UA"/>
              </w:rPr>
              <w:t>9</w:t>
            </w:r>
            <w:r w:rsidR="005464B0">
              <w:rPr>
                <w:sz w:val="28"/>
                <w:szCs w:val="28"/>
                <w:lang w:val="uk-UA"/>
              </w:rPr>
              <w:t xml:space="preserve"> </w:t>
            </w:r>
            <w:r w:rsidRPr="00F93D39">
              <w:rPr>
                <w:sz w:val="28"/>
                <w:szCs w:val="28"/>
                <w:lang w:val="uk-UA"/>
              </w:rPr>
              <w:t xml:space="preserve">скликана </w:t>
            </w:r>
            <w:r w:rsidR="005E03F9" w:rsidRPr="00F93D39">
              <w:rPr>
                <w:sz w:val="28"/>
                <w:szCs w:val="28"/>
                <w:lang w:val="uk-UA"/>
              </w:rPr>
              <w:t xml:space="preserve"> </w:t>
            </w:r>
            <w:r w:rsidR="00C05521">
              <w:rPr>
                <w:sz w:val="28"/>
                <w:szCs w:val="28"/>
                <w:lang w:val="uk-UA"/>
              </w:rPr>
              <w:t>8</w:t>
            </w:r>
            <w:r w:rsidR="00EB71D3">
              <w:rPr>
                <w:sz w:val="28"/>
                <w:szCs w:val="28"/>
                <w:lang w:val="uk-UA"/>
              </w:rPr>
              <w:t xml:space="preserve"> </w:t>
            </w:r>
            <w:r w:rsidRPr="00F93D39">
              <w:rPr>
                <w:sz w:val="28"/>
                <w:szCs w:val="28"/>
                <w:lang w:val="uk-UA"/>
              </w:rPr>
              <w:t>позачергова сесія Броварської районної ради VІІ скликання. Вказане розпорядження було опубліковано на офіційному сайті та в телефонному режимі оповіщено всіх депутатів.</w:t>
            </w:r>
            <w:r w:rsidRPr="00316EAA">
              <w:rPr>
                <w:sz w:val="28"/>
                <w:szCs w:val="28"/>
                <w:lang w:val="uk-UA"/>
              </w:rPr>
              <w:t xml:space="preserve"> </w:t>
            </w:r>
          </w:p>
        </w:tc>
      </w:tr>
      <w:tr w:rsidR="003612EF" w:rsidRPr="00B00861" w:rsidTr="00DD7DBA">
        <w:trPr>
          <w:cantSplit/>
          <w:trHeight w:val="189"/>
        </w:trPr>
        <w:tc>
          <w:tcPr>
            <w:tcW w:w="706" w:type="dxa"/>
          </w:tcPr>
          <w:p w:rsidR="003612EF" w:rsidRPr="00B00861" w:rsidRDefault="003612EF" w:rsidP="000D73E0">
            <w:pPr>
              <w:rPr>
                <w:b/>
                <w:bCs/>
                <w:sz w:val="20"/>
                <w:szCs w:val="20"/>
                <w:lang w:val="uk-UA"/>
              </w:rPr>
            </w:pPr>
          </w:p>
        </w:tc>
        <w:tc>
          <w:tcPr>
            <w:tcW w:w="2096" w:type="dxa"/>
          </w:tcPr>
          <w:p w:rsidR="003612EF" w:rsidRPr="00B00861" w:rsidRDefault="003612EF" w:rsidP="000D73E0">
            <w:pPr>
              <w:rPr>
                <w:b/>
                <w:bCs/>
                <w:sz w:val="20"/>
                <w:szCs w:val="20"/>
                <w:lang w:val="uk-UA"/>
              </w:rPr>
            </w:pPr>
          </w:p>
        </w:tc>
        <w:tc>
          <w:tcPr>
            <w:tcW w:w="6945" w:type="dxa"/>
          </w:tcPr>
          <w:p w:rsidR="003612EF" w:rsidRPr="00B00861" w:rsidRDefault="003612EF" w:rsidP="00BE392C">
            <w:pPr>
              <w:jc w:val="both"/>
              <w:rPr>
                <w:sz w:val="20"/>
                <w:szCs w:val="20"/>
                <w:lang w:val="uk-UA"/>
              </w:rPr>
            </w:pPr>
          </w:p>
        </w:tc>
      </w:tr>
      <w:tr w:rsidR="004232BB" w:rsidRPr="006A22D1" w:rsidTr="00056096">
        <w:trPr>
          <w:cantSplit/>
          <w:trHeight w:val="656"/>
        </w:trPr>
        <w:tc>
          <w:tcPr>
            <w:tcW w:w="706" w:type="dxa"/>
          </w:tcPr>
          <w:p w:rsidR="004232BB" w:rsidRPr="002318F3" w:rsidRDefault="004232BB" w:rsidP="000D73E0">
            <w:pPr>
              <w:rPr>
                <w:b/>
                <w:bCs/>
                <w:sz w:val="28"/>
                <w:lang w:val="uk-UA"/>
              </w:rPr>
            </w:pPr>
          </w:p>
        </w:tc>
        <w:tc>
          <w:tcPr>
            <w:tcW w:w="2096" w:type="dxa"/>
          </w:tcPr>
          <w:p w:rsidR="004232BB" w:rsidRDefault="004232BB" w:rsidP="000D73E0">
            <w:pPr>
              <w:rPr>
                <w:b/>
                <w:bCs/>
                <w:sz w:val="28"/>
                <w:lang w:val="uk-UA"/>
              </w:rPr>
            </w:pPr>
          </w:p>
        </w:tc>
        <w:tc>
          <w:tcPr>
            <w:tcW w:w="6945" w:type="dxa"/>
          </w:tcPr>
          <w:p w:rsidR="004232BB" w:rsidRDefault="004232BB" w:rsidP="00BE392C">
            <w:pPr>
              <w:jc w:val="both"/>
              <w:rPr>
                <w:sz w:val="28"/>
                <w:szCs w:val="28"/>
                <w:lang w:val="uk-UA"/>
              </w:rPr>
            </w:pPr>
            <w:r>
              <w:rPr>
                <w:sz w:val="28"/>
                <w:szCs w:val="28"/>
                <w:lang w:val="uk-UA"/>
              </w:rPr>
              <w:t xml:space="preserve">Головуючий запропонував </w:t>
            </w:r>
            <w:r w:rsidRPr="004232BB">
              <w:rPr>
                <w:bCs/>
                <w:sz w:val="28"/>
                <w:szCs w:val="28"/>
                <w:lang w:val="uk-UA"/>
              </w:rPr>
              <w:t xml:space="preserve">затвердити порядок денний, </w:t>
            </w:r>
            <w:r w:rsidRPr="004232BB">
              <w:rPr>
                <w:sz w:val="28"/>
                <w:szCs w:val="28"/>
                <w:lang w:val="uk-UA"/>
              </w:rPr>
              <w:t>до якого включені питання відповідно до розпорядження</w:t>
            </w:r>
            <w:r w:rsidR="00C1105F">
              <w:rPr>
                <w:sz w:val="28"/>
                <w:szCs w:val="28"/>
                <w:lang w:val="uk-UA"/>
              </w:rPr>
              <w:t>:</w:t>
            </w:r>
          </w:p>
        </w:tc>
      </w:tr>
      <w:tr w:rsidR="004232BB" w:rsidRPr="006A22D1" w:rsidTr="00056096">
        <w:trPr>
          <w:cantSplit/>
          <w:trHeight w:val="714"/>
        </w:trPr>
        <w:tc>
          <w:tcPr>
            <w:tcW w:w="706" w:type="dxa"/>
          </w:tcPr>
          <w:p w:rsidR="004232BB" w:rsidRPr="002318F3" w:rsidRDefault="004232BB" w:rsidP="000D73E0">
            <w:pPr>
              <w:rPr>
                <w:b/>
                <w:bCs/>
                <w:sz w:val="28"/>
                <w:lang w:val="uk-UA"/>
              </w:rPr>
            </w:pPr>
          </w:p>
        </w:tc>
        <w:tc>
          <w:tcPr>
            <w:tcW w:w="2096" w:type="dxa"/>
          </w:tcPr>
          <w:p w:rsidR="004232BB" w:rsidRDefault="004232BB" w:rsidP="000D73E0">
            <w:pPr>
              <w:rPr>
                <w:b/>
                <w:bCs/>
                <w:sz w:val="28"/>
                <w:lang w:val="uk-UA"/>
              </w:rPr>
            </w:pPr>
          </w:p>
        </w:tc>
        <w:tc>
          <w:tcPr>
            <w:tcW w:w="6945" w:type="dxa"/>
          </w:tcPr>
          <w:p w:rsidR="004232BB" w:rsidRPr="00C05521" w:rsidRDefault="008475F0" w:rsidP="00C05521">
            <w:pPr>
              <w:pStyle w:val="a5"/>
              <w:numPr>
                <w:ilvl w:val="0"/>
                <w:numId w:val="3"/>
              </w:numPr>
              <w:ind w:left="33" w:hanging="33"/>
              <w:jc w:val="both"/>
              <w:rPr>
                <w:sz w:val="28"/>
                <w:szCs w:val="28"/>
                <w:lang w:val="uk-UA"/>
              </w:rPr>
            </w:pPr>
            <w:r w:rsidRPr="00C05521">
              <w:rPr>
                <w:sz w:val="28"/>
                <w:szCs w:val="28"/>
                <w:lang w:val="uk-UA"/>
              </w:rPr>
              <w:t xml:space="preserve">Про внесення змін до рішення сесії районної ради </w:t>
            </w:r>
            <w:r w:rsidRPr="008C628A">
              <w:rPr>
                <w:sz w:val="28"/>
                <w:szCs w:val="28"/>
                <w:lang w:val="uk-UA"/>
              </w:rPr>
              <w:t xml:space="preserve">      </w:t>
            </w:r>
            <w:r w:rsidRPr="008C628A">
              <w:rPr>
                <w:sz w:val="28"/>
                <w:szCs w:val="28"/>
              </w:rPr>
              <w:t>VI</w:t>
            </w:r>
            <w:r w:rsidR="00C05521">
              <w:rPr>
                <w:sz w:val="28"/>
                <w:szCs w:val="28"/>
                <w:lang w:val="uk-UA"/>
              </w:rPr>
              <w:t>І</w:t>
            </w:r>
            <w:r w:rsidRPr="00C05521">
              <w:rPr>
                <w:sz w:val="28"/>
                <w:szCs w:val="28"/>
                <w:lang w:val="uk-UA"/>
              </w:rPr>
              <w:t xml:space="preserve"> скликання від </w:t>
            </w:r>
            <w:r w:rsidR="00C05521">
              <w:rPr>
                <w:sz w:val="28"/>
                <w:szCs w:val="28"/>
                <w:lang w:val="uk-UA"/>
              </w:rPr>
              <w:t>14 січня</w:t>
            </w:r>
            <w:r w:rsidRPr="00C05521">
              <w:rPr>
                <w:sz w:val="28"/>
                <w:szCs w:val="28"/>
                <w:lang w:val="uk-UA"/>
              </w:rPr>
              <w:t xml:space="preserve"> 201</w:t>
            </w:r>
            <w:r w:rsidR="00C05521">
              <w:rPr>
                <w:sz w:val="28"/>
                <w:szCs w:val="28"/>
                <w:lang w:val="uk-UA"/>
              </w:rPr>
              <w:t>6</w:t>
            </w:r>
            <w:r w:rsidRPr="00C05521">
              <w:rPr>
                <w:sz w:val="28"/>
                <w:szCs w:val="28"/>
                <w:lang w:val="uk-UA"/>
              </w:rPr>
              <w:t xml:space="preserve"> року № </w:t>
            </w:r>
            <w:r w:rsidR="00C05521">
              <w:rPr>
                <w:sz w:val="28"/>
                <w:szCs w:val="28"/>
                <w:lang w:val="uk-UA"/>
              </w:rPr>
              <w:t>65</w:t>
            </w:r>
            <w:r w:rsidRPr="00C05521">
              <w:rPr>
                <w:sz w:val="28"/>
                <w:szCs w:val="28"/>
                <w:lang w:val="uk-UA"/>
              </w:rPr>
              <w:t>-</w:t>
            </w:r>
            <w:r w:rsidR="00C05521">
              <w:rPr>
                <w:sz w:val="28"/>
                <w:szCs w:val="28"/>
                <w:lang w:val="uk-UA"/>
              </w:rPr>
              <w:t>7</w:t>
            </w:r>
            <w:r w:rsidRPr="00C05521">
              <w:rPr>
                <w:sz w:val="28"/>
                <w:szCs w:val="28"/>
                <w:lang w:val="uk-UA"/>
              </w:rPr>
              <w:t xml:space="preserve"> позач.-</w:t>
            </w:r>
            <w:r w:rsidRPr="008C628A">
              <w:rPr>
                <w:sz w:val="28"/>
                <w:szCs w:val="28"/>
              </w:rPr>
              <w:t>VI</w:t>
            </w:r>
            <w:r w:rsidR="00C05521">
              <w:rPr>
                <w:sz w:val="28"/>
                <w:szCs w:val="28"/>
                <w:lang w:val="uk-UA"/>
              </w:rPr>
              <w:t>І</w:t>
            </w:r>
            <w:r w:rsidRPr="00C05521">
              <w:rPr>
                <w:sz w:val="28"/>
                <w:szCs w:val="28"/>
                <w:lang w:val="uk-UA"/>
              </w:rPr>
              <w:t xml:space="preserve"> «Про районний бюджет Броварського району на 201</w:t>
            </w:r>
            <w:r w:rsidR="00C05521">
              <w:rPr>
                <w:sz w:val="28"/>
                <w:szCs w:val="28"/>
                <w:lang w:val="uk-UA"/>
              </w:rPr>
              <w:t>6</w:t>
            </w:r>
            <w:r w:rsidRPr="00C05521">
              <w:rPr>
                <w:sz w:val="28"/>
                <w:szCs w:val="28"/>
                <w:lang w:val="uk-UA"/>
              </w:rPr>
              <w:t xml:space="preserve"> рік» та додатків до нього.</w:t>
            </w:r>
          </w:p>
          <w:p w:rsidR="008C628A" w:rsidRPr="008C628A" w:rsidRDefault="008C628A" w:rsidP="008C628A">
            <w:pPr>
              <w:pStyle w:val="a5"/>
              <w:numPr>
                <w:ilvl w:val="0"/>
                <w:numId w:val="3"/>
              </w:numPr>
              <w:ind w:left="0" w:firstLine="33"/>
              <w:jc w:val="both"/>
              <w:rPr>
                <w:sz w:val="28"/>
                <w:lang w:val="uk-UA"/>
              </w:rPr>
            </w:pPr>
            <w:r w:rsidRPr="004F61F4">
              <w:rPr>
                <w:color w:val="000000"/>
                <w:sz w:val="28"/>
                <w:szCs w:val="28"/>
                <w:lang w:eastAsia="uk-UA"/>
              </w:rPr>
              <w:t>Різне.</w:t>
            </w:r>
          </w:p>
        </w:tc>
      </w:tr>
      <w:tr w:rsidR="004232BB" w:rsidRPr="00B00861" w:rsidTr="00DD7DBA">
        <w:trPr>
          <w:cantSplit/>
          <w:trHeight w:val="273"/>
        </w:trPr>
        <w:tc>
          <w:tcPr>
            <w:tcW w:w="706" w:type="dxa"/>
          </w:tcPr>
          <w:p w:rsidR="004232BB" w:rsidRPr="00B00861" w:rsidRDefault="004232BB" w:rsidP="000D73E0">
            <w:pPr>
              <w:rPr>
                <w:b/>
                <w:bCs/>
                <w:sz w:val="20"/>
                <w:szCs w:val="20"/>
                <w:lang w:val="uk-UA"/>
              </w:rPr>
            </w:pPr>
          </w:p>
        </w:tc>
        <w:tc>
          <w:tcPr>
            <w:tcW w:w="2096" w:type="dxa"/>
          </w:tcPr>
          <w:p w:rsidR="004232BB" w:rsidRPr="00B00861" w:rsidRDefault="004232BB" w:rsidP="000D73E0">
            <w:pPr>
              <w:rPr>
                <w:b/>
                <w:bCs/>
                <w:sz w:val="20"/>
                <w:szCs w:val="20"/>
                <w:lang w:val="uk-UA"/>
              </w:rPr>
            </w:pPr>
          </w:p>
        </w:tc>
        <w:tc>
          <w:tcPr>
            <w:tcW w:w="6945" w:type="dxa"/>
          </w:tcPr>
          <w:p w:rsidR="004232BB" w:rsidRPr="00B00861" w:rsidRDefault="004232BB" w:rsidP="000D73E0">
            <w:pPr>
              <w:pStyle w:val="2"/>
              <w:jc w:val="both"/>
              <w:rPr>
                <w:b w:val="0"/>
                <w:sz w:val="20"/>
              </w:rPr>
            </w:pPr>
          </w:p>
        </w:tc>
      </w:tr>
      <w:tr w:rsidR="004232BB" w:rsidRPr="006A22D1" w:rsidTr="00056096">
        <w:trPr>
          <w:cantSplit/>
          <w:trHeight w:val="360"/>
        </w:trPr>
        <w:tc>
          <w:tcPr>
            <w:tcW w:w="706" w:type="dxa"/>
          </w:tcPr>
          <w:p w:rsidR="004232BB" w:rsidRPr="002318F3" w:rsidRDefault="004232BB" w:rsidP="000D73E0">
            <w:pPr>
              <w:rPr>
                <w:b/>
                <w:bCs/>
                <w:sz w:val="28"/>
                <w:lang w:val="uk-UA"/>
              </w:rPr>
            </w:pPr>
          </w:p>
        </w:tc>
        <w:tc>
          <w:tcPr>
            <w:tcW w:w="2096" w:type="dxa"/>
          </w:tcPr>
          <w:p w:rsidR="004232BB" w:rsidRDefault="004232BB" w:rsidP="000D73E0">
            <w:pPr>
              <w:rPr>
                <w:b/>
                <w:bCs/>
                <w:sz w:val="28"/>
                <w:lang w:val="uk-UA"/>
              </w:rPr>
            </w:pPr>
          </w:p>
        </w:tc>
        <w:tc>
          <w:tcPr>
            <w:tcW w:w="6945" w:type="dxa"/>
          </w:tcPr>
          <w:p w:rsidR="004232BB" w:rsidRPr="00F47619" w:rsidRDefault="00C1105F" w:rsidP="000D73E0">
            <w:pPr>
              <w:jc w:val="both"/>
              <w:rPr>
                <w:sz w:val="16"/>
                <w:szCs w:val="16"/>
                <w:lang w:val="uk-UA"/>
              </w:rPr>
            </w:pPr>
            <w:r>
              <w:rPr>
                <w:bCs/>
                <w:sz w:val="28"/>
                <w:szCs w:val="28"/>
                <w:lang w:val="uk-UA"/>
              </w:rPr>
              <w:t xml:space="preserve">Головуючий поцікавився чи будуть інші пропозиції (не надійшли) </w:t>
            </w:r>
            <w:r w:rsidRPr="0077045F">
              <w:rPr>
                <w:bCs/>
                <w:sz w:val="28"/>
                <w:szCs w:val="28"/>
                <w:lang w:val="uk-UA"/>
              </w:rPr>
              <w:t>та поставив на голосування дану пропозицію.</w:t>
            </w:r>
          </w:p>
        </w:tc>
      </w:tr>
      <w:tr w:rsidR="004232BB" w:rsidRPr="006A22D1" w:rsidTr="00056096">
        <w:trPr>
          <w:cantSplit/>
          <w:trHeight w:val="360"/>
        </w:trPr>
        <w:tc>
          <w:tcPr>
            <w:tcW w:w="706" w:type="dxa"/>
          </w:tcPr>
          <w:p w:rsidR="004232BB" w:rsidRPr="002318F3" w:rsidRDefault="004232BB" w:rsidP="000D73E0">
            <w:pPr>
              <w:rPr>
                <w:b/>
                <w:bCs/>
                <w:sz w:val="28"/>
                <w:lang w:val="uk-UA"/>
              </w:rPr>
            </w:pPr>
          </w:p>
        </w:tc>
        <w:tc>
          <w:tcPr>
            <w:tcW w:w="2096" w:type="dxa"/>
          </w:tcPr>
          <w:p w:rsidR="004232BB" w:rsidRDefault="004232BB" w:rsidP="000D73E0">
            <w:pPr>
              <w:rPr>
                <w:b/>
                <w:bCs/>
                <w:sz w:val="28"/>
                <w:lang w:val="uk-UA"/>
              </w:rPr>
            </w:pPr>
          </w:p>
        </w:tc>
        <w:tc>
          <w:tcPr>
            <w:tcW w:w="6945" w:type="dxa"/>
          </w:tcPr>
          <w:p w:rsidR="004232BB" w:rsidRDefault="004232BB" w:rsidP="000D73E0">
            <w:pPr>
              <w:jc w:val="center"/>
              <w:rPr>
                <w:sz w:val="28"/>
                <w:lang w:val="uk-UA"/>
              </w:rPr>
            </w:pPr>
            <w:r>
              <w:rPr>
                <w:sz w:val="28"/>
                <w:lang w:val="uk-UA"/>
              </w:rPr>
              <w:t>(Голосування)</w:t>
            </w:r>
          </w:p>
        </w:tc>
      </w:tr>
      <w:tr w:rsidR="004232BB" w:rsidRPr="006A22D1" w:rsidTr="00056096">
        <w:trPr>
          <w:cantSplit/>
          <w:trHeight w:val="360"/>
        </w:trPr>
        <w:tc>
          <w:tcPr>
            <w:tcW w:w="706" w:type="dxa"/>
          </w:tcPr>
          <w:p w:rsidR="004232BB" w:rsidRPr="002318F3" w:rsidRDefault="004232BB" w:rsidP="000D73E0">
            <w:pPr>
              <w:rPr>
                <w:b/>
                <w:bCs/>
                <w:sz w:val="28"/>
                <w:lang w:val="uk-UA"/>
              </w:rPr>
            </w:pPr>
          </w:p>
        </w:tc>
        <w:tc>
          <w:tcPr>
            <w:tcW w:w="2096" w:type="dxa"/>
          </w:tcPr>
          <w:p w:rsidR="004232BB" w:rsidRDefault="004232BB" w:rsidP="000D73E0">
            <w:pPr>
              <w:rPr>
                <w:b/>
                <w:bCs/>
                <w:sz w:val="28"/>
                <w:lang w:val="uk-UA"/>
              </w:rPr>
            </w:pPr>
          </w:p>
        </w:tc>
        <w:tc>
          <w:tcPr>
            <w:tcW w:w="6945" w:type="dxa"/>
          </w:tcPr>
          <w:p w:rsidR="004232BB" w:rsidRDefault="004232BB" w:rsidP="000D73E0">
            <w:pPr>
              <w:jc w:val="center"/>
              <w:rPr>
                <w:sz w:val="28"/>
                <w:lang w:val="uk-UA"/>
              </w:rPr>
            </w:pPr>
            <w:r>
              <w:rPr>
                <w:sz w:val="28"/>
                <w:lang w:val="uk-UA"/>
              </w:rPr>
              <w:t>(Порядок денний затверджено одноголосно)</w:t>
            </w:r>
          </w:p>
        </w:tc>
      </w:tr>
      <w:tr w:rsidR="004232BB" w:rsidRPr="00B00861" w:rsidTr="00DD7DBA">
        <w:trPr>
          <w:cantSplit/>
          <w:trHeight w:val="207"/>
        </w:trPr>
        <w:tc>
          <w:tcPr>
            <w:tcW w:w="706" w:type="dxa"/>
          </w:tcPr>
          <w:p w:rsidR="004232BB" w:rsidRPr="00B00861" w:rsidRDefault="004232BB" w:rsidP="000D73E0">
            <w:pPr>
              <w:rPr>
                <w:b/>
                <w:bCs/>
                <w:sz w:val="20"/>
                <w:szCs w:val="20"/>
                <w:lang w:val="uk-UA"/>
              </w:rPr>
            </w:pPr>
          </w:p>
        </w:tc>
        <w:tc>
          <w:tcPr>
            <w:tcW w:w="2096" w:type="dxa"/>
          </w:tcPr>
          <w:p w:rsidR="004232BB" w:rsidRPr="00B00861" w:rsidRDefault="004232BB" w:rsidP="000D73E0">
            <w:pPr>
              <w:rPr>
                <w:b/>
                <w:bCs/>
                <w:sz w:val="20"/>
                <w:szCs w:val="20"/>
                <w:lang w:val="uk-UA"/>
              </w:rPr>
            </w:pPr>
          </w:p>
        </w:tc>
        <w:tc>
          <w:tcPr>
            <w:tcW w:w="6945" w:type="dxa"/>
          </w:tcPr>
          <w:p w:rsidR="004232BB" w:rsidRPr="00B00861" w:rsidRDefault="004232BB" w:rsidP="000D73E0">
            <w:pPr>
              <w:jc w:val="center"/>
              <w:rPr>
                <w:b/>
                <w:bCs/>
                <w:sz w:val="20"/>
                <w:szCs w:val="20"/>
                <w:lang w:val="uk-UA"/>
              </w:rPr>
            </w:pPr>
          </w:p>
        </w:tc>
      </w:tr>
      <w:tr w:rsidR="00DD7DBA" w:rsidRPr="006A22D1" w:rsidTr="00DD7DBA">
        <w:trPr>
          <w:cantSplit/>
          <w:trHeight w:val="207"/>
        </w:trPr>
        <w:tc>
          <w:tcPr>
            <w:tcW w:w="706" w:type="dxa"/>
          </w:tcPr>
          <w:p w:rsidR="00DD7DBA" w:rsidRPr="002318F3" w:rsidRDefault="00DD7DBA" w:rsidP="000D73E0">
            <w:pPr>
              <w:rPr>
                <w:b/>
                <w:bCs/>
                <w:sz w:val="28"/>
                <w:lang w:val="uk-UA"/>
              </w:rPr>
            </w:pPr>
          </w:p>
        </w:tc>
        <w:tc>
          <w:tcPr>
            <w:tcW w:w="2096" w:type="dxa"/>
          </w:tcPr>
          <w:p w:rsidR="00DD7DBA" w:rsidRDefault="00DD7DBA" w:rsidP="000D73E0">
            <w:pPr>
              <w:rPr>
                <w:b/>
                <w:bCs/>
                <w:sz w:val="28"/>
                <w:lang w:val="uk-UA"/>
              </w:rPr>
            </w:pPr>
          </w:p>
        </w:tc>
        <w:tc>
          <w:tcPr>
            <w:tcW w:w="6945" w:type="dxa"/>
          </w:tcPr>
          <w:p w:rsidR="00DD7DBA" w:rsidRDefault="00B00861" w:rsidP="00B00861">
            <w:pPr>
              <w:jc w:val="both"/>
              <w:rPr>
                <w:b/>
                <w:bCs/>
                <w:sz w:val="28"/>
                <w:lang w:val="uk-UA"/>
              </w:rPr>
            </w:pPr>
            <w:r>
              <w:rPr>
                <w:bCs/>
                <w:sz w:val="28"/>
                <w:szCs w:val="28"/>
                <w:lang w:val="uk-UA"/>
              </w:rPr>
              <w:t>Гришко Сергій Миколайович</w:t>
            </w:r>
            <w:r w:rsidRPr="00880E8D">
              <w:rPr>
                <w:bCs/>
                <w:sz w:val="28"/>
                <w:szCs w:val="28"/>
                <w:lang w:val="uk-UA"/>
              </w:rPr>
              <w:t xml:space="preserve"> - голова Броварської районної </w:t>
            </w:r>
            <w:r>
              <w:rPr>
                <w:bCs/>
                <w:sz w:val="28"/>
                <w:szCs w:val="28"/>
                <w:lang w:val="uk-UA"/>
              </w:rPr>
              <w:t xml:space="preserve"> </w:t>
            </w:r>
            <w:r w:rsidRPr="00880E8D">
              <w:rPr>
                <w:bCs/>
                <w:sz w:val="28"/>
                <w:szCs w:val="28"/>
                <w:lang w:val="uk-UA"/>
              </w:rPr>
              <w:t>ради</w:t>
            </w:r>
            <w:r>
              <w:rPr>
                <w:bCs/>
                <w:sz w:val="28"/>
                <w:szCs w:val="28"/>
                <w:lang w:val="uk-UA"/>
              </w:rPr>
              <w:t xml:space="preserve"> </w:t>
            </w:r>
            <w:r w:rsidRPr="00880E8D">
              <w:rPr>
                <w:b/>
                <w:bCs/>
                <w:sz w:val="28"/>
                <w:szCs w:val="28"/>
                <w:lang w:val="uk-UA"/>
              </w:rPr>
              <w:t xml:space="preserve"> –</w:t>
            </w:r>
            <w:r w:rsidRPr="00880E8D">
              <w:rPr>
                <w:sz w:val="28"/>
                <w:szCs w:val="28"/>
                <w:lang w:val="uk-UA"/>
              </w:rPr>
              <w:t xml:space="preserve"> </w:t>
            </w:r>
            <w:r>
              <w:rPr>
                <w:sz w:val="28"/>
                <w:szCs w:val="28"/>
                <w:lang w:val="uk-UA"/>
              </w:rPr>
              <w:t xml:space="preserve"> </w:t>
            </w:r>
            <w:r w:rsidRPr="00880E8D">
              <w:rPr>
                <w:sz w:val="28"/>
                <w:szCs w:val="28"/>
                <w:lang w:val="uk-UA"/>
              </w:rPr>
              <w:t xml:space="preserve">запропонував </w:t>
            </w:r>
            <w:r>
              <w:rPr>
                <w:sz w:val="28"/>
                <w:szCs w:val="28"/>
                <w:lang w:val="uk-UA"/>
              </w:rPr>
              <w:t xml:space="preserve"> </w:t>
            </w:r>
            <w:r w:rsidRPr="00880E8D">
              <w:rPr>
                <w:sz w:val="28"/>
                <w:szCs w:val="28"/>
                <w:lang w:val="uk-UA"/>
              </w:rPr>
              <w:t>затвердити порядок  проведення засідання:</w:t>
            </w:r>
          </w:p>
        </w:tc>
      </w:tr>
      <w:tr w:rsidR="001177BB" w:rsidRPr="006A22D1" w:rsidTr="00DD7DBA">
        <w:trPr>
          <w:cantSplit/>
          <w:trHeight w:val="207"/>
        </w:trPr>
        <w:tc>
          <w:tcPr>
            <w:tcW w:w="706" w:type="dxa"/>
          </w:tcPr>
          <w:p w:rsidR="001177BB" w:rsidRPr="002318F3" w:rsidRDefault="001177BB" w:rsidP="000D73E0">
            <w:pPr>
              <w:rPr>
                <w:b/>
                <w:bCs/>
                <w:sz w:val="28"/>
                <w:lang w:val="uk-UA"/>
              </w:rPr>
            </w:pPr>
          </w:p>
        </w:tc>
        <w:tc>
          <w:tcPr>
            <w:tcW w:w="2096" w:type="dxa"/>
          </w:tcPr>
          <w:p w:rsidR="001177BB" w:rsidRDefault="001177BB" w:rsidP="000D73E0">
            <w:pPr>
              <w:rPr>
                <w:b/>
                <w:bCs/>
                <w:sz w:val="28"/>
                <w:lang w:val="uk-UA"/>
              </w:rPr>
            </w:pPr>
          </w:p>
        </w:tc>
        <w:tc>
          <w:tcPr>
            <w:tcW w:w="6945" w:type="dxa"/>
          </w:tcPr>
          <w:p w:rsidR="001177BB" w:rsidRPr="001177BB" w:rsidRDefault="001177BB" w:rsidP="001177BB">
            <w:pPr>
              <w:numPr>
                <w:ilvl w:val="0"/>
                <w:numId w:val="2"/>
              </w:numPr>
              <w:tabs>
                <w:tab w:val="clear" w:pos="720"/>
              </w:tabs>
              <w:ind w:left="320" w:hanging="283"/>
              <w:jc w:val="both"/>
              <w:rPr>
                <w:sz w:val="28"/>
                <w:szCs w:val="28"/>
                <w:lang w:val="uk-UA"/>
              </w:rPr>
            </w:pPr>
            <w:r w:rsidRPr="00880E8D">
              <w:rPr>
                <w:sz w:val="28"/>
                <w:szCs w:val="28"/>
                <w:lang w:val="uk-UA"/>
              </w:rPr>
              <w:t>для доповіді – до 5 хв.;</w:t>
            </w:r>
          </w:p>
        </w:tc>
      </w:tr>
      <w:tr w:rsidR="00C1105F" w:rsidRPr="006A22D1" w:rsidTr="00056096">
        <w:trPr>
          <w:cantSplit/>
          <w:trHeight w:val="360"/>
        </w:trPr>
        <w:tc>
          <w:tcPr>
            <w:tcW w:w="706" w:type="dxa"/>
          </w:tcPr>
          <w:p w:rsidR="00C1105F" w:rsidRPr="002318F3" w:rsidRDefault="00C1105F" w:rsidP="000D73E0">
            <w:pPr>
              <w:rPr>
                <w:b/>
                <w:bCs/>
                <w:sz w:val="28"/>
                <w:lang w:val="uk-UA"/>
              </w:rPr>
            </w:pPr>
          </w:p>
        </w:tc>
        <w:tc>
          <w:tcPr>
            <w:tcW w:w="2096" w:type="dxa"/>
          </w:tcPr>
          <w:p w:rsidR="00C1105F" w:rsidRDefault="00C1105F" w:rsidP="000D73E0">
            <w:pPr>
              <w:rPr>
                <w:b/>
                <w:bCs/>
                <w:sz w:val="28"/>
                <w:lang w:val="uk-UA"/>
              </w:rPr>
            </w:pPr>
          </w:p>
        </w:tc>
        <w:tc>
          <w:tcPr>
            <w:tcW w:w="6945" w:type="dxa"/>
          </w:tcPr>
          <w:p w:rsidR="00C1105F" w:rsidRPr="00880E8D" w:rsidRDefault="00C1105F" w:rsidP="000D73E0">
            <w:pPr>
              <w:numPr>
                <w:ilvl w:val="0"/>
                <w:numId w:val="2"/>
              </w:numPr>
              <w:tabs>
                <w:tab w:val="clear" w:pos="720"/>
              </w:tabs>
              <w:ind w:left="320" w:hanging="283"/>
              <w:jc w:val="both"/>
              <w:rPr>
                <w:sz w:val="28"/>
                <w:szCs w:val="28"/>
                <w:lang w:val="uk-UA"/>
              </w:rPr>
            </w:pPr>
            <w:r w:rsidRPr="00880E8D">
              <w:rPr>
                <w:sz w:val="28"/>
                <w:szCs w:val="28"/>
                <w:lang w:val="uk-UA"/>
              </w:rPr>
              <w:t>для виступу – до 3 хв.;</w:t>
            </w:r>
          </w:p>
          <w:p w:rsidR="00C1105F" w:rsidRDefault="00C1105F" w:rsidP="00BB3E1B">
            <w:pPr>
              <w:numPr>
                <w:ilvl w:val="0"/>
                <w:numId w:val="2"/>
              </w:numPr>
              <w:tabs>
                <w:tab w:val="clear" w:pos="720"/>
              </w:tabs>
              <w:ind w:left="320" w:hanging="283"/>
              <w:jc w:val="both"/>
              <w:rPr>
                <w:bCs/>
                <w:sz w:val="28"/>
                <w:szCs w:val="28"/>
                <w:lang w:val="uk-UA"/>
              </w:rPr>
            </w:pPr>
            <w:r w:rsidRPr="00880E8D">
              <w:rPr>
                <w:sz w:val="28"/>
                <w:szCs w:val="28"/>
                <w:lang w:val="uk-UA"/>
              </w:rPr>
              <w:t>для репліки – до 1 хв</w:t>
            </w:r>
            <w:r>
              <w:rPr>
                <w:sz w:val="28"/>
                <w:szCs w:val="28"/>
                <w:lang w:val="uk-UA"/>
              </w:rPr>
              <w:t>,</w:t>
            </w:r>
          </w:p>
        </w:tc>
      </w:tr>
      <w:tr w:rsidR="00C1105F" w:rsidRPr="006A22D1" w:rsidTr="00056096">
        <w:trPr>
          <w:cantSplit/>
          <w:trHeight w:val="360"/>
        </w:trPr>
        <w:tc>
          <w:tcPr>
            <w:tcW w:w="706" w:type="dxa"/>
          </w:tcPr>
          <w:p w:rsidR="00C1105F" w:rsidRPr="002318F3" w:rsidRDefault="00C1105F" w:rsidP="000D73E0">
            <w:pPr>
              <w:rPr>
                <w:b/>
                <w:bCs/>
                <w:sz w:val="28"/>
                <w:lang w:val="uk-UA"/>
              </w:rPr>
            </w:pPr>
          </w:p>
        </w:tc>
        <w:tc>
          <w:tcPr>
            <w:tcW w:w="2096" w:type="dxa"/>
          </w:tcPr>
          <w:p w:rsidR="00C1105F" w:rsidRDefault="00C1105F" w:rsidP="000D73E0">
            <w:pPr>
              <w:rPr>
                <w:b/>
                <w:bCs/>
                <w:sz w:val="28"/>
                <w:lang w:val="uk-UA"/>
              </w:rPr>
            </w:pPr>
          </w:p>
        </w:tc>
        <w:tc>
          <w:tcPr>
            <w:tcW w:w="6945" w:type="dxa"/>
          </w:tcPr>
          <w:p w:rsidR="00C1105F" w:rsidRPr="0077045F" w:rsidRDefault="00C1105F" w:rsidP="000D73E0">
            <w:pPr>
              <w:jc w:val="both"/>
              <w:rPr>
                <w:bCs/>
                <w:sz w:val="28"/>
                <w:szCs w:val="28"/>
                <w:lang w:val="uk-UA"/>
              </w:rPr>
            </w:pPr>
            <w:r>
              <w:rPr>
                <w:bCs/>
                <w:sz w:val="28"/>
                <w:szCs w:val="28"/>
                <w:lang w:val="uk-UA"/>
              </w:rPr>
              <w:t xml:space="preserve">поцікавився чи будуть інші пропозиції (не надійшли) </w:t>
            </w:r>
            <w:r w:rsidRPr="0077045F">
              <w:rPr>
                <w:bCs/>
                <w:sz w:val="28"/>
                <w:szCs w:val="28"/>
                <w:lang w:val="uk-UA"/>
              </w:rPr>
              <w:t>та поставив на голосування дану пропозицію.</w:t>
            </w:r>
          </w:p>
        </w:tc>
      </w:tr>
      <w:tr w:rsidR="00C1105F" w:rsidRPr="00B00861" w:rsidTr="00056096">
        <w:trPr>
          <w:cantSplit/>
          <w:trHeight w:val="284"/>
        </w:trPr>
        <w:tc>
          <w:tcPr>
            <w:tcW w:w="706" w:type="dxa"/>
          </w:tcPr>
          <w:p w:rsidR="00C1105F" w:rsidRPr="00B00861" w:rsidRDefault="00C1105F" w:rsidP="000D73E0">
            <w:pPr>
              <w:rPr>
                <w:b/>
                <w:bCs/>
                <w:sz w:val="20"/>
                <w:szCs w:val="20"/>
                <w:lang w:val="uk-UA"/>
              </w:rPr>
            </w:pPr>
          </w:p>
        </w:tc>
        <w:tc>
          <w:tcPr>
            <w:tcW w:w="2096" w:type="dxa"/>
          </w:tcPr>
          <w:p w:rsidR="00C1105F" w:rsidRPr="00B00861" w:rsidRDefault="00C1105F" w:rsidP="000D73E0">
            <w:pPr>
              <w:rPr>
                <w:b/>
                <w:bCs/>
                <w:sz w:val="20"/>
                <w:szCs w:val="20"/>
                <w:lang w:val="uk-UA"/>
              </w:rPr>
            </w:pPr>
          </w:p>
        </w:tc>
        <w:tc>
          <w:tcPr>
            <w:tcW w:w="6945" w:type="dxa"/>
          </w:tcPr>
          <w:p w:rsidR="00C1105F" w:rsidRPr="00B00861" w:rsidRDefault="00C1105F" w:rsidP="000D73E0">
            <w:pPr>
              <w:jc w:val="both"/>
              <w:rPr>
                <w:bCs/>
                <w:sz w:val="20"/>
                <w:szCs w:val="20"/>
                <w:lang w:val="uk-UA"/>
              </w:rPr>
            </w:pPr>
          </w:p>
        </w:tc>
      </w:tr>
      <w:tr w:rsidR="004232BB" w:rsidRPr="006A22D1" w:rsidTr="00056096">
        <w:trPr>
          <w:cantSplit/>
          <w:trHeight w:val="360"/>
        </w:trPr>
        <w:tc>
          <w:tcPr>
            <w:tcW w:w="706" w:type="dxa"/>
          </w:tcPr>
          <w:p w:rsidR="004232BB" w:rsidRPr="002318F3" w:rsidRDefault="004232BB" w:rsidP="000D73E0">
            <w:pPr>
              <w:rPr>
                <w:b/>
                <w:bCs/>
                <w:sz w:val="28"/>
                <w:lang w:val="uk-UA"/>
              </w:rPr>
            </w:pPr>
          </w:p>
        </w:tc>
        <w:tc>
          <w:tcPr>
            <w:tcW w:w="2096" w:type="dxa"/>
          </w:tcPr>
          <w:p w:rsidR="004232BB" w:rsidRDefault="004232BB" w:rsidP="000D73E0">
            <w:pPr>
              <w:rPr>
                <w:b/>
                <w:bCs/>
                <w:sz w:val="28"/>
                <w:lang w:val="uk-UA"/>
              </w:rPr>
            </w:pPr>
          </w:p>
        </w:tc>
        <w:tc>
          <w:tcPr>
            <w:tcW w:w="6945" w:type="dxa"/>
          </w:tcPr>
          <w:p w:rsidR="004232BB" w:rsidRDefault="004232BB" w:rsidP="000D73E0">
            <w:pPr>
              <w:jc w:val="center"/>
              <w:rPr>
                <w:sz w:val="28"/>
                <w:lang w:val="uk-UA"/>
              </w:rPr>
            </w:pPr>
            <w:r>
              <w:rPr>
                <w:sz w:val="28"/>
                <w:lang w:val="uk-UA"/>
              </w:rPr>
              <w:t>(Голосування)</w:t>
            </w:r>
          </w:p>
        </w:tc>
      </w:tr>
      <w:tr w:rsidR="004232BB" w:rsidRPr="006A22D1" w:rsidTr="00056096">
        <w:trPr>
          <w:cantSplit/>
          <w:trHeight w:val="360"/>
        </w:trPr>
        <w:tc>
          <w:tcPr>
            <w:tcW w:w="706" w:type="dxa"/>
          </w:tcPr>
          <w:p w:rsidR="004232BB" w:rsidRPr="002318F3" w:rsidRDefault="004232BB" w:rsidP="000D73E0">
            <w:pPr>
              <w:rPr>
                <w:b/>
                <w:bCs/>
                <w:sz w:val="28"/>
                <w:lang w:val="uk-UA"/>
              </w:rPr>
            </w:pPr>
          </w:p>
        </w:tc>
        <w:tc>
          <w:tcPr>
            <w:tcW w:w="2096" w:type="dxa"/>
          </w:tcPr>
          <w:p w:rsidR="004232BB" w:rsidRDefault="004232BB" w:rsidP="000D73E0">
            <w:pPr>
              <w:rPr>
                <w:b/>
                <w:bCs/>
                <w:sz w:val="28"/>
                <w:lang w:val="uk-UA"/>
              </w:rPr>
            </w:pPr>
          </w:p>
        </w:tc>
        <w:tc>
          <w:tcPr>
            <w:tcW w:w="6945" w:type="dxa"/>
          </w:tcPr>
          <w:p w:rsidR="004232BB" w:rsidRDefault="004232BB" w:rsidP="000D73E0">
            <w:pPr>
              <w:jc w:val="center"/>
              <w:rPr>
                <w:sz w:val="28"/>
                <w:lang w:val="uk-UA"/>
              </w:rPr>
            </w:pPr>
            <w:r>
              <w:rPr>
                <w:sz w:val="28"/>
                <w:lang w:val="uk-UA"/>
              </w:rPr>
              <w:t xml:space="preserve">(Порядок </w:t>
            </w:r>
            <w:r w:rsidR="00656C03">
              <w:rPr>
                <w:sz w:val="28"/>
                <w:szCs w:val="28"/>
                <w:lang w:val="uk-UA"/>
              </w:rPr>
              <w:t xml:space="preserve"> проведення</w:t>
            </w:r>
            <w:r w:rsidR="00656C03">
              <w:rPr>
                <w:sz w:val="28"/>
                <w:lang w:val="uk-UA"/>
              </w:rPr>
              <w:t xml:space="preserve"> </w:t>
            </w:r>
            <w:r>
              <w:rPr>
                <w:sz w:val="28"/>
                <w:lang w:val="uk-UA"/>
              </w:rPr>
              <w:t xml:space="preserve"> засідання затверджено одноголосно)</w:t>
            </w:r>
          </w:p>
        </w:tc>
      </w:tr>
      <w:tr w:rsidR="00056096" w:rsidRPr="00B00861" w:rsidTr="00056096">
        <w:trPr>
          <w:cantSplit/>
          <w:trHeight w:val="360"/>
        </w:trPr>
        <w:tc>
          <w:tcPr>
            <w:tcW w:w="706" w:type="dxa"/>
          </w:tcPr>
          <w:p w:rsidR="00056096" w:rsidRPr="00B00861" w:rsidRDefault="00056096" w:rsidP="000D73E0">
            <w:pPr>
              <w:rPr>
                <w:b/>
                <w:bCs/>
                <w:sz w:val="20"/>
                <w:szCs w:val="20"/>
                <w:lang w:val="uk-UA"/>
              </w:rPr>
            </w:pPr>
          </w:p>
        </w:tc>
        <w:tc>
          <w:tcPr>
            <w:tcW w:w="2096" w:type="dxa"/>
          </w:tcPr>
          <w:p w:rsidR="00056096" w:rsidRPr="00B00861" w:rsidRDefault="00056096" w:rsidP="000D73E0">
            <w:pPr>
              <w:rPr>
                <w:b/>
                <w:bCs/>
                <w:sz w:val="20"/>
                <w:szCs w:val="20"/>
                <w:lang w:val="uk-UA"/>
              </w:rPr>
            </w:pPr>
          </w:p>
        </w:tc>
        <w:tc>
          <w:tcPr>
            <w:tcW w:w="6945" w:type="dxa"/>
          </w:tcPr>
          <w:p w:rsidR="00056096" w:rsidRPr="00B00861" w:rsidRDefault="00056096" w:rsidP="000D73E0">
            <w:pPr>
              <w:jc w:val="center"/>
              <w:rPr>
                <w:sz w:val="20"/>
                <w:szCs w:val="20"/>
                <w:lang w:val="uk-UA"/>
              </w:rPr>
            </w:pPr>
          </w:p>
        </w:tc>
      </w:tr>
    </w:tbl>
    <w:tbl>
      <w:tblPr>
        <w:tblW w:w="9747" w:type="dxa"/>
        <w:tblLook w:val="0000"/>
      </w:tblPr>
      <w:tblGrid>
        <w:gridCol w:w="688"/>
        <w:gridCol w:w="2147"/>
        <w:gridCol w:w="6912"/>
      </w:tblGrid>
      <w:tr w:rsidR="003612EF" w:rsidRPr="00C957DC" w:rsidTr="00084147">
        <w:trPr>
          <w:cantSplit/>
          <w:trHeight w:val="360"/>
        </w:trPr>
        <w:tc>
          <w:tcPr>
            <w:tcW w:w="688" w:type="dxa"/>
          </w:tcPr>
          <w:p w:rsidR="003612EF" w:rsidRDefault="003612EF" w:rsidP="000D73E0">
            <w:pPr>
              <w:rPr>
                <w:b/>
                <w:bCs/>
                <w:sz w:val="28"/>
                <w:lang w:val="uk-UA"/>
              </w:rPr>
            </w:pPr>
            <w:r>
              <w:rPr>
                <w:b/>
                <w:bCs/>
                <w:sz w:val="28"/>
                <w:lang w:val="uk-UA"/>
              </w:rPr>
              <w:t>1.</w:t>
            </w:r>
          </w:p>
        </w:tc>
        <w:tc>
          <w:tcPr>
            <w:tcW w:w="2147" w:type="dxa"/>
          </w:tcPr>
          <w:p w:rsidR="003612EF" w:rsidRDefault="003612EF" w:rsidP="000D73E0">
            <w:pPr>
              <w:rPr>
                <w:sz w:val="28"/>
                <w:lang w:val="uk-UA"/>
              </w:rPr>
            </w:pPr>
            <w:r>
              <w:rPr>
                <w:b/>
                <w:bCs/>
                <w:sz w:val="28"/>
                <w:lang w:val="uk-UA"/>
              </w:rPr>
              <w:t>Слухали:</w:t>
            </w:r>
          </w:p>
        </w:tc>
        <w:tc>
          <w:tcPr>
            <w:tcW w:w="6912" w:type="dxa"/>
          </w:tcPr>
          <w:p w:rsidR="003612EF" w:rsidRPr="00264F31" w:rsidRDefault="00C05521" w:rsidP="00C05521">
            <w:pPr>
              <w:jc w:val="both"/>
              <w:rPr>
                <w:b/>
                <w:sz w:val="28"/>
                <w:lang w:val="uk-UA"/>
              </w:rPr>
            </w:pPr>
            <w:r w:rsidRPr="00C05521">
              <w:rPr>
                <w:sz w:val="28"/>
                <w:szCs w:val="28"/>
                <w:lang w:val="uk-UA"/>
              </w:rPr>
              <w:t xml:space="preserve">Про внесення змін до рішення сесії районної ради       </w:t>
            </w:r>
            <w:r w:rsidRPr="00C05521">
              <w:rPr>
                <w:sz w:val="28"/>
                <w:szCs w:val="28"/>
              </w:rPr>
              <w:t>VI</w:t>
            </w:r>
            <w:r w:rsidRPr="00C05521">
              <w:rPr>
                <w:sz w:val="28"/>
                <w:szCs w:val="28"/>
                <w:lang w:val="uk-UA"/>
              </w:rPr>
              <w:t>І скликання від 14 січня 2016 року № 65-7 позач.-</w:t>
            </w:r>
            <w:r w:rsidRPr="00C05521">
              <w:rPr>
                <w:sz w:val="28"/>
                <w:szCs w:val="28"/>
              </w:rPr>
              <w:t>VI</w:t>
            </w:r>
            <w:r w:rsidRPr="00C05521">
              <w:rPr>
                <w:sz w:val="28"/>
                <w:szCs w:val="28"/>
                <w:lang w:val="uk-UA"/>
              </w:rPr>
              <w:t>І «Про районний бюджет Броварського району на 2016 рік» та додатків до нього.</w:t>
            </w:r>
          </w:p>
        </w:tc>
      </w:tr>
      <w:tr w:rsidR="00084147" w:rsidRPr="00C957DC" w:rsidTr="00B00861">
        <w:trPr>
          <w:cantSplit/>
          <w:trHeight w:val="235"/>
        </w:trPr>
        <w:tc>
          <w:tcPr>
            <w:tcW w:w="688" w:type="dxa"/>
          </w:tcPr>
          <w:p w:rsidR="00084147" w:rsidRPr="00B00861" w:rsidRDefault="00084147" w:rsidP="000D73E0">
            <w:pPr>
              <w:rPr>
                <w:b/>
                <w:bCs/>
                <w:sz w:val="20"/>
                <w:szCs w:val="20"/>
                <w:lang w:val="uk-UA"/>
              </w:rPr>
            </w:pPr>
          </w:p>
        </w:tc>
        <w:tc>
          <w:tcPr>
            <w:tcW w:w="2147" w:type="dxa"/>
          </w:tcPr>
          <w:p w:rsidR="00084147" w:rsidRPr="00B00861" w:rsidRDefault="00084147" w:rsidP="000D73E0">
            <w:pPr>
              <w:rPr>
                <w:b/>
                <w:bCs/>
                <w:sz w:val="20"/>
                <w:szCs w:val="20"/>
                <w:lang w:val="uk-UA"/>
              </w:rPr>
            </w:pPr>
          </w:p>
        </w:tc>
        <w:tc>
          <w:tcPr>
            <w:tcW w:w="6912" w:type="dxa"/>
          </w:tcPr>
          <w:p w:rsidR="00084147" w:rsidRPr="00B00861" w:rsidRDefault="00084147" w:rsidP="000D73E0">
            <w:pPr>
              <w:pStyle w:val="2"/>
              <w:jc w:val="both"/>
              <w:rPr>
                <w:b w:val="0"/>
                <w:sz w:val="20"/>
              </w:rPr>
            </w:pPr>
          </w:p>
        </w:tc>
      </w:tr>
      <w:tr w:rsidR="003612EF" w:rsidTr="00084147">
        <w:trPr>
          <w:trHeight w:val="360"/>
        </w:trPr>
        <w:tc>
          <w:tcPr>
            <w:tcW w:w="688" w:type="dxa"/>
          </w:tcPr>
          <w:p w:rsidR="003612EF" w:rsidRDefault="003612EF" w:rsidP="000D73E0">
            <w:pPr>
              <w:rPr>
                <w:b/>
                <w:bCs/>
                <w:sz w:val="28"/>
                <w:lang w:val="uk-UA"/>
              </w:rPr>
            </w:pPr>
          </w:p>
        </w:tc>
        <w:tc>
          <w:tcPr>
            <w:tcW w:w="2147" w:type="dxa"/>
          </w:tcPr>
          <w:p w:rsidR="003612EF" w:rsidRDefault="003612EF" w:rsidP="000D73E0">
            <w:pPr>
              <w:rPr>
                <w:b/>
                <w:bCs/>
                <w:sz w:val="28"/>
                <w:lang w:val="uk-UA"/>
              </w:rPr>
            </w:pPr>
          </w:p>
        </w:tc>
        <w:tc>
          <w:tcPr>
            <w:tcW w:w="6912" w:type="dxa"/>
          </w:tcPr>
          <w:p w:rsidR="003612EF" w:rsidRDefault="00084147" w:rsidP="000D73E0">
            <w:pPr>
              <w:jc w:val="both"/>
              <w:rPr>
                <w:sz w:val="28"/>
                <w:lang w:val="uk-UA"/>
              </w:rPr>
            </w:pPr>
            <w:r>
              <w:rPr>
                <w:bCs/>
                <w:sz w:val="28"/>
                <w:szCs w:val="28"/>
                <w:lang w:val="uk-UA"/>
              </w:rPr>
              <w:t>Гришко Сергій Миколайович</w:t>
            </w:r>
            <w:r w:rsidRPr="00552D0B">
              <w:rPr>
                <w:bCs/>
                <w:sz w:val="28"/>
                <w:szCs w:val="28"/>
                <w:lang w:val="uk-UA"/>
              </w:rPr>
              <w:t xml:space="preserve"> - голова Броварської районної ради</w:t>
            </w:r>
            <w:r w:rsidR="004B5988">
              <w:rPr>
                <w:bCs/>
                <w:sz w:val="28"/>
                <w:szCs w:val="28"/>
                <w:lang w:val="uk-UA"/>
              </w:rPr>
              <w:t>,</w:t>
            </w:r>
            <w:r w:rsidRPr="00975FB7">
              <w:rPr>
                <w:b/>
                <w:bCs/>
                <w:sz w:val="28"/>
                <w:szCs w:val="28"/>
                <w:lang w:val="uk-UA"/>
              </w:rPr>
              <w:t xml:space="preserve"> </w:t>
            </w:r>
            <w:r w:rsidRPr="00975FB7">
              <w:rPr>
                <w:sz w:val="28"/>
                <w:szCs w:val="28"/>
                <w:lang w:val="uk-UA"/>
              </w:rPr>
              <w:t xml:space="preserve">запросив для доповіді </w:t>
            </w:r>
            <w:r>
              <w:rPr>
                <w:sz w:val="28"/>
                <w:szCs w:val="28"/>
                <w:lang w:val="uk-UA"/>
              </w:rPr>
              <w:t xml:space="preserve">           Миргородську О.Ж., для співдоповіді – Козлова О.К.</w:t>
            </w:r>
          </w:p>
        </w:tc>
      </w:tr>
      <w:tr w:rsidR="00084147" w:rsidRPr="00B00861" w:rsidTr="00B00861">
        <w:trPr>
          <w:trHeight w:val="225"/>
        </w:trPr>
        <w:tc>
          <w:tcPr>
            <w:tcW w:w="688" w:type="dxa"/>
          </w:tcPr>
          <w:p w:rsidR="00084147" w:rsidRPr="00B00861" w:rsidRDefault="00084147" w:rsidP="000D73E0">
            <w:pPr>
              <w:rPr>
                <w:b/>
                <w:bCs/>
                <w:sz w:val="20"/>
                <w:szCs w:val="20"/>
                <w:lang w:val="uk-UA"/>
              </w:rPr>
            </w:pPr>
          </w:p>
        </w:tc>
        <w:tc>
          <w:tcPr>
            <w:tcW w:w="2147" w:type="dxa"/>
          </w:tcPr>
          <w:p w:rsidR="00084147" w:rsidRPr="00B00861" w:rsidRDefault="00084147" w:rsidP="000D73E0">
            <w:pPr>
              <w:rPr>
                <w:b/>
                <w:bCs/>
                <w:sz w:val="20"/>
                <w:szCs w:val="20"/>
                <w:lang w:val="uk-UA"/>
              </w:rPr>
            </w:pPr>
          </w:p>
        </w:tc>
        <w:tc>
          <w:tcPr>
            <w:tcW w:w="6912" w:type="dxa"/>
          </w:tcPr>
          <w:p w:rsidR="00084147" w:rsidRPr="00B00861" w:rsidRDefault="00084147" w:rsidP="000D73E0">
            <w:pPr>
              <w:jc w:val="both"/>
              <w:rPr>
                <w:bCs/>
                <w:sz w:val="20"/>
                <w:szCs w:val="20"/>
                <w:lang w:val="uk-UA"/>
              </w:rPr>
            </w:pPr>
          </w:p>
        </w:tc>
      </w:tr>
      <w:tr w:rsidR="003612EF" w:rsidRPr="00C957DC" w:rsidTr="00084147">
        <w:trPr>
          <w:trHeight w:val="360"/>
        </w:trPr>
        <w:tc>
          <w:tcPr>
            <w:tcW w:w="688" w:type="dxa"/>
          </w:tcPr>
          <w:p w:rsidR="003612EF" w:rsidRDefault="003612EF" w:rsidP="000D73E0">
            <w:pPr>
              <w:rPr>
                <w:b/>
                <w:bCs/>
                <w:sz w:val="28"/>
                <w:lang w:val="uk-UA"/>
              </w:rPr>
            </w:pPr>
          </w:p>
        </w:tc>
        <w:tc>
          <w:tcPr>
            <w:tcW w:w="2147" w:type="dxa"/>
          </w:tcPr>
          <w:p w:rsidR="003612EF" w:rsidRDefault="003612EF" w:rsidP="00084147">
            <w:pPr>
              <w:rPr>
                <w:b/>
                <w:bCs/>
                <w:sz w:val="28"/>
                <w:lang w:val="uk-UA"/>
              </w:rPr>
            </w:pPr>
            <w:r>
              <w:rPr>
                <w:b/>
                <w:bCs/>
                <w:sz w:val="28"/>
                <w:lang w:val="uk-UA"/>
              </w:rPr>
              <w:t>Доповіда</w:t>
            </w:r>
            <w:r w:rsidR="00084147">
              <w:rPr>
                <w:b/>
                <w:bCs/>
                <w:sz w:val="28"/>
                <w:lang w:val="uk-UA"/>
              </w:rPr>
              <w:t>ла</w:t>
            </w:r>
            <w:r>
              <w:rPr>
                <w:b/>
                <w:bCs/>
                <w:sz w:val="28"/>
                <w:lang w:val="uk-UA"/>
              </w:rPr>
              <w:t>:</w:t>
            </w:r>
          </w:p>
        </w:tc>
        <w:tc>
          <w:tcPr>
            <w:tcW w:w="6912" w:type="dxa"/>
          </w:tcPr>
          <w:p w:rsidR="003612EF" w:rsidRDefault="00084147" w:rsidP="00C05521">
            <w:pPr>
              <w:jc w:val="both"/>
              <w:rPr>
                <w:sz w:val="28"/>
                <w:lang w:val="uk-UA"/>
              </w:rPr>
            </w:pPr>
            <w:r>
              <w:rPr>
                <w:bCs/>
                <w:sz w:val="28"/>
                <w:szCs w:val="28"/>
                <w:lang w:val="uk-UA"/>
              </w:rPr>
              <w:t>Мир</w:t>
            </w:r>
            <w:r w:rsidR="003F5271">
              <w:rPr>
                <w:bCs/>
                <w:sz w:val="28"/>
                <w:szCs w:val="28"/>
                <w:lang w:val="uk-UA"/>
              </w:rPr>
              <w:t xml:space="preserve">городська Олена Жоржівна – </w:t>
            </w:r>
            <w:r w:rsidR="003F5271">
              <w:rPr>
                <w:sz w:val="28"/>
                <w:szCs w:val="28"/>
                <w:lang w:val="uk-UA"/>
              </w:rPr>
              <w:t>начальник</w:t>
            </w:r>
            <w:r>
              <w:rPr>
                <w:sz w:val="28"/>
                <w:szCs w:val="28"/>
                <w:lang w:val="uk-UA"/>
              </w:rPr>
              <w:t xml:space="preserve"> управління фінансів Броварської райдержадміністрації</w:t>
            </w:r>
            <w:r w:rsidR="004B5988">
              <w:rPr>
                <w:sz w:val="28"/>
                <w:szCs w:val="28"/>
                <w:lang w:val="uk-UA"/>
              </w:rPr>
              <w:t>,</w:t>
            </w:r>
            <w:r>
              <w:rPr>
                <w:bCs/>
                <w:sz w:val="28"/>
                <w:szCs w:val="28"/>
                <w:lang w:val="uk-UA"/>
              </w:rPr>
              <w:t xml:space="preserve"> </w:t>
            </w:r>
            <w:r>
              <w:rPr>
                <w:sz w:val="28"/>
                <w:szCs w:val="28"/>
                <w:lang w:val="uk-UA"/>
              </w:rPr>
              <w:t>ознайомила зі змінами до районного бюджету</w:t>
            </w:r>
            <w:r>
              <w:rPr>
                <w:sz w:val="28"/>
                <w:lang w:val="uk-UA"/>
              </w:rPr>
              <w:t xml:space="preserve"> </w:t>
            </w:r>
            <w:r w:rsidRPr="00D555F0">
              <w:rPr>
                <w:color w:val="000000"/>
                <w:sz w:val="28"/>
                <w:szCs w:val="28"/>
                <w:lang w:val="uk-UA"/>
              </w:rPr>
              <w:t xml:space="preserve"> Броварського району на 201</w:t>
            </w:r>
            <w:r w:rsidR="00C05521">
              <w:rPr>
                <w:color w:val="000000"/>
                <w:sz w:val="28"/>
                <w:szCs w:val="28"/>
                <w:lang w:val="uk-UA"/>
              </w:rPr>
              <w:t>6</w:t>
            </w:r>
            <w:r w:rsidRPr="00D555F0">
              <w:rPr>
                <w:color w:val="000000"/>
                <w:sz w:val="28"/>
                <w:szCs w:val="28"/>
                <w:lang w:val="uk-UA"/>
              </w:rPr>
              <w:t xml:space="preserve"> рік</w:t>
            </w:r>
            <w:r>
              <w:rPr>
                <w:color w:val="000000"/>
                <w:sz w:val="28"/>
                <w:szCs w:val="28"/>
                <w:lang w:val="uk-UA"/>
              </w:rPr>
              <w:t xml:space="preserve"> та запропонувала підтримати проект рішення з питання.</w:t>
            </w:r>
          </w:p>
        </w:tc>
      </w:tr>
      <w:tr w:rsidR="00084147" w:rsidRPr="00C957DC" w:rsidTr="00B00861">
        <w:trPr>
          <w:trHeight w:val="281"/>
        </w:trPr>
        <w:tc>
          <w:tcPr>
            <w:tcW w:w="688" w:type="dxa"/>
          </w:tcPr>
          <w:p w:rsidR="00084147" w:rsidRPr="00B00861" w:rsidRDefault="00084147" w:rsidP="000D73E0">
            <w:pPr>
              <w:rPr>
                <w:b/>
                <w:bCs/>
                <w:sz w:val="20"/>
                <w:szCs w:val="20"/>
                <w:lang w:val="uk-UA"/>
              </w:rPr>
            </w:pPr>
          </w:p>
        </w:tc>
        <w:tc>
          <w:tcPr>
            <w:tcW w:w="2147" w:type="dxa"/>
          </w:tcPr>
          <w:p w:rsidR="00084147" w:rsidRPr="00B00861" w:rsidRDefault="00084147" w:rsidP="00084147">
            <w:pPr>
              <w:rPr>
                <w:b/>
                <w:bCs/>
                <w:sz w:val="20"/>
                <w:szCs w:val="20"/>
                <w:lang w:val="uk-UA"/>
              </w:rPr>
            </w:pPr>
          </w:p>
        </w:tc>
        <w:tc>
          <w:tcPr>
            <w:tcW w:w="6912" w:type="dxa"/>
          </w:tcPr>
          <w:p w:rsidR="00084147" w:rsidRPr="00B00861" w:rsidRDefault="00084147" w:rsidP="005609AD">
            <w:pPr>
              <w:jc w:val="both"/>
              <w:rPr>
                <w:bCs/>
                <w:sz w:val="20"/>
                <w:szCs w:val="20"/>
                <w:lang w:val="uk-UA"/>
              </w:rPr>
            </w:pPr>
          </w:p>
        </w:tc>
      </w:tr>
      <w:tr w:rsidR="00084147" w:rsidRPr="00C957DC" w:rsidTr="00084147">
        <w:trPr>
          <w:trHeight w:val="360"/>
        </w:trPr>
        <w:tc>
          <w:tcPr>
            <w:tcW w:w="688" w:type="dxa"/>
          </w:tcPr>
          <w:p w:rsidR="00084147" w:rsidRDefault="00084147" w:rsidP="000D73E0">
            <w:pPr>
              <w:rPr>
                <w:b/>
                <w:bCs/>
                <w:sz w:val="28"/>
                <w:lang w:val="uk-UA"/>
              </w:rPr>
            </w:pPr>
          </w:p>
        </w:tc>
        <w:tc>
          <w:tcPr>
            <w:tcW w:w="2147" w:type="dxa"/>
          </w:tcPr>
          <w:p w:rsidR="00084147" w:rsidRDefault="00084147" w:rsidP="006F172C">
            <w:pPr>
              <w:rPr>
                <w:b/>
                <w:bCs/>
                <w:sz w:val="28"/>
                <w:szCs w:val="28"/>
                <w:lang w:val="uk-UA"/>
              </w:rPr>
            </w:pPr>
            <w:r w:rsidRPr="00E837F0">
              <w:rPr>
                <w:b/>
                <w:bCs/>
                <w:sz w:val="28"/>
                <w:szCs w:val="28"/>
                <w:lang w:val="uk-UA"/>
              </w:rPr>
              <w:t>Співдоповідав:</w:t>
            </w:r>
          </w:p>
        </w:tc>
        <w:tc>
          <w:tcPr>
            <w:tcW w:w="6912" w:type="dxa"/>
          </w:tcPr>
          <w:p w:rsidR="00084147" w:rsidRPr="00A07DEC" w:rsidRDefault="00084147" w:rsidP="006F172C">
            <w:pPr>
              <w:jc w:val="both"/>
              <w:rPr>
                <w:sz w:val="28"/>
                <w:szCs w:val="28"/>
                <w:lang w:val="uk-UA"/>
              </w:rPr>
            </w:pPr>
            <w:r>
              <w:rPr>
                <w:sz w:val="28"/>
                <w:szCs w:val="28"/>
                <w:lang w:val="uk-UA"/>
              </w:rPr>
              <w:t>Козлов Олександр Костянтинович - голова</w:t>
            </w:r>
            <w:r w:rsidRPr="00F050EA">
              <w:rPr>
                <w:sz w:val="28"/>
                <w:szCs w:val="28"/>
                <w:lang w:val="uk-UA"/>
              </w:rPr>
              <w:t xml:space="preserve"> постійної комісії з питань бюджету, фінансів, соціально-економічного розвитку</w:t>
            </w:r>
            <w:r w:rsidR="004B5988">
              <w:rPr>
                <w:sz w:val="28"/>
                <w:szCs w:val="28"/>
                <w:lang w:val="uk-UA"/>
              </w:rPr>
              <w:t>,</w:t>
            </w:r>
            <w:r w:rsidRPr="00F050EA">
              <w:rPr>
                <w:sz w:val="28"/>
                <w:szCs w:val="28"/>
                <w:lang w:val="uk-UA"/>
              </w:rPr>
              <w:t xml:space="preserve"> повідомив, що постійна комісія розглянула дане питання на своєму засіданні та рекомендує проект рішення підтримати.</w:t>
            </w:r>
          </w:p>
        </w:tc>
      </w:tr>
      <w:tr w:rsidR="00084147" w:rsidRPr="00C957DC" w:rsidTr="00B00861">
        <w:trPr>
          <w:trHeight w:val="195"/>
        </w:trPr>
        <w:tc>
          <w:tcPr>
            <w:tcW w:w="688" w:type="dxa"/>
          </w:tcPr>
          <w:p w:rsidR="00084147" w:rsidRPr="00B00861" w:rsidRDefault="00084147" w:rsidP="000D73E0">
            <w:pPr>
              <w:rPr>
                <w:b/>
                <w:bCs/>
                <w:sz w:val="20"/>
                <w:szCs w:val="20"/>
                <w:lang w:val="uk-UA"/>
              </w:rPr>
            </w:pPr>
          </w:p>
        </w:tc>
        <w:tc>
          <w:tcPr>
            <w:tcW w:w="2147" w:type="dxa"/>
          </w:tcPr>
          <w:p w:rsidR="00084147" w:rsidRPr="00B00861" w:rsidRDefault="00084147" w:rsidP="006F172C">
            <w:pPr>
              <w:rPr>
                <w:b/>
                <w:bCs/>
                <w:sz w:val="20"/>
                <w:szCs w:val="20"/>
                <w:lang w:val="uk-UA"/>
              </w:rPr>
            </w:pPr>
          </w:p>
        </w:tc>
        <w:tc>
          <w:tcPr>
            <w:tcW w:w="6912" w:type="dxa"/>
          </w:tcPr>
          <w:p w:rsidR="00084147" w:rsidRPr="00B00861" w:rsidRDefault="00084147" w:rsidP="006F172C">
            <w:pPr>
              <w:jc w:val="both"/>
              <w:rPr>
                <w:bCs/>
                <w:sz w:val="20"/>
                <w:szCs w:val="20"/>
                <w:lang w:val="uk-UA"/>
              </w:rPr>
            </w:pPr>
          </w:p>
        </w:tc>
      </w:tr>
      <w:tr w:rsidR="00084147" w:rsidRPr="00084147" w:rsidTr="00084147">
        <w:trPr>
          <w:trHeight w:val="360"/>
        </w:trPr>
        <w:tc>
          <w:tcPr>
            <w:tcW w:w="688" w:type="dxa"/>
          </w:tcPr>
          <w:p w:rsidR="00084147" w:rsidRDefault="00084147" w:rsidP="000D73E0">
            <w:pPr>
              <w:rPr>
                <w:b/>
                <w:bCs/>
                <w:sz w:val="28"/>
                <w:lang w:val="uk-UA"/>
              </w:rPr>
            </w:pPr>
          </w:p>
        </w:tc>
        <w:tc>
          <w:tcPr>
            <w:tcW w:w="2147" w:type="dxa"/>
          </w:tcPr>
          <w:p w:rsidR="00084147" w:rsidRDefault="00084147" w:rsidP="006F172C">
            <w:pPr>
              <w:rPr>
                <w:b/>
                <w:bCs/>
                <w:sz w:val="28"/>
                <w:szCs w:val="28"/>
                <w:lang w:val="uk-UA"/>
              </w:rPr>
            </w:pPr>
          </w:p>
        </w:tc>
        <w:tc>
          <w:tcPr>
            <w:tcW w:w="6912" w:type="dxa"/>
          </w:tcPr>
          <w:p w:rsidR="00084147" w:rsidRDefault="00084147" w:rsidP="006F172C">
            <w:pPr>
              <w:jc w:val="both"/>
              <w:rPr>
                <w:sz w:val="28"/>
                <w:szCs w:val="28"/>
                <w:lang w:val="uk-UA"/>
              </w:rPr>
            </w:pPr>
            <w:r w:rsidRPr="00D05DB0">
              <w:rPr>
                <w:sz w:val="28"/>
                <w:szCs w:val="28"/>
                <w:lang w:val="uk-UA"/>
              </w:rPr>
              <w:t>Головуючий поцікавився чи будуть запитання до доповідача</w:t>
            </w:r>
            <w:r>
              <w:rPr>
                <w:sz w:val="28"/>
                <w:szCs w:val="28"/>
                <w:lang w:val="uk-UA"/>
              </w:rPr>
              <w:t>,</w:t>
            </w:r>
            <w:r w:rsidRPr="00D05DB0">
              <w:rPr>
                <w:sz w:val="28"/>
                <w:szCs w:val="28"/>
                <w:lang w:val="uk-UA"/>
              </w:rPr>
              <w:t xml:space="preserve"> </w:t>
            </w:r>
            <w:r w:rsidRPr="00AA4713">
              <w:rPr>
                <w:sz w:val="28"/>
                <w:szCs w:val="28"/>
              </w:rPr>
              <w:t xml:space="preserve">зміни та доповнення до проекту рішення (не надійшли) </w:t>
            </w:r>
            <w:r>
              <w:rPr>
                <w:sz w:val="28"/>
                <w:szCs w:val="28"/>
              </w:rPr>
              <w:t xml:space="preserve">і </w:t>
            </w:r>
            <w:r w:rsidRPr="00AA4713">
              <w:rPr>
                <w:sz w:val="28"/>
                <w:szCs w:val="28"/>
              </w:rPr>
              <w:t>поставив на голосування проект рішення.</w:t>
            </w:r>
          </w:p>
        </w:tc>
      </w:tr>
      <w:tr w:rsidR="00084147" w:rsidRPr="00B00861" w:rsidTr="00B00861">
        <w:trPr>
          <w:trHeight w:val="275"/>
        </w:trPr>
        <w:tc>
          <w:tcPr>
            <w:tcW w:w="688" w:type="dxa"/>
          </w:tcPr>
          <w:p w:rsidR="00084147" w:rsidRPr="00B00861" w:rsidRDefault="00084147" w:rsidP="000D73E0">
            <w:pPr>
              <w:rPr>
                <w:b/>
                <w:bCs/>
                <w:sz w:val="20"/>
                <w:szCs w:val="20"/>
                <w:lang w:val="uk-UA"/>
              </w:rPr>
            </w:pPr>
          </w:p>
        </w:tc>
        <w:tc>
          <w:tcPr>
            <w:tcW w:w="2147" w:type="dxa"/>
          </w:tcPr>
          <w:p w:rsidR="00084147" w:rsidRPr="00B00861" w:rsidRDefault="00084147" w:rsidP="006F172C">
            <w:pPr>
              <w:rPr>
                <w:b/>
                <w:bCs/>
                <w:sz w:val="20"/>
                <w:szCs w:val="20"/>
                <w:lang w:val="uk-UA"/>
              </w:rPr>
            </w:pPr>
          </w:p>
        </w:tc>
        <w:tc>
          <w:tcPr>
            <w:tcW w:w="6912" w:type="dxa"/>
          </w:tcPr>
          <w:p w:rsidR="00084147" w:rsidRPr="00B00861" w:rsidRDefault="00084147" w:rsidP="006F172C">
            <w:pPr>
              <w:jc w:val="both"/>
              <w:rPr>
                <w:sz w:val="20"/>
                <w:szCs w:val="20"/>
                <w:lang w:val="uk-UA"/>
              </w:rPr>
            </w:pPr>
          </w:p>
        </w:tc>
      </w:tr>
      <w:tr w:rsidR="00084147" w:rsidRPr="00084147" w:rsidTr="00084147">
        <w:trPr>
          <w:trHeight w:val="360"/>
        </w:trPr>
        <w:tc>
          <w:tcPr>
            <w:tcW w:w="688" w:type="dxa"/>
          </w:tcPr>
          <w:p w:rsidR="00084147" w:rsidRDefault="00084147" w:rsidP="000D73E0">
            <w:pPr>
              <w:rPr>
                <w:b/>
                <w:bCs/>
                <w:sz w:val="28"/>
                <w:lang w:val="uk-UA"/>
              </w:rPr>
            </w:pPr>
          </w:p>
        </w:tc>
        <w:tc>
          <w:tcPr>
            <w:tcW w:w="2147" w:type="dxa"/>
          </w:tcPr>
          <w:p w:rsidR="00084147" w:rsidRDefault="00084147" w:rsidP="006F172C">
            <w:pPr>
              <w:rPr>
                <w:b/>
                <w:bCs/>
                <w:sz w:val="28"/>
                <w:szCs w:val="28"/>
                <w:lang w:val="uk-UA"/>
              </w:rPr>
            </w:pPr>
          </w:p>
        </w:tc>
        <w:tc>
          <w:tcPr>
            <w:tcW w:w="6912" w:type="dxa"/>
          </w:tcPr>
          <w:p w:rsidR="00084147" w:rsidRPr="00E837F0" w:rsidRDefault="00084147" w:rsidP="006F172C">
            <w:pPr>
              <w:jc w:val="center"/>
              <w:rPr>
                <w:bCs/>
                <w:sz w:val="28"/>
                <w:szCs w:val="28"/>
                <w:lang w:val="uk-UA"/>
              </w:rPr>
            </w:pPr>
            <w:r w:rsidRPr="00E837F0">
              <w:rPr>
                <w:bCs/>
                <w:sz w:val="28"/>
                <w:szCs w:val="28"/>
                <w:lang w:val="uk-UA"/>
              </w:rPr>
              <w:t>(Голосування)</w:t>
            </w:r>
          </w:p>
        </w:tc>
      </w:tr>
      <w:tr w:rsidR="00084147" w:rsidRPr="00084147" w:rsidTr="00084147">
        <w:trPr>
          <w:trHeight w:val="360"/>
        </w:trPr>
        <w:tc>
          <w:tcPr>
            <w:tcW w:w="688" w:type="dxa"/>
          </w:tcPr>
          <w:p w:rsidR="00084147" w:rsidRDefault="00084147" w:rsidP="00345BA5">
            <w:pPr>
              <w:rPr>
                <w:b/>
                <w:bCs/>
                <w:sz w:val="28"/>
                <w:lang w:val="uk-UA"/>
              </w:rPr>
            </w:pPr>
          </w:p>
        </w:tc>
        <w:tc>
          <w:tcPr>
            <w:tcW w:w="2147" w:type="dxa"/>
          </w:tcPr>
          <w:p w:rsidR="00084147" w:rsidRDefault="00084147" w:rsidP="00345BA5">
            <w:pPr>
              <w:rPr>
                <w:b/>
                <w:bCs/>
                <w:sz w:val="28"/>
                <w:lang w:val="uk-UA"/>
              </w:rPr>
            </w:pPr>
          </w:p>
        </w:tc>
        <w:tc>
          <w:tcPr>
            <w:tcW w:w="6912" w:type="dxa"/>
          </w:tcPr>
          <w:p w:rsidR="00084147" w:rsidRPr="00E837F0" w:rsidRDefault="00084147" w:rsidP="006F172C">
            <w:pPr>
              <w:jc w:val="center"/>
              <w:rPr>
                <w:sz w:val="28"/>
                <w:szCs w:val="28"/>
                <w:lang w:val="uk-UA"/>
              </w:rPr>
            </w:pPr>
            <w:r w:rsidRPr="00E837F0">
              <w:rPr>
                <w:sz w:val="28"/>
                <w:szCs w:val="28"/>
                <w:lang w:val="uk-UA"/>
              </w:rPr>
              <w:t xml:space="preserve">(Рішення прийнято </w:t>
            </w:r>
            <w:r w:rsidRPr="00C06E22">
              <w:rPr>
                <w:sz w:val="28"/>
                <w:szCs w:val="28"/>
                <w:lang w:val="uk-UA"/>
              </w:rPr>
              <w:t>одноголосно</w:t>
            </w:r>
            <w:r w:rsidRPr="00E837F0">
              <w:rPr>
                <w:sz w:val="28"/>
                <w:szCs w:val="28"/>
                <w:lang w:val="uk-UA"/>
              </w:rPr>
              <w:t>)</w:t>
            </w:r>
          </w:p>
        </w:tc>
      </w:tr>
      <w:tr w:rsidR="00345BA5" w:rsidRPr="00B00861" w:rsidTr="00B00861">
        <w:trPr>
          <w:trHeight w:val="233"/>
        </w:trPr>
        <w:tc>
          <w:tcPr>
            <w:tcW w:w="688" w:type="dxa"/>
          </w:tcPr>
          <w:p w:rsidR="00345BA5" w:rsidRPr="00B00861" w:rsidRDefault="00345BA5" w:rsidP="00345BA5">
            <w:pPr>
              <w:rPr>
                <w:b/>
                <w:bCs/>
                <w:sz w:val="20"/>
                <w:szCs w:val="20"/>
                <w:lang w:val="uk-UA"/>
              </w:rPr>
            </w:pPr>
          </w:p>
        </w:tc>
        <w:tc>
          <w:tcPr>
            <w:tcW w:w="2147" w:type="dxa"/>
          </w:tcPr>
          <w:p w:rsidR="00345BA5" w:rsidRPr="00B00861" w:rsidRDefault="00345BA5" w:rsidP="00345BA5">
            <w:pPr>
              <w:rPr>
                <w:b/>
                <w:bCs/>
                <w:sz w:val="20"/>
                <w:szCs w:val="20"/>
                <w:lang w:val="uk-UA"/>
              </w:rPr>
            </w:pPr>
          </w:p>
        </w:tc>
        <w:tc>
          <w:tcPr>
            <w:tcW w:w="6912" w:type="dxa"/>
          </w:tcPr>
          <w:p w:rsidR="00345BA5" w:rsidRPr="00B00861" w:rsidRDefault="00345BA5" w:rsidP="00345BA5">
            <w:pPr>
              <w:jc w:val="center"/>
              <w:rPr>
                <w:sz w:val="20"/>
                <w:szCs w:val="20"/>
                <w:lang w:val="uk-UA"/>
              </w:rPr>
            </w:pPr>
          </w:p>
        </w:tc>
      </w:tr>
      <w:tr w:rsidR="006E054C" w:rsidRPr="00C957DC" w:rsidTr="00084147">
        <w:trPr>
          <w:trHeight w:val="360"/>
        </w:trPr>
        <w:tc>
          <w:tcPr>
            <w:tcW w:w="688" w:type="dxa"/>
          </w:tcPr>
          <w:p w:rsidR="006E054C" w:rsidRDefault="006E054C" w:rsidP="006E054C">
            <w:pPr>
              <w:rPr>
                <w:b/>
                <w:bCs/>
                <w:sz w:val="28"/>
                <w:lang w:val="uk-UA"/>
              </w:rPr>
            </w:pPr>
          </w:p>
        </w:tc>
        <w:tc>
          <w:tcPr>
            <w:tcW w:w="2147" w:type="dxa"/>
          </w:tcPr>
          <w:p w:rsidR="006E054C" w:rsidRDefault="006E054C" w:rsidP="006E054C">
            <w:pPr>
              <w:rPr>
                <w:b/>
                <w:bCs/>
                <w:sz w:val="28"/>
                <w:lang w:val="uk-UA"/>
              </w:rPr>
            </w:pPr>
            <w:r>
              <w:rPr>
                <w:b/>
                <w:bCs/>
                <w:sz w:val="28"/>
                <w:lang w:val="uk-UA"/>
              </w:rPr>
              <w:t>Вирішили:</w:t>
            </w:r>
          </w:p>
        </w:tc>
        <w:tc>
          <w:tcPr>
            <w:tcW w:w="6912" w:type="dxa"/>
          </w:tcPr>
          <w:p w:rsidR="006E054C" w:rsidRPr="00936708" w:rsidRDefault="006E054C" w:rsidP="00C05521">
            <w:pPr>
              <w:pStyle w:val="a5"/>
              <w:ind w:left="0"/>
              <w:jc w:val="both"/>
              <w:rPr>
                <w:sz w:val="28"/>
                <w:szCs w:val="28"/>
                <w:lang w:val="uk-UA"/>
              </w:rPr>
            </w:pPr>
            <w:r>
              <w:rPr>
                <w:sz w:val="28"/>
                <w:szCs w:val="28"/>
                <w:lang w:val="uk-UA"/>
              </w:rPr>
              <w:t>Прийняти рішення сесії районної ради</w:t>
            </w:r>
            <w:r w:rsidR="00C17064">
              <w:rPr>
                <w:sz w:val="28"/>
                <w:szCs w:val="28"/>
                <w:lang w:val="uk-UA"/>
              </w:rPr>
              <w:t xml:space="preserve">                         </w:t>
            </w:r>
            <w:r>
              <w:rPr>
                <w:sz w:val="28"/>
                <w:szCs w:val="28"/>
                <w:lang w:val="uk-UA"/>
              </w:rPr>
              <w:t xml:space="preserve"> № </w:t>
            </w:r>
            <w:r w:rsidR="007743FB">
              <w:rPr>
                <w:sz w:val="28"/>
                <w:szCs w:val="28"/>
                <w:lang w:val="uk-UA"/>
              </w:rPr>
              <w:t>6</w:t>
            </w:r>
            <w:r w:rsidR="00C05521">
              <w:rPr>
                <w:sz w:val="28"/>
                <w:szCs w:val="28"/>
                <w:lang w:val="uk-UA"/>
              </w:rPr>
              <w:t>7</w:t>
            </w:r>
            <w:r>
              <w:rPr>
                <w:sz w:val="28"/>
                <w:szCs w:val="28"/>
                <w:lang w:val="uk-UA"/>
              </w:rPr>
              <w:t>-</w:t>
            </w:r>
            <w:r w:rsidR="00C05521">
              <w:rPr>
                <w:sz w:val="28"/>
                <w:szCs w:val="28"/>
                <w:lang w:val="uk-UA"/>
              </w:rPr>
              <w:t>8</w:t>
            </w:r>
            <w:r>
              <w:rPr>
                <w:sz w:val="28"/>
                <w:szCs w:val="28"/>
                <w:lang w:val="uk-UA"/>
              </w:rPr>
              <w:t xml:space="preserve"> </w:t>
            </w:r>
            <w:r w:rsidRPr="00035262">
              <w:rPr>
                <w:sz w:val="28"/>
                <w:szCs w:val="28"/>
                <w:lang w:val="uk-UA"/>
              </w:rPr>
              <w:t>позач.-VІ</w:t>
            </w:r>
            <w:r>
              <w:rPr>
                <w:sz w:val="28"/>
                <w:szCs w:val="28"/>
                <w:lang w:val="uk-UA"/>
              </w:rPr>
              <w:t>І</w:t>
            </w:r>
            <w:r w:rsidR="009F5583">
              <w:rPr>
                <w:sz w:val="28"/>
                <w:szCs w:val="28"/>
                <w:lang w:val="uk-UA"/>
              </w:rPr>
              <w:t xml:space="preserve"> </w:t>
            </w:r>
            <w:r w:rsidR="009F5583" w:rsidRPr="00695FAB">
              <w:rPr>
                <w:sz w:val="28"/>
                <w:szCs w:val="28"/>
                <w:lang w:val="uk-UA"/>
              </w:rPr>
              <w:t>(додається).</w:t>
            </w:r>
          </w:p>
        </w:tc>
      </w:tr>
      <w:tr w:rsidR="006E054C" w:rsidRPr="00C957DC" w:rsidTr="00084147">
        <w:trPr>
          <w:trHeight w:val="360"/>
        </w:trPr>
        <w:tc>
          <w:tcPr>
            <w:tcW w:w="688" w:type="dxa"/>
          </w:tcPr>
          <w:p w:rsidR="004D594C" w:rsidRPr="00B00861" w:rsidRDefault="004D594C" w:rsidP="006E054C">
            <w:pPr>
              <w:rPr>
                <w:b/>
                <w:bCs/>
                <w:sz w:val="20"/>
                <w:szCs w:val="20"/>
                <w:lang w:val="uk-UA"/>
              </w:rPr>
            </w:pPr>
          </w:p>
        </w:tc>
        <w:tc>
          <w:tcPr>
            <w:tcW w:w="2147" w:type="dxa"/>
          </w:tcPr>
          <w:p w:rsidR="006E054C" w:rsidRPr="00B00861" w:rsidRDefault="006E054C" w:rsidP="006E054C">
            <w:pPr>
              <w:rPr>
                <w:b/>
                <w:bCs/>
                <w:sz w:val="20"/>
                <w:szCs w:val="20"/>
                <w:lang w:val="uk-UA"/>
              </w:rPr>
            </w:pPr>
          </w:p>
        </w:tc>
        <w:tc>
          <w:tcPr>
            <w:tcW w:w="6912" w:type="dxa"/>
          </w:tcPr>
          <w:p w:rsidR="006E054C" w:rsidRPr="00B00861" w:rsidRDefault="006E054C" w:rsidP="006E054C">
            <w:pPr>
              <w:pStyle w:val="a5"/>
              <w:ind w:left="0"/>
              <w:jc w:val="both"/>
              <w:rPr>
                <w:sz w:val="20"/>
                <w:szCs w:val="20"/>
                <w:lang w:val="uk-UA"/>
              </w:rPr>
            </w:pPr>
          </w:p>
        </w:tc>
      </w:tr>
    </w:tbl>
    <w:tbl>
      <w:tblPr>
        <w:tblpPr w:leftFromText="180" w:rightFromText="180" w:vertAnchor="text" w:tblpY="1"/>
        <w:tblOverlap w:val="never"/>
        <w:tblW w:w="9747" w:type="dxa"/>
        <w:tblLook w:val="0000"/>
      </w:tblPr>
      <w:tblGrid>
        <w:gridCol w:w="706"/>
        <w:gridCol w:w="2096"/>
        <w:gridCol w:w="6945"/>
      </w:tblGrid>
      <w:tr w:rsidR="00E47005" w:rsidRPr="00C17064" w:rsidTr="007D1B24">
        <w:trPr>
          <w:trHeight w:val="284"/>
        </w:trPr>
        <w:tc>
          <w:tcPr>
            <w:tcW w:w="706" w:type="dxa"/>
          </w:tcPr>
          <w:p w:rsidR="00E47005" w:rsidRDefault="00D474B2" w:rsidP="00084147">
            <w:pPr>
              <w:rPr>
                <w:b/>
                <w:bCs/>
                <w:sz w:val="28"/>
                <w:lang w:val="uk-UA"/>
              </w:rPr>
            </w:pPr>
            <w:r>
              <w:rPr>
                <w:b/>
                <w:bCs/>
                <w:sz w:val="28"/>
                <w:lang w:val="uk-UA"/>
              </w:rPr>
              <w:t>2</w:t>
            </w:r>
            <w:r w:rsidR="00084147">
              <w:rPr>
                <w:b/>
                <w:bCs/>
                <w:sz w:val="28"/>
                <w:lang w:val="uk-UA"/>
              </w:rPr>
              <w:t>.</w:t>
            </w:r>
          </w:p>
        </w:tc>
        <w:tc>
          <w:tcPr>
            <w:tcW w:w="2096" w:type="dxa"/>
          </w:tcPr>
          <w:p w:rsidR="00E47005" w:rsidRDefault="00E47005" w:rsidP="00084147">
            <w:pPr>
              <w:rPr>
                <w:b/>
                <w:bCs/>
                <w:sz w:val="28"/>
                <w:lang w:val="uk-UA"/>
              </w:rPr>
            </w:pPr>
            <w:r>
              <w:rPr>
                <w:b/>
                <w:bCs/>
                <w:sz w:val="28"/>
                <w:lang w:val="uk-UA"/>
              </w:rPr>
              <w:t>Різне.</w:t>
            </w:r>
          </w:p>
        </w:tc>
        <w:tc>
          <w:tcPr>
            <w:tcW w:w="6945" w:type="dxa"/>
          </w:tcPr>
          <w:p w:rsidR="00E47005" w:rsidRDefault="00E47005" w:rsidP="0017181C">
            <w:pPr>
              <w:pStyle w:val="a5"/>
              <w:ind w:left="0"/>
              <w:jc w:val="both"/>
              <w:rPr>
                <w:sz w:val="28"/>
                <w:szCs w:val="28"/>
                <w:lang w:val="uk-UA"/>
              </w:rPr>
            </w:pPr>
          </w:p>
        </w:tc>
      </w:tr>
      <w:tr w:rsidR="00E47005" w:rsidRPr="00C957DC" w:rsidTr="00084147">
        <w:trPr>
          <w:trHeight w:val="275"/>
        </w:trPr>
        <w:tc>
          <w:tcPr>
            <w:tcW w:w="706" w:type="dxa"/>
          </w:tcPr>
          <w:p w:rsidR="00E47005" w:rsidRDefault="00E47005" w:rsidP="00084147">
            <w:pPr>
              <w:rPr>
                <w:b/>
                <w:bCs/>
                <w:sz w:val="28"/>
                <w:lang w:val="uk-UA"/>
              </w:rPr>
            </w:pPr>
          </w:p>
        </w:tc>
        <w:tc>
          <w:tcPr>
            <w:tcW w:w="2096" w:type="dxa"/>
          </w:tcPr>
          <w:p w:rsidR="00E47005" w:rsidRDefault="0017181C" w:rsidP="003F455F">
            <w:pPr>
              <w:rPr>
                <w:b/>
                <w:bCs/>
                <w:sz w:val="28"/>
                <w:lang w:val="uk-UA"/>
              </w:rPr>
            </w:pPr>
            <w:r>
              <w:rPr>
                <w:b/>
                <w:bCs/>
                <w:sz w:val="28"/>
                <w:lang w:val="uk-UA"/>
              </w:rPr>
              <w:t>Виступи</w:t>
            </w:r>
            <w:r w:rsidR="003F455F">
              <w:rPr>
                <w:b/>
                <w:bCs/>
                <w:sz w:val="28"/>
                <w:lang w:val="uk-UA"/>
              </w:rPr>
              <w:t>в</w:t>
            </w:r>
            <w:r>
              <w:rPr>
                <w:b/>
                <w:bCs/>
                <w:sz w:val="28"/>
                <w:lang w:val="uk-UA"/>
              </w:rPr>
              <w:t>:</w:t>
            </w:r>
          </w:p>
        </w:tc>
        <w:tc>
          <w:tcPr>
            <w:tcW w:w="6945" w:type="dxa"/>
          </w:tcPr>
          <w:p w:rsidR="00E47005" w:rsidRPr="00496F3A" w:rsidRDefault="0081759D" w:rsidP="00A14854">
            <w:pPr>
              <w:jc w:val="both"/>
              <w:rPr>
                <w:sz w:val="28"/>
                <w:szCs w:val="28"/>
                <w:lang w:val="uk-UA"/>
              </w:rPr>
            </w:pPr>
            <w:r>
              <w:rPr>
                <w:bCs/>
                <w:sz w:val="28"/>
                <w:szCs w:val="28"/>
                <w:lang w:val="uk-UA"/>
              </w:rPr>
              <w:t>Гришко Сергій Миколайович</w:t>
            </w:r>
            <w:r w:rsidRPr="00552D0B">
              <w:rPr>
                <w:bCs/>
                <w:sz w:val="28"/>
                <w:szCs w:val="28"/>
                <w:lang w:val="uk-UA"/>
              </w:rPr>
              <w:t xml:space="preserve"> - голова Броварської районної ради</w:t>
            </w:r>
            <w:r w:rsidR="00C957DC">
              <w:rPr>
                <w:bCs/>
                <w:sz w:val="28"/>
                <w:szCs w:val="28"/>
                <w:lang w:val="uk-UA"/>
              </w:rPr>
              <w:t xml:space="preserve">, </w:t>
            </w:r>
            <w:r>
              <w:rPr>
                <w:sz w:val="28"/>
                <w:szCs w:val="28"/>
                <w:lang w:val="uk-UA"/>
              </w:rPr>
              <w:t>повідомив, що сьогодні відбудеться засідання</w:t>
            </w:r>
            <w:r w:rsidRPr="00B7606E">
              <w:rPr>
                <w:sz w:val="28"/>
                <w:szCs w:val="28"/>
                <w:lang w:val="uk-UA"/>
              </w:rPr>
              <w:t xml:space="preserve"> тимчасов</w:t>
            </w:r>
            <w:r>
              <w:rPr>
                <w:sz w:val="28"/>
                <w:szCs w:val="28"/>
                <w:lang w:val="uk-UA"/>
              </w:rPr>
              <w:t>ої</w:t>
            </w:r>
            <w:r w:rsidRPr="00B7606E">
              <w:rPr>
                <w:sz w:val="28"/>
                <w:szCs w:val="28"/>
                <w:lang w:val="uk-UA"/>
              </w:rPr>
              <w:t xml:space="preserve"> контрольн</w:t>
            </w:r>
            <w:r>
              <w:rPr>
                <w:sz w:val="28"/>
                <w:szCs w:val="28"/>
                <w:lang w:val="uk-UA"/>
              </w:rPr>
              <w:t>ої</w:t>
            </w:r>
            <w:r w:rsidRPr="00B7606E">
              <w:rPr>
                <w:sz w:val="28"/>
                <w:szCs w:val="28"/>
                <w:lang w:val="uk-UA"/>
              </w:rPr>
              <w:t xml:space="preserve"> комісі</w:t>
            </w:r>
            <w:r>
              <w:rPr>
                <w:sz w:val="28"/>
                <w:szCs w:val="28"/>
                <w:lang w:val="uk-UA"/>
              </w:rPr>
              <w:t>ї</w:t>
            </w:r>
            <w:r w:rsidRPr="00B7606E">
              <w:rPr>
                <w:lang w:val="uk-UA"/>
              </w:rPr>
              <w:t xml:space="preserve"> </w:t>
            </w:r>
            <w:r w:rsidRPr="00B7606E">
              <w:rPr>
                <w:sz w:val="28"/>
                <w:szCs w:val="28"/>
                <w:lang w:val="uk-UA"/>
              </w:rPr>
              <w:t>Броварської районної ради</w:t>
            </w:r>
            <w:r w:rsidRPr="00B7606E">
              <w:rPr>
                <w:lang w:val="uk-UA"/>
              </w:rPr>
              <w:t xml:space="preserve"> </w:t>
            </w:r>
            <w:r w:rsidRPr="00B7606E">
              <w:rPr>
                <w:sz w:val="28"/>
                <w:szCs w:val="28"/>
                <w:lang w:val="uk-UA"/>
              </w:rPr>
              <w:t xml:space="preserve">з проведення аналізу ефективності та законності використання земельних часток (паїв) </w:t>
            </w:r>
            <w:r w:rsidRPr="00B7606E">
              <w:rPr>
                <w:sz w:val="28"/>
                <w:szCs w:val="28"/>
                <w:lang w:val="uk-UA"/>
              </w:rPr>
              <w:lastRenderedPageBreak/>
              <w:t>жителів Броварського району орендарями</w:t>
            </w:r>
            <w:r w:rsidR="00A14854">
              <w:rPr>
                <w:sz w:val="28"/>
                <w:szCs w:val="28"/>
                <w:lang w:val="uk-UA"/>
              </w:rPr>
              <w:t>. Зазначив, що в</w:t>
            </w:r>
            <w:r>
              <w:rPr>
                <w:sz w:val="28"/>
                <w:szCs w:val="28"/>
                <w:lang w:val="uk-UA"/>
              </w:rPr>
              <w:t xml:space="preserve">ідповідно до статті 48 Закону України «Про місцеве самоврядування в Україні» голова комісії обирається рішенням ради, але при затвердженні персонального складу цієї комісії 24 </w:t>
            </w:r>
            <w:r w:rsidR="00A14854">
              <w:rPr>
                <w:sz w:val="28"/>
                <w:szCs w:val="28"/>
                <w:lang w:val="uk-UA"/>
              </w:rPr>
              <w:t>грудня 2015 року рішенням</w:t>
            </w:r>
            <w:r>
              <w:rPr>
                <w:sz w:val="28"/>
                <w:szCs w:val="28"/>
                <w:lang w:val="uk-UA"/>
              </w:rPr>
              <w:t xml:space="preserve"> № 62-5-</w:t>
            </w:r>
            <w:r w:rsidRPr="00035262">
              <w:rPr>
                <w:sz w:val="28"/>
                <w:szCs w:val="28"/>
                <w:lang w:val="uk-UA"/>
              </w:rPr>
              <w:t>VІ</w:t>
            </w:r>
            <w:r>
              <w:rPr>
                <w:sz w:val="28"/>
                <w:szCs w:val="28"/>
                <w:lang w:val="uk-UA"/>
              </w:rPr>
              <w:t>І</w:t>
            </w:r>
            <w:r w:rsidR="00A14854">
              <w:rPr>
                <w:sz w:val="28"/>
                <w:szCs w:val="28"/>
                <w:lang w:val="uk-UA"/>
              </w:rPr>
              <w:t>,</w:t>
            </w:r>
            <w:r>
              <w:rPr>
                <w:sz w:val="28"/>
                <w:szCs w:val="28"/>
                <w:lang w:val="uk-UA"/>
              </w:rPr>
              <w:t xml:space="preserve"> голову комісії не було обрано. Оскільки питання створення комісії </w:t>
            </w:r>
            <w:r w:rsidR="00E058BA">
              <w:rPr>
                <w:sz w:val="28"/>
                <w:szCs w:val="28"/>
                <w:lang w:val="uk-UA"/>
              </w:rPr>
              <w:t>порушила фракція «Наш край»</w:t>
            </w:r>
            <w:r w:rsidR="00A14854">
              <w:rPr>
                <w:sz w:val="28"/>
                <w:szCs w:val="28"/>
                <w:lang w:val="uk-UA"/>
              </w:rPr>
              <w:t>,</w:t>
            </w:r>
            <w:r w:rsidR="00E058BA">
              <w:rPr>
                <w:sz w:val="28"/>
                <w:szCs w:val="28"/>
                <w:lang w:val="uk-UA"/>
              </w:rPr>
              <w:t xml:space="preserve"> </w:t>
            </w:r>
            <w:r w:rsidR="00A14854">
              <w:rPr>
                <w:sz w:val="28"/>
                <w:szCs w:val="28"/>
                <w:lang w:val="uk-UA"/>
              </w:rPr>
              <w:t>вніс пропозицію</w:t>
            </w:r>
            <w:r w:rsidR="00DF541E">
              <w:rPr>
                <w:sz w:val="28"/>
                <w:szCs w:val="28"/>
                <w:lang w:val="uk-UA"/>
              </w:rPr>
              <w:t xml:space="preserve"> головою комісії обрати Куценка Олександра Миколайовича та внести зміни до </w:t>
            </w:r>
            <w:r w:rsidR="003F455F">
              <w:rPr>
                <w:sz w:val="28"/>
                <w:szCs w:val="28"/>
                <w:lang w:val="uk-UA"/>
              </w:rPr>
              <w:t xml:space="preserve">персонального </w:t>
            </w:r>
            <w:r w:rsidR="00465621">
              <w:rPr>
                <w:sz w:val="28"/>
                <w:szCs w:val="28"/>
                <w:lang w:val="uk-UA"/>
              </w:rPr>
              <w:t xml:space="preserve">складу тимчасової контрольної комісії затвердженої </w:t>
            </w:r>
            <w:r w:rsidR="00DF541E">
              <w:rPr>
                <w:sz w:val="28"/>
                <w:szCs w:val="28"/>
                <w:lang w:val="uk-UA"/>
              </w:rPr>
              <w:t>рішення</w:t>
            </w:r>
            <w:r w:rsidR="00465621">
              <w:rPr>
                <w:sz w:val="28"/>
                <w:szCs w:val="28"/>
                <w:lang w:val="uk-UA"/>
              </w:rPr>
              <w:t>м</w:t>
            </w:r>
            <w:r w:rsidR="00DF541E">
              <w:rPr>
                <w:sz w:val="28"/>
                <w:szCs w:val="28"/>
                <w:lang w:val="uk-UA"/>
              </w:rPr>
              <w:t xml:space="preserve"> </w:t>
            </w:r>
            <w:r w:rsidR="00465621">
              <w:rPr>
                <w:sz w:val="28"/>
                <w:szCs w:val="28"/>
                <w:lang w:val="uk-UA"/>
              </w:rPr>
              <w:t xml:space="preserve">районної ради </w:t>
            </w:r>
            <w:r w:rsidR="003F455F">
              <w:rPr>
                <w:sz w:val="28"/>
                <w:szCs w:val="28"/>
                <w:lang w:val="uk-UA"/>
              </w:rPr>
              <w:t>від 24 грудня 2015 року</w:t>
            </w:r>
            <w:r w:rsidR="00465621">
              <w:rPr>
                <w:sz w:val="28"/>
                <w:szCs w:val="28"/>
                <w:lang w:val="uk-UA"/>
              </w:rPr>
              <w:t xml:space="preserve"> </w:t>
            </w:r>
            <w:r w:rsidR="00DF541E">
              <w:rPr>
                <w:sz w:val="28"/>
                <w:szCs w:val="28"/>
                <w:lang w:val="uk-UA"/>
              </w:rPr>
              <w:t>№ 62-5-</w:t>
            </w:r>
            <w:r w:rsidR="00DF541E" w:rsidRPr="00035262">
              <w:rPr>
                <w:sz w:val="28"/>
                <w:szCs w:val="28"/>
                <w:lang w:val="uk-UA"/>
              </w:rPr>
              <w:t>VІ</w:t>
            </w:r>
            <w:r w:rsidR="00DF541E">
              <w:rPr>
                <w:sz w:val="28"/>
                <w:szCs w:val="28"/>
                <w:lang w:val="uk-UA"/>
              </w:rPr>
              <w:t>І</w:t>
            </w:r>
            <w:r w:rsidR="00DF541E" w:rsidRPr="00DF541E">
              <w:rPr>
                <w:b/>
                <w:lang w:val="uk-UA"/>
              </w:rPr>
              <w:t xml:space="preserve"> </w:t>
            </w:r>
            <w:r w:rsidR="00DF541E">
              <w:rPr>
                <w:b/>
                <w:lang w:val="uk-UA"/>
              </w:rPr>
              <w:t>«</w:t>
            </w:r>
            <w:r w:rsidR="00DF541E" w:rsidRPr="00DF541E">
              <w:rPr>
                <w:sz w:val="28"/>
                <w:szCs w:val="28"/>
                <w:lang w:val="uk-UA"/>
              </w:rPr>
              <w:t>Про затвердження персонального складу тимчасової контрольної комісії Броварської районної ради з проведення аналізу ефективності та законності використання земельних часток (паїв) жителів Броварського району орендарями</w:t>
            </w:r>
            <w:r w:rsidR="00DF541E">
              <w:rPr>
                <w:sz w:val="28"/>
                <w:szCs w:val="28"/>
                <w:lang w:val="uk-UA"/>
              </w:rPr>
              <w:t>».</w:t>
            </w:r>
          </w:p>
        </w:tc>
      </w:tr>
      <w:tr w:rsidR="00DF541E" w:rsidRPr="00C957DC" w:rsidTr="00084147">
        <w:trPr>
          <w:trHeight w:val="275"/>
        </w:trPr>
        <w:tc>
          <w:tcPr>
            <w:tcW w:w="706" w:type="dxa"/>
          </w:tcPr>
          <w:p w:rsidR="00DF541E" w:rsidRPr="00B00861" w:rsidRDefault="00DF541E" w:rsidP="00084147">
            <w:pPr>
              <w:rPr>
                <w:b/>
                <w:bCs/>
                <w:sz w:val="20"/>
                <w:szCs w:val="20"/>
                <w:lang w:val="uk-UA"/>
              </w:rPr>
            </w:pPr>
          </w:p>
        </w:tc>
        <w:tc>
          <w:tcPr>
            <w:tcW w:w="2096" w:type="dxa"/>
          </w:tcPr>
          <w:p w:rsidR="00DF541E" w:rsidRPr="00B00861" w:rsidRDefault="00DF541E" w:rsidP="00084147">
            <w:pPr>
              <w:rPr>
                <w:b/>
                <w:bCs/>
                <w:sz w:val="20"/>
                <w:szCs w:val="20"/>
                <w:lang w:val="uk-UA"/>
              </w:rPr>
            </w:pPr>
          </w:p>
        </w:tc>
        <w:tc>
          <w:tcPr>
            <w:tcW w:w="6945" w:type="dxa"/>
          </w:tcPr>
          <w:p w:rsidR="00DF541E" w:rsidRPr="00B00861" w:rsidRDefault="00DF541E" w:rsidP="00DF541E">
            <w:pPr>
              <w:jc w:val="both"/>
              <w:rPr>
                <w:bCs/>
                <w:sz w:val="20"/>
                <w:szCs w:val="20"/>
                <w:lang w:val="uk-UA"/>
              </w:rPr>
            </w:pPr>
          </w:p>
        </w:tc>
      </w:tr>
    </w:tbl>
    <w:tbl>
      <w:tblPr>
        <w:tblW w:w="9747" w:type="dxa"/>
        <w:tblLook w:val="0000"/>
      </w:tblPr>
      <w:tblGrid>
        <w:gridCol w:w="688"/>
        <w:gridCol w:w="2147"/>
        <w:gridCol w:w="6912"/>
      </w:tblGrid>
      <w:tr w:rsidR="00DF541E" w:rsidRPr="00084147" w:rsidTr="00121085">
        <w:trPr>
          <w:trHeight w:val="360"/>
        </w:trPr>
        <w:tc>
          <w:tcPr>
            <w:tcW w:w="688" w:type="dxa"/>
          </w:tcPr>
          <w:p w:rsidR="00DF541E" w:rsidRDefault="00DF541E" w:rsidP="00DF541E">
            <w:pPr>
              <w:rPr>
                <w:b/>
                <w:bCs/>
                <w:sz w:val="28"/>
                <w:lang w:val="uk-UA"/>
              </w:rPr>
            </w:pPr>
          </w:p>
        </w:tc>
        <w:tc>
          <w:tcPr>
            <w:tcW w:w="2147" w:type="dxa"/>
          </w:tcPr>
          <w:p w:rsidR="00DF541E" w:rsidRDefault="00DF541E" w:rsidP="00DF541E">
            <w:pPr>
              <w:rPr>
                <w:b/>
                <w:bCs/>
                <w:sz w:val="28"/>
                <w:szCs w:val="28"/>
                <w:lang w:val="uk-UA"/>
              </w:rPr>
            </w:pPr>
          </w:p>
        </w:tc>
        <w:tc>
          <w:tcPr>
            <w:tcW w:w="6912" w:type="dxa"/>
          </w:tcPr>
          <w:p w:rsidR="00DF541E" w:rsidRDefault="00DF541E" w:rsidP="003F455F">
            <w:pPr>
              <w:jc w:val="both"/>
              <w:rPr>
                <w:sz w:val="28"/>
                <w:szCs w:val="28"/>
                <w:lang w:val="uk-UA"/>
              </w:rPr>
            </w:pPr>
            <w:r w:rsidRPr="00D05DB0">
              <w:rPr>
                <w:sz w:val="28"/>
                <w:szCs w:val="28"/>
                <w:lang w:val="uk-UA"/>
              </w:rPr>
              <w:t xml:space="preserve">Головуючий </w:t>
            </w:r>
            <w:r w:rsidRPr="00AA4713">
              <w:rPr>
                <w:sz w:val="28"/>
                <w:szCs w:val="28"/>
              </w:rPr>
              <w:t xml:space="preserve">поставив на </w:t>
            </w:r>
            <w:r w:rsidRPr="00DF541E">
              <w:rPr>
                <w:sz w:val="28"/>
                <w:szCs w:val="28"/>
                <w:lang w:val="uk-UA"/>
              </w:rPr>
              <w:t>голосування</w:t>
            </w:r>
            <w:r w:rsidRPr="00AA4713">
              <w:rPr>
                <w:sz w:val="28"/>
                <w:szCs w:val="28"/>
              </w:rPr>
              <w:t xml:space="preserve"> </w:t>
            </w:r>
            <w:r w:rsidR="007273B1" w:rsidRPr="003F455F">
              <w:rPr>
                <w:sz w:val="28"/>
                <w:szCs w:val="28"/>
                <w:lang w:val="uk-UA"/>
              </w:rPr>
              <w:t>пропозицію</w:t>
            </w:r>
            <w:r w:rsidR="003F455F">
              <w:rPr>
                <w:sz w:val="28"/>
                <w:szCs w:val="28"/>
                <w:lang w:val="uk-UA"/>
              </w:rPr>
              <w:t xml:space="preserve"> щодо обрання голови зазначеної вище комісії</w:t>
            </w:r>
            <w:r w:rsidRPr="003F455F">
              <w:rPr>
                <w:sz w:val="28"/>
                <w:szCs w:val="28"/>
              </w:rPr>
              <w:t>.</w:t>
            </w:r>
          </w:p>
        </w:tc>
      </w:tr>
      <w:tr w:rsidR="00DF541E" w:rsidRPr="00B00861" w:rsidTr="00B00861">
        <w:trPr>
          <w:trHeight w:val="255"/>
        </w:trPr>
        <w:tc>
          <w:tcPr>
            <w:tcW w:w="688" w:type="dxa"/>
          </w:tcPr>
          <w:p w:rsidR="00DF541E" w:rsidRPr="00B00861" w:rsidRDefault="00DF541E" w:rsidP="00DF541E">
            <w:pPr>
              <w:rPr>
                <w:b/>
                <w:bCs/>
                <w:sz w:val="20"/>
                <w:szCs w:val="20"/>
                <w:lang w:val="uk-UA"/>
              </w:rPr>
            </w:pPr>
          </w:p>
        </w:tc>
        <w:tc>
          <w:tcPr>
            <w:tcW w:w="2147" w:type="dxa"/>
          </w:tcPr>
          <w:p w:rsidR="00DF541E" w:rsidRPr="00B00861" w:rsidRDefault="00DF541E" w:rsidP="00DF541E">
            <w:pPr>
              <w:rPr>
                <w:b/>
                <w:bCs/>
                <w:sz w:val="20"/>
                <w:szCs w:val="20"/>
                <w:lang w:val="uk-UA"/>
              </w:rPr>
            </w:pPr>
          </w:p>
        </w:tc>
        <w:tc>
          <w:tcPr>
            <w:tcW w:w="6912" w:type="dxa"/>
          </w:tcPr>
          <w:p w:rsidR="00DF541E" w:rsidRPr="00B00861" w:rsidRDefault="00DF541E" w:rsidP="00DF541E">
            <w:pPr>
              <w:jc w:val="both"/>
              <w:rPr>
                <w:sz w:val="20"/>
                <w:szCs w:val="20"/>
                <w:lang w:val="uk-UA"/>
              </w:rPr>
            </w:pPr>
          </w:p>
        </w:tc>
      </w:tr>
      <w:tr w:rsidR="00DF541E" w:rsidRPr="00084147" w:rsidTr="00121085">
        <w:trPr>
          <w:trHeight w:val="360"/>
        </w:trPr>
        <w:tc>
          <w:tcPr>
            <w:tcW w:w="688" w:type="dxa"/>
          </w:tcPr>
          <w:p w:rsidR="00DF541E" w:rsidRDefault="00DF541E" w:rsidP="00DF541E">
            <w:pPr>
              <w:rPr>
                <w:b/>
                <w:bCs/>
                <w:sz w:val="28"/>
                <w:lang w:val="uk-UA"/>
              </w:rPr>
            </w:pPr>
          </w:p>
        </w:tc>
        <w:tc>
          <w:tcPr>
            <w:tcW w:w="2147" w:type="dxa"/>
          </w:tcPr>
          <w:p w:rsidR="00DF541E" w:rsidRDefault="00DF541E" w:rsidP="00DF541E">
            <w:pPr>
              <w:rPr>
                <w:b/>
                <w:bCs/>
                <w:sz w:val="28"/>
                <w:szCs w:val="28"/>
                <w:lang w:val="uk-UA"/>
              </w:rPr>
            </w:pPr>
          </w:p>
        </w:tc>
        <w:tc>
          <w:tcPr>
            <w:tcW w:w="6912" w:type="dxa"/>
          </w:tcPr>
          <w:p w:rsidR="00DF541E" w:rsidRPr="00E837F0" w:rsidRDefault="00DF541E" w:rsidP="00DF541E">
            <w:pPr>
              <w:jc w:val="center"/>
              <w:rPr>
                <w:bCs/>
                <w:sz w:val="28"/>
                <w:szCs w:val="28"/>
                <w:lang w:val="uk-UA"/>
              </w:rPr>
            </w:pPr>
            <w:r w:rsidRPr="00E837F0">
              <w:rPr>
                <w:bCs/>
                <w:sz w:val="28"/>
                <w:szCs w:val="28"/>
                <w:lang w:val="uk-UA"/>
              </w:rPr>
              <w:t>(Голосування)</w:t>
            </w:r>
          </w:p>
        </w:tc>
      </w:tr>
      <w:tr w:rsidR="00DF541E" w:rsidRPr="00084147" w:rsidTr="00121085">
        <w:trPr>
          <w:trHeight w:val="360"/>
        </w:trPr>
        <w:tc>
          <w:tcPr>
            <w:tcW w:w="688" w:type="dxa"/>
          </w:tcPr>
          <w:p w:rsidR="00DF541E" w:rsidRDefault="00DF541E" w:rsidP="00DF541E">
            <w:pPr>
              <w:rPr>
                <w:b/>
                <w:bCs/>
                <w:sz w:val="28"/>
                <w:lang w:val="uk-UA"/>
              </w:rPr>
            </w:pPr>
          </w:p>
        </w:tc>
        <w:tc>
          <w:tcPr>
            <w:tcW w:w="2147" w:type="dxa"/>
          </w:tcPr>
          <w:p w:rsidR="00DF541E" w:rsidRDefault="00DF541E" w:rsidP="00DF541E">
            <w:pPr>
              <w:rPr>
                <w:b/>
                <w:bCs/>
                <w:sz w:val="28"/>
                <w:lang w:val="uk-UA"/>
              </w:rPr>
            </w:pPr>
          </w:p>
        </w:tc>
        <w:tc>
          <w:tcPr>
            <w:tcW w:w="6912" w:type="dxa"/>
          </w:tcPr>
          <w:p w:rsidR="00DF541E" w:rsidRPr="00E837F0" w:rsidRDefault="00DF541E" w:rsidP="00DF541E">
            <w:pPr>
              <w:jc w:val="center"/>
              <w:rPr>
                <w:sz w:val="28"/>
                <w:szCs w:val="28"/>
                <w:lang w:val="uk-UA"/>
              </w:rPr>
            </w:pPr>
            <w:r w:rsidRPr="003F455F">
              <w:rPr>
                <w:sz w:val="28"/>
                <w:szCs w:val="28"/>
                <w:lang w:val="uk-UA"/>
              </w:rPr>
              <w:t>(Рішення</w:t>
            </w:r>
            <w:r w:rsidRPr="00A14854">
              <w:rPr>
                <w:b/>
                <w:sz w:val="28"/>
                <w:szCs w:val="28"/>
                <w:lang w:val="uk-UA"/>
              </w:rPr>
              <w:t xml:space="preserve"> </w:t>
            </w:r>
            <w:r w:rsidRPr="00E837F0">
              <w:rPr>
                <w:sz w:val="28"/>
                <w:szCs w:val="28"/>
                <w:lang w:val="uk-UA"/>
              </w:rPr>
              <w:t xml:space="preserve">прийнято </w:t>
            </w:r>
            <w:r w:rsidRPr="00C06E22">
              <w:rPr>
                <w:sz w:val="28"/>
                <w:szCs w:val="28"/>
                <w:lang w:val="uk-UA"/>
              </w:rPr>
              <w:t>одноголосно</w:t>
            </w:r>
            <w:r w:rsidRPr="00E837F0">
              <w:rPr>
                <w:sz w:val="28"/>
                <w:szCs w:val="28"/>
                <w:lang w:val="uk-UA"/>
              </w:rPr>
              <w:t>)</w:t>
            </w:r>
          </w:p>
        </w:tc>
      </w:tr>
      <w:tr w:rsidR="00DF541E" w:rsidRPr="00B00861" w:rsidTr="00B00861">
        <w:trPr>
          <w:trHeight w:val="199"/>
        </w:trPr>
        <w:tc>
          <w:tcPr>
            <w:tcW w:w="688" w:type="dxa"/>
          </w:tcPr>
          <w:p w:rsidR="00DF541E" w:rsidRPr="00B00861" w:rsidRDefault="00DF541E" w:rsidP="00DF541E">
            <w:pPr>
              <w:rPr>
                <w:b/>
                <w:bCs/>
                <w:sz w:val="20"/>
                <w:szCs w:val="20"/>
                <w:lang w:val="uk-UA"/>
              </w:rPr>
            </w:pPr>
          </w:p>
        </w:tc>
        <w:tc>
          <w:tcPr>
            <w:tcW w:w="2147" w:type="dxa"/>
          </w:tcPr>
          <w:p w:rsidR="00DF541E" w:rsidRPr="00B00861" w:rsidRDefault="00DF541E" w:rsidP="00DF541E">
            <w:pPr>
              <w:rPr>
                <w:b/>
                <w:bCs/>
                <w:sz w:val="20"/>
                <w:szCs w:val="20"/>
                <w:lang w:val="uk-UA"/>
              </w:rPr>
            </w:pPr>
          </w:p>
        </w:tc>
        <w:tc>
          <w:tcPr>
            <w:tcW w:w="6912" w:type="dxa"/>
          </w:tcPr>
          <w:p w:rsidR="00DF541E" w:rsidRPr="00B00861" w:rsidRDefault="00DF541E" w:rsidP="00DF541E">
            <w:pPr>
              <w:jc w:val="center"/>
              <w:rPr>
                <w:sz w:val="20"/>
                <w:szCs w:val="20"/>
                <w:lang w:val="uk-UA"/>
              </w:rPr>
            </w:pPr>
          </w:p>
        </w:tc>
      </w:tr>
      <w:tr w:rsidR="00DF541E" w:rsidRPr="00C957DC" w:rsidTr="00121085">
        <w:trPr>
          <w:trHeight w:val="360"/>
        </w:trPr>
        <w:tc>
          <w:tcPr>
            <w:tcW w:w="688" w:type="dxa"/>
          </w:tcPr>
          <w:p w:rsidR="00DF541E" w:rsidRDefault="00DF541E" w:rsidP="00DF541E">
            <w:pPr>
              <w:rPr>
                <w:b/>
                <w:bCs/>
                <w:sz w:val="28"/>
                <w:lang w:val="uk-UA"/>
              </w:rPr>
            </w:pPr>
          </w:p>
        </w:tc>
        <w:tc>
          <w:tcPr>
            <w:tcW w:w="2147" w:type="dxa"/>
          </w:tcPr>
          <w:p w:rsidR="00DF541E" w:rsidRDefault="00DF541E" w:rsidP="00DF541E">
            <w:pPr>
              <w:rPr>
                <w:b/>
                <w:bCs/>
                <w:sz w:val="28"/>
                <w:lang w:val="uk-UA"/>
              </w:rPr>
            </w:pPr>
            <w:r>
              <w:rPr>
                <w:b/>
                <w:bCs/>
                <w:sz w:val="28"/>
                <w:lang w:val="uk-UA"/>
              </w:rPr>
              <w:t>Вирішили:</w:t>
            </w:r>
          </w:p>
        </w:tc>
        <w:tc>
          <w:tcPr>
            <w:tcW w:w="6912" w:type="dxa"/>
          </w:tcPr>
          <w:p w:rsidR="00DF541E" w:rsidRPr="00936708" w:rsidRDefault="00DF541E" w:rsidP="00DF541E">
            <w:pPr>
              <w:pStyle w:val="a5"/>
              <w:ind w:left="0"/>
              <w:jc w:val="both"/>
              <w:rPr>
                <w:sz w:val="28"/>
                <w:szCs w:val="28"/>
                <w:lang w:val="uk-UA"/>
              </w:rPr>
            </w:pPr>
            <w:r>
              <w:rPr>
                <w:sz w:val="28"/>
                <w:szCs w:val="28"/>
                <w:lang w:val="uk-UA"/>
              </w:rPr>
              <w:t xml:space="preserve">Прийняти рішення сесії районної ради </w:t>
            </w:r>
            <w:r w:rsidR="00C17064">
              <w:rPr>
                <w:sz w:val="28"/>
                <w:szCs w:val="28"/>
                <w:lang w:val="uk-UA"/>
              </w:rPr>
              <w:t xml:space="preserve">                         </w:t>
            </w:r>
            <w:r>
              <w:rPr>
                <w:sz w:val="28"/>
                <w:szCs w:val="28"/>
                <w:lang w:val="uk-UA"/>
              </w:rPr>
              <w:t xml:space="preserve">№ 68-8 </w:t>
            </w:r>
            <w:r w:rsidRPr="00035262">
              <w:rPr>
                <w:sz w:val="28"/>
                <w:szCs w:val="28"/>
                <w:lang w:val="uk-UA"/>
              </w:rPr>
              <w:t>позач.-VІ</w:t>
            </w:r>
            <w:r>
              <w:rPr>
                <w:sz w:val="28"/>
                <w:szCs w:val="28"/>
                <w:lang w:val="uk-UA"/>
              </w:rPr>
              <w:t xml:space="preserve">І </w:t>
            </w:r>
            <w:r w:rsidRPr="00695FAB">
              <w:rPr>
                <w:sz w:val="28"/>
                <w:szCs w:val="28"/>
                <w:lang w:val="uk-UA"/>
              </w:rPr>
              <w:t>(додається).</w:t>
            </w:r>
          </w:p>
        </w:tc>
      </w:tr>
    </w:tbl>
    <w:tbl>
      <w:tblPr>
        <w:tblpPr w:leftFromText="180" w:rightFromText="180" w:vertAnchor="text" w:tblpY="1"/>
        <w:tblOverlap w:val="never"/>
        <w:tblW w:w="9747" w:type="dxa"/>
        <w:tblLook w:val="0000"/>
      </w:tblPr>
      <w:tblGrid>
        <w:gridCol w:w="706"/>
        <w:gridCol w:w="2096"/>
        <w:gridCol w:w="6945"/>
      </w:tblGrid>
      <w:tr w:rsidR="00E47005" w:rsidRPr="00C957DC" w:rsidTr="00084147">
        <w:trPr>
          <w:trHeight w:val="265"/>
        </w:trPr>
        <w:tc>
          <w:tcPr>
            <w:tcW w:w="706" w:type="dxa"/>
          </w:tcPr>
          <w:p w:rsidR="00E47005" w:rsidRPr="00B00861" w:rsidRDefault="00E47005" w:rsidP="00084147">
            <w:pPr>
              <w:rPr>
                <w:b/>
                <w:bCs/>
                <w:sz w:val="20"/>
                <w:szCs w:val="20"/>
                <w:lang w:val="uk-UA"/>
              </w:rPr>
            </w:pPr>
          </w:p>
        </w:tc>
        <w:tc>
          <w:tcPr>
            <w:tcW w:w="2096" w:type="dxa"/>
          </w:tcPr>
          <w:p w:rsidR="00E47005" w:rsidRPr="00B00861" w:rsidRDefault="00E47005" w:rsidP="00084147">
            <w:pPr>
              <w:rPr>
                <w:b/>
                <w:bCs/>
                <w:sz w:val="20"/>
                <w:szCs w:val="20"/>
                <w:lang w:val="uk-UA"/>
              </w:rPr>
            </w:pPr>
          </w:p>
        </w:tc>
        <w:tc>
          <w:tcPr>
            <w:tcW w:w="6945" w:type="dxa"/>
          </w:tcPr>
          <w:p w:rsidR="00195610" w:rsidRPr="00B00861" w:rsidRDefault="00195610" w:rsidP="003F5271">
            <w:pPr>
              <w:pStyle w:val="a5"/>
              <w:ind w:left="0"/>
              <w:jc w:val="both"/>
              <w:rPr>
                <w:sz w:val="20"/>
                <w:szCs w:val="20"/>
                <w:lang w:val="uk-UA"/>
              </w:rPr>
            </w:pPr>
          </w:p>
        </w:tc>
      </w:tr>
      <w:tr w:rsidR="00DF541E" w:rsidRPr="00C957DC" w:rsidTr="00084147">
        <w:trPr>
          <w:trHeight w:val="265"/>
        </w:trPr>
        <w:tc>
          <w:tcPr>
            <w:tcW w:w="706" w:type="dxa"/>
          </w:tcPr>
          <w:p w:rsidR="00DF541E" w:rsidRDefault="00DF541E" w:rsidP="00084147">
            <w:pPr>
              <w:rPr>
                <w:b/>
                <w:bCs/>
                <w:sz w:val="28"/>
                <w:lang w:val="uk-UA"/>
              </w:rPr>
            </w:pPr>
          </w:p>
        </w:tc>
        <w:tc>
          <w:tcPr>
            <w:tcW w:w="2096" w:type="dxa"/>
          </w:tcPr>
          <w:p w:rsidR="00DF541E" w:rsidRDefault="00DF541E" w:rsidP="00084147">
            <w:pPr>
              <w:rPr>
                <w:b/>
                <w:bCs/>
                <w:sz w:val="28"/>
                <w:lang w:val="uk-UA"/>
              </w:rPr>
            </w:pPr>
          </w:p>
        </w:tc>
        <w:tc>
          <w:tcPr>
            <w:tcW w:w="6945" w:type="dxa"/>
          </w:tcPr>
          <w:p w:rsidR="00DF541E" w:rsidRDefault="00E058BA" w:rsidP="00C957DC">
            <w:pPr>
              <w:pStyle w:val="af2"/>
              <w:ind w:left="0"/>
              <w:jc w:val="both"/>
              <w:rPr>
                <w:sz w:val="28"/>
                <w:szCs w:val="28"/>
                <w:lang w:val="uk-UA"/>
              </w:rPr>
            </w:pPr>
            <w:r>
              <w:rPr>
                <w:bCs/>
                <w:sz w:val="28"/>
                <w:szCs w:val="28"/>
                <w:lang w:val="uk-UA"/>
              </w:rPr>
              <w:t>Гришко Сергій Миколайович</w:t>
            </w:r>
            <w:r w:rsidRPr="00552D0B">
              <w:rPr>
                <w:bCs/>
                <w:sz w:val="28"/>
                <w:szCs w:val="28"/>
                <w:lang w:val="uk-UA"/>
              </w:rPr>
              <w:t xml:space="preserve"> - голова Броварської районної ради</w:t>
            </w:r>
            <w:r w:rsidR="00C957DC">
              <w:rPr>
                <w:bCs/>
                <w:sz w:val="28"/>
                <w:szCs w:val="28"/>
                <w:lang w:val="uk-UA"/>
              </w:rPr>
              <w:t xml:space="preserve">, </w:t>
            </w:r>
            <w:r w:rsidR="007273B1">
              <w:rPr>
                <w:bCs/>
                <w:sz w:val="28"/>
                <w:szCs w:val="28"/>
                <w:lang w:val="uk-UA"/>
              </w:rPr>
              <w:t xml:space="preserve">повідомив, що 24 вересня 2015 року </w:t>
            </w:r>
            <w:r w:rsidR="007273B1">
              <w:rPr>
                <w:sz w:val="28"/>
                <w:szCs w:val="28"/>
                <w:lang w:val="uk-UA"/>
              </w:rPr>
              <w:t xml:space="preserve"> рішення</w:t>
            </w:r>
            <w:r w:rsidR="00264F31">
              <w:rPr>
                <w:sz w:val="28"/>
                <w:szCs w:val="28"/>
                <w:lang w:val="uk-UA"/>
              </w:rPr>
              <w:t>м</w:t>
            </w:r>
            <w:r w:rsidR="007273B1">
              <w:rPr>
                <w:sz w:val="28"/>
                <w:szCs w:val="28"/>
                <w:lang w:val="uk-UA"/>
              </w:rPr>
              <w:t xml:space="preserve"> районної ради № 846-52-</w:t>
            </w:r>
            <w:r w:rsidR="007273B1" w:rsidRPr="00035262">
              <w:rPr>
                <w:sz w:val="28"/>
                <w:szCs w:val="28"/>
                <w:lang w:val="uk-UA"/>
              </w:rPr>
              <w:t>VІ</w:t>
            </w:r>
            <w:r w:rsidR="007273B1">
              <w:rPr>
                <w:sz w:val="28"/>
                <w:szCs w:val="28"/>
                <w:lang w:val="uk-UA"/>
              </w:rPr>
              <w:t xml:space="preserve"> було</w:t>
            </w:r>
            <w:r w:rsidR="00264F31">
              <w:rPr>
                <w:sz w:val="28"/>
                <w:szCs w:val="28"/>
                <w:lang w:val="uk-UA"/>
              </w:rPr>
              <w:t xml:space="preserve"> затверджено Програму інвентаризації земель Броварського району Київської області на 2015-2016 роки. Виконання даної програми покладено на управління агропромислового розвитку Броварської райдержадміністрації. Оскільки на нараді з головами сільських, селищних рад та керівниками структурних підрозділів </w:t>
            </w:r>
            <w:r w:rsidR="003F455F">
              <w:rPr>
                <w:sz w:val="28"/>
                <w:szCs w:val="28"/>
                <w:lang w:val="uk-UA"/>
              </w:rPr>
              <w:t>Броварської райдержадміністрації</w:t>
            </w:r>
            <w:r w:rsidR="00264F31">
              <w:rPr>
                <w:sz w:val="28"/>
                <w:szCs w:val="28"/>
                <w:lang w:val="uk-UA"/>
              </w:rPr>
              <w:t xml:space="preserve"> було порушено питання щодо надання та невикористання коштів районною радою на інвентаризацію земель і проведення її нормативно-грошової оцінки</w:t>
            </w:r>
            <w:r w:rsidR="003F455F">
              <w:rPr>
                <w:sz w:val="28"/>
                <w:szCs w:val="28"/>
                <w:lang w:val="uk-UA"/>
              </w:rPr>
              <w:t>, з</w:t>
            </w:r>
            <w:r w:rsidR="00A14854">
              <w:rPr>
                <w:sz w:val="28"/>
                <w:szCs w:val="28"/>
                <w:lang w:val="uk-UA"/>
              </w:rPr>
              <w:t>а</w:t>
            </w:r>
            <w:r w:rsidR="00264F31">
              <w:rPr>
                <w:sz w:val="28"/>
                <w:szCs w:val="28"/>
                <w:lang w:val="uk-UA"/>
              </w:rPr>
              <w:t>пропону</w:t>
            </w:r>
            <w:r w:rsidR="00A14854">
              <w:rPr>
                <w:sz w:val="28"/>
                <w:szCs w:val="28"/>
                <w:lang w:val="uk-UA"/>
              </w:rPr>
              <w:t>вав</w:t>
            </w:r>
            <w:r w:rsidR="00264F31">
              <w:rPr>
                <w:sz w:val="28"/>
                <w:szCs w:val="28"/>
                <w:lang w:val="uk-UA"/>
              </w:rPr>
              <w:t xml:space="preserve"> доручити Броварській рай</w:t>
            </w:r>
            <w:r w:rsidR="00A14854">
              <w:rPr>
                <w:sz w:val="28"/>
                <w:szCs w:val="28"/>
                <w:lang w:val="uk-UA"/>
              </w:rPr>
              <w:t xml:space="preserve">онній </w:t>
            </w:r>
            <w:r w:rsidR="00264F31">
              <w:rPr>
                <w:sz w:val="28"/>
                <w:szCs w:val="28"/>
                <w:lang w:val="uk-UA"/>
              </w:rPr>
              <w:t>держ</w:t>
            </w:r>
            <w:r w:rsidR="00A14854">
              <w:rPr>
                <w:sz w:val="28"/>
                <w:szCs w:val="28"/>
                <w:lang w:val="uk-UA"/>
              </w:rPr>
              <w:t xml:space="preserve">авній </w:t>
            </w:r>
            <w:r w:rsidR="00264F31">
              <w:rPr>
                <w:sz w:val="28"/>
                <w:szCs w:val="28"/>
                <w:lang w:val="uk-UA"/>
              </w:rPr>
              <w:t>адміністрації</w:t>
            </w:r>
            <w:r w:rsidR="00E47605">
              <w:rPr>
                <w:sz w:val="28"/>
                <w:szCs w:val="28"/>
                <w:lang w:val="uk-UA"/>
              </w:rPr>
              <w:t xml:space="preserve"> </w:t>
            </w:r>
            <w:r w:rsidR="00A14854" w:rsidRPr="00A14854">
              <w:rPr>
                <w:sz w:val="28"/>
                <w:szCs w:val="28"/>
                <w:lang w:val="uk-UA"/>
              </w:rPr>
              <w:t>надати у термін до 14.02.2016 інформацію про стан реалізації Програми інвентаризації земель Броварського району Київської області на 2015-2016 роки, затвердженої рішенням ради від 24 ве</w:t>
            </w:r>
            <w:r w:rsidR="00A14854">
              <w:rPr>
                <w:sz w:val="28"/>
                <w:szCs w:val="28"/>
                <w:lang w:val="uk-UA"/>
              </w:rPr>
              <w:t>ресня 2014 року з</w:t>
            </w:r>
            <w:r w:rsidR="00A14854" w:rsidRPr="00A14854">
              <w:rPr>
                <w:sz w:val="28"/>
                <w:szCs w:val="28"/>
                <w:lang w:val="uk-UA"/>
              </w:rPr>
              <w:t xml:space="preserve"> № 846-52-</w:t>
            </w:r>
            <w:r w:rsidR="00A14854" w:rsidRPr="00A14854">
              <w:rPr>
                <w:sz w:val="28"/>
                <w:szCs w:val="28"/>
                <w:lang w:val="en-US"/>
              </w:rPr>
              <w:t>V</w:t>
            </w:r>
            <w:r w:rsidR="00A14854" w:rsidRPr="00A14854">
              <w:rPr>
                <w:sz w:val="28"/>
                <w:szCs w:val="28"/>
                <w:lang w:val="uk-UA"/>
              </w:rPr>
              <w:t xml:space="preserve">І та профільному заступнику голови райдержадміністрації доповісти на засіданні постійної комісії з питань земельних </w:t>
            </w:r>
            <w:r w:rsidR="00A14854" w:rsidRPr="00A14854">
              <w:rPr>
                <w:sz w:val="28"/>
                <w:szCs w:val="28"/>
                <w:lang w:val="uk-UA"/>
              </w:rPr>
              <w:lastRenderedPageBreak/>
              <w:t xml:space="preserve">відносин, агропромислового розвитку </w:t>
            </w:r>
            <w:r w:rsidR="003F455F">
              <w:rPr>
                <w:sz w:val="28"/>
                <w:szCs w:val="28"/>
                <w:lang w:val="uk-UA"/>
              </w:rPr>
              <w:t>і</w:t>
            </w:r>
            <w:r w:rsidR="00A14854" w:rsidRPr="00A14854">
              <w:rPr>
                <w:sz w:val="28"/>
                <w:szCs w:val="28"/>
                <w:lang w:val="uk-UA"/>
              </w:rPr>
              <w:t xml:space="preserve"> черговій сесії районної ради.</w:t>
            </w:r>
          </w:p>
        </w:tc>
      </w:tr>
      <w:tr w:rsidR="00A14854" w:rsidRPr="00264F31" w:rsidTr="00084147">
        <w:trPr>
          <w:trHeight w:val="265"/>
        </w:trPr>
        <w:tc>
          <w:tcPr>
            <w:tcW w:w="706" w:type="dxa"/>
          </w:tcPr>
          <w:p w:rsidR="00A14854" w:rsidRDefault="00A14854" w:rsidP="00084147">
            <w:pPr>
              <w:rPr>
                <w:b/>
                <w:bCs/>
                <w:sz w:val="28"/>
                <w:lang w:val="uk-UA"/>
              </w:rPr>
            </w:pPr>
          </w:p>
        </w:tc>
        <w:tc>
          <w:tcPr>
            <w:tcW w:w="2096" w:type="dxa"/>
          </w:tcPr>
          <w:p w:rsidR="00A14854" w:rsidRDefault="00A14854" w:rsidP="00084147">
            <w:pPr>
              <w:rPr>
                <w:b/>
                <w:bCs/>
                <w:sz w:val="28"/>
                <w:lang w:val="uk-UA"/>
              </w:rPr>
            </w:pPr>
          </w:p>
        </w:tc>
        <w:tc>
          <w:tcPr>
            <w:tcW w:w="6945" w:type="dxa"/>
          </w:tcPr>
          <w:p w:rsidR="00A14854" w:rsidRDefault="00A14854" w:rsidP="009F396B">
            <w:pPr>
              <w:jc w:val="both"/>
              <w:rPr>
                <w:sz w:val="28"/>
                <w:szCs w:val="28"/>
                <w:lang w:val="uk-UA"/>
              </w:rPr>
            </w:pPr>
            <w:r w:rsidRPr="00D05DB0">
              <w:rPr>
                <w:sz w:val="28"/>
                <w:szCs w:val="28"/>
                <w:lang w:val="uk-UA"/>
              </w:rPr>
              <w:t xml:space="preserve">Головуючий </w:t>
            </w:r>
            <w:r w:rsidRPr="00AA4713">
              <w:rPr>
                <w:sz w:val="28"/>
                <w:szCs w:val="28"/>
              </w:rPr>
              <w:t xml:space="preserve">поставив на </w:t>
            </w:r>
            <w:r w:rsidRPr="00DF541E">
              <w:rPr>
                <w:sz w:val="28"/>
                <w:szCs w:val="28"/>
                <w:lang w:val="uk-UA"/>
              </w:rPr>
              <w:t>голосування</w:t>
            </w:r>
            <w:r w:rsidRPr="00AA4713">
              <w:rPr>
                <w:sz w:val="28"/>
                <w:szCs w:val="28"/>
              </w:rPr>
              <w:t xml:space="preserve"> </w:t>
            </w:r>
            <w:r>
              <w:rPr>
                <w:sz w:val="28"/>
                <w:szCs w:val="28"/>
                <w:lang w:val="uk-UA"/>
              </w:rPr>
              <w:t>дану пропозицію</w:t>
            </w:r>
            <w:r w:rsidRPr="00AA4713">
              <w:rPr>
                <w:sz w:val="28"/>
                <w:szCs w:val="28"/>
              </w:rPr>
              <w:t>.</w:t>
            </w:r>
          </w:p>
        </w:tc>
      </w:tr>
      <w:tr w:rsidR="00A14854" w:rsidRPr="00B00861" w:rsidTr="00084147">
        <w:trPr>
          <w:trHeight w:val="265"/>
        </w:trPr>
        <w:tc>
          <w:tcPr>
            <w:tcW w:w="706" w:type="dxa"/>
          </w:tcPr>
          <w:p w:rsidR="00A14854" w:rsidRPr="00B00861" w:rsidRDefault="00A14854" w:rsidP="00084147">
            <w:pPr>
              <w:rPr>
                <w:b/>
                <w:bCs/>
                <w:sz w:val="20"/>
                <w:szCs w:val="20"/>
                <w:lang w:val="uk-UA"/>
              </w:rPr>
            </w:pPr>
          </w:p>
        </w:tc>
        <w:tc>
          <w:tcPr>
            <w:tcW w:w="2096" w:type="dxa"/>
          </w:tcPr>
          <w:p w:rsidR="00A14854" w:rsidRPr="00B00861" w:rsidRDefault="00A14854" w:rsidP="00084147">
            <w:pPr>
              <w:rPr>
                <w:b/>
                <w:bCs/>
                <w:sz w:val="20"/>
                <w:szCs w:val="20"/>
                <w:lang w:val="uk-UA"/>
              </w:rPr>
            </w:pPr>
          </w:p>
        </w:tc>
        <w:tc>
          <w:tcPr>
            <w:tcW w:w="6945" w:type="dxa"/>
          </w:tcPr>
          <w:p w:rsidR="00A14854" w:rsidRPr="00B00861" w:rsidRDefault="00A14854" w:rsidP="009F396B">
            <w:pPr>
              <w:jc w:val="both"/>
              <w:rPr>
                <w:sz w:val="20"/>
                <w:szCs w:val="20"/>
                <w:lang w:val="uk-UA"/>
              </w:rPr>
            </w:pPr>
          </w:p>
        </w:tc>
      </w:tr>
      <w:tr w:rsidR="00A14854" w:rsidRPr="00264F31" w:rsidTr="00084147">
        <w:trPr>
          <w:trHeight w:val="265"/>
        </w:trPr>
        <w:tc>
          <w:tcPr>
            <w:tcW w:w="706" w:type="dxa"/>
          </w:tcPr>
          <w:p w:rsidR="00A14854" w:rsidRDefault="00A14854" w:rsidP="00084147">
            <w:pPr>
              <w:rPr>
                <w:b/>
                <w:bCs/>
                <w:sz w:val="28"/>
                <w:lang w:val="uk-UA"/>
              </w:rPr>
            </w:pPr>
          </w:p>
        </w:tc>
        <w:tc>
          <w:tcPr>
            <w:tcW w:w="2096" w:type="dxa"/>
          </w:tcPr>
          <w:p w:rsidR="00A14854" w:rsidRDefault="00A14854" w:rsidP="00084147">
            <w:pPr>
              <w:rPr>
                <w:b/>
                <w:bCs/>
                <w:sz w:val="28"/>
                <w:lang w:val="uk-UA"/>
              </w:rPr>
            </w:pPr>
          </w:p>
        </w:tc>
        <w:tc>
          <w:tcPr>
            <w:tcW w:w="6945" w:type="dxa"/>
          </w:tcPr>
          <w:p w:rsidR="00A14854" w:rsidRPr="00E837F0" w:rsidRDefault="00A14854" w:rsidP="009F396B">
            <w:pPr>
              <w:jc w:val="center"/>
              <w:rPr>
                <w:bCs/>
                <w:sz w:val="28"/>
                <w:szCs w:val="28"/>
                <w:lang w:val="uk-UA"/>
              </w:rPr>
            </w:pPr>
            <w:r w:rsidRPr="00E837F0">
              <w:rPr>
                <w:bCs/>
                <w:sz w:val="28"/>
                <w:szCs w:val="28"/>
                <w:lang w:val="uk-UA"/>
              </w:rPr>
              <w:t>(Голосування)</w:t>
            </w:r>
          </w:p>
        </w:tc>
      </w:tr>
      <w:tr w:rsidR="00A14854" w:rsidRPr="00264F31" w:rsidTr="009F396B">
        <w:trPr>
          <w:trHeight w:val="265"/>
        </w:trPr>
        <w:tc>
          <w:tcPr>
            <w:tcW w:w="706" w:type="dxa"/>
          </w:tcPr>
          <w:p w:rsidR="00A14854" w:rsidRDefault="00A14854" w:rsidP="00195610">
            <w:pPr>
              <w:rPr>
                <w:b/>
                <w:bCs/>
                <w:sz w:val="28"/>
                <w:lang w:val="uk-UA"/>
              </w:rPr>
            </w:pPr>
          </w:p>
        </w:tc>
        <w:tc>
          <w:tcPr>
            <w:tcW w:w="2096" w:type="dxa"/>
          </w:tcPr>
          <w:p w:rsidR="00A14854" w:rsidRDefault="00A14854" w:rsidP="00195610">
            <w:pPr>
              <w:rPr>
                <w:b/>
                <w:bCs/>
                <w:sz w:val="28"/>
                <w:lang w:val="uk-UA"/>
              </w:rPr>
            </w:pPr>
          </w:p>
        </w:tc>
        <w:tc>
          <w:tcPr>
            <w:tcW w:w="6945" w:type="dxa"/>
          </w:tcPr>
          <w:p w:rsidR="00A14854" w:rsidRPr="00E837F0" w:rsidRDefault="00A14854" w:rsidP="00A14854">
            <w:pPr>
              <w:jc w:val="center"/>
              <w:rPr>
                <w:sz w:val="28"/>
                <w:szCs w:val="28"/>
                <w:lang w:val="uk-UA"/>
              </w:rPr>
            </w:pPr>
            <w:r w:rsidRPr="00E837F0">
              <w:rPr>
                <w:sz w:val="28"/>
                <w:szCs w:val="28"/>
                <w:lang w:val="uk-UA"/>
              </w:rPr>
              <w:t>(</w:t>
            </w:r>
            <w:r>
              <w:rPr>
                <w:sz w:val="28"/>
                <w:szCs w:val="28"/>
                <w:lang w:val="uk-UA"/>
              </w:rPr>
              <w:t>Пропозицію</w:t>
            </w:r>
            <w:r w:rsidRPr="00E837F0">
              <w:rPr>
                <w:sz w:val="28"/>
                <w:szCs w:val="28"/>
                <w:lang w:val="uk-UA"/>
              </w:rPr>
              <w:t xml:space="preserve"> прийнято </w:t>
            </w:r>
            <w:r w:rsidRPr="00C06E22">
              <w:rPr>
                <w:sz w:val="28"/>
                <w:szCs w:val="28"/>
                <w:lang w:val="uk-UA"/>
              </w:rPr>
              <w:t>одноголосно</w:t>
            </w:r>
            <w:r w:rsidRPr="00E837F0">
              <w:rPr>
                <w:sz w:val="28"/>
                <w:szCs w:val="28"/>
                <w:lang w:val="uk-UA"/>
              </w:rPr>
              <w:t>)</w:t>
            </w:r>
          </w:p>
        </w:tc>
      </w:tr>
      <w:tr w:rsidR="00A14854" w:rsidRPr="00B00861" w:rsidTr="00084147">
        <w:trPr>
          <w:trHeight w:val="265"/>
        </w:trPr>
        <w:tc>
          <w:tcPr>
            <w:tcW w:w="706" w:type="dxa"/>
          </w:tcPr>
          <w:p w:rsidR="00A14854" w:rsidRPr="00B00861" w:rsidRDefault="00A14854" w:rsidP="00084147">
            <w:pPr>
              <w:rPr>
                <w:b/>
                <w:bCs/>
                <w:sz w:val="20"/>
                <w:szCs w:val="20"/>
                <w:lang w:val="uk-UA"/>
              </w:rPr>
            </w:pPr>
          </w:p>
        </w:tc>
        <w:tc>
          <w:tcPr>
            <w:tcW w:w="2096" w:type="dxa"/>
          </w:tcPr>
          <w:p w:rsidR="00A14854" w:rsidRPr="00B00861" w:rsidRDefault="00A14854" w:rsidP="00084147">
            <w:pPr>
              <w:rPr>
                <w:b/>
                <w:bCs/>
                <w:sz w:val="20"/>
                <w:szCs w:val="20"/>
                <w:lang w:val="uk-UA"/>
              </w:rPr>
            </w:pPr>
          </w:p>
        </w:tc>
        <w:tc>
          <w:tcPr>
            <w:tcW w:w="6945" w:type="dxa"/>
          </w:tcPr>
          <w:p w:rsidR="00A14854" w:rsidRPr="00B00861" w:rsidRDefault="00A14854" w:rsidP="00530348">
            <w:pPr>
              <w:pStyle w:val="a5"/>
              <w:ind w:left="0"/>
              <w:jc w:val="both"/>
              <w:rPr>
                <w:bCs/>
                <w:sz w:val="20"/>
                <w:szCs w:val="20"/>
                <w:lang w:val="uk-UA"/>
              </w:rPr>
            </w:pPr>
          </w:p>
        </w:tc>
      </w:tr>
      <w:tr w:rsidR="00A14854" w:rsidRPr="00C957DC" w:rsidTr="00084147">
        <w:trPr>
          <w:trHeight w:val="265"/>
        </w:trPr>
        <w:tc>
          <w:tcPr>
            <w:tcW w:w="706" w:type="dxa"/>
          </w:tcPr>
          <w:p w:rsidR="00A14854" w:rsidRDefault="00A14854" w:rsidP="00084147">
            <w:pPr>
              <w:rPr>
                <w:b/>
                <w:bCs/>
                <w:sz w:val="28"/>
                <w:lang w:val="uk-UA"/>
              </w:rPr>
            </w:pPr>
          </w:p>
        </w:tc>
        <w:tc>
          <w:tcPr>
            <w:tcW w:w="2096" w:type="dxa"/>
          </w:tcPr>
          <w:p w:rsidR="00A14854" w:rsidRDefault="00A14854" w:rsidP="00084147">
            <w:pPr>
              <w:rPr>
                <w:b/>
                <w:bCs/>
                <w:sz w:val="28"/>
                <w:lang w:val="uk-UA"/>
              </w:rPr>
            </w:pPr>
            <w:r>
              <w:rPr>
                <w:b/>
                <w:bCs/>
                <w:sz w:val="28"/>
                <w:lang w:val="uk-UA"/>
              </w:rPr>
              <w:t>Вирішили:</w:t>
            </w:r>
          </w:p>
        </w:tc>
        <w:tc>
          <w:tcPr>
            <w:tcW w:w="6945" w:type="dxa"/>
          </w:tcPr>
          <w:p w:rsidR="00A14854" w:rsidRDefault="00A14854" w:rsidP="00B00861">
            <w:pPr>
              <w:pStyle w:val="af2"/>
              <w:ind w:left="0"/>
              <w:jc w:val="both"/>
              <w:rPr>
                <w:bCs/>
                <w:sz w:val="28"/>
                <w:szCs w:val="28"/>
                <w:lang w:val="uk-UA"/>
              </w:rPr>
            </w:pPr>
            <w:r>
              <w:rPr>
                <w:sz w:val="28"/>
                <w:szCs w:val="28"/>
                <w:lang w:val="uk-UA"/>
              </w:rPr>
              <w:t>Доручити Броварській районній державній адміністрації</w:t>
            </w:r>
            <w:r w:rsidRPr="00A14854">
              <w:rPr>
                <w:szCs w:val="28"/>
                <w:lang w:val="uk-UA"/>
              </w:rPr>
              <w:t xml:space="preserve"> </w:t>
            </w:r>
            <w:r w:rsidRPr="00A14854">
              <w:rPr>
                <w:sz w:val="28"/>
                <w:szCs w:val="28"/>
                <w:lang w:val="uk-UA"/>
              </w:rPr>
              <w:t>надати у термін до 14.02.2016 інформацію про стан реалізації Програми інвентаризації земель Броварського району Київської області на 2015-2016 роки, затвердженої рішенням ради від 24 ве</w:t>
            </w:r>
            <w:r>
              <w:rPr>
                <w:sz w:val="28"/>
                <w:szCs w:val="28"/>
                <w:lang w:val="uk-UA"/>
              </w:rPr>
              <w:t>ресня 2014 року з</w:t>
            </w:r>
            <w:r w:rsidRPr="00A14854">
              <w:rPr>
                <w:sz w:val="28"/>
                <w:szCs w:val="28"/>
                <w:lang w:val="uk-UA"/>
              </w:rPr>
              <w:t xml:space="preserve"> № 846-52-</w:t>
            </w:r>
            <w:r w:rsidRPr="00A14854">
              <w:rPr>
                <w:sz w:val="28"/>
                <w:szCs w:val="28"/>
                <w:lang w:val="en-US"/>
              </w:rPr>
              <w:t>V</w:t>
            </w:r>
            <w:r w:rsidRPr="00A14854">
              <w:rPr>
                <w:sz w:val="28"/>
                <w:szCs w:val="28"/>
                <w:lang w:val="uk-UA"/>
              </w:rPr>
              <w:t xml:space="preserve">І та профільному заступнику голови райдержадміністрації доповісти на засіданні постійної комісії з питань земельних відносин, агропромислового розвитку </w:t>
            </w:r>
            <w:r w:rsidR="003F455F">
              <w:rPr>
                <w:sz w:val="28"/>
                <w:szCs w:val="28"/>
                <w:lang w:val="uk-UA"/>
              </w:rPr>
              <w:t>і</w:t>
            </w:r>
            <w:r w:rsidRPr="00A14854">
              <w:rPr>
                <w:sz w:val="28"/>
                <w:szCs w:val="28"/>
                <w:lang w:val="uk-UA"/>
              </w:rPr>
              <w:t xml:space="preserve"> черговій сесії районної ради.</w:t>
            </w:r>
          </w:p>
        </w:tc>
      </w:tr>
      <w:tr w:rsidR="00A14854" w:rsidRPr="00264F31" w:rsidTr="00084147">
        <w:trPr>
          <w:trHeight w:val="265"/>
        </w:trPr>
        <w:tc>
          <w:tcPr>
            <w:tcW w:w="706" w:type="dxa"/>
          </w:tcPr>
          <w:p w:rsidR="00A14854" w:rsidRDefault="00A14854" w:rsidP="00084147">
            <w:pPr>
              <w:rPr>
                <w:b/>
                <w:bCs/>
                <w:sz w:val="28"/>
                <w:lang w:val="uk-UA"/>
              </w:rPr>
            </w:pPr>
          </w:p>
        </w:tc>
        <w:tc>
          <w:tcPr>
            <w:tcW w:w="2096" w:type="dxa"/>
          </w:tcPr>
          <w:p w:rsidR="00A14854" w:rsidRDefault="00A14854" w:rsidP="00084147">
            <w:pPr>
              <w:rPr>
                <w:b/>
                <w:bCs/>
                <w:sz w:val="28"/>
                <w:lang w:val="uk-UA"/>
              </w:rPr>
            </w:pPr>
          </w:p>
        </w:tc>
        <w:tc>
          <w:tcPr>
            <w:tcW w:w="6945" w:type="dxa"/>
          </w:tcPr>
          <w:p w:rsidR="00A14854" w:rsidRDefault="00907AA5" w:rsidP="00E47605">
            <w:pPr>
              <w:jc w:val="both"/>
              <w:rPr>
                <w:bCs/>
                <w:sz w:val="28"/>
                <w:szCs w:val="28"/>
                <w:lang w:val="uk-UA"/>
              </w:rPr>
            </w:pPr>
            <w:r w:rsidRPr="0047486C">
              <w:rPr>
                <w:sz w:val="28"/>
                <w:szCs w:val="28"/>
                <w:lang w:val="uk-UA"/>
              </w:rPr>
              <w:t xml:space="preserve">Головуючий </w:t>
            </w:r>
            <w:r>
              <w:rPr>
                <w:sz w:val="28"/>
                <w:szCs w:val="28"/>
                <w:lang w:val="uk-UA"/>
              </w:rPr>
              <w:t>повідомив, що на даний час зареєструвалися 24 депутати.</w:t>
            </w:r>
          </w:p>
        </w:tc>
      </w:tr>
      <w:tr w:rsidR="00A14854" w:rsidRPr="00B00861" w:rsidTr="00084147">
        <w:trPr>
          <w:trHeight w:val="265"/>
        </w:trPr>
        <w:tc>
          <w:tcPr>
            <w:tcW w:w="706" w:type="dxa"/>
          </w:tcPr>
          <w:p w:rsidR="00A14854" w:rsidRPr="00B00861" w:rsidRDefault="00A14854" w:rsidP="00084147">
            <w:pPr>
              <w:rPr>
                <w:b/>
                <w:bCs/>
                <w:sz w:val="20"/>
                <w:szCs w:val="20"/>
                <w:lang w:val="uk-UA"/>
              </w:rPr>
            </w:pPr>
          </w:p>
        </w:tc>
        <w:tc>
          <w:tcPr>
            <w:tcW w:w="2096" w:type="dxa"/>
          </w:tcPr>
          <w:p w:rsidR="00A14854" w:rsidRPr="00B00861" w:rsidRDefault="00A14854" w:rsidP="00084147">
            <w:pPr>
              <w:rPr>
                <w:b/>
                <w:bCs/>
                <w:sz w:val="20"/>
                <w:szCs w:val="20"/>
                <w:lang w:val="uk-UA"/>
              </w:rPr>
            </w:pPr>
          </w:p>
        </w:tc>
        <w:tc>
          <w:tcPr>
            <w:tcW w:w="6945" w:type="dxa"/>
          </w:tcPr>
          <w:p w:rsidR="00A14854" w:rsidRPr="00B00861" w:rsidRDefault="00A14854" w:rsidP="00530348">
            <w:pPr>
              <w:pStyle w:val="a5"/>
              <w:ind w:left="0"/>
              <w:jc w:val="both"/>
              <w:rPr>
                <w:bCs/>
                <w:sz w:val="20"/>
                <w:szCs w:val="20"/>
                <w:lang w:val="uk-UA"/>
              </w:rPr>
            </w:pPr>
          </w:p>
        </w:tc>
      </w:tr>
      <w:tr w:rsidR="00E47605" w:rsidRPr="00264F31" w:rsidTr="00084147">
        <w:trPr>
          <w:trHeight w:val="265"/>
        </w:trPr>
        <w:tc>
          <w:tcPr>
            <w:tcW w:w="706" w:type="dxa"/>
          </w:tcPr>
          <w:p w:rsidR="00E47605" w:rsidRDefault="00E47605" w:rsidP="00084147">
            <w:pPr>
              <w:rPr>
                <w:b/>
                <w:bCs/>
                <w:sz w:val="28"/>
                <w:lang w:val="uk-UA"/>
              </w:rPr>
            </w:pPr>
          </w:p>
        </w:tc>
        <w:tc>
          <w:tcPr>
            <w:tcW w:w="2096" w:type="dxa"/>
          </w:tcPr>
          <w:p w:rsidR="00E47605" w:rsidRDefault="00E47605" w:rsidP="00084147">
            <w:pPr>
              <w:rPr>
                <w:b/>
                <w:bCs/>
                <w:sz w:val="28"/>
                <w:lang w:val="uk-UA"/>
              </w:rPr>
            </w:pPr>
            <w:r>
              <w:rPr>
                <w:b/>
                <w:bCs/>
                <w:sz w:val="28"/>
                <w:lang w:val="uk-UA"/>
              </w:rPr>
              <w:t>Виступили:</w:t>
            </w:r>
          </w:p>
        </w:tc>
        <w:tc>
          <w:tcPr>
            <w:tcW w:w="6945" w:type="dxa"/>
          </w:tcPr>
          <w:p w:rsidR="00DF05F8" w:rsidRDefault="00E47605" w:rsidP="00C957DC">
            <w:pPr>
              <w:pStyle w:val="a5"/>
              <w:ind w:left="0"/>
              <w:jc w:val="both"/>
              <w:rPr>
                <w:bCs/>
                <w:sz w:val="28"/>
                <w:szCs w:val="28"/>
                <w:lang w:val="uk-UA"/>
              </w:rPr>
            </w:pPr>
            <w:r>
              <w:rPr>
                <w:bCs/>
                <w:sz w:val="28"/>
                <w:szCs w:val="28"/>
                <w:lang w:val="uk-UA"/>
              </w:rPr>
              <w:t>Іваненко П</w:t>
            </w:r>
            <w:r w:rsidR="007D1B24">
              <w:rPr>
                <w:bCs/>
                <w:sz w:val="28"/>
                <w:szCs w:val="28"/>
                <w:lang w:val="uk-UA"/>
              </w:rPr>
              <w:t xml:space="preserve">етро </w:t>
            </w:r>
            <w:r>
              <w:rPr>
                <w:bCs/>
                <w:sz w:val="28"/>
                <w:szCs w:val="28"/>
                <w:lang w:val="uk-UA"/>
              </w:rPr>
              <w:t>П</w:t>
            </w:r>
            <w:r w:rsidR="007D1B24">
              <w:rPr>
                <w:bCs/>
                <w:sz w:val="28"/>
                <w:szCs w:val="28"/>
                <w:lang w:val="uk-UA"/>
              </w:rPr>
              <w:t>етрович</w:t>
            </w:r>
            <w:r w:rsidR="000B21BF">
              <w:rPr>
                <w:bCs/>
                <w:sz w:val="28"/>
                <w:szCs w:val="28"/>
                <w:lang w:val="uk-UA"/>
              </w:rPr>
              <w:t xml:space="preserve"> </w:t>
            </w:r>
            <w:r w:rsidR="00C957DC">
              <w:rPr>
                <w:bCs/>
                <w:sz w:val="28"/>
                <w:szCs w:val="28"/>
                <w:lang w:val="uk-UA"/>
              </w:rPr>
              <w:t>-</w:t>
            </w:r>
            <w:r w:rsidR="000B21BF">
              <w:rPr>
                <w:bCs/>
                <w:sz w:val="28"/>
                <w:szCs w:val="28"/>
                <w:lang w:val="uk-UA"/>
              </w:rPr>
              <w:t xml:space="preserve"> депутат районної ради, запропонував зробити глибокий аналіз: сільського господарства, землі,</w:t>
            </w:r>
            <w:r w:rsidR="007D1B24">
              <w:rPr>
                <w:bCs/>
                <w:sz w:val="28"/>
                <w:szCs w:val="28"/>
                <w:lang w:val="uk-UA"/>
              </w:rPr>
              <w:t xml:space="preserve"> </w:t>
            </w:r>
            <w:r w:rsidR="000B21BF">
              <w:rPr>
                <w:bCs/>
                <w:sz w:val="28"/>
                <w:szCs w:val="28"/>
                <w:lang w:val="uk-UA"/>
              </w:rPr>
              <w:t xml:space="preserve">яка обробляється, </w:t>
            </w:r>
            <w:r w:rsidR="003F455F">
              <w:rPr>
                <w:bCs/>
                <w:sz w:val="28"/>
                <w:szCs w:val="28"/>
                <w:lang w:val="uk-UA"/>
              </w:rPr>
              <w:t>проведення</w:t>
            </w:r>
            <w:r w:rsidR="000B21BF">
              <w:rPr>
                <w:bCs/>
                <w:sz w:val="28"/>
                <w:szCs w:val="28"/>
                <w:lang w:val="uk-UA"/>
              </w:rPr>
              <w:t xml:space="preserve"> розрахунків за оренду землі.</w:t>
            </w:r>
          </w:p>
        </w:tc>
      </w:tr>
      <w:tr w:rsidR="009952C3" w:rsidRPr="00B00861" w:rsidTr="00084147">
        <w:trPr>
          <w:trHeight w:val="265"/>
        </w:trPr>
        <w:tc>
          <w:tcPr>
            <w:tcW w:w="706" w:type="dxa"/>
          </w:tcPr>
          <w:p w:rsidR="009952C3" w:rsidRPr="00B00861" w:rsidRDefault="009952C3" w:rsidP="00084147">
            <w:pPr>
              <w:rPr>
                <w:b/>
                <w:bCs/>
                <w:sz w:val="20"/>
                <w:szCs w:val="20"/>
                <w:lang w:val="uk-UA"/>
              </w:rPr>
            </w:pPr>
          </w:p>
        </w:tc>
        <w:tc>
          <w:tcPr>
            <w:tcW w:w="2096" w:type="dxa"/>
          </w:tcPr>
          <w:p w:rsidR="009952C3" w:rsidRPr="00B00861" w:rsidRDefault="009952C3" w:rsidP="00084147">
            <w:pPr>
              <w:rPr>
                <w:b/>
                <w:bCs/>
                <w:sz w:val="20"/>
                <w:szCs w:val="20"/>
                <w:lang w:val="uk-UA"/>
              </w:rPr>
            </w:pPr>
          </w:p>
        </w:tc>
        <w:tc>
          <w:tcPr>
            <w:tcW w:w="6945" w:type="dxa"/>
          </w:tcPr>
          <w:p w:rsidR="009952C3" w:rsidRPr="00B00861" w:rsidRDefault="009952C3" w:rsidP="00530348">
            <w:pPr>
              <w:pStyle w:val="a5"/>
              <w:ind w:left="0"/>
              <w:jc w:val="both"/>
              <w:rPr>
                <w:bCs/>
                <w:sz w:val="20"/>
                <w:szCs w:val="20"/>
                <w:lang w:val="uk-UA"/>
              </w:rPr>
            </w:pPr>
          </w:p>
        </w:tc>
      </w:tr>
      <w:tr w:rsidR="009952C3" w:rsidRPr="00264F31"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Pr="00E837F0" w:rsidRDefault="009952C3" w:rsidP="009952C3">
            <w:pPr>
              <w:jc w:val="both"/>
              <w:rPr>
                <w:sz w:val="28"/>
                <w:szCs w:val="28"/>
                <w:lang w:val="uk-UA"/>
              </w:rPr>
            </w:pPr>
            <w:r w:rsidRPr="002A7E62">
              <w:rPr>
                <w:bCs/>
                <w:sz w:val="28"/>
                <w:szCs w:val="28"/>
                <w:lang w:val="uk-UA"/>
              </w:rPr>
              <w:t>Гришко Сергій Миколайович - голова Броварської районної ради</w:t>
            </w:r>
            <w:r>
              <w:rPr>
                <w:bCs/>
                <w:sz w:val="28"/>
                <w:szCs w:val="28"/>
                <w:lang w:val="uk-UA"/>
              </w:rPr>
              <w:t xml:space="preserve">, запропонував надати слово Щербакову Олександру Олександровичу, першому </w:t>
            </w:r>
            <w:r>
              <w:rPr>
                <w:sz w:val="28"/>
                <w:szCs w:val="28"/>
                <w:lang w:val="uk-UA"/>
              </w:rPr>
              <w:t xml:space="preserve">заступнику голови Броварської районної державної адміністрації та </w:t>
            </w:r>
            <w:r>
              <w:rPr>
                <w:bCs/>
                <w:sz w:val="28"/>
                <w:szCs w:val="28"/>
                <w:lang w:val="uk-UA"/>
              </w:rPr>
              <w:t xml:space="preserve">поставив на голосування пропозицію. </w:t>
            </w:r>
          </w:p>
        </w:tc>
      </w:tr>
      <w:tr w:rsidR="009952C3" w:rsidRPr="00B00861" w:rsidTr="00084147">
        <w:trPr>
          <w:trHeight w:val="265"/>
        </w:trPr>
        <w:tc>
          <w:tcPr>
            <w:tcW w:w="706" w:type="dxa"/>
          </w:tcPr>
          <w:p w:rsidR="009952C3" w:rsidRPr="00B00861" w:rsidRDefault="009952C3" w:rsidP="009952C3">
            <w:pPr>
              <w:rPr>
                <w:b/>
                <w:bCs/>
                <w:sz w:val="20"/>
                <w:szCs w:val="20"/>
                <w:lang w:val="uk-UA"/>
              </w:rPr>
            </w:pPr>
          </w:p>
        </w:tc>
        <w:tc>
          <w:tcPr>
            <w:tcW w:w="2096" w:type="dxa"/>
          </w:tcPr>
          <w:p w:rsidR="009952C3" w:rsidRPr="00B00861" w:rsidRDefault="009952C3" w:rsidP="009952C3">
            <w:pPr>
              <w:rPr>
                <w:b/>
                <w:bCs/>
                <w:sz w:val="20"/>
                <w:szCs w:val="20"/>
                <w:lang w:val="uk-UA"/>
              </w:rPr>
            </w:pPr>
          </w:p>
        </w:tc>
        <w:tc>
          <w:tcPr>
            <w:tcW w:w="6945" w:type="dxa"/>
          </w:tcPr>
          <w:p w:rsidR="009952C3" w:rsidRPr="00B00861" w:rsidRDefault="009952C3" w:rsidP="009952C3">
            <w:pPr>
              <w:jc w:val="both"/>
              <w:rPr>
                <w:bCs/>
                <w:sz w:val="20"/>
                <w:szCs w:val="20"/>
                <w:lang w:val="uk-UA"/>
              </w:rPr>
            </w:pPr>
          </w:p>
        </w:tc>
      </w:tr>
      <w:tr w:rsidR="009952C3" w:rsidRPr="00264F31"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Pr="00E837F0" w:rsidRDefault="009952C3" w:rsidP="009952C3">
            <w:pPr>
              <w:jc w:val="center"/>
              <w:rPr>
                <w:bCs/>
                <w:sz w:val="28"/>
                <w:szCs w:val="28"/>
                <w:lang w:val="uk-UA"/>
              </w:rPr>
            </w:pPr>
            <w:r w:rsidRPr="00E837F0">
              <w:rPr>
                <w:bCs/>
                <w:sz w:val="28"/>
                <w:szCs w:val="28"/>
                <w:lang w:val="uk-UA"/>
              </w:rPr>
              <w:t>(Голосування)</w:t>
            </w:r>
          </w:p>
        </w:tc>
      </w:tr>
      <w:tr w:rsidR="009952C3" w:rsidRPr="00264F31"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Pr="00E837F0" w:rsidRDefault="009952C3" w:rsidP="009952C3">
            <w:pPr>
              <w:jc w:val="center"/>
              <w:rPr>
                <w:sz w:val="28"/>
                <w:szCs w:val="28"/>
                <w:lang w:val="uk-UA"/>
              </w:rPr>
            </w:pPr>
            <w:r w:rsidRPr="00E837F0">
              <w:rPr>
                <w:sz w:val="28"/>
                <w:szCs w:val="28"/>
                <w:lang w:val="uk-UA"/>
              </w:rPr>
              <w:t>(</w:t>
            </w:r>
            <w:r>
              <w:rPr>
                <w:sz w:val="28"/>
                <w:szCs w:val="28"/>
                <w:lang w:val="uk-UA"/>
              </w:rPr>
              <w:t>Пропозицію</w:t>
            </w:r>
            <w:r w:rsidRPr="00E837F0">
              <w:rPr>
                <w:sz w:val="28"/>
                <w:szCs w:val="28"/>
                <w:lang w:val="uk-UA"/>
              </w:rPr>
              <w:t xml:space="preserve"> прийнято </w:t>
            </w:r>
            <w:r w:rsidRPr="00C06E22">
              <w:rPr>
                <w:sz w:val="28"/>
                <w:szCs w:val="28"/>
                <w:lang w:val="uk-UA"/>
              </w:rPr>
              <w:t>одноголосно</w:t>
            </w:r>
            <w:r w:rsidRPr="00E837F0">
              <w:rPr>
                <w:sz w:val="28"/>
                <w:szCs w:val="28"/>
                <w:lang w:val="uk-UA"/>
              </w:rPr>
              <w:t>)</w:t>
            </w:r>
          </w:p>
        </w:tc>
      </w:tr>
      <w:tr w:rsidR="009952C3" w:rsidRPr="00B00861" w:rsidTr="00084147">
        <w:trPr>
          <w:trHeight w:val="265"/>
        </w:trPr>
        <w:tc>
          <w:tcPr>
            <w:tcW w:w="706" w:type="dxa"/>
          </w:tcPr>
          <w:p w:rsidR="009952C3" w:rsidRPr="00B00861" w:rsidRDefault="009952C3" w:rsidP="009952C3">
            <w:pPr>
              <w:rPr>
                <w:b/>
                <w:bCs/>
                <w:sz w:val="20"/>
                <w:szCs w:val="20"/>
                <w:lang w:val="uk-UA"/>
              </w:rPr>
            </w:pPr>
          </w:p>
        </w:tc>
        <w:tc>
          <w:tcPr>
            <w:tcW w:w="2096" w:type="dxa"/>
          </w:tcPr>
          <w:p w:rsidR="009952C3" w:rsidRPr="00B00861" w:rsidRDefault="009952C3" w:rsidP="009952C3">
            <w:pPr>
              <w:rPr>
                <w:b/>
                <w:bCs/>
                <w:sz w:val="20"/>
                <w:szCs w:val="20"/>
                <w:lang w:val="uk-UA"/>
              </w:rPr>
            </w:pPr>
          </w:p>
        </w:tc>
        <w:tc>
          <w:tcPr>
            <w:tcW w:w="6945" w:type="dxa"/>
          </w:tcPr>
          <w:p w:rsidR="009952C3" w:rsidRPr="00B00861" w:rsidRDefault="009952C3" w:rsidP="009952C3">
            <w:pPr>
              <w:pStyle w:val="a5"/>
              <w:ind w:left="0"/>
              <w:jc w:val="both"/>
              <w:rPr>
                <w:bCs/>
                <w:sz w:val="20"/>
                <w:szCs w:val="20"/>
                <w:lang w:val="uk-UA"/>
              </w:rPr>
            </w:pPr>
          </w:p>
        </w:tc>
      </w:tr>
      <w:tr w:rsidR="009952C3" w:rsidRPr="00264F31"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Default="009952C3" w:rsidP="00C957DC">
            <w:pPr>
              <w:jc w:val="both"/>
              <w:rPr>
                <w:bCs/>
                <w:sz w:val="28"/>
                <w:szCs w:val="28"/>
                <w:lang w:val="uk-UA"/>
              </w:rPr>
            </w:pPr>
            <w:r>
              <w:rPr>
                <w:bCs/>
                <w:sz w:val="28"/>
                <w:szCs w:val="28"/>
                <w:lang w:val="uk-UA"/>
              </w:rPr>
              <w:t xml:space="preserve">Щербаков Олександр Олександрович </w:t>
            </w:r>
            <w:r w:rsidR="00C957DC">
              <w:rPr>
                <w:bCs/>
                <w:sz w:val="28"/>
                <w:szCs w:val="28"/>
                <w:lang w:val="uk-UA"/>
              </w:rPr>
              <w:t>-</w:t>
            </w:r>
            <w:r>
              <w:rPr>
                <w:bCs/>
                <w:sz w:val="28"/>
                <w:szCs w:val="28"/>
                <w:lang w:val="uk-UA"/>
              </w:rPr>
              <w:t xml:space="preserve"> перший </w:t>
            </w:r>
            <w:r>
              <w:rPr>
                <w:sz w:val="28"/>
                <w:szCs w:val="28"/>
                <w:lang w:val="uk-UA"/>
              </w:rPr>
              <w:t xml:space="preserve"> заступник голови Броварської районної державної адміністрації, поінформував про роботу управління агропромислового розвитку.</w:t>
            </w:r>
          </w:p>
        </w:tc>
      </w:tr>
      <w:tr w:rsidR="00B00861" w:rsidRPr="00B00861" w:rsidTr="00084147">
        <w:trPr>
          <w:trHeight w:val="265"/>
        </w:trPr>
        <w:tc>
          <w:tcPr>
            <w:tcW w:w="706" w:type="dxa"/>
          </w:tcPr>
          <w:p w:rsidR="00B00861" w:rsidRPr="00B00861" w:rsidRDefault="00B00861" w:rsidP="009952C3">
            <w:pPr>
              <w:rPr>
                <w:b/>
                <w:bCs/>
                <w:sz w:val="20"/>
                <w:szCs w:val="20"/>
                <w:lang w:val="uk-UA"/>
              </w:rPr>
            </w:pPr>
          </w:p>
        </w:tc>
        <w:tc>
          <w:tcPr>
            <w:tcW w:w="2096" w:type="dxa"/>
          </w:tcPr>
          <w:p w:rsidR="00B00861" w:rsidRPr="00B00861" w:rsidRDefault="00B00861" w:rsidP="009952C3">
            <w:pPr>
              <w:rPr>
                <w:b/>
                <w:bCs/>
                <w:sz w:val="20"/>
                <w:szCs w:val="20"/>
                <w:lang w:val="uk-UA"/>
              </w:rPr>
            </w:pPr>
          </w:p>
        </w:tc>
        <w:tc>
          <w:tcPr>
            <w:tcW w:w="6945" w:type="dxa"/>
          </w:tcPr>
          <w:p w:rsidR="00B00861" w:rsidRPr="00B00861" w:rsidRDefault="00B00861" w:rsidP="00B00861">
            <w:pPr>
              <w:jc w:val="both"/>
              <w:rPr>
                <w:bCs/>
                <w:sz w:val="20"/>
                <w:szCs w:val="20"/>
                <w:lang w:val="uk-UA"/>
              </w:rPr>
            </w:pPr>
          </w:p>
        </w:tc>
      </w:tr>
      <w:tr w:rsidR="009952C3" w:rsidRPr="00C957DC" w:rsidTr="00084147">
        <w:trPr>
          <w:trHeight w:val="265"/>
        </w:trPr>
        <w:tc>
          <w:tcPr>
            <w:tcW w:w="706" w:type="dxa"/>
          </w:tcPr>
          <w:p w:rsidR="009952C3" w:rsidRDefault="009952C3" w:rsidP="009952C3">
            <w:pPr>
              <w:rPr>
                <w:b/>
                <w:bCs/>
                <w:sz w:val="28"/>
                <w:lang w:val="uk-UA"/>
              </w:rPr>
            </w:pPr>
          </w:p>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Default="009952C3" w:rsidP="009952C3">
            <w:pPr>
              <w:jc w:val="both"/>
              <w:rPr>
                <w:bCs/>
                <w:sz w:val="28"/>
                <w:szCs w:val="28"/>
                <w:lang w:val="uk-UA"/>
              </w:rPr>
            </w:pPr>
            <w:r>
              <w:rPr>
                <w:bCs/>
                <w:sz w:val="28"/>
                <w:szCs w:val="28"/>
                <w:lang w:val="uk-UA"/>
              </w:rPr>
              <w:t>Гришко Сергій Миколайович</w:t>
            </w:r>
            <w:r w:rsidRPr="00552D0B">
              <w:rPr>
                <w:bCs/>
                <w:sz w:val="28"/>
                <w:szCs w:val="28"/>
                <w:lang w:val="uk-UA"/>
              </w:rPr>
              <w:t xml:space="preserve"> - голова Броварської районної ради</w:t>
            </w:r>
            <w:r>
              <w:rPr>
                <w:bCs/>
                <w:sz w:val="28"/>
                <w:szCs w:val="28"/>
                <w:lang w:val="uk-UA"/>
              </w:rPr>
              <w:t>, розповів про ситуацію, яка склалася на  ПАТ «Комбінат «Тепличний» та запропонував доручити виконавчому апарату районної ради підготувати та направити листа до Київської обласної адміністрації, Київської обласної ради, Кабінету Міністрів України та Президента України щодо ситуації, яка склалася на ПАТ «Комбінат «Тепличний».</w:t>
            </w:r>
          </w:p>
        </w:tc>
      </w:tr>
      <w:tr w:rsidR="009952C3" w:rsidRPr="005F0482"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Default="009952C3" w:rsidP="009952C3">
            <w:pPr>
              <w:jc w:val="both"/>
              <w:rPr>
                <w:sz w:val="28"/>
                <w:szCs w:val="28"/>
                <w:lang w:val="uk-UA"/>
              </w:rPr>
            </w:pPr>
            <w:r w:rsidRPr="00D05DB0">
              <w:rPr>
                <w:sz w:val="28"/>
                <w:szCs w:val="28"/>
                <w:lang w:val="uk-UA"/>
              </w:rPr>
              <w:t xml:space="preserve">Головуючий </w:t>
            </w:r>
            <w:r w:rsidRPr="00AA4713">
              <w:rPr>
                <w:sz w:val="28"/>
                <w:szCs w:val="28"/>
              </w:rPr>
              <w:t xml:space="preserve">поставив на </w:t>
            </w:r>
            <w:r w:rsidRPr="00DF541E">
              <w:rPr>
                <w:sz w:val="28"/>
                <w:szCs w:val="28"/>
                <w:lang w:val="uk-UA"/>
              </w:rPr>
              <w:t>голосування</w:t>
            </w:r>
            <w:r w:rsidRPr="00AA4713">
              <w:rPr>
                <w:sz w:val="28"/>
                <w:szCs w:val="28"/>
              </w:rPr>
              <w:t xml:space="preserve"> </w:t>
            </w:r>
            <w:r>
              <w:rPr>
                <w:sz w:val="28"/>
                <w:szCs w:val="28"/>
                <w:lang w:val="uk-UA"/>
              </w:rPr>
              <w:t xml:space="preserve">дану </w:t>
            </w:r>
            <w:r w:rsidRPr="00590F52">
              <w:rPr>
                <w:sz w:val="28"/>
                <w:szCs w:val="28"/>
                <w:lang w:val="uk-UA"/>
              </w:rPr>
              <w:t>пропозицію</w:t>
            </w:r>
            <w:r w:rsidRPr="00590F52">
              <w:rPr>
                <w:sz w:val="28"/>
                <w:szCs w:val="28"/>
              </w:rPr>
              <w:t>.</w:t>
            </w:r>
          </w:p>
        </w:tc>
      </w:tr>
      <w:tr w:rsidR="009952C3" w:rsidRPr="00B00861" w:rsidTr="00084147">
        <w:trPr>
          <w:trHeight w:val="265"/>
        </w:trPr>
        <w:tc>
          <w:tcPr>
            <w:tcW w:w="706" w:type="dxa"/>
          </w:tcPr>
          <w:p w:rsidR="009952C3" w:rsidRPr="00B00861" w:rsidRDefault="009952C3" w:rsidP="009952C3">
            <w:pPr>
              <w:rPr>
                <w:b/>
                <w:bCs/>
                <w:sz w:val="20"/>
                <w:szCs w:val="20"/>
                <w:lang w:val="uk-UA"/>
              </w:rPr>
            </w:pPr>
          </w:p>
        </w:tc>
        <w:tc>
          <w:tcPr>
            <w:tcW w:w="2096" w:type="dxa"/>
          </w:tcPr>
          <w:p w:rsidR="009952C3" w:rsidRPr="00B00861" w:rsidRDefault="009952C3" w:rsidP="009952C3">
            <w:pPr>
              <w:rPr>
                <w:b/>
                <w:bCs/>
                <w:sz w:val="20"/>
                <w:szCs w:val="20"/>
                <w:lang w:val="uk-UA"/>
              </w:rPr>
            </w:pPr>
          </w:p>
        </w:tc>
        <w:tc>
          <w:tcPr>
            <w:tcW w:w="6945" w:type="dxa"/>
          </w:tcPr>
          <w:p w:rsidR="009952C3" w:rsidRPr="00B00861" w:rsidRDefault="009952C3" w:rsidP="009952C3">
            <w:pPr>
              <w:jc w:val="both"/>
              <w:rPr>
                <w:sz w:val="20"/>
                <w:szCs w:val="20"/>
                <w:lang w:val="uk-UA"/>
              </w:rPr>
            </w:pPr>
          </w:p>
        </w:tc>
      </w:tr>
      <w:tr w:rsidR="009952C3" w:rsidRPr="005F0482"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Pr="00E837F0" w:rsidRDefault="009952C3" w:rsidP="009952C3">
            <w:pPr>
              <w:jc w:val="center"/>
              <w:rPr>
                <w:bCs/>
                <w:sz w:val="28"/>
                <w:szCs w:val="28"/>
                <w:lang w:val="uk-UA"/>
              </w:rPr>
            </w:pPr>
            <w:r w:rsidRPr="00E837F0">
              <w:rPr>
                <w:bCs/>
                <w:sz w:val="28"/>
                <w:szCs w:val="28"/>
                <w:lang w:val="uk-UA"/>
              </w:rPr>
              <w:t>(Голосування)</w:t>
            </w:r>
          </w:p>
        </w:tc>
      </w:tr>
      <w:tr w:rsidR="009952C3" w:rsidRPr="005F0482"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Pr="00E837F0" w:rsidRDefault="009952C3" w:rsidP="009952C3">
            <w:pPr>
              <w:jc w:val="center"/>
              <w:rPr>
                <w:sz w:val="28"/>
                <w:szCs w:val="28"/>
                <w:lang w:val="uk-UA"/>
              </w:rPr>
            </w:pPr>
            <w:r w:rsidRPr="00590F52">
              <w:rPr>
                <w:sz w:val="28"/>
                <w:szCs w:val="28"/>
                <w:lang w:val="uk-UA"/>
              </w:rPr>
              <w:t>(Пропозицію</w:t>
            </w:r>
            <w:r w:rsidRPr="00A14854">
              <w:rPr>
                <w:b/>
                <w:sz w:val="28"/>
                <w:szCs w:val="28"/>
                <w:lang w:val="uk-UA"/>
              </w:rPr>
              <w:t xml:space="preserve"> </w:t>
            </w:r>
            <w:r w:rsidRPr="00E837F0">
              <w:rPr>
                <w:sz w:val="28"/>
                <w:szCs w:val="28"/>
                <w:lang w:val="uk-UA"/>
              </w:rPr>
              <w:t xml:space="preserve">прийнято </w:t>
            </w:r>
            <w:r w:rsidRPr="00C06E22">
              <w:rPr>
                <w:sz w:val="28"/>
                <w:szCs w:val="28"/>
                <w:lang w:val="uk-UA"/>
              </w:rPr>
              <w:t>одноголосно</w:t>
            </w:r>
            <w:r w:rsidRPr="00E837F0">
              <w:rPr>
                <w:sz w:val="28"/>
                <w:szCs w:val="28"/>
                <w:lang w:val="uk-UA"/>
              </w:rPr>
              <w:t>)</w:t>
            </w:r>
          </w:p>
        </w:tc>
      </w:tr>
      <w:tr w:rsidR="009952C3" w:rsidRPr="00B00861" w:rsidTr="00084147">
        <w:trPr>
          <w:trHeight w:val="265"/>
        </w:trPr>
        <w:tc>
          <w:tcPr>
            <w:tcW w:w="706" w:type="dxa"/>
          </w:tcPr>
          <w:p w:rsidR="009952C3" w:rsidRPr="00B00861" w:rsidRDefault="009952C3" w:rsidP="009952C3">
            <w:pPr>
              <w:rPr>
                <w:b/>
                <w:bCs/>
                <w:sz w:val="20"/>
                <w:szCs w:val="20"/>
                <w:lang w:val="uk-UA"/>
              </w:rPr>
            </w:pPr>
          </w:p>
        </w:tc>
        <w:tc>
          <w:tcPr>
            <w:tcW w:w="2096" w:type="dxa"/>
          </w:tcPr>
          <w:p w:rsidR="009952C3" w:rsidRPr="00B00861" w:rsidRDefault="009952C3" w:rsidP="009952C3">
            <w:pPr>
              <w:rPr>
                <w:b/>
                <w:bCs/>
                <w:sz w:val="20"/>
                <w:szCs w:val="20"/>
                <w:lang w:val="uk-UA"/>
              </w:rPr>
            </w:pPr>
          </w:p>
        </w:tc>
        <w:tc>
          <w:tcPr>
            <w:tcW w:w="6945" w:type="dxa"/>
          </w:tcPr>
          <w:p w:rsidR="009952C3" w:rsidRPr="00B00861" w:rsidRDefault="009952C3" w:rsidP="009952C3">
            <w:pPr>
              <w:jc w:val="center"/>
              <w:rPr>
                <w:sz w:val="20"/>
                <w:szCs w:val="20"/>
                <w:lang w:val="uk-UA"/>
              </w:rPr>
            </w:pPr>
          </w:p>
        </w:tc>
      </w:tr>
      <w:tr w:rsidR="009952C3" w:rsidRPr="00C957DC"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r>
              <w:rPr>
                <w:b/>
                <w:bCs/>
                <w:sz w:val="28"/>
                <w:lang w:val="uk-UA"/>
              </w:rPr>
              <w:t>Вирішили:</w:t>
            </w:r>
          </w:p>
        </w:tc>
        <w:tc>
          <w:tcPr>
            <w:tcW w:w="6945" w:type="dxa"/>
          </w:tcPr>
          <w:p w:rsidR="009952C3" w:rsidRPr="00E837F0" w:rsidRDefault="009952C3" w:rsidP="009952C3">
            <w:pPr>
              <w:jc w:val="both"/>
              <w:rPr>
                <w:sz w:val="28"/>
                <w:szCs w:val="28"/>
                <w:lang w:val="uk-UA"/>
              </w:rPr>
            </w:pPr>
            <w:r>
              <w:rPr>
                <w:bCs/>
                <w:sz w:val="28"/>
                <w:szCs w:val="28"/>
                <w:lang w:val="uk-UA"/>
              </w:rPr>
              <w:t>Доручити виконавчому апарату районної ради підготувати  та   направити листа до Київської обласної адміністрації, Київської обласної ради,  Кабінету Міністрів України та Президента України щодо ситуації, яка склалася на ПАТ «Комбінат «Тепличний».</w:t>
            </w:r>
          </w:p>
        </w:tc>
      </w:tr>
      <w:tr w:rsidR="009952C3" w:rsidRPr="00C957DC" w:rsidTr="00084147">
        <w:trPr>
          <w:trHeight w:val="265"/>
        </w:trPr>
        <w:tc>
          <w:tcPr>
            <w:tcW w:w="706" w:type="dxa"/>
          </w:tcPr>
          <w:p w:rsidR="009952C3" w:rsidRPr="00B00861" w:rsidRDefault="009952C3" w:rsidP="009952C3">
            <w:pPr>
              <w:rPr>
                <w:b/>
                <w:bCs/>
                <w:sz w:val="20"/>
                <w:szCs w:val="20"/>
                <w:lang w:val="uk-UA"/>
              </w:rPr>
            </w:pPr>
          </w:p>
        </w:tc>
        <w:tc>
          <w:tcPr>
            <w:tcW w:w="2096" w:type="dxa"/>
          </w:tcPr>
          <w:p w:rsidR="009952C3" w:rsidRPr="00B00861" w:rsidRDefault="009952C3" w:rsidP="009952C3">
            <w:pPr>
              <w:rPr>
                <w:b/>
                <w:bCs/>
                <w:sz w:val="20"/>
                <w:szCs w:val="20"/>
                <w:lang w:val="uk-UA"/>
              </w:rPr>
            </w:pPr>
          </w:p>
        </w:tc>
        <w:tc>
          <w:tcPr>
            <w:tcW w:w="6945" w:type="dxa"/>
          </w:tcPr>
          <w:p w:rsidR="009952C3" w:rsidRPr="00B00861" w:rsidRDefault="009952C3" w:rsidP="009952C3">
            <w:pPr>
              <w:jc w:val="center"/>
              <w:rPr>
                <w:sz w:val="20"/>
                <w:szCs w:val="20"/>
                <w:lang w:val="uk-UA"/>
              </w:rPr>
            </w:pPr>
          </w:p>
        </w:tc>
      </w:tr>
      <w:tr w:rsidR="009952C3" w:rsidRPr="00C957DC"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Default="009952C3" w:rsidP="009952C3">
            <w:pPr>
              <w:jc w:val="both"/>
              <w:rPr>
                <w:sz w:val="28"/>
                <w:szCs w:val="28"/>
                <w:lang w:val="uk-UA"/>
              </w:rPr>
            </w:pPr>
            <w:r>
              <w:rPr>
                <w:sz w:val="28"/>
                <w:szCs w:val="28"/>
                <w:lang w:val="uk-UA"/>
              </w:rPr>
              <w:t>Сінько Олександр Володимирович – голова Броварської райдержадміністрації, поділився своїм баченням роботи райдержадміністрації.</w:t>
            </w:r>
          </w:p>
          <w:p w:rsidR="009952C3" w:rsidRPr="00E837F0" w:rsidRDefault="009952C3" w:rsidP="009952C3">
            <w:pPr>
              <w:jc w:val="both"/>
              <w:rPr>
                <w:sz w:val="28"/>
                <w:szCs w:val="28"/>
                <w:lang w:val="uk-UA"/>
              </w:rPr>
            </w:pPr>
          </w:p>
        </w:tc>
      </w:tr>
      <w:tr w:rsidR="009952C3" w:rsidRPr="008E25FF"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Pr="00DD7DBA" w:rsidRDefault="009952C3" w:rsidP="00DD7DBA">
            <w:pPr>
              <w:jc w:val="both"/>
              <w:rPr>
                <w:bCs/>
                <w:sz w:val="28"/>
                <w:szCs w:val="28"/>
                <w:lang w:val="uk-UA"/>
              </w:rPr>
            </w:pPr>
            <w:r w:rsidRPr="00DD7DBA">
              <w:rPr>
                <w:bCs/>
                <w:sz w:val="28"/>
                <w:szCs w:val="28"/>
                <w:lang w:val="uk-UA"/>
              </w:rPr>
              <w:t xml:space="preserve">Куценко Олександр Миколайович - депутат районної ради, ознайомив з питаннями, якими буде займатися   тимчасова </w:t>
            </w:r>
            <w:r w:rsidR="00DD7DBA" w:rsidRPr="00DD7DBA">
              <w:rPr>
                <w:sz w:val="28"/>
                <w:szCs w:val="28"/>
                <w:lang w:val="uk-UA"/>
              </w:rPr>
              <w:t xml:space="preserve"> контрольна комісія Броварської районної ради з проведення аналізу ефективності та законності використання земельних часток (паїв) жителів Броварського району орендарями</w:t>
            </w:r>
            <w:r w:rsidR="00DD7DBA" w:rsidRPr="00DD7DBA">
              <w:rPr>
                <w:bCs/>
                <w:sz w:val="28"/>
                <w:szCs w:val="28"/>
                <w:lang w:val="uk-UA"/>
              </w:rPr>
              <w:t xml:space="preserve"> </w:t>
            </w:r>
            <w:r w:rsidRPr="00DD7DBA">
              <w:rPr>
                <w:bCs/>
                <w:sz w:val="28"/>
                <w:szCs w:val="28"/>
                <w:lang w:val="uk-UA"/>
              </w:rPr>
              <w:t xml:space="preserve"> та запропонував підготувати лист до Головного управління </w:t>
            </w:r>
            <w:r w:rsidRPr="00DD7DBA">
              <w:rPr>
                <w:bCs/>
                <w:sz w:val="28"/>
                <w:lang w:val="uk-UA"/>
              </w:rPr>
              <w:t xml:space="preserve">Держгеокадастру у Київській області та Київської </w:t>
            </w:r>
            <w:r w:rsidRPr="00DD7DBA">
              <w:rPr>
                <w:bCs/>
                <w:sz w:val="28"/>
                <w:szCs w:val="28"/>
                <w:lang w:val="uk-UA"/>
              </w:rPr>
              <w:t>обласної адміністрації</w:t>
            </w:r>
            <w:r w:rsidRPr="00DD7DBA">
              <w:rPr>
                <w:bCs/>
                <w:sz w:val="28"/>
                <w:lang w:val="uk-UA"/>
              </w:rPr>
              <w:t xml:space="preserve"> щодо </w:t>
            </w:r>
            <w:r w:rsidR="00DD7DBA" w:rsidRPr="00DD7DBA">
              <w:rPr>
                <w:bCs/>
                <w:sz w:val="28"/>
                <w:lang w:val="uk-UA"/>
              </w:rPr>
              <w:t xml:space="preserve">призначення </w:t>
            </w:r>
            <w:r w:rsidRPr="00DD7DBA">
              <w:rPr>
                <w:bCs/>
                <w:sz w:val="28"/>
                <w:lang w:val="uk-UA"/>
              </w:rPr>
              <w:t>переможця у конкурсі на посаду начальника управління Держгеокадастру у Броварському районі.</w:t>
            </w:r>
          </w:p>
        </w:tc>
      </w:tr>
      <w:tr w:rsidR="009952C3" w:rsidRPr="00B00861" w:rsidTr="00084147">
        <w:trPr>
          <w:trHeight w:val="265"/>
        </w:trPr>
        <w:tc>
          <w:tcPr>
            <w:tcW w:w="706" w:type="dxa"/>
          </w:tcPr>
          <w:p w:rsidR="009952C3" w:rsidRPr="00B00861" w:rsidRDefault="009952C3" w:rsidP="009952C3">
            <w:pPr>
              <w:rPr>
                <w:b/>
                <w:bCs/>
                <w:sz w:val="20"/>
                <w:szCs w:val="20"/>
                <w:lang w:val="uk-UA"/>
              </w:rPr>
            </w:pPr>
          </w:p>
        </w:tc>
        <w:tc>
          <w:tcPr>
            <w:tcW w:w="2096" w:type="dxa"/>
          </w:tcPr>
          <w:p w:rsidR="009952C3" w:rsidRPr="00B00861" w:rsidRDefault="009952C3" w:rsidP="009952C3">
            <w:pPr>
              <w:rPr>
                <w:b/>
                <w:bCs/>
                <w:sz w:val="20"/>
                <w:szCs w:val="20"/>
                <w:lang w:val="uk-UA"/>
              </w:rPr>
            </w:pPr>
          </w:p>
        </w:tc>
        <w:tc>
          <w:tcPr>
            <w:tcW w:w="6945" w:type="dxa"/>
          </w:tcPr>
          <w:p w:rsidR="009952C3" w:rsidRPr="00B00861" w:rsidRDefault="009952C3" w:rsidP="009952C3">
            <w:pPr>
              <w:pStyle w:val="a5"/>
              <w:ind w:left="0"/>
              <w:jc w:val="both"/>
              <w:rPr>
                <w:bCs/>
                <w:sz w:val="20"/>
                <w:szCs w:val="20"/>
                <w:lang w:val="uk-UA"/>
              </w:rPr>
            </w:pPr>
          </w:p>
        </w:tc>
      </w:tr>
      <w:tr w:rsidR="009952C3" w:rsidRPr="008E25FF" w:rsidTr="00084147">
        <w:trPr>
          <w:trHeight w:val="265"/>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Default="009952C3" w:rsidP="009952C3">
            <w:pPr>
              <w:pStyle w:val="a5"/>
              <w:ind w:left="0"/>
              <w:jc w:val="both"/>
              <w:rPr>
                <w:bCs/>
                <w:sz w:val="28"/>
                <w:szCs w:val="28"/>
                <w:lang w:val="uk-UA"/>
              </w:rPr>
            </w:pPr>
            <w:r>
              <w:rPr>
                <w:bCs/>
                <w:sz w:val="28"/>
                <w:szCs w:val="28"/>
                <w:lang w:val="uk-UA"/>
              </w:rPr>
              <w:t>Гришко Сергій Миколайович</w:t>
            </w:r>
            <w:r w:rsidRPr="00552D0B">
              <w:rPr>
                <w:bCs/>
                <w:sz w:val="28"/>
                <w:szCs w:val="28"/>
                <w:lang w:val="uk-UA"/>
              </w:rPr>
              <w:t xml:space="preserve"> - голова Броварської районної ради</w:t>
            </w:r>
            <w:r>
              <w:rPr>
                <w:bCs/>
                <w:sz w:val="28"/>
                <w:szCs w:val="28"/>
                <w:lang w:val="uk-UA"/>
              </w:rPr>
              <w:t xml:space="preserve">, доручив тимчасовій </w:t>
            </w:r>
            <w:r w:rsidR="00DD7DBA">
              <w:rPr>
                <w:bCs/>
                <w:sz w:val="28"/>
                <w:szCs w:val="28"/>
                <w:lang w:val="uk-UA"/>
              </w:rPr>
              <w:t xml:space="preserve">контрольній </w:t>
            </w:r>
            <w:r>
              <w:rPr>
                <w:bCs/>
                <w:sz w:val="28"/>
                <w:szCs w:val="28"/>
                <w:lang w:val="uk-UA"/>
              </w:rPr>
              <w:t>комісії підготувати даного листа.</w:t>
            </w:r>
          </w:p>
        </w:tc>
      </w:tr>
      <w:tr w:rsidR="009952C3" w:rsidRPr="00B00861" w:rsidTr="00084147">
        <w:trPr>
          <w:trHeight w:val="265"/>
        </w:trPr>
        <w:tc>
          <w:tcPr>
            <w:tcW w:w="706" w:type="dxa"/>
          </w:tcPr>
          <w:p w:rsidR="009952C3" w:rsidRPr="00B00861" w:rsidRDefault="009952C3" w:rsidP="009952C3">
            <w:pPr>
              <w:rPr>
                <w:b/>
                <w:bCs/>
                <w:sz w:val="20"/>
                <w:szCs w:val="20"/>
                <w:lang w:val="uk-UA"/>
              </w:rPr>
            </w:pPr>
          </w:p>
        </w:tc>
        <w:tc>
          <w:tcPr>
            <w:tcW w:w="2096" w:type="dxa"/>
          </w:tcPr>
          <w:p w:rsidR="009952C3" w:rsidRPr="00B00861" w:rsidRDefault="009952C3" w:rsidP="009952C3">
            <w:pPr>
              <w:rPr>
                <w:b/>
                <w:bCs/>
                <w:sz w:val="20"/>
                <w:szCs w:val="20"/>
                <w:lang w:val="uk-UA"/>
              </w:rPr>
            </w:pPr>
          </w:p>
        </w:tc>
        <w:tc>
          <w:tcPr>
            <w:tcW w:w="6945" w:type="dxa"/>
          </w:tcPr>
          <w:p w:rsidR="009952C3" w:rsidRPr="00B00861" w:rsidRDefault="009952C3" w:rsidP="009952C3">
            <w:pPr>
              <w:pStyle w:val="a5"/>
              <w:ind w:left="0"/>
              <w:jc w:val="both"/>
              <w:rPr>
                <w:bCs/>
                <w:sz w:val="20"/>
                <w:szCs w:val="20"/>
                <w:lang w:val="uk-UA"/>
              </w:rPr>
            </w:pPr>
          </w:p>
        </w:tc>
      </w:tr>
      <w:tr w:rsidR="009952C3" w:rsidRPr="00580870" w:rsidTr="00084147">
        <w:trPr>
          <w:trHeight w:val="419"/>
        </w:trPr>
        <w:tc>
          <w:tcPr>
            <w:tcW w:w="706" w:type="dxa"/>
          </w:tcPr>
          <w:p w:rsidR="009952C3" w:rsidRDefault="009952C3" w:rsidP="009952C3">
            <w:pPr>
              <w:rPr>
                <w:b/>
                <w:bCs/>
                <w:sz w:val="28"/>
                <w:lang w:val="uk-UA"/>
              </w:rPr>
            </w:pPr>
          </w:p>
        </w:tc>
        <w:tc>
          <w:tcPr>
            <w:tcW w:w="2096" w:type="dxa"/>
          </w:tcPr>
          <w:p w:rsidR="009952C3" w:rsidRDefault="009952C3" w:rsidP="009952C3">
            <w:pPr>
              <w:rPr>
                <w:b/>
                <w:bCs/>
                <w:sz w:val="28"/>
                <w:lang w:val="uk-UA"/>
              </w:rPr>
            </w:pPr>
          </w:p>
        </w:tc>
        <w:tc>
          <w:tcPr>
            <w:tcW w:w="6945" w:type="dxa"/>
          </w:tcPr>
          <w:p w:rsidR="009952C3" w:rsidRDefault="009952C3" w:rsidP="009952C3">
            <w:pPr>
              <w:pStyle w:val="a5"/>
              <w:ind w:left="0"/>
              <w:jc w:val="both"/>
              <w:rPr>
                <w:sz w:val="28"/>
                <w:szCs w:val="28"/>
                <w:lang w:val="uk-UA"/>
              </w:rPr>
            </w:pPr>
            <w:r>
              <w:rPr>
                <w:sz w:val="28"/>
                <w:szCs w:val="28"/>
                <w:lang w:val="uk-UA"/>
              </w:rPr>
              <w:t xml:space="preserve">Головуючий </w:t>
            </w:r>
            <w:r w:rsidRPr="00355AE7">
              <w:rPr>
                <w:sz w:val="28"/>
                <w:szCs w:val="28"/>
                <w:lang w:val="uk-UA"/>
              </w:rPr>
              <w:t xml:space="preserve">зазначив, що порядок денний </w:t>
            </w:r>
            <w:r>
              <w:rPr>
                <w:sz w:val="28"/>
                <w:szCs w:val="28"/>
                <w:lang w:val="uk-UA"/>
              </w:rPr>
              <w:t xml:space="preserve">                     8 </w:t>
            </w:r>
            <w:r>
              <w:rPr>
                <w:bCs/>
                <w:sz w:val="28"/>
                <w:szCs w:val="28"/>
                <w:lang w:val="uk-UA"/>
              </w:rPr>
              <w:t xml:space="preserve">позачергової </w:t>
            </w:r>
            <w:r w:rsidRPr="007C379B">
              <w:rPr>
                <w:bCs/>
                <w:sz w:val="28"/>
                <w:szCs w:val="28"/>
                <w:lang w:val="uk-UA"/>
              </w:rPr>
              <w:t>с</w:t>
            </w:r>
            <w:r>
              <w:rPr>
                <w:bCs/>
                <w:sz w:val="28"/>
                <w:szCs w:val="28"/>
                <w:lang w:val="uk-UA"/>
              </w:rPr>
              <w:t xml:space="preserve">есії Броварської районної ради           </w:t>
            </w:r>
            <w:r w:rsidRPr="00035262">
              <w:rPr>
                <w:sz w:val="28"/>
                <w:szCs w:val="28"/>
                <w:lang w:val="uk-UA"/>
              </w:rPr>
              <w:t>VІ</w:t>
            </w:r>
            <w:r>
              <w:rPr>
                <w:sz w:val="28"/>
                <w:szCs w:val="28"/>
                <w:lang w:val="uk-UA"/>
              </w:rPr>
              <w:t>І</w:t>
            </w:r>
            <w:r w:rsidRPr="007C379B">
              <w:rPr>
                <w:bCs/>
                <w:sz w:val="28"/>
                <w:szCs w:val="28"/>
                <w:lang w:val="uk-UA"/>
              </w:rPr>
              <w:t xml:space="preserve"> скликання </w:t>
            </w:r>
            <w:r w:rsidRPr="00355AE7">
              <w:rPr>
                <w:sz w:val="28"/>
                <w:szCs w:val="28"/>
                <w:lang w:val="uk-UA"/>
              </w:rPr>
              <w:t>вичерпано</w:t>
            </w:r>
            <w:r>
              <w:rPr>
                <w:sz w:val="28"/>
                <w:szCs w:val="28"/>
                <w:lang w:val="uk-UA"/>
              </w:rPr>
              <w:t xml:space="preserve"> </w:t>
            </w:r>
            <w:r w:rsidRPr="00355AE7">
              <w:rPr>
                <w:sz w:val="28"/>
                <w:szCs w:val="28"/>
                <w:lang w:val="uk-UA"/>
              </w:rPr>
              <w:t>та оголосив пленарне засідання закритим</w:t>
            </w:r>
            <w:r w:rsidRPr="00704D51">
              <w:rPr>
                <w:sz w:val="28"/>
                <w:szCs w:val="28"/>
                <w:lang w:val="uk-UA"/>
              </w:rPr>
              <w:t>.</w:t>
            </w:r>
            <w:r>
              <w:rPr>
                <w:sz w:val="28"/>
                <w:szCs w:val="28"/>
                <w:lang w:val="uk-UA"/>
              </w:rPr>
              <w:t xml:space="preserve"> </w:t>
            </w:r>
          </w:p>
          <w:p w:rsidR="009952C3" w:rsidRDefault="009952C3" w:rsidP="009952C3">
            <w:pPr>
              <w:pStyle w:val="a5"/>
              <w:ind w:left="0"/>
              <w:jc w:val="both"/>
              <w:rPr>
                <w:sz w:val="28"/>
                <w:szCs w:val="28"/>
                <w:lang w:val="uk-UA"/>
              </w:rPr>
            </w:pPr>
            <w:r w:rsidRPr="00704D51">
              <w:rPr>
                <w:sz w:val="28"/>
                <w:szCs w:val="28"/>
                <w:lang w:val="uk-UA"/>
              </w:rPr>
              <w:t>(Звучить Гімн України)</w:t>
            </w:r>
            <w:r>
              <w:rPr>
                <w:sz w:val="28"/>
                <w:szCs w:val="28"/>
                <w:lang w:val="uk-UA"/>
              </w:rPr>
              <w:t>.</w:t>
            </w:r>
          </w:p>
        </w:tc>
      </w:tr>
    </w:tbl>
    <w:p w:rsidR="00056096" w:rsidRDefault="00056096" w:rsidP="00394F9B">
      <w:pPr>
        <w:tabs>
          <w:tab w:val="left" w:pos="7020"/>
        </w:tabs>
        <w:rPr>
          <w:b/>
          <w:bCs/>
          <w:sz w:val="28"/>
          <w:lang w:val="uk-UA"/>
        </w:rPr>
      </w:pPr>
    </w:p>
    <w:p w:rsidR="006F172C" w:rsidRDefault="006F172C" w:rsidP="00394F9B">
      <w:pPr>
        <w:tabs>
          <w:tab w:val="left" w:pos="7020"/>
        </w:tabs>
        <w:rPr>
          <w:b/>
          <w:bCs/>
          <w:sz w:val="28"/>
          <w:lang w:val="uk-UA"/>
        </w:rPr>
      </w:pPr>
    </w:p>
    <w:p w:rsidR="0037461D" w:rsidRPr="008E0A66" w:rsidRDefault="0037461D" w:rsidP="00394F9B">
      <w:pPr>
        <w:tabs>
          <w:tab w:val="left" w:pos="7020"/>
        </w:tabs>
        <w:rPr>
          <w:b/>
          <w:bCs/>
          <w:sz w:val="28"/>
          <w:lang w:val="uk-UA"/>
        </w:rPr>
      </w:pPr>
    </w:p>
    <w:p w:rsidR="00394F9B" w:rsidRDefault="00394F9B" w:rsidP="00394F9B">
      <w:pPr>
        <w:tabs>
          <w:tab w:val="left" w:pos="7020"/>
        </w:tabs>
        <w:rPr>
          <w:b/>
          <w:bCs/>
          <w:sz w:val="28"/>
          <w:lang w:val="uk-UA"/>
        </w:rPr>
      </w:pPr>
      <w:r w:rsidRPr="00780F6E">
        <w:rPr>
          <w:b/>
          <w:bCs/>
          <w:sz w:val="28"/>
          <w:lang w:val="uk-UA"/>
        </w:rPr>
        <w:t xml:space="preserve">Голова ради                    </w:t>
      </w:r>
      <w:r>
        <w:rPr>
          <w:b/>
          <w:bCs/>
          <w:sz w:val="28"/>
          <w:lang w:val="uk-UA"/>
        </w:rPr>
        <w:tab/>
      </w:r>
      <w:r>
        <w:rPr>
          <w:b/>
          <w:bCs/>
          <w:sz w:val="28"/>
          <w:lang w:val="uk-UA"/>
        </w:rPr>
        <w:tab/>
        <w:t xml:space="preserve">С.М.Гришко </w:t>
      </w:r>
    </w:p>
    <w:p w:rsidR="00394F9B" w:rsidRDefault="00394F9B" w:rsidP="00394F9B">
      <w:pPr>
        <w:tabs>
          <w:tab w:val="left" w:pos="7020"/>
        </w:tabs>
        <w:rPr>
          <w:b/>
          <w:bCs/>
          <w:sz w:val="16"/>
          <w:szCs w:val="16"/>
          <w:lang w:val="uk-UA"/>
        </w:rPr>
      </w:pPr>
    </w:p>
    <w:p w:rsidR="00CA237A" w:rsidRDefault="00CA237A" w:rsidP="00394F9B">
      <w:pPr>
        <w:tabs>
          <w:tab w:val="left" w:pos="7020"/>
        </w:tabs>
        <w:rPr>
          <w:b/>
          <w:bCs/>
          <w:sz w:val="16"/>
          <w:szCs w:val="16"/>
          <w:lang w:val="uk-UA"/>
        </w:rPr>
      </w:pPr>
    </w:p>
    <w:p w:rsidR="001177BB" w:rsidRDefault="001177BB" w:rsidP="00394F9B">
      <w:pPr>
        <w:tabs>
          <w:tab w:val="left" w:pos="7020"/>
        </w:tabs>
        <w:rPr>
          <w:b/>
          <w:bCs/>
          <w:sz w:val="16"/>
          <w:szCs w:val="16"/>
          <w:lang w:val="uk-UA"/>
        </w:rPr>
      </w:pPr>
    </w:p>
    <w:p w:rsidR="001177BB" w:rsidRDefault="001177BB" w:rsidP="00394F9B">
      <w:pPr>
        <w:tabs>
          <w:tab w:val="left" w:pos="7020"/>
        </w:tabs>
        <w:rPr>
          <w:b/>
          <w:bCs/>
          <w:sz w:val="16"/>
          <w:szCs w:val="16"/>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084"/>
      </w:tblGrid>
      <w:tr w:rsidR="00D3611E" w:rsidTr="004B223C">
        <w:tc>
          <w:tcPr>
            <w:tcW w:w="6771" w:type="dxa"/>
          </w:tcPr>
          <w:p w:rsidR="00D3611E" w:rsidRDefault="004B223C" w:rsidP="00394F9B">
            <w:pPr>
              <w:tabs>
                <w:tab w:val="left" w:pos="7020"/>
              </w:tabs>
              <w:rPr>
                <w:b/>
                <w:bCs/>
                <w:sz w:val="16"/>
                <w:szCs w:val="16"/>
                <w:lang w:val="uk-UA"/>
              </w:rPr>
            </w:pPr>
            <w:r w:rsidRPr="00D3611E">
              <w:rPr>
                <w:b/>
                <w:bCs/>
                <w:sz w:val="28"/>
                <w:lang w:val="uk-UA"/>
              </w:rPr>
              <w:t>Секретаріат сесії</w:t>
            </w:r>
          </w:p>
        </w:tc>
        <w:tc>
          <w:tcPr>
            <w:tcW w:w="3084" w:type="dxa"/>
          </w:tcPr>
          <w:p w:rsidR="00D3611E" w:rsidRDefault="004B223C" w:rsidP="00394F9B">
            <w:pPr>
              <w:tabs>
                <w:tab w:val="left" w:pos="7020"/>
              </w:tabs>
              <w:rPr>
                <w:b/>
                <w:bCs/>
                <w:sz w:val="28"/>
                <w:lang w:val="uk-UA"/>
              </w:rPr>
            </w:pPr>
            <w:r w:rsidRPr="00D3611E">
              <w:rPr>
                <w:b/>
                <w:bCs/>
                <w:sz w:val="28"/>
                <w:lang w:val="uk-UA"/>
              </w:rPr>
              <w:t>Т.А.Філіпова</w:t>
            </w:r>
          </w:p>
          <w:p w:rsidR="004B223C" w:rsidRDefault="004B223C" w:rsidP="00394F9B">
            <w:pPr>
              <w:tabs>
                <w:tab w:val="left" w:pos="7020"/>
              </w:tabs>
              <w:rPr>
                <w:b/>
                <w:bCs/>
                <w:sz w:val="16"/>
                <w:szCs w:val="16"/>
                <w:lang w:val="uk-UA"/>
              </w:rPr>
            </w:pPr>
          </w:p>
        </w:tc>
      </w:tr>
      <w:tr w:rsidR="00CA237A" w:rsidRPr="00CA237A" w:rsidTr="004B223C">
        <w:tc>
          <w:tcPr>
            <w:tcW w:w="6771" w:type="dxa"/>
          </w:tcPr>
          <w:p w:rsidR="00CA237A" w:rsidRPr="00CA237A" w:rsidRDefault="00CA237A" w:rsidP="00394F9B">
            <w:pPr>
              <w:tabs>
                <w:tab w:val="left" w:pos="7020"/>
              </w:tabs>
              <w:rPr>
                <w:b/>
                <w:bCs/>
                <w:sz w:val="20"/>
                <w:szCs w:val="20"/>
                <w:lang w:val="uk-UA"/>
              </w:rPr>
            </w:pPr>
          </w:p>
        </w:tc>
        <w:tc>
          <w:tcPr>
            <w:tcW w:w="3084" w:type="dxa"/>
          </w:tcPr>
          <w:p w:rsidR="00CA237A" w:rsidRPr="00CA237A" w:rsidRDefault="00CA237A" w:rsidP="00394F9B">
            <w:pPr>
              <w:tabs>
                <w:tab w:val="left" w:pos="7020"/>
              </w:tabs>
              <w:rPr>
                <w:b/>
                <w:bCs/>
                <w:sz w:val="20"/>
                <w:szCs w:val="20"/>
                <w:lang w:val="uk-UA"/>
              </w:rPr>
            </w:pPr>
          </w:p>
        </w:tc>
      </w:tr>
      <w:tr w:rsidR="004B223C" w:rsidTr="004B223C">
        <w:tc>
          <w:tcPr>
            <w:tcW w:w="6771" w:type="dxa"/>
          </w:tcPr>
          <w:p w:rsidR="004B223C" w:rsidRDefault="004B223C" w:rsidP="00394F9B">
            <w:pPr>
              <w:tabs>
                <w:tab w:val="left" w:pos="7020"/>
              </w:tabs>
              <w:rPr>
                <w:b/>
                <w:bCs/>
                <w:sz w:val="16"/>
                <w:szCs w:val="16"/>
                <w:lang w:val="uk-UA"/>
              </w:rPr>
            </w:pPr>
          </w:p>
        </w:tc>
        <w:tc>
          <w:tcPr>
            <w:tcW w:w="3084" w:type="dxa"/>
          </w:tcPr>
          <w:p w:rsidR="004B223C" w:rsidRDefault="004B223C" w:rsidP="004B223C">
            <w:pPr>
              <w:tabs>
                <w:tab w:val="left" w:pos="7020"/>
              </w:tabs>
              <w:rPr>
                <w:b/>
                <w:bCs/>
                <w:sz w:val="16"/>
                <w:szCs w:val="16"/>
                <w:lang w:val="uk-UA"/>
              </w:rPr>
            </w:pPr>
            <w:r>
              <w:rPr>
                <w:b/>
                <w:bCs/>
                <w:sz w:val="28"/>
                <w:lang w:val="uk-UA"/>
              </w:rPr>
              <w:t>Т.О.</w:t>
            </w:r>
            <w:r w:rsidRPr="00606176">
              <w:rPr>
                <w:b/>
                <w:bCs/>
                <w:sz w:val="28"/>
                <w:lang w:val="uk-UA"/>
              </w:rPr>
              <w:t xml:space="preserve">Колісниченко </w:t>
            </w:r>
          </w:p>
          <w:p w:rsidR="004B223C" w:rsidRDefault="004B223C" w:rsidP="00394F9B">
            <w:pPr>
              <w:tabs>
                <w:tab w:val="left" w:pos="7020"/>
              </w:tabs>
              <w:rPr>
                <w:b/>
                <w:bCs/>
                <w:sz w:val="16"/>
                <w:szCs w:val="16"/>
                <w:lang w:val="uk-UA"/>
              </w:rPr>
            </w:pPr>
          </w:p>
        </w:tc>
      </w:tr>
    </w:tbl>
    <w:p w:rsidR="00394F9B" w:rsidRDefault="00394F9B" w:rsidP="001177BB">
      <w:pPr>
        <w:tabs>
          <w:tab w:val="left" w:pos="7020"/>
        </w:tabs>
        <w:rPr>
          <w:b/>
          <w:bCs/>
          <w:sz w:val="28"/>
          <w:lang w:val="uk-UA"/>
        </w:rPr>
      </w:pPr>
    </w:p>
    <w:sectPr w:rsidR="00394F9B" w:rsidSect="00BB3E1B">
      <w:footerReference w:type="default" r:id="rId10"/>
      <w:pgSz w:w="11906" w:h="16838"/>
      <w:pgMar w:top="426"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EA1" w:rsidRDefault="00C46EA1" w:rsidP="0019368D">
      <w:r>
        <w:separator/>
      </w:r>
    </w:p>
  </w:endnote>
  <w:endnote w:type="continuationSeparator" w:id="1">
    <w:p w:rsidR="00C46EA1" w:rsidRDefault="00C46EA1" w:rsidP="00193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dverGoth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2394"/>
      <w:docPartObj>
        <w:docPartGallery w:val="Page Numbers (Bottom of Page)"/>
        <w:docPartUnique/>
      </w:docPartObj>
    </w:sdtPr>
    <w:sdtContent>
      <w:p w:rsidR="009F396B" w:rsidRDefault="00EF3CA0">
        <w:pPr>
          <w:pStyle w:val="ad"/>
          <w:jc w:val="center"/>
        </w:pPr>
        <w:fldSimple w:instr=" PAGE   \* MERGEFORMAT ">
          <w:r w:rsidR="00C957DC">
            <w:rPr>
              <w:noProof/>
            </w:rPr>
            <w:t>3</w:t>
          </w:r>
        </w:fldSimple>
      </w:p>
    </w:sdtContent>
  </w:sdt>
  <w:p w:rsidR="009F396B" w:rsidRDefault="009F39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EA1" w:rsidRDefault="00C46EA1" w:rsidP="0019368D">
      <w:r>
        <w:separator/>
      </w:r>
    </w:p>
  </w:footnote>
  <w:footnote w:type="continuationSeparator" w:id="1">
    <w:p w:rsidR="00C46EA1" w:rsidRDefault="00C46EA1" w:rsidP="00193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0545F"/>
    <w:multiLevelType w:val="hybridMultilevel"/>
    <w:tmpl w:val="8B2447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E77851"/>
    <w:multiLevelType w:val="hybridMultilevel"/>
    <w:tmpl w:val="5CEAD09A"/>
    <w:lvl w:ilvl="0" w:tplc="9508EF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F274DE9"/>
    <w:multiLevelType w:val="hybridMultilevel"/>
    <w:tmpl w:val="5664C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12EF"/>
    <w:rsid w:val="00013BB3"/>
    <w:rsid w:val="00035262"/>
    <w:rsid w:val="000427D3"/>
    <w:rsid w:val="00046FBD"/>
    <w:rsid w:val="0005114D"/>
    <w:rsid w:val="00055AA4"/>
    <w:rsid w:val="00056096"/>
    <w:rsid w:val="0008182C"/>
    <w:rsid w:val="00084147"/>
    <w:rsid w:val="00086FAA"/>
    <w:rsid w:val="0008713C"/>
    <w:rsid w:val="000A2650"/>
    <w:rsid w:val="000A6519"/>
    <w:rsid w:val="000B21BF"/>
    <w:rsid w:val="000C7AAF"/>
    <w:rsid w:val="000D73E0"/>
    <w:rsid w:val="000F0010"/>
    <w:rsid w:val="000F7EDF"/>
    <w:rsid w:val="001177BB"/>
    <w:rsid w:val="00121085"/>
    <w:rsid w:val="00155A3F"/>
    <w:rsid w:val="00157729"/>
    <w:rsid w:val="00161409"/>
    <w:rsid w:val="001672DF"/>
    <w:rsid w:val="0017181C"/>
    <w:rsid w:val="001737DB"/>
    <w:rsid w:val="0019368D"/>
    <w:rsid w:val="00193A5E"/>
    <w:rsid w:val="00195610"/>
    <w:rsid w:val="001A3E90"/>
    <w:rsid w:val="001A76DE"/>
    <w:rsid w:val="001B0C8C"/>
    <w:rsid w:val="001C7057"/>
    <w:rsid w:val="001C750B"/>
    <w:rsid w:val="001E6F49"/>
    <w:rsid w:val="001F17C3"/>
    <w:rsid w:val="001F52DB"/>
    <w:rsid w:val="001F5462"/>
    <w:rsid w:val="001F6D65"/>
    <w:rsid w:val="00232F6A"/>
    <w:rsid w:val="00243FB5"/>
    <w:rsid w:val="00261E5F"/>
    <w:rsid w:val="00264F31"/>
    <w:rsid w:val="0026531F"/>
    <w:rsid w:val="0026695F"/>
    <w:rsid w:val="00275B81"/>
    <w:rsid w:val="00277E7C"/>
    <w:rsid w:val="002A6635"/>
    <w:rsid w:val="002A73B9"/>
    <w:rsid w:val="002B557D"/>
    <w:rsid w:val="002B6135"/>
    <w:rsid w:val="002C089F"/>
    <w:rsid w:val="002D3D89"/>
    <w:rsid w:val="002F60B0"/>
    <w:rsid w:val="0030251C"/>
    <w:rsid w:val="00307F4D"/>
    <w:rsid w:val="003159A6"/>
    <w:rsid w:val="00320397"/>
    <w:rsid w:val="00345BA5"/>
    <w:rsid w:val="00351CA8"/>
    <w:rsid w:val="00355E29"/>
    <w:rsid w:val="003612EF"/>
    <w:rsid w:val="0036144C"/>
    <w:rsid w:val="0037461D"/>
    <w:rsid w:val="0038550D"/>
    <w:rsid w:val="00394F9B"/>
    <w:rsid w:val="003A4632"/>
    <w:rsid w:val="003E43BF"/>
    <w:rsid w:val="003F455F"/>
    <w:rsid w:val="003F5271"/>
    <w:rsid w:val="004018EA"/>
    <w:rsid w:val="00404241"/>
    <w:rsid w:val="0041310D"/>
    <w:rsid w:val="004232BB"/>
    <w:rsid w:val="00431063"/>
    <w:rsid w:val="0043310C"/>
    <w:rsid w:val="004617B8"/>
    <w:rsid w:val="00465621"/>
    <w:rsid w:val="0047486C"/>
    <w:rsid w:val="00492B27"/>
    <w:rsid w:val="00496F3A"/>
    <w:rsid w:val="004B223C"/>
    <w:rsid w:val="004B5988"/>
    <w:rsid w:val="004C0561"/>
    <w:rsid w:val="004C4E0A"/>
    <w:rsid w:val="004D594C"/>
    <w:rsid w:val="004D62B6"/>
    <w:rsid w:val="004F61F4"/>
    <w:rsid w:val="005142FA"/>
    <w:rsid w:val="0051614E"/>
    <w:rsid w:val="005203BB"/>
    <w:rsid w:val="00530348"/>
    <w:rsid w:val="0054048B"/>
    <w:rsid w:val="005464B0"/>
    <w:rsid w:val="005609AD"/>
    <w:rsid w:val="005723BA"/>
    <w:rsid w:val="005768D9"/>
    <w:rsid w:val="00580870"/>
    <w:rsid w:val="00585D88"/>
    <w:rsid w:val="00590F52"/>
    <w:rsid w:val="005E03F9"/>
    <w:rsid w:val="005E07E9"/>
    <w:rsid w:val="005E4244"/>
    <w:rsid w:val="005F0482"/>
    <w:rsid w:val="0060080A"/>
    <w:rsid w:val="00606176"/>
    <w:rsid w:val="00611F56"/>
    <w:rsid w:val="0063440D"/>
    <w:rsid w:val="00650834"/>
    <w:rsid w:val="00656C03"/>
    <w:rsid w:val="00682175"/>
    <w:rsid w:val="0069328F"/>
    <w:rsid w:val="00695FAB"/>
    <w:rsid w:val="006A7178"/>
    <w:rsid w:val="006B4D88"/>
    <w:rsid w:val="006C4C03"/>
    <w:rsid w:val="006C5F12"/>
    <w:rsid w:val="006C7385"/>
    <w:rsid w:val="006E054C"/>
    <w:rsid w:val="006E0741"/>
    <w:rsid w:val="006E42F8"/>
    <w:rsid w:val="006F172C"/>
    <w:rsid w:val="0070706D"/>
    <w:rsid w:val="00717123"/>
    <w:rsid w:val="007258DC"/>
    <w:rsid w:val="0072606F"/>
    <w:rsid w:val="007273B1"/>
    <w:rsid w:val="00730143"/>
    <w:rsid w:val="0074591A"/>
    <w:rsid w:val="00754177"/>
    <w:rsid w:val="00766D2C"/>
    <w:rsid w:val="007743FB"/>
    <w:rsid w:val="00774628"/>
    <w:rsid w:val="007B2CD1"/>
    <w:rsid w:val="007C1B1D"/>
    <w:rsid w:val="007D1B24"/>
    <w:rsid w:val="007F2C6D"/>
    <w:rsid w:val="008003D9"/>
    <w:rsid w:val="0080447D"/>
    <w:rsid w:val="0081759D"/>
    <w:rsid w:val="008475F0"/>
    <w:rsid w:val="00862889"/>
    <w:rsid w:val="008C628A"/>
    <w:rsid w:val="008C7ACB"/>
    <w:rsid w:val="008C7BBA"/>
    <w:rsid w:val="008D327F"/>
    <w:rsid w:val="008D3AE7"/>
    <w:rsid w:val="008D559A"/>
    <w:rsid w:val="008E25FF"/>
    <w:rsid w:val="008E2F5B"/>
    <w:rsid w:val="008F052C"/>
    <w:rsid w:val="00907AA5"/>
    <w:rsid w:val="00911CCA"/>
    <w:rsid w:val="00914597"/>
    <w:rsid w:val="00950126"/>
    <w:rsid w:val="0095748D"/>
    <w:rsid w:val="0097651A"/>
    <w:rsid w:val="009952C3"/>
    <w:rsid w:val="009A58AD"/>
    <w:rsid w:val="009B1C82"/>
    <w:rsid w:val="009B2008"/>
    <w:rsid w:val="009C1BA2"/>
    <w:rsid w:val="009C39DC"/>
    <w:rsid w:val="009C4A93"/>
    <w:rsid w:val="009D1CB3"/>
    <w:rsid w:val="009E52B9"/>
    <w:rsid w:val="009E5608"/>
    <w:rsid w:val="009F396B"/>
    <w:rsid w:val="009F5583"/>
    <w:rsid w:val="00A14854"/>
    <w:rsid w:val="00A30390"/>
    <w:rsid w:val="00A462C4"/>
    <w:rsid w:val="00A46FBB"/>
    <w:rsid w:val="00A52B46"/>
    <w:rsid w:val="00A55540"/>
    <w:rsid w:val="00A637EE"/>
    <w:rsid w:val="00A87930"/>
    <w:rsid w:val="00AD068A"/>
    <w:rsid w:val="00AD385E"/>
    <w:rsid w:val="00AE68CB"/>
    <w:rsid w:val="00AF4F9A"/>
    <w:rsid w:val="00B00861"/>
    <w:rsid w:val="00B06B24"/>
    <w:rsid w:val="00B14131"/>
    <w:rsid w:val="00B2232A"/>
    <w:rsid w:val="00B30390"/>
    <w:rsid w:val="00B32316"/>
    <w:rsid w:val="00B34023"/>
    <w:rsid w:val="00B34BF4"/>
    <w:rsid w:val="00B66180"/>
    <w:rsid w:val="00B7606E"/>
    <w:rsid w:val="00B91FB5"/>
    <w:rsid w:val="00B924AB"/>
    <w:rsid w:val="00BA6C29"/>
    <w:rsid w:val="00BB3E1B"/>
    <w:rsid w:val="00BC46C6"/>
    <w:rsid w:val="00BD4444"/>
    <w:rsid w:val="00BD6C92"/>
    <w:rsid w:val="00BE392C"/>
    <w:rsid w:val="00C05521"/>
    <w:rsid w:val="00C1105F"/>
    <w:rsid w:val="00C17064"/>
    <w:rsid w:val="00C413C7"/>
    <w:rsid w:val="00C42848"/>
    <w:rsid w:val="00C46EA1"/>
    <w:rsid w:val="00C66098"/>
    <w:rsid w:val="00C70414"/>
    <w:rsid w:val="00C72277"/>
    <w:rsid w:val="00C731AA"/>
    <w:rsid w:val="00C7659E"/>
    <w:rsid w:val="00C90D55"/>
    <w:rsid w:val="00C957DC"/>
    <w:rsid w:val="00CA237A"/>
    <w:rsid w:val="00CA239B"/>
    <w:rsid w:val="00CA306F"/>
    <w:rsid w:val="00CB591C"/>
    <w:rsid w:val="00CB5C52"/>
    <w:rsid w:val="00CB756B"/>
    <w:rsid w:val="00CC1EAE"/>
    <w:rsid w:val="00CD4977"/>
    <w:rsid w:val="00CD6BD7"/>
    <w:rsid w:val="00CD7188"/>
    <w:rsid w:val="00CE6DEB"/>
    <w:rsid w:val="00CF6F46"/>
    <w:rsid w:val="00D03DC6"/>
    <w:rsid w:val="00D16C46"/>
    <w:rsid w:val="00D35AB2"/>
    <w:rsid w:val="00D3611E"/>
    <w:rsid w:val="00D474B2"/>
    <w:rsid w:val="00D51156"/>
    <w:rsid w:val="00D526EE"/>
    <w:rsid w:val="00D52C1A"/>
    <w:rsid w:val="00D54EB3"/>
    <w:rsid w:val="00D63729"/>
    <w:rsid w:val="00D71397"/>
    <w:rsid w:val="00D716F3"/>
    <w:rsid w:val="00D71AC8"/>
    <w:rsid w:val="00DC2A3F"/>
    <w:rsid w:val="00DC32AC"/>
    <w:rsid w:val="00DD7DBA"/>
    <w:rsid w:val="00DE7500"/>
    <w:rsid w:val="00DF05F8"/>
    <w:rsid w:val="00DF541E"/>
    <w:rsid w:val="00E00129"/>
    <w:rsid w:val="00E058BA"/>
    <w:rsid w:val="00E061D3"/>
    <w:rsid w:val="00E15662"/>
    <w:rsid w:val="00E2448E"/>
    <w:rsid w:val="00E25608"/>
    <w:rsid w:val="00E47005"/>
    <w:rsid w:val="00E47605"/>
    <w:rsid w:val="00E56063"/>
    <w:rsid w:val="00E7346E"/>
    <w:rsid w:val="00EB71D3"/>
    <w:rsid w:val="00EE70DC"/>
    <w:rsid w:val="00EF3CA0"/>
    <w:rsid w:val="00F228E5"/>
    <w:rsid w:val="00F6207E"/>
    <w:rsid w:val="00F62A87"/>
    <w:rsid w:val="00F64742"/>
    <w:rsid w:val="00F64AE0"/>
    <w:rsid w:val="00F666D2"/>
    <w:rsid w:val="00F93D39"/>
    <w:rsid w:val="00FA58C0"/>
    <w:rsid w:val="00FB0334"/>
    <w:rsid w:val="00FB51A8"/>
    <w:rsid w:val="00FD16C6"/>
    <w:rsid w:val="00FD1D2E"/>
    <w:rsid w:val="00FF63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2E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3612EF"/>
    <w:pPr>
      <w:keepNext/>
      <w:jc w:val="center"/>
      <w:outlineLvl w:val="1"/>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12EF"/>
    <w:rPr>
      <w:rFonts w:ascii="Times New Roman" w:eastAsia="Times New Roman" w:hAnsi="Times New Roman" w:cs="Times New Roman"/>
      <w:b/>
      <w:sz w:val="32"/>
      <w:szCs w:val="20"/>
      <w:lang w:eastAsia="ru-RU"/>
    </w:rPr>
  </w:style>
  <w:style w:type="paragraph" w:styleId="a3">
    <w:name w:val="Subtitle"/>
    <w:basedOn w:val="a"/>
    <w:link w:val="a4"/>
    <w:qFormat/>
    <w:rsid w:val="003612EF"/>
    <w:pPr>
      <w:jc w:val="center"/>
    </w:pPr>
    <w:rPr>
      <w:b/>
      <w:bCs/>
      <w:sz w:val="28"/>
      <w:lang w:val="uk-UA"/>
    </w:rPr>
  </w:style>
  <w:style w:type="character" w:customStyle="1" w:styleId="a4">
    <w:name w:val="Подзаголовок Знак"/>
    <w:basedOn w:val="a0"/>
    <w:link w:val="a3"/>
    <w:rsid w:val="003612EF"/>
    <w:rPr>
      <w:rFonts w:ascii="Times New Roman" w:eastAsia="Times New Roman" w:hAnsi="Times New Roman" w:cs="Times New Roman"/>
      <w:b/>
      <w:bCs/>
      <w:sz w:val="28"/>
      <w:szCs w:val="24"/>
      <w:lang w:eastAsia="ru-RU"/>
    </w:rPr>
  </w:style>
  <w:style w:type="paragraph" w:styleId="a5">
    <w:name w:val="List Paragraph"/>
    <w:basedOn w:val="a"/>
    <w:uiPriority w:val="34"/>
    <w:qFormat/>
    <w:rsid w:val="003612EF"/>
    <w:pPr>
      <w:ind w:left="720"/>
      <w:contextualSpacing/>
    </w:pPr>
  </w:style>
  <w:style w:type="paragraph" w:styleId="a6">
    <w:name w:val="Title"/>
    <w:basedOn w:val="a"/>
    <w:link w:val="a7"/>
    <w:qFormat/>
    <w:rsid w:val="003612EF"/>
    <w:pPr>
      <w:jc w:val="center"/>
    </w:pPr>
    <w:rPr>
      <w:sz w:val="28"/>
      <w:szCs w:val="20"/>
      <w:lang w:val="uk-UA"/>
    </w:rPr>
  </w:style>
  <w:style w:type="character" w:customStyle="1" w:styleId="a7">
    <w:name w:val="Название Знак"/>
    <w:basedOn w:val="a0"/>
    <w:link w:val="a6"/>
    <w:rsid w:val="003612EF"/>
    <w:rPr>
      <w:rFonts w:ascii="Times New Roman" w:eastAsia="Times New Roman" w:hAnsi="Times New Roman" w:cs="Times New Roman"/>
      <w:sz w:val="28"/>
      <w:szCs w:val="20"/>
      <w:lang w:eastAsia="ru-RU"/>
    </w:rPr>
  </w:style>
  <w:style w:type="paragraph" w:styleId="a8">
    <w:name w:val="Body Text"/>
    <w:basedOn w:val="a"/>
    <w:link w:val="a9"/>
    <w:uiPriority w:val="99"/>
    <w:rsid w:val="00394F9B"/>
    <w:pPr>
      <w:spacing w:after="120"/>
    </w:pPr>
  </w:style>
  <w:style w:type="character" w:customStyle="1" w:styleId="a9">
    <w:name w:val="Основной текст Знак"/>
    <w:basedOn w:val="a0"/>
    <w:link w:val="a8"/>
    <w:uiPriority w:val="99"/>
    <w:rsid w:val="00394F9B"/>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47486C"/>
    <w:pPr>
      <w:spacing w:after="120" w:line="480" w:lineRule="auto"/>
      <w:ind w:left="283"/>
    </w:pPr>
  </w:style>
  <w:style w:type="character" w:customStyle="1" w:styleId="22">
    <w:name w:val="Основной текст с отступом 2 Знак"/>
    <w:basedOn w:val="a0"/>
    <w:link w:val="21"/>
    <w:uiPriority w:val="99"/>
    <w:semiHidden/>
    <w:rsid w:val="0047486C"/>
    <w:rPr>
      <w:rFonts w:ascii="Times New Roman" w:eastAsia="Times New Roman" w:hAnsi="Times New Roman" w:cs="Times New Roman"/>
      <w:sz w:val="24"/>
      <w:szCs w:val="24"/>
      <w:lang w:val="ru-RU" w:eastAsia="ru-RU"/>
    </w:rPr>
  </w:style>
  <w:style w:type="table" w:styleId="aa">
    <w:name w:val="Table Grid"/>
    <w:basedOn w:val="a1"/>
    <w:uiPriority w:val="59"/>
    <w:rsid w:val="00D36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19368D"/>
    <w:pPr>
      <w:tabs>
        <w:tab w:val="center" w:pos="4819"/>
        <w:tab w:val="right" w:pos="9639"/>
      </w:tabs>
    </w:pPr>
  </w:style>
  <w:style w:type="character" w:customStyle="1" w:styleId="ac">
    <w:name w:val="Верхний колонтитул Знак"/>
    <w:basedOn w:val="a0"/>
    <w:link w:val="ab"/>
    <w:uiPriority w:val="99"/>
    <w:semiHidden/>
    <w:rsid w:val="0019368D"/>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19368D"/>
    <w:pPr>
      <w:tabs>
        <w:tab w:val="center" w:pos="4819"/>
        <w:tab w:val="right" w:pos="9639"/>
      </w:tabs>
    </w:pPr>
  </w:style>
  <w:style w:type="character" w:customStyle="1" w:styleId="ae">
    <w:name w:val="Нижний колонтитул Знак"/>
    <w:basedOn w:val="a0"/>
    <w:link w:val="ad"/>
    <w:uiPriority w:val="99"/>
    <w:rsid w:val="0019368D"/>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BD4444"/>
    <w:rPr>
      <w:rFonts w:ascii="Tahoma" w:hAnsi="Tahoma" w:cs="Tahoma"/>
      <w:sz w:val="16"/>
      <w:szCs w:val="16"/>
    </w:rPr>
  </w:style>
  <w:style w:type="character" w:customStyle="1" w:styleId="af0">
    <w:name w:val="Текст выноски Знак"/>
    <w:basedOn w:val="a0"/>
    <w:link w:val="af"/>
    <w:uiPriority w:val="99"/>
    <w:semiHidden/>
    <w:rsid w:val="00BD4444"/>
    <w:rPr>
      <w:rFonts w:ascii="Tahoma" w:eastAsia="Times New Roman" w:hAnsi="Tahoma" w:cs="Tahoma"/>
      <w:sz w:val="16"/>
      <w:szCs w:val="16"/>
      <w:lang w:val="ru-RU" w:eastAsia="ru-RU"/>
    </w:rPr>
  </w:style>
  <w:style w:type="paragraph" w:styleId="af1">
    <w:name w:val="Normal (Web)"/>
    <w:basedOn w:val="a"/>
    <w:uiPriority w:val="99"/>
    <w:semiHidden/>
    <w:unhideWhenUsed/>
    <w:rsid w:val="00D35AB2"/>
    <w:pPr>
      <w:spacing w:before="100" w:beforeAutospacing="1" w:after="100" w:afterAutospacing="1"/>
    </w:pPr>
    <w:rPr>
      <w:lang w:val="uk-UA" w:eastAsia="uk-UA"/>
    </w:rPr>
  </w:style>
  <w:style w:type="paragraph" w:styleId="af2">
    <w:name w:val="Body Text Indent"/>
    <w:basedOn w:val="a"/>
    <w:link w:val="af3"/>
    <w:uiPriority w:val="99"/>
    <w:unhideWhenUsed/>
    <w:rsid w:val="0026531F"/>
    <w:pPr>
      <w:spacing w:after="120"/>
      <w:ind w:left="283"/>
    </w:pPr>
  </w:style>
  <w:style w:type="character" w:customStyle="1" w:styleId="af3">
    <w:name w:val="Основной текст с отступом Знак"/>
    <w:basedOn w:val="a0"/>
    <w:link w:val="af2"/>
    <w:uiPriority w:val="99"/>
    <w:rsid w:val="0026531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881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A63A-9200-4AB8-9253-4851FB99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3288</TotalTime>
  <Pages>7</Pages>
  <Words>6287</Words>
  <Characters>3585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Rada</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Konsultant_org_zab</dc:creator>
  <cp:keywords/>
  <dc:description/>
  <cp:lastModifiedBy>Konsultant_org_zab</cp:lastModifiedBy>
  <cp:revision>86</cp:revision>
  <cp:lastPrinted>2016-03-14T09:17:00Z</cp:lastPrinted>
  <dcterms:created xsi:type="dcterms:W3CDTF">2015-11-18T08:15:00Z</dcterms:created>
  <dcterms:modified xsi:type="dcterms:W3CDTF">2016-03-14T09:26:00Z</dcterms:modified>
</cp:coreProperties>
</file>