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6" w:rsidRDefault="00D442E6" w:rsidP="00D442E6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ЗВІТ</w:t>
      </w:r>
    </w:p>
    <w:p w:rsidR="00D442E6" w:rsidRDefault="00D442E6" w:rsidP="00D442E6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директора КП «Броварське </w:t>
      </w:r>
      <w:proofErr w:type="spellStart"/>
      <w:r>
        <w:rPr>
          <w:b/>
          <w:bCs/>
          <w:sz w:val="28"/>
          <w:lang w:val="uk-UA"/>
        </w:rPr>
        <w:t>РайВУЖКГ»БРР</w:t>
      </w:r>
      <w:proofErr w:type="spellEnd"/>
    </w:p>
    <w:p w:rsidR="00D442E6" w:rsidRDefault="00D442E6" w:rsidP="00D442E6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1 січня  2018 року по 1 жовтня  2018 року.</w:t>
      </w:r>
    </w:p>
    <w:p w:rsidR="00D442E6" w:rsidRDefault="00D442E6" w:rsidP="00D442E6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</w:p>
    <w:p w:rsidR="00D442E6" w:rsidRDefault="00D442E6" w:rsidP="00D442E6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Комунальне підприємство «Броварське районне виробниче управління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комунального господарства» Броварської районної ради, засновником якого є Броварська районна рада, являється госпрозрахунковим підприємством. Основним напрямом діяльності підприємства є</w:t>
      </w:r>
      <w:r w:rsidRPr="00501A95">
        <w:rPr>
          <w:sz w:val="28"/>
          <w:lang w:val="uk-UA"/>
        </w:rPr>
        <w:t xml:space="preserve"> утрим</w:t>
      </w:r>
      <w:r>
        <w:rPr>
          <w:sz w:val="28"/>
          <w:lang w:val="uk-UA"/>
        </w:rPr>
        <w:t>ув</w:t>
      </w:r>
      <w:r w:rsidRPr="00501A95">
        <w:rPr>
          <w:sz w:val="28"/>
          <w:lang w:val="uk-UA"/>
        </w:rPr>
        <w:t>ання</w:t>
      </w:r>
      <w:r>
        <w:rPr>
          <w:sz w:val="28"/>
          <w:lang w:val="uk-UA"/>
        </w:rPr>
        <w:t>, обслуговування та ремонт комунального майна, а саме об</w:t>
      </w:r>
      <w:r w:rsidRPr="00220962">
        <w:rPr>
          <w:sz w:val="28"/>
        </w:rPr>
        <w:t>`</w:t>
      </w:r>
      <w:proofErr w:type="spellStart"/>
      <w:r>
        <w:rPr>
          <w:sz w:val="28"/>
          <w:lang w:val="uk-UA"/>
        </w:rPr>
        <w:t>єктів</w:t>
      </w:r>
      <w:proofErr w:type="spellEnd"/>
      <w:r>
        <w:rPr>
          <w:sz w:val="28"/>
          <w:lang w:val="uk-UA"/>
        </w:rPr>
        <w:t xml:space="preserve"> нерухомості, які належать територіальним громадам сіл та селищ Броварського району.</w:t>
      </w:r>
    </w:p>
    <w:p w:rsidR="00D442E6" w:rsidRDefault="00D442E6" w:rsidP="00D442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балансі КП «Броварське </w:t>
      </w:r>
      <w:proofErr w:type="spellStart"/>
      <w:r>
        <w:rPr>
          <w:sz w:val="28"/>
          <w:lang w:val="uk-UA"/>
        </w:rPr>
        <w:t>РайВУЖКГ</w:t>
      </w:r>
      <w:proofErr w:type="spellEnd"/>
      <w:r>
        <w:rPr>
          <w:sz w:val="28"/>
          <w:lang w:val="uk-UA"/>
        </w:rPr>
        <w:t>» БРР знаходяться адміністративна будівля , розташована у м. Бровари по бульвару Незалежності, 39, будівлі по вулицях Ярослава Мудрого, 16 і Толстого, 17, а також гаражі розташовані по вул. Героїв Небесної Сотні, 5 і Ярослава Мудрого, 16.</w:t>
      </w:r>
    </w:p>
    <w:p w:rsidR="00D442E6" w:rsidRDefault="00D442E6" w:rsidP="00D442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проведені роботи по капітальному ремонту вищеназваної адміністративної будівлі (гідроізоляція цокольного поверху, встановлення водостічної системи даху, бетонування </w:t>
      </w:r>
      <w:proofErr w:type="spellStart"/>
      <w:r>
        <w:rPr>
          <w:sz w:val="28"/>
          <w:szCs w:val="28"/>
          <w:lang w:val="uk-UA"/>
        </w:rPr>
        <w:t>відмостки</w:t>
      </w:r>
      <w:proofErr w:type="spellEnd"/>
      <w:r>
        <w:rPr>
          <w:sz w:val="28"/>
          <w:szCs w:val="28"/>
          <w:lang w:val="uk-UA"/>
        </w:rPr>
        <w:t xml:space="preserve"> фундаменту та облаштування її і входу в будівлю тротуарною плиткою).  </w:t>
      </w:r>
    </w:p>
    <w:p w:rsidR="00D442E6" w:rsidRDefault="00D442E6" w:rsidP="00D442E6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Всього на роботи по капітальному ремонту будівлі у 2018 році виділено 826 225,00 грн., направлених Броварською районною радою на поповнення Статутного фонду підприємства. Сума невикористаних коштів на жовтень 2018 року складає 60 488,53 грн.</w:t>
      </w:r>
    </w:p>
    <w:p w:rsidR="00D442E6" w:rsidRDefault="00D442E6" w:rsidP="00D44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Станом на 01 жовтеня 2018 року у названій будівлі приміщення орендує  23 орендарі, з яких 4 бюджетні установи, 13 комерційних структур та 6 комунальних закладів. А саме: Головне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Київської області (359,7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Броварське </w:t>
      </w:r>
      <w:r w:rsidRPr="00CE1BFF">
        <w:rPr>
          <w:color w:val="000000"/>
          <w:sz w:val="28"/>
          <w:szCs w:val="28"/>
          <w:lang w:val="uk-UA"/>
        </w:rPr>
        <w:t>об`єднан</w:t>
      </w:r>
      <w:r>
        <w:rPr>
          <w:color w:val="000000"/>
          <w:sz w:val="28"/>
          <w:szCs w:val="28"/>
          <w:lang w:val="uk-UA"/>
        </w:rPr>
        <w:t>е</w:t>
      </w:r>
      <w:r w:rsidRPr="00CE1B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Пенсійного фонду України Київської області (491,5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Головне територіальне управління юстиції у Київській області (320,95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 Броварська РДА  (355,6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КЗ БРР «Броварський районний територіальний центр соціального обслуговування (надання соціальних послуг)» (148,4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/м); ТОВ «</w:t>
      </w:r>
      <w:proofErr w:type="spellStart"/>
      <w:r>
        <w:rPr>
          <w:sz w:val="28"/>
          <w:szCs w:val="28"/>
          <w:lang w:val="uk-UA"/>
        </w:rPr>
        <w:t>Альянсюстиція</w:t>
      </w:r>
      <w:proofErr w:type="spellEnd"/>
      <w:r>
        <w:rPr>
          <w:sz w:val="28"/>
          <w:szCs w:val="28"/>
          <w:lang w:val="uk-UA"/>
        </w:rPr>
        <w:t xml:space="preserve">» (54,2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ТОВ «Агро-Проект-Стиль» (17,7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/м); ТОВ «</w:t>
      </w:r>
      <w:proofErr w:type="spellStart"/>
      <w:r>
        <w:rPr>
          <w:sz w:val="28"/>
          <w:szCs w:val="28"/>
          <w:lang w:val="uk-UA"/>
        </w:rPr>
        <w:t>Укргеоземпроект</w:t>
      </w:r>
      <w:proofErr w:type="spellEnd"/>
      <w:r>
        <w:rPr>
          <w:sz w:val="28"/>
          <w:szCs w:val="28"/>
          <w:lang w:val="uk-UA"/>
        </w:rPr>
        <w:t xml:space="preserve">» (32,0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ТОВ «АНІ – Аврора» (16,0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/м); ПП «Інвестиційна компанія «</w:t>
      </w:r>
      <w:proofErr w:type="spellStart"/>
      <w:r>
        <w:rPr>
          <w:sz w:val="28"/>
          <w:szCs w:val="28"/>
          <w:lang w:val="uk-UA"/>
        </w:rPr>
        <w:t>Меркурій-Інвест</w:t>
      </w:r>
      <w:proofErr w:type="spellEnd"/>
      <w:r>
        <w:rPr>
          <w:sz w:val="28"/>
          <w:szCs w:val="28"/>
          <w:lang w:val="uk-UA"/>
        </w:rPr>
        <w:t xml:space="preserve">» (21,2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Київська обласна філія ДП ЦДЗК (14,7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ТОВ «Інститут земельних реформ та раціонального землекористування» (15,8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ФОП Шамрай Н.П. (68,7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ФОП </w:t>
      </w: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 xml:space="preserve"> І..В. (4,0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ФОП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Л.М. (80,4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ФОП Семенюк М.В. (30,6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КП «Трудовий архів Броварського району» (53,2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ТОВ «ПРАЙМ ЕНЕРДЖІ ГРУП» (55,7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/м); КЗ «Центр муніципального управління та розвитку місцевого самоврядування (68,4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/м),  КЗ БРР «Броварський районний центр патріотичного виховання учнівської молоді» (46,0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/м), КЗ БРР «Дитячо-юнацька спортивна школа (43,3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/м), КЗ «Броварський районний центр дитячої та юнацької творчості» БРР Київської області (55,0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/м), АТ «</w:t>
      </w:r>
      <w:proofErr w:type="spellStart"/>
      <w:r>
        <w:rPr>
          <w:sz w:val="28"/>
          <w:szCs w:val="28"/>
          <w:lang w:val="uk-UA"/>
        </w:rPr>
        <w:t>Укрбудінвестбанк</w:t>
      </w:r>
      <w:proofErr w:type="spellEnd"/>
      <w:r>
        <w:rPr>
          <w:sz w:val="28"/>
          <w:szCs w:val="28"/>
          <w:lang w:val="uk-UA"/>
        </w:rPr>
        <w:t xml:space="preserve">» (9,4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/м).  </w:t>
      </w:r>
    </w:p>
    <w:p w:rsidR="00D442E6" w:rsidRDefault="00D442E6" w:rsidP="00D44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На 01.</w:t>
      </w:r>
      <w:r w:rsidRPr="008224B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0.2018 року в оренді перебуває </w:t>
      </w:r>
      <w:r w:rsidRPr="00437A6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362</w:t>
      </w:r>
      <w:r w:rsidRPr="00437A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45</w:t>
      </w:r>
      <w:r w:rsidRPr="00437A6B">
        <w:rPr>
          <w:sz w:val="28"/>
          <w:szCs w:val="28"/>
          <w:lang w:val="uk-UA"/>
        </w:rPr>
        <w:t xml:space="preserve"> </w:t>
      </w:r>
      <w:proofErr w:type="spellStart"/>
      <w:r w:rsidRPr="00437A6B">
        <w:rPr>
          <w:sz w:val="28"/>
          <w:szCs w:val="28"/>
          <w:lang w:val="uk-UA"/>
        </w:rPr>
        <w:t>кв</w:t>
      </w:r>
      <w:proofErr w:type="spellEnd"/>
      <w:r w:rsidRPr="00437A6B">
        <w:rPr>
          <w:sz w:val="28"/>
          <w:szCs w:val="28"/>
          <w:lang w:val="uk-UA"/>
        </w:rPr>
        <w:t>/м.</w:t>
      </w:r>
      <w:r>
        <w:rPr>
          <w:sz w:val="28"/>
          <w:szCs w:val="28"/>
          <w:lang w:val="uk-UA"/>
        </w:rPr>
        <w:t xml:space="preserve"> площі, з якої </w:t>
      </w:r>
      <w:r w:rsidRPr="00437A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942</w:t>
      </w:r>
      <w:r w:rsidRPr="00437A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05</w:t>
      </w:r>
      <w:r w:rsidRPr="00437A6B">
        <w:rPr>
          <w:sz w:val="28"/>
          <w:szCs w:val="28"/>
          <w:lang w:val="uk-UA"/>
        </w:rPr>
        <w:t xml:space="preserve"> </w:t>
      </w:r>
      <w:proofErr w:type="spellStart"/>
      <w:r w:rsidRPr="00437A6B">
        <w:rPr>
          <w:sz w:val="28"/>
          <w:szCs w:val="28"/>
          <w:lang w:val="uk-UA"/>
        </w:rPr>
        <w:t>кв</w:t>
      </w:r>
      <w:proofErr w:type="spellEnd"/>
      <w:r w:rsidRPr="00437A6B">
        <w:rPr>
          <w:sz w:val="28"/>
          <w:szCs w:val="28"/>
          <w:lang w:val="uk-UA"/>
        </w:rPr>
        <w:t>/м</w:t>
      </w:r>
      <w:r>
        <w:rPr>
          <w:sz w:val="28"/>
          <w:szCs w:val="28"/>
          <w:lang w:val="uk-UA"/>
        </w:rPr>
        <w:t xml:space="preserve"> орендують </w:t>
      </w:r>
      <w:r w:rsidRPr="00897B14">
        <w:rPr>
          <w:sz w:val="28"/>
          <w:szCs w:val="28"/>
          <w:lang w:val="uk-UA"/>
        </w:rPr>
        <w:t>бюджетні установи</w:t>
      </w:r>
      <w:r>
        <w:rPr>
          <w:sz w:val="28"/>
          <w:szCs w:val="28"/>
          <w:lang w:val="uk-UA"/>
        </w:rPr>
        <w:t xml:space="preserve"> та комунальні заклади Броварської районної ради</w:t>
      </w:r>
      <w:r w:rsidRPr="009425C8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сплачують мінімальну орендну плату (1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у рік Броварське об</w:t>
      </w:r>
      <w:r w:rsidRPr="008224B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єднане управління ПФУ,  Броварська РДА і комунальні заклади БРР та 3% від незалежної оцінки майна інші бюджетні установи) та </w:t>
      </w:r>
      <w:r w:rsidRPr="00897B14">
        <w:rPr>
          <w:sz w:val="28"/>
          <w:szCs w:val="28"/>
          <w:lang w:val="uk-UA"/>
        </w:rPr>
        <w:t>мають заборгованість</w:t>
      </w:r>
      <w:r w:rsidRPr="00895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відшкодуванню витрат на утримання орендованих ними приміщень </w:t>
      </w:r>
      <w:r w:rsidRPr="002F698D">
        <w:rPr>
          <w:sz w:val="28"/>
          <w:szCs w:val="28"/>
          <w:lang w:val="uk-UA"/>
        </w:rPr>
        <w:t xml:space="preserve">на загальну суму </w:t>
      </w:r>
      <w:r>
        <w:rPr>
          <w:sz w:val="28"/>
          <w:szCs w:val="28"/>
          <w:lang w:val="uk-UA"/>
        </w:rPr>
        <w:t>279 </w:t>
      </w:r>
      <w:r w:rsidRPr="008224B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90,18</w:t>
      </w:r>
      <w:r w:rsidRPr="00C42F00">
        <w:rPr>
          <w:b/>
          <w:sz w:val="28"/>
          <w:szCs w:val="28"/>
          <w:lang w:val="uk-UA"/>
        </w:rPr>
        <w:t xml:space="preserve"> </w:t>
      </w:r>
      <w:r w:rsidRPr="00D4235D">
        <w:rPr>
          <w:sz w:val="28"/>
          <w:szCs w:val="28"/>
          <w:lang w:val="uk-UA"/>
        </w:rPr>
        <w:t xml:space="preserve">грн., </w:t>
      </w:r>
      <w:r>
        <w:rPr>
          <w:sz w:val="28"/>
          <w:szCs w:val="28"/>
          <w:lang w:val="uk-UA"/>
        </w:rPr>
        <w:t>420</w:t>
      </w:r>
      <w:r w:rsidRPr="00437A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437A6B">
        <w:rPr>
          <w:sz w:val="28"/>
          <w:szCs w:val="28"/>
          <w:lang w:val="uk-UA"/>
        </w:rPr>
        <w:t xml:space="preserve"> </w:t>
      </w:r>
      <w:proofErr w:type="spellStart"/>
      <w:r w:rsidRPr="00437A6B">
        <w:rPr>
          <w:sz w:val="28"/>
          <w:szCs w:val="28"/>
          <w:lang w:val="uk-UA"/>
        </w:rPr>
        <w:t>кв</w:t>
      </w:r>
      <w:proofErr w:type="spellEnd"/>
      <w:r w:rsidRPr="00437A6B">
        <w:rPr>
          <w:sz w:val="28"/>
          <w:szCs w:val="28"/>
          <w:lang w:val="uk-UA"/>
        </w:rPr>
        <w:t>/м</w:t>
      </w:r>
      <w:r>
        <w:rPr>
          <w:b/>
          <w:sz w:val="28"/>
          <w:szCs w:val="28"/>
          <w:lang w:val="uk-UA"/>
        </w:rPr>
        <w:t xml:space="preserve"> </w:t>
      </w:r>
      <w:r w:rsidRPr="00DB5A14">
        <w:rPr>
          <w:sz w:val="28"/>
          <w:szCs w:val="28"/>
          <w:lang w:val="uk-UA"/>
        </w:rPr>
        <w:t>перебуває в оренді</w:t>
      </w:r>
      <w:r>
        <w:rPr>
          <w:sz w:val="28"/>
          <w:szCs w:val="28"/>
          <w:lang w:val="uk-UA"/>
        </w:rPr>
        <w:t xml:space="preserve"> комерційних структур, орендна плата яких у місяць становить           </w:t>
      </w:r>
    </w:p>
    <w:p w:rsidR="00D442E6" w:rsidRDefault="00D442E6" w:rsidP="00D44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37 166,34 грн. з ПДВ. </w:t>
      </w:r>
      <w:proofErr w:type="spellStart"/>
      <w:r>
        <w:rPr>
          <w:sz w:val="28"/>
          <w:szCs w:val="28"/>
          <w:lang w:val="uk-UA"/>
        </w:rPr>
        <w:t>Заборговність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небюджетних</w:t>
      </w:r>
      <w:proofErr w:type="spellEnd"/>
      <w:r>
        <w:rPr>
          <w:sz w:val="28"/>
          <w:szCs w:val="28"/>
          <w:lang w:val="uk-UA"/>
        </w:rPr>
        <w:t xml:space="preserve"> структур на 01.</w:t>
      </w:r>
      <w:r w:rsidRPr="008224B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0.2018 року налічує 292 448,83 грн.</w:t>
      </w:r>
      <w:r w:rsidRPr="003102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яких – 52 122,27 грн. заборгованість ТОВ «</w:t>
      </w:r>
      <w:proofErr w:type="spellStart"/>
      <w:r>
        <w:rPr>
          <w:sz w:val="28"/>
          <w:szCs w:val="28"/>
          <w:lang w:val="uk-UA"/>
        </w:rPr>
        <w:t>Аланік</w:t>
      </w:r>
      <w:proofErr w:type="spellEnd"/>
      <w:r>
        <w:rPr>
          <w:sz w:val="28"/>
          <w:szCs w:val="28"/>
          <w:lang w:val="uk-UA"/>
        </w:rPr>
        <w:t>», 50 651,11грн. – ТОВ «Агро-Проект-Стиль», справи щодо примусового стягнення існуючої заборгованості</w:t>
      </w:r>
      <w:r w:rsidRPr="004B0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яких, в даний час розглядаються Господарським судом Київської області.</w:t>
      </w:r>
    </w:p>
    <w:p w:rsidR="00D442E6" w:rsidRPr="00DB5A14" w:rsidRDefault="00D442E6" w:rsidP="00D44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погашення заборгованості, комунальне підприємство щомісячно вручає орендарям-боржникам нагадування та попередження про необхідність її сплати. Щодо окремих орендарів, які мали значну суму заборгованості – матеріали передавались до Господарського суду Київської області</w:t>
      </w:r>
      <w:r w:rsidRPr="00DB5A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(Броварське об</w:t>
      </w:r>
      <w:r w:rsidRPr="00ED0C68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єднане управління Пенсійного фонду України Київської області, Броварська РДА Київської області). </w:t>
      </w:r>
    </w:p>
    <w:p w:rsidR="00D442E6" w:rsidRDefault="00D442E6" w:rsidP="00D442E6">
      <w:pPr>
        <w:jc w:val="both"/>
        <w:rPr>
          <w:sz w:val="28"/>
          <w:szCs w:val="28"/>
          <w:lang w:val="uk-UA"/>
        </w:rPr>
      </w:pPr>
      <w:r w:rsidRPr="008957D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Ситуація яка склалась, не дає можливості комунальному підприємству нормально функціонувати, так як коштів отриманих від оренди недостатньо для утримання в належному стані адміністративної будівлі та орендованих приміщень, відшкодування за утримання яких своєчасно не проводиться.</w:t>
      </w:r>
    </w:p>
    <w:p w:rsidR="00D442E6" w:rsidRDefault="00D442E6" w:rsidP="00D442E6">
      <w:pPr>
        <w:jc w:val="both"/>
        <w:rPr>
          <w:sz w:val="28"/>
          <w:szCs w:val="28"/>
          <w:lang w:val="uk-UA"/>
        </w:rPr>
      </w:pPr>
    </w:p>
    <w:p w:rsidR="00D442E6" w:rsidRDefault="00D442E6" w:rsidP="00D442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442E6" w:rsidRPr="00413228" w:rsidRDefault="00D442E6" w:rsidP="00D442E6">
      <w:pPr>
        <w:pStyle w:val="1"/>
        <w:rPr>
          <w:rFonts w:ascii="Times New Roman" w:hAnsi="Times New Roman" w:cs="Times New Roman"/>
          <w:sz w:val="28"/>
          <w:szCs w:val="28"/>
        </w:rPr>
      </w:pPr>
      <w:r w:rsidRPr="00413228">
        <w:rPr>
          <w:rFonts w:ascii="Times New Roman" w:hAnsi="Times New Roman" w:cs="Times New Roman"/>
          <w:bCs w:val="0"/>
          <w:sz w:val="28"/>
          <w:szCs w:val="28"/>
        </w:rPr>
        <w:t xml:space="preserve">Директор </w:t>
      </w:r>
      <w:r w:rsidRPr="00413228">
        <w:rPr>
          <w:rFonts w:ascii="Times New Roman" w:hAnsi="Times New Roman" w:cs="Times New Roman"/>
          <w:sz w:val="28"/>
          <w:szCs w:val="28"/>
        </w:rPr>
        <w:t>КП                                                           О.М. Куценко</w:t>
      </w:r>
    </w:p>
    <w:p w:rsidR="00D442E6" w:rsidRDefault="00D442E6" w:rsidP="00D442E6">
      <w:pPr>
        <w:jc w:val="center"/>
        <w:rPr>
          <w:b/>
          <w:bCs/>
          <w:sz w:val="28"/>
          <w:lang w:val="uk-UA"/>
        </w:rPr>
      </w:pPr>
    </w:p>
    <w:p w:rsidR="00D442E6" w:rsidRDefault="00D442E6" w:rsidP="00D442E6">
      <w:pPr>
        <w:jc w:val="center"/>
        <w:rPr>
          <w:b/>
          <w:bCs/>
          <w:sz w:val="28"/>
          <w:lang w:val="uk-UA"/>
        </w:rPr>
      </w:pPr>
    </w:p>
    <w:p w:rsidR="00C224A7" w:rsidRDefault="00C224A7">
      <w:bookmarkStart w:id="0" w:name="_GoBack"/>
      <w:bookmarkEnd w:id="0"/>
    </w:p>
    <w:sectPr w:rsidR="00C224A7" w:rsidSect="00491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6"/>
    <w:rsid w:val="00C224A7"/>
    <w:rsid w:val="00D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4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2E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44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2E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2018-10-25T10:04:00Z</dcterms:created>
  <dcterms:modified xsi:type="dcterms:W3CDTF">2018-10-25T10:04:00Z</dcterms:modified>
</cp:coreProperties>
</file>