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E8" w:rsidRPr="004F11C8" w:rsidRDefault="00932BE8" w:rsidP="00932BE8">
      <w:pPr>
        <w:jc w:val="center"/>
        <w:rPr>
          <w:bCs/>
          <w:sz w:val="28"/>
          <w:szCs w:val="28"/>
        </w:rPr>
      </w:pPr>
      <w:r w:rsidRPr="004F11C8">
        <w:rPr>
          <w:b/>
          <w:bCs/>
          <w:sz w:val="28"/>
          <w:szCs w:val="28"/>
        </w:rPr>
        <w:t xml:space="preserve">                                                                     </w:t>
      </w:r>
      <w:r w:rsidRPr="004F11C8">
        <w:rPr>
          <w:b/>
          <w:bCs/>
          <w:sz w:val="28"/>
          <w:szCs w:val="28"/>
          <w:lang w:val="uk-UA"/>
        </w:rPr>
        <w:t xml:space="preserve"> </w:t>
      </w:r>
    </w:p>
    <w:p w:rsidR="00C670A0" w:rsidRDefault="00C670A0" w:rsidP="00C670A0">
      <w:pPr>
        <w:shd w:val="clear" w:color="auto" w:fill="FFFFFF"/>
        <w:ind w:left="3969"/>
        <w:jc w:val="center"/>
        <w:rPr>
          <w:bCs/>
          <w:color w:val="000000"/>
          <w:sz w:val="28"/>
          <w:szCs w:val="28"/>
          <w:lang w:val="en-US" w:eastAsia="uk-UA"/>
        </w:rPr>
      </w:pPr>
    </w:p>
    <w:p w:rsidR="00C670A0" w:rsidRPr="00C670A0" w:rsidRDefault="00C670A0" w:rsidP="00C670A0">
      <w:pPr>
        <w:shd w:val="clear" w:color="auto" w:fill="FFFFFF"/>
        <w:ind w:left="3969"/>
        <w:jc w:val="center"/>
        <w:rPr>
          <w:bCs/>
          <w:color w:val="000000"/>
          <w:sz w:val="28"/>
          <w:szCs w:val="28"/>
          <w:lang w:eastAsia="uk-UA"/>
        </w:rPr>
      </w:pPr>
      <w:r w:rsidRPr="00C670A0">
        <w:rPr>
          <w:bCs/>
          <w:color w:val="000000"/>
          <w:sz w:val="28"/>
          <w:szCs w:val="28"/>
          <w:lang w:eastAsia="uk-UA"/>
        </w:rPr>
        <w:t>ЗАТВЕРДЖЕНО</w:t>
      </w:r>
    </w:p>
    <w:p w:rsidR="00C670A0" w:rsidRPr="00C670A0" w:rsidRDefault="00C670A0" w:rsidP="00C670A0">
      <w:pPr>
        <w:widowControl/>
        <w:shd w:val="clear" w:color="auto" w:fill="FFFFFF"/>
        <w:autoSpaceDE/>
        <w:autoSpaceDN/>
        <w:adjustRightInd/>
        <w:ind w:left="3969"/>
        <w:rPr>
          <w:bCs/>
          <w:color w:val="000000"/>
          <w:sz w:val="28"/>
          <w:szCs w:val="28"/>
          <w:lang w:eastAsia="uk-UA"/>
        </w:rPr>
      </w:pPr>
      <w:proofErr w:type="spellStart"/>
      <w:proofErr w:type="gramStart"/>
      <w:r w:rsidRPr="00C670A0">
        <w:rPr>
          <w:bCs/>
          <w:color w:val="000000"/>
          <w:sz w:val="28"/>
          <w:szCs w:val="28"/>
          <w:lang w:eastAsia="uk-UA"/>
        </w:rPr>
        <w:t>Р</w:t>
      </w:r>
      <w:proofErr w:type="gramEnd"/>
      <w:r w:rsidRPr="00C670A0">
        <w:rPr>
          <w:bCs/>
          <w:color w:val="000000"/>
          <w:sz w:val="28"/>
          <w:szCs w:val="28"/>
          <w:lang w:eastAsia="uk-UA"/>
        </w:rPr>
        <w:t>ішення</w:t>
      </w:r>
      <w:proofErr w:type="spellEnd"/>
      <w:r w:rsidRPr="00C670A0">
        <w:rPr>
          <w:bCs/>
          <w:color w:val="000000"/>
          <w:sz w:val="28"/>
          <w:szCs w:val="28"/>
          <w:lang w:eastAsia="uk-UA"/>
        </w:rPr>
        <w:t xml:space="preserve"> </w:t>
      </w:r>
      <w:r w:rsidRPr="00C670A0">
        <w:rPr>
          <w:bCs/>
          <w:color w:val="000000"/>
          <w:sz w:val="28"/>
          <w:szCs w:val="28"/>
          <w:lang w:val="uk-UA" w:eastAsia="uk-UA"/>
        </w:rPr>
        <w:t xml:space="preserve">Броварської </w:t>
      </w:r>
      <w:proofErr w:type="spellStart"/>
      <w:r w:rsidRPr="00C670A0">
        <w:rPr>
          <w:bCs/>
          <w:color w:val="000000"/>
          <w:sz w:val="28"/>
          <w:szCs w:val="28"/>
          <w:lang w:eastAsia="uk-UA"/>
        </w:rPr>
        <w:t>районної</w:t>
      </w:r>
      <w:proofErr w:type="spellEnd"/>
      <w:r w:rsidRPr="00C670A0">
        <w:rPr>
          <w:bCs/>
          <w:color w:val="000000"/>
          <w:sz w:val="28"/>
          <w:szCs w:val="28"/>
          <w:lang w:eastAsia="uk-UA"/>
        </w:rPr>
        <w:t xml:space="preserve"> ради</w:t>
      </w:r>
    </w:p>
    <w:p w:rsidR="00C670A0" w:rsidRPr="00C670A0" w:rsidRDefault="00C670A0" w:rsidP="00C670A0">
      <w:pPr>
        <w:widowControl/>
        <w:shd w:val="clear" w:color="auto" w:fill="FFFFFF"/>
        <w:tabs>
          <w:tab w:val="left" w:pos="6340"/>
        </w:tabs>
        <w:autoSpaceDE/>
        <w:autoSpaceDN/>
        <w:adjustRightInd/>
        <w:ind w:left="3969"/>
        <w:rPr>
          <w:bCs/>
          <w:color w:val="000000"/>
          <w:sz w:val="28"/>
          <w:szCs w:val="28"/>
          <w:lang w:val="uk-UA" w:eastAsia="uk-UA"/>
        </w:rPr>
      </w:pPr>
      <w:proofErr w:type="spellStart"/>
      <w:r w:rsidRPr="00C670A0">
        <w:rPr>
          <w:bCs/>
          <w:color w:val="000000"/>
          <w:sz w:val="28"/>
          <w:szCs w:val="28"/>
          <w:lang w:eastAsia="uk-UA"/>
        </w:rPr>
        <w:t>від</w:t>
      </w:r>
      <w:proofErr w:type="spellEnd"/>
      <w:r w:rsidRPr="00C670A0">
        <w:rPr>
          <w:bCs/>
          <w:color w:val="000000"/>
          <w:sz w:val="28"/>
          <w:szCs w:val="28"/>
          <w:lang w:eastAsia="uk-UA"/>
        </w:rPr>
        <w:t xml:space="preserve"> </w:t>
      </w:r>
      <w:r w:rsidRPr="00C670A0">
        <w:rPr>
          <w:bCs/>
          <w:color w:val="000000"/>
          <w:sz w:val="28"/>
          <w:szCs w:val="28"/>
          <w:lang w:val="uk-UA" w:eastAsia="uk-UA"/>
        </w:rPr>
        <w:t>18 грудня 2018 року</w:t>
      </w:r>
      <w:r w:rsidRPr="00C670A0">
        <w:rPr>
          <w:bCs/>
          <w:color w:val="000000"/>
          <w:sz w:val="28"/>
          <w:szCs w:val="28"/>
          <w:lang w:eastAsia="uk-UA"/>
        </w:rPr>
        <w:t xml:space="preserve"> №</w:t>
      </w:r>
      <w:r w:rsidRPr="00C670A0">
        <w:rPr>
          <w:bCs/>
          <w:color w:val="000000"/>
          <w:sz w:val="28"/>
          <w:szCs w:val="28"/>
          <w:lang w:val="uk-UA" w:eastAsia="uk-UA"/>
        </w:rPr>
        <w:t xml:space="preserve"> 70</w:t>
      </w:r>
      <w:r w:rsidRPr="00C670A0">
        <w:rPr>
          <w:bCs/>
          <w:color w:val="000000"/>
          <w:sz w:val="28"/>
          <w:szCs w:val="28"/>
          <w:lang w:eastAsia="uk-UA"/>
        </w:rPr>
        <w:t>0</w:t>
      </w:r>
      <w:r w:rsidRPr="00C670A0">
        <w:rPr>
          <w:bCs/>
          <w:color w:val="000000"/>
          <w:sz w:val="28"/>
          <w:szCs w:val="28"/>
          <w:lang w:val="uk-UA" w:eastAsia="uk-UA"/>
        </w:rPr>
        <w:t xml:space="preserve">-51 </w:t>
      </w:r>
      <w:proofErr w:type="spellStart"/>
      <w:r w:rsidRPr="00C670A0">
        <w:rPr>
          <w:bCs/>
          <w:color w:val="000000"/>
          <w:sz w:val="28"/>
          <w:szCs w:val="28"/>
          <w:lang w:val="uk-UA" w:eastAsia="uk-UA"/>
        </w:rPr>
        <w:t>позач.-</w:t>
      </w:r>
      <w:proofErr w:type="spellEnd"/>
      <w:r w:rsidRPr="00C670A0">
        <w:rPr>
          <w:bCs/>
          <w:color w:val="000000"/>
          <w:sz w:val="28"/>
          <w:szCs w:val="28"/>
          <w:lang w:val="en-US" w:eastAsia="uk-UA"/>
        </w:rPr>
        <w:t>V</w:t>
      </w:r>
      <w:r w:rsidRPr="00C670A0">
        <w:rPr>
          <w:bCs/>
          <w:color w:val="000000"/>
          <w:sz w:val="28"/>
          <w:szCs w:val="28"/>
          <w:lang w:val="uk-UA" w:eastAsia="uk-UA"/>
        </w:rPr>
        <w:t>ІІ</w:t>
      </w:r>
    </w:p>
    <w:p w:rsidR="00307C31" w:rsidRPr="00C670A0" w:rsidRDefault="00307C31" w:rsidP="00C670A0">
      <w:pPr>
        <w:widowControl/>
        <w:shd w:val="clear" w:color="auto" w:fill="FFFFFF"/>
        <w:rPr>
          <w:b/>
          <w:bCs/>
          <w:color w:val="000000"/>
          <w:sz w:val="24"/>
          <w:szCs w:val="24"/>
          <w:lang w:val="uk-UA" w:eastAsia="uk-UA"/>
        </w:rPr>
      </w:pPr>
    </w:p>
    <w:p w:rsidR="001C4808" w:rsidRPr="00307C31" w:rsidRDefault="001C4808" w:rsidP="00307C31">
      <w:pPr>
        <w:pStyle w:val="2"/>
        <w:ind w:left="4253"/>
        <w:rPr>
          <w:b/>
          <w:szCs w:val="26"/>
          <w:lang w:val="ru-RU"/>
        </w:rPr>
      </w:pPr>
    </w:p>
    <w:p w:rsidR="001C4808" w:rsidRDefault="001C4808" w:rsidP="00BC069E">
      <w:pPr>
        <w:pStyle w:val="4"/>
        <w:ind w:left="0"/>
        <w:rPr>
          <w:b/>
          <w:szCs w:val="26"/>
          <w:lang w:val="uk-UA"/>
        </w:rPr>
      </w:pPr>
    </w:p>
    <w:p w:rsidR="00E32EA2" w:rsidRDefault="00E32EA2" w:rsidP="00307C31">
      <w:pPr>
        <w:jc w:val="center"/>
        <w:rPr>
          <w:lang w:val="uk-UA"/>
        </w:rPr>
      </w:pPr>
    </w:p>
    <w:p w:rsidR="00E32EA2" w:rsidRDefault="00E32EA2" w:rsidP="00307C31">
      <w:pPr>
        <w:jc w:val="center"/>
        <w:rPr>
          <w:lang w:val="uk-UA"/>
        </w:rPr>
      </w:pPr>
    </w:p>
    <w:p w:rsidR="00E32EA2" w:rsidRDefault="00E32EA2" w:rsidP="00307C31">
      <w:pPr>
        <w:jc w:val="center"/>
        <w:rPr>
          <w:lang w:val="uk-UA"/>
        </w:rPr>
      </w:pPr>
    </w:p>
    <w:p w:rsidR="00E32EA2" w:rsidRDefault="00E32EA2" w:rsidP="00307C31">
      <w:pPr>
        <w:jc w:val="center"/>
        <w:rPr>
          <w:lang w:val="uk-UA"/>
        </w:rPr>
      </w:pPr>
    </w:p>
    <w:p w:rsidR="00E32EA2" w:rsidRDefault="00E32EA2" w:rsidP="00307C31">
      <w:pPr>
        <w:jc w:val="center"/>
        <w:rPr>
          <w:lang w:val="uk-UA"/>
        </w:rPr>
      </w:pPr>
    </w:p>
    <w:p w:rsidR="00E32EA2" w:rsidRDefault="00E32EA2" w:rsidP="00307C31">
      <w:pPr>
        <w:jc w:val="center"/>
        <w:rPr>
          <w:lang w:val="uk-UA"/>
        </w:rPr>
      </w:pPr>
    </w:p>
    <w:p w:rsidR="00E32EA2" w:rsidRDefault="00E32EA2" w:rsidP="00307C31">
      <w:pPr>
        <w:jc w:val="center"/>
        <w:rPr>
          <w:lang w:val="en-US"/>
        </w:rPr>
      </w:pPr>
    </w:p>
    <w:p w:rsidR="00C670A0" w:rsidRDefault="00C670A0" w:rsidP="00307C31">
      <w:pPr>
        <w:jc w:val="center"/>
        <w:rPr>
          <w:lang w:val="en-US"/>
        </w:rPr>
      </w:pPr>
    </w:p>
    <w:p w:rsidR="00C670A0" w:rsidRDefault="00C670A0" w:rsidP="00307C31">
      <w:pPr>
        <w:jc w:val="center"/>
        <w:rPr>
          <w:lang w:val="en-US"/>
        </w:rPr>
      </w:pPr>
    </w:p>
    <w:p w:rsidR="00C670A0" w:rsidRDefault="00C670A0" w:rsidP="00307C31">
      <w:pPr>
        <w:jc w:val="center"/>
        <w:rPr>
          <w:lang w:val="en-US"/>
        </w:rPr>
      </w:pPr>
    </w:p>
    <w:p w:rsidR="00C670A0" w:rsidRDefault="00C670A0" w:rsidP="00307C31">
      <w:pPr>
        <w:jc w:val="center"/>
        <w:rPr>
          <w:lang w:val="en-US"/>
        </w:rPr>
      </w:pPr>
    </w:p>
    <w:p w:rsidR="00C670A0" w:rsidRDefault="00C670A0" w:rsidP="00307C31">
      <w:pPr>
        <w:jc w:val="center"/>
        <w:rPr>
          <w:lang w:val="en-US"/>
        </w:rPr>
      </w:pPr>
    </w:p>
    <w:p w:rsidR="00C670A0" w:rsidRDefault="00C670A0" w:rsidP="00307C31">
      <w:pPr>
        <w:jc w:val="center"/>
        <w:rPr>
          <w:lang w:val="en-US"/>
        </w:rPr>
      </w:pPr>
    </w:p>
    <w:p w:rsidR="00C670A0" w:rsidRPr="00C670A0" w:rsidRDefault="00C670A0" w:rsidP="00307C31">
      <w:pPr>
        <w:jc w:val="center"/>
        <w:rPr>
          <w:lang w:val="en-US"/>
        </w:rPr>
      </w:pPr>
    </w:p>
    <w:p w:rsidR="00E32EA2" w:rsidRPr="00E32EA2" w:rsidRDefault="00E32EA2" w:rsidP="00307C31">
      <w:pPr>
        <w:jc w:val="center"/>
        <w:rPr>
          <w:lang w:val="uk-UA"/>
        </w:rPr>
      </w:pPr>
    </w:p>
    <w:p w:rsidR="001C4808" w:rsidRDefault="001C4808" w:rsidP="00307C31">
      <w:pPr>
        <w:pStyle w:val="4"/>
        <w:ind w:left="0"/>
        <w:jc w:val="center"/>
        <w:rPr>
          <w:b/>
          <w:szCs w:val="26"/>
          <w:lang w:val="uk-UA"/>
        </w:rPr>
      </w:pPr>
    </w:p>
    <w:p w:rsidR="001C4808" w:rsidRPr="00E32EA2" w:rsidRDefault="00E32EA2" w:rsidP="00307C31">
      <w:pPr>
        <w:pStyle w:val="4"/>
        <w:ind w:left="0"/>
        <w:jc w:val="center"/>
        <w:rPr>
          <w:b/>
          <w:sz w:val="48"/>
          <w:szCs w:val="48"/>
          <w:lang w:val="uk-UA"/>
        </w:rPr>
      </w:pPr>
      <w:r w:rsidRPr="00E32EA2">
        <w:rPr>
          <w:b/>
          <w:sz w:val="48"/>
          <w:szCs w:val="48"/>
          <w:lang w:val="uk-UA"/>
        </w:rPr>
        <w:t>Р</w:t>
      </w:r>
      <w:r>
        <w:rPr>
          <w:b/>
          <w:sz w:val="48"/>
          <w:szCs w:val="48"/>
          <w:lang w:val="uk-UA"/>
        </w:rPr>
        <w:t>айонна</w:t>
      </w:r>
      <w:r w:rsidRPr="00E32EA2">
        <w:rPr>
          <w:b/>
          <w:sz w:val="48"/>
          <w:szCs w:val="48"/>
          <w:lang w:val="uk-UA"/>
        </w:rPr>
        <w:t xml:space="preserve">  П</w:t>
      </w:r>
      <w:r>
        <w:rPr>
          <w:b/>
          <w:sz w:val="48"/>
          <w:szCs w:val="48"/>
          <w:lang w:val="uk-UA"/>
        </w:rPr>
        <w:t>р</w:t>
      </w:r>
      <w:r w:rsidR="00F44F97">
        <w:rPr>
          <w:b/>
          <w:sz w:val="48"/>
          <w:szCs w:val="48"/>
          <w:lang w:val="uk-UA"/>
        </w:rPr>
        <w:t>о</w:t>
      </w:r>
      <w:r>
        <w:rPr>
          <w:b/>
          <w:sz w:val="48"/>
          <w:szCs w:val="48"/>
          <w:lang w:val="uk-UA"/>
        </w:rPr>
        <w:t>грама</w:t>
      </w:r>
    </w:p>
    <w:p w:rsidR="00E32EA2" w:rsidRDefault="00E32EA2" w:rsidP="00307C31">
      <w:pPr>
        <w:pStyle w:val="4"/>
        <w:ind w:left="0"/>
        <w:jc w:val="center"/>
        <w:rPr>
          <w:b/>
          <w:sz w:val="48"/>
          <w:szCs w:val="48"/>
          <w:lang w:val="uk-UA"/>
        </w:rPr>
      </w:pPr>
      <w:r w:rsidRPr="00E32EA2">
        <w:rPr>
          <w:b/>
          <w:sz w:val="48"/>
          <w:szCs w:val="48"/>
          <w:lang w:val="uk-UA"/>
        </w:rPr>
        <w:t>«Сільська молодь»</w:t>
      </w:r>
    </w:p>
    <w:p w:rsidR="001C4808" w:rsidRPr="00E32EA2" w:rsidRDefault="00E32EA2" w:rsidP="00307C31">
      <w:pPr>
        <w:pStyle w:val="4"/>
        <w:ind w:left="0"/>
        <w:jc w:val="center"/>
        <w:rPr>
          <w:b/>
          <w:sz w:val="48"/>
          <w:szCs w:val="48"/>
          <w:lang w:val="uk-UA"/>
        </w:rPr>
      </w:pPr>
      <w:r w:rsidRPr="00E32EA2">
        <w:rPr>
          <w:b/>
          <w:sz w:val="48"/>
          <w:szCs w:val="48"/>
          <w:lang w:val="uk-UA"/>
        </w:rPr>
        <w:t>на 201</w:t>
      </w:r>
      <w:r w:rsidR="00307C31" w:rsidRPr="00307C31">
        <w:rPr>
          <w:b/>
          <w:sz w:val="48"/>
          <w:szCs w:val="48"/>
        </w:rPr>
        <w:t>9</w:t>
      </w:r>
      <w:r w:rsidR="00307C31">
        <w:rPr>
          <w:b/>
          <w:sz w:val="48"/>
          <w:szCs w:val="48"/>
          <w:lang w:val="uk-UA"/>
        </w:rPr>
        <w:t>-2021</w:t>
      </w:r>
      <w:r w:rsidRPr="00E32EA2">
        <w:rPr>
          <w:b/>
          <w:sz w:val="48"/>
          <w:szCs w:val="48"/>
          <w:lang w:val="uk-UA"/>
        </w:rPr>
        <w:t xml:space="preserve"> роки</w:t>
      </w:r>
    </w:p>
    <w:p w:rsidR="001C4808" w:rsidRPr="00E32EA2" w:rsidRDefault="001C4808" w:rsidP="00307C31">
      <w:pPr>
        <w:pStyle w:val="4"/>
        <w:ind w:left="0"/>
        <w:jc w:val="center"/>
        <w:rPr>
          <w:b/>
          <w:sz w:val="48"/>
          <w:szCs w:val="48"/>
          <w:lang w:val="uk-UA"/>
        </w:rPr>
      </w:pPr>
    </w:p>
    <w:p w:rsidR="001C4808" w:rsidRDefault="001C4808" w:rsidP="00307C31">
      <w:pPr>
        <w:pStyle w:val="4"/>
        <w:ind w:left="0"/>
        <w:jc w:val="center"/>
        <w:rPr>
          <w:b/>
          <w:szCs w:val="26"/>
          <w:lang w:val="uk-UA"/>
        </w:rPr>
      </w:pPr>
    </w:p>
    <w:p w:rsidR="001C4808" w:rsidRDefault="001C4808" w:rsidP="00307C31">
      <w:pPr>
        <w:pStyle w:val="4"/>
        <w:ind w:left="0"/>
        <w:jc w:val="center"/>
        <w:rPr>
          <w:b/>
          <w:szCs w:val="26"/>
          <w:lang w:val="uk-UA"/>
        </w:rPr>
      </w:pPr>
    </w:p>
    <w:p w:rsidR="001C4808" w:rsidRDefault="001C4808" w:rsidP="00307C31">
      <w:pPr>
        <w:pStyle w:val="4"/>
        <w:ind w:left="0"/>
        <w:jc w:val="center"/>
        <w:rPr>
          <w:b/>
          <w:szCs w:val="26"/>
          <w:lang w:val="uk-UA"/>
        </w:rPr>
      </w:pPr>
    </w:p>
    <w:p w:rsidR="001C4808" w:rsidRDefault="001C4808" w:rsidP="00307C31">
      <w:pPr>
        <w:pStyle w:val="4"/>
        <w:ind w:left="0"/>
        <w:jc w:val="center"/>
        <w:rPr>
          <w:b/>
          <w:szCs w:val="26"/>
          <w:lang w:val="uk-UA"/>
        </w:rPr>
      </w:pPr>
    </w:p>
    <w:p w:rsidR="001C4808" w:rsidRDefault="001C4808" w:rsidP="00307C31">
      <w:pPr>
        <w:pStyle w:val="4"/>
        <w:ind w:left="0"/>
        <w:jc w:val="center"/>
        <w:rPr>
          <w:b/>
          <w:szCs w:val="26"/>
          <w:lang w:val="uk-UA"/>
        </w:rPr>
      </w:pPr>
    </w:p>
    <w:p w:rsidR="001C4808" w:rsidRDefault="001C4808" w:rsidP="00307C31">
      <w:pPr>
        <w:pStyle w:val="4"/>
        <w:ind w:left="0"/>
        <w:jc w:val="center"/>
        <w:rPr>
          <w:b/>
          <w:szCs w:val="26"/>
          <w:lang w:val="uk-UA"/>
        </w:rPr>
      </w:pPr>
    </w:p>
    <w:p w:rsidR="001C4808" w:rsidRDefault="001C4808" w:rsidP="00307C31">
      <w:pPr>
        <w:pStyle w:val="4"/>
        <w:ind w:left="0"/>
        <w:jc w:val="center"/>
        <w:rPr>
          <w:b/>
          <w:szCs w:val="26"/>
          <w:lang w:val="uk-UA"/>
        </w:rPr>
      </w:pPr>
    </w:p>
    <w:p w:rsidR="001C4808" w:rsidRDefault="001C4808" w:rsidP="00307C31">
      <w:pPr>
        <w:pStyle w:val="4"/>
        <w:ind w:left="0"/>
        <w:jc w:val="center"/>
        <w:rPr>
          <w:b/>
          <w:szCs w:val="26"/>
          <w:lang w:val="uk-UA"/>
        </w:rPr>
      </w:pPr>
    </w:p>
    <w:p w:rsidR="001C4808" w:rsidRDefault="001C4808" w:rsidP="00307C31">
      <w:pPr>
        <w:pStyle w:val="4"/>
        <w:ind w:left="0"/>
        <w:jc w:val="center"/>
        <w:rPr>
          <w:b/>
          <w:szCs w:val="26"/>
          <w:lang w:val="uk-UA"/>
        </w:rPr>
      </w:pPr>
    </w:p>
    <w:p w:rsidR="001C4808" w:rsidRDefault="001C4808" w:rsidP="00307C31">
      <w:pPr>
        <w:pStyle w:val="4"/>
        <w:ind w:left="0"/>
        <w:jc w:val="center"/>
        <w:rPr>
          <w:b/>
          <w:szCs w:val="26"/>
          <w:lang w:val="uk-UA"/>
        </w:rPr>
      </w:pPr>
    </w:p>
    <w:p w:rsidR="001C4808" w:rsidRDefault="001C4808" w:rsidP="00307C31">
      <w:pPr>
        <w:pStyle w:val="4"/>
        <w:ind w:left="0"/>
        <w:jc w:val="center"/>
        <w:rPr>
          <w:b/>
          <w:szCs w:val="26"/>
          <w:lang w:val="uk-UA"/>
        </w:rPr>
      </w:pPr>
    </w:p>
    <w:p w:rsidR="001C4808" w:rsidRDefault="001C4808" w:rsidP="00307C31">
      <w:pPr>
        <w:pStyle w:val="4"/>
        <w:ind w:left="0"/>
        <w:jc w:val="center"/>
        <w:rPr>
          <w:b/>
          <w:szCs w:val="26"/>
          <w:lang w:val="uk-UA"/>
        </w:rPr>
      </w:pPr>
    </w:p>
    <w:p w:rsidR="001C4808" w:rsidRDefault="001C4808" w:rsidP="00307C31">
      <w:pPr>
        <w:pStyle w:val="4"/>
        <w:ind w:left="0"/>
        <w:jc w:val="center"/>
        <w:rPr>
          <w:b/>
          <w:szCs w:val="26"/>
          <w:lang w:val="uk-UA"/>
        </w:rPr>
      </w:pPr>
    </w:p>
    <w:p w:rsidR="001C4808" w:rsidRDefault="001C4808" w:rsidP="00307C31">
      <w:pPr>
        <w:jc w:val="center"/>
        <w:rPr>
          <w:lang w:val="uk-UA"/>
        </w:rPr>
      </w:pPr>
    </w:p>
    <w:p w:rsidR="001C4808" w:rsidRDefault="001C4808" w:rsidP="00307C31">
      <w:pPr>
        <w:jc w:val="center"/>
        <w:rPr>
          <w:lang w:val="uk-UA"/>
        </w:rPr>
      </w:pPr>
    </w:p>
    <w:p w:rsidR="001C4808" w:rsidRDefault="001C4808" w:rsidP="00307C31">
      <w:pPr>
        <w:jc w:val="center"/>
        <w:rPr>
          <w:lang w:val="uk-UA"/>
        </w:rPr>
      </w:pPr>
    </w:p>
    <w:p w:rsidR="001C4808" w:rsidRDefault="001C4808" w:rsidP="00307C31">
      <w:pPr>
        <w:jc w:val="center"/>
        <w:rPr>
          <w:lang w:val="uk-UA"/>
        </w:rPr>
      </w:pPr>
    </w:p>
    <w:p w:rsidR="002303A1" w:rsidRDefault="002303A1" w:rsidP="00307C31">
      <w:pPr>
        <w:jc w:val="center"/>
        <w:rPr>
          <w:lang w:val="uk-UA"/>
        </w:rPr>
      </w:pPr>
    </w:p>
    <w:p w:rsidR="002303A1" w:rsidRDefault="002303A1" w:rsidP="00307C31">
      <w:pPr>
        <w:jc w:val="center"/>
        <w:rPr>
          <w:lang w:val="uk-UA"/>
        </w:rPr>
      </w:pPr>
    </w:p>
    <w:p w:rsidR="001C4808" w:rsidRDefault="001C4808" w:rsidP="00307C31">
      <w:pPr>
        <w:jc w:val="center"/>
        <w:rPr>
          <w:lang w:val="uk-UA"/>
        </w:rPr>
      </w:pPr>
    </w:p>
    <w:p w:rsidR="009142EC" w:rsidRPr="00932BE8" w:rsidRDefault="00932BE8" w:rsidP="00307C31">
      <w:pPr>
        <w:ind w:left="180"/>
        <w:jc w:val="center"/>
        <w:rPr>
          <w:bCs/>
          <w:sz w:val="28"/>
          <w:lang w:val="uk-UA"/>
        </w:rPr>
      </w:pPr>
      <w:r w:rsidRPr="00932BE8">
        <w:rPr>
          <w:bCs/>
          <w:sz w:val="28"/>
          <w:lang w:val="uk-UA"/>
        </w:rPr>
        <w:t>м.</w:t>
      </w:r>
      <w:r w:rsidR="00C670A0">
        <w:rPr>
          <w:bCs/>
          <w:sz w:val="28"/>
          <w:lang w:val="en-US"/>
        </w:rPr>
        <w:t xml:space="preserve"> </w:t>
      </w:r>
      <w:r w:rsidR="00E32EA2" w:rsidRPr="00932BE8">
        <w:rPr>
          <w:bCs/>
          <w:sz w:val="28"/>
          <w:lang w:val="uk-UA"/>
        </w:rPr>
        <w:t>Бровари</w:t>
      </w:r>
    </w:p>
    <w:p w:rsidR="00E32EA2" w:rsidRPr="00932BE8" w:rsidRDefault="00E32EA2" w:rsidP="00307C31">
      <w:pPr>
        <w:ind w:left="180"/>
        <w:jc w:val="center"/>
        <w:rPr>
          <w:bCs/>
          <w:sz w:val="28"/>
          <w:lang w:val="uk-UA"/>
        </w:rPr>
      </w:pPr>
      <w:r w:rsidRPr="00932BE8">
        <w:rPr>
          <w:bCs/>
          <w:sz w:val="28"/>
          <w:lang w:val="uk-UA"/>
        </w:rPr>
        <w:t>201</w:t>
      </w:r>
      <w:r w:rsidR="00307C31">
        <w:rPr>
          <w:bCs/>
          <w:sz w:val="28"/>
          <w:lang w:val="uk-UA"/>
        </w:rPr>
        <w:t>8</w:t>
      </w:r>
      <w:r w:rsidR="00F44F97">
        <w:rPr>
          <w:bCs/>
          <w:sz w:val="28"/>
          <w:lang w:val="uk-UA"/>
        </w:rPr>
        <w:t xml:space="preserve"> </w:t>
      </w:r>
      <w:r w:rsidRPr="00932BE8">
        <w:rPr>
          <w:bCs/>
          <w:sz w:val="28"/>
          <w:lang w:val="uk-UA"/>
        </w:rPr>
        <w:t>рік</w:t>
      </w:r>
    </w:p>
    <w:p w:rsidR="00E32EA2" w:rsidRDefault="00E32EA2" w:rsidP="00E32EA2">
      <w:pPr>
        <w:ind w:left="180"/>
        <w:jc w:val="right"/>
        <w:rPr>
          <w:b/>
          <w:bCs/>
          <w:sz w:val="28"/>
          <w:lang w:val="uk-UA"/>
        </w:rPr>
      </w:pPr>
    </w:p>
    <w:p w:rsidR="009142EC" w:rsidRPr="00307C31" w:rsidRDefault="009142EC" w:rsidP="00035EA9">
      <w:pPr>
        <w:ind w:left="794" w:right="283"/>
        <w:rPr>
          <w:b/>
          <w:bCs/>
          <w:sz w:val="28"/>
          <w:lang w:val="uk-UA"/>
        </w:rPr>
      </w:pPr>
    </w:p>
    <w:p w:rsidR="009142EC" w:rsidRPr="00307C31" w:rsidRDefault="009142EC" w:rsidP="00E32EA2">
      <w:pPr>
        <w:tabs>
          <w:tab w:val="left" w:pos="3510"/>
        </w:tabs>
        <w:jc w:val="both"/>
        <w:rPr>
          <w:lang w:val="uk-UA"/>
        </w:rPr>
      </w:pPr>
      <w:r w:rsidRPr="00307C31">
        <w:rPr>
          <w:b/>
          <w:sz w:val="28"/>
          <w:szCs w:val="26"/>
          <w:lang w:val="uk-UA"/>
        </w:rPr>
        <w:lastRenderedPageBreak/>
        <w:tab/>
      </w:r>
      <w:r w:rsidRPr="00307C31">
        <w:rPr>
          <w:b/>
          <w:bCs/>
          <w:color w:val="000000"/>
          <w:spacing w:val="-16"/>
          <w:sz w:val="30"/>
          <w:szCs w:val="30"/>
          <w:lang w:val="uk-UA"/>
        </w:rPr>
        <w:t xml:space="preserve"> </w:t>
      </w:r>
    </w:p>
    <w:p w:rsidR="009142EC" w:rsidRDefault="009142EC" w:rsidP="00035EA9">
      <w:pPr>
        <w:jc w:val="center"/>
        <w:rPr>
          <w:b/>
          <w:sz w:val="28"/>
          <w:szCs w:val="26"/>
          <w:lang w:val="uk-UA"/>
        </w:rPr>
      </w:pPr>
      <w:r>
        <w:rPr>
          <w:b/>
          <w:sz w:val="28"/>
          <w:szCs w:val="26"/>
          <w:lang w:val="uk-UA"/>
        </w:rPr>
        <w:t>Загальні положення</w:t>
      </w:r>
    </w:p>
    <w:p w:rsidR="00035EA9" w:rsidRDefault="00035EA9" w:rsidP="00035EA9">
      <w:pPr>
        <w:jc w:val="center"/>
        <w:rPr>
          <w:b/>
          <w:sz w:val="28"/>
          <w:szCs w:val="26"/>
          <w:lang w:val="uk-UA"/>
        </w:rPr>
      </w:pPr>
    </w:p>
    <w:p w:rsidR="00035EA9" w:rsidRPr="00307C31" w:rsidRDefault="009142EC" w:rsidP="00F44F97">
      <w:pPr>
        <w:pStyle w:val="21"/>
        <w:ind w:firstLine="567"/>
        <w:jc w:val="both"/>
      </w:pPr>
      <w:r>
        <w:t>Молодь - головне джерело сьогоднішніх змін, вона є рушійною сил</w:t>
      </w:r>
      <w:r w:rsidR="00035EA9">
        <w:t>ою процесу розвитку суспільст</w:t>
      </w:r>
      <w:r w:rsidR="00035EA9" w:rsidRPr="00307C31">
        <w:t>ва.</w:t>
      </w:r>
    </w:p>
    <w:p w:rsidR="00035EA9" w:rsidRDefault="009142EC" w:rsidP="00F44F97">
      <w:pPr>
        <w:pStyle w:val="21"/>
        <w:ind w:firstLine="567"/>
        <w:jc w:val="both"/>
      </w:pPr>
      <w:r>
        <w:t xml:space="preserve">Молодь - це об'єктивне суспільне явище, виступаюче завжди як велика специфічна вікова підгрупа. Молодь - це дзеркало, в якому відображається та соціальна дійсність, в умовах якої вона живе. З молоддю може відбутися тільки те, що вже відбулося з суспільством, молодь, така, яким є суспільство, що виростило її. </w:t>
      </w:r>
    </w:p>
    <w:p w:rsidR="009142EC" w:rsidRDefault="00035EA9" w:rsidP="00F44F97">
      <w:pPr>
        <w:pStyle w:val="21"/>
        <w:ind w:firstLine="567"/>
        <w:jc w:val="both"/>
      </w:pPr>
      <w:r>
        <w:t xml:space="preserve">Молодь є важливою складовою сучасного українського суспільства, носієм інтелектуального потенціалу, визначальним фактором соціально- економічного </w:t>
      </w:r>
      <w:r w:rsidR="001E2950">
        <w:t>прогресу. Від здатності молоді бути активною силою значного мірою залежить процес державотворення.</w:t>
      </w:r>
    </w:p>
    <w:p w:rsidR="00E7382F" w:rsidRDefault="001E2950" w:rsidP="00F44F9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Надзвичайно важливим є питання щодо формування духовних потреб молоді, заінтересованості в дослідженні загальнолюдських цінностей та історичної спадщини народу, за</w:t>
      </w:r>
      <w:r w:rsidR="00E7382F">
        <w:rPr>
          <w:sz w:val="28"/>
          <w:lang w:val="uk-UA"/>
        </w:rPr>
        <w:t>лучення її до культурного життя.</w:t>
      </w:r>
    </w:p>
    <w:p w:rsidR="009142EC" w:rsidRDefault="001E2950" w:rsidP="00F44F9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Молодь перебуває у складній ситуації, коли в умовах </w:t>
      </w:r>
      <w:r w:rsidR="00E7382F">
        <w:rPr>
          <w:sz w:val="28"/>
          <w:lang w:val="uk-UA"/>
        </w:rPr>
        <w:t xml:space="preserve">стрімкого розвитку інформаційних технологій, збільшення кількості життєвих проблем у представників молодого покоління формується так званий комплекс незадоволеності. Отже, держава повинна забезпечити право на перше робоче місце навіть за </w:t>
      </w:r>
      <w:proofErr w:type="spellStart"/>
      <w:r w:rsidR="00E7382F">
        <w:rPr>
          <w:sz w:val="28"/>
          <w:lang w:val="uk-UA"/>
        </w:rPr>
        <w:t>відсутністі</w:t>
      </w:r>
      <w:proofErr w:type="spellEnd"/>
      <w:r w:rsidR="00E7382F">
        <w:rPr>
          <w:sz w:val="28"/>
          <w:lang w:val="uk-UA"/>
        </w:rPr>
        <w:t xml:space="preserve"> практичного досвіду у випускників навчальних закладів.</w:t>
      </w:r>
    </w:p>
    <w:p w:rsidR="00E7382F" w:rsidRPr="001E2950" w:rsidRDefault="00E7382F" w:rsidP="00F44F9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Молодь відіграє важливу роль у соціальних процесах розбудови демократичної держави. Проте, незважаючи на певні позитивні зміни, які відбуваються в молодіжному середовищі, все ще існують проблеми, зокрема погіршуються</w:t>
      </w:r>
      <w:r w:rsidR="006E5DDC">
        <w:rPr>
          <w:sz w:val="28"/>
          <w:lang w:val="uk-UA"/>
        </w:rPr>
        <w:t xml:space="preserve"> показники здоровя молодих громадян, не подолана демографічна криза, спостерігається тенденція щодо поширення в молодіжному середовищі наркоманії та епідемії ВІЛ/СНІДу, збільшується кількість поме</w:t>
      </w:r>
      <w:r w:rsidR="006A2C29">
        <w:rPr>
          <w:sz w:val="28"/>
          <w:lang w:val="uk-UA"/>
        </w:rPr>
        <w:t>рлих в молодому віці. Освітній потенціал молоді значною мірою не реалізується через невідповідність між попитом та пропонуванням на ринку праці.</w:t>
      </w:r>
    </w:p>
    <w:p w:rsidR="008E1A89" w:rsidRDefault="009142EC">
      <w:pPr>
        <w:rPr>
          <w:b/>
          <w:sz w:val="28"/>
          <w:lang w:val="uk-UA"/>
        </w:rPr>
      </w:pPr>
      <w:r w:rsidRPr="00E32EA2">
        <w:rPr>
          <w:b/>
          <w:sz w:val="28"/>
          <w:lang w:val="uk-UA"/>
        </w:rPr>
        <w:t xml:space="preserve">                                            </w:t>
      </w:r>
    </w:p>
    <w:p w:rsidR="008E1A89" w:rsidRDefault="008E1A89" w:rsidP="008E1A8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2. Принципи програми</w:t>
      </w:r>
    </w:p>
    <w:p w:rsidR="00B57E29" w:rsidRDefault="00B57E29" w:rsidP="00F44F97">
      <w:pPr>
        <w:ind w:firstLine="567"/>
        <w:jc w:val="center"/>
        <w:rPr>
          <w:b/>
          <w:sz w:val="28"/>
          <w:lang w:val="uk-UA"/>
        </w:rPr>
      </w:pPr>
    </w:p>
    <w:p w:rsidR="008E1A89" w:rsidRDefault="008E1A89" w:rsidP="00F44F97">
      <w:pPr>
        <w:ind w:firstLine="567"/>
        <w:jc w:val="both"/>
        <w:rPr>
          <w:sz w:val="28"/>
          <w:lang w:val="uk-UA"/>
        </w:rPr>
      </w:pPr>
      <w:r w:rsidRPr="008E1A89">
        <w:rPr>
          <w:sz w:val="28"/>
          <w:lang w:val="uk-UA"/>
        </w:rPr>
        <w:t>Реалізація Програми с</w:t>
      </w:r>
      <w:r>
        <w:rPr>
          <w:sz w:val="28"/>
          <w:lang w:val="uk-UA"/>
        </w:rPr>
        <w:t>тосовно молоді та відпрацювання єдиних підходів до питань і реалізації молодіжної політики повинні здійснюватись, виходячи з таких основних принципів:</w:t>
      </w:r>
    </w:p>
    <w:p w:rsidR="008E1A89" w:rsidRDefault="008E1A89" w:rsidP="00F44F97">
      <w:pPr>
        <w:ind w:firstLine="567"/>
        <w:rPr>
          <w:sz w:val="28"/>
          <w:lang w:val="uk-UA"/>
        </w:rPr>
      </w:pPr>
      <w:r>
        <w:rPr>
          <w:sz w:val="28"/>
          <w:lang w:val="uk-UA"/>
        </w:rPr>
        <w:t>1. Повага до поглядів молоді та її переконань.</w:t>
      </w:r>
    </w:p>
    <w:p w:rsidR="008E1A89" w:rsidRDefault="008E1A89" w:rsidP="00F44F9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 Залучення молоді до безпосередньої участі у формуванні й реалізації політики та програм, що стосуються суспільства взагалі і молоді зокрема.</w:t>
      </w:r>
    </w:p>
    <w:p w:rsidR="008E1A89" w:rsidRDefault="008E1A89" w:rsidP="00F44F9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 Правовий та соціальний захист молодих громадян, насамперед, які не досягли 18 років, з метою створення необхідних стартових можливостей для їх повноцінного соціального становлення та розвитку.</w:t>
      </w:r>
    </w:p>
    <w:p w:rsidR="008E1A89" w:rsidRDefault="008E1A89" w:rsidP="00F44F9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 Сприяння проявам ініціативи та активності молоді в усіх сферах життєдіяльності суспільства.</w:t>
      </w:r>
    </w:p>
    <w:p w:rsidR="008E1A89" w:rsidRDefault="008E1A89" w:rsidP="00F44F9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 Демократичності у підходах до молоді, дотримання прав і свобод молодих громадян.</w:t>
      </w:r>
    </w:p>
    <w:p w:rsidR="008E1A89" w:rsidRDefault="008E1A89" w:rsidP="00F44F9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 </w:t>
      </w:r>
      <w:proofErr w:type="spellStart"/>
      <w:r w:rsidR="00B57E29">
        <w:rPr>
          <w:sz w:val="28"/>
          <w:lang w:val="uk-UA"/>
        </w:rPr>
        <w:t>Усезагальності</w:t>
      </w:r>
      <w:proofErr w:type="spellEnd"/>
      <w:r w:rsidR="00B57E29">
        <w:rPr>
          <w:sz w:val="28"/>
          <w:lang w:val="uk-UA"/>
        </w:rPr>
        <w:t xml:space="preserve"> – охоплення молоді, дотримання прав і свобод молодих громадян.</w:t>
      </w:r>
    </w:p>
    <w:p w:rsidR="00706EFD" w:rsidRDefault="00B57E29" w:rsidP="00706EFD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7.</w:t>
      </w:r>
      <w:r w:rsidR="00F44F97">
        <w:rPr>
          <w:sz w:val="28"/>
          <w:lang w:val="uk-UA"/>
        </w:rPr>
        <w:t xml:space="preserve"> </w:t>
      </w:r>
      <w:r>
        <w:rPr>
          <w:sz w:val="28"/>
          <w:lang w:val="uk-UA"/>
        </w:rPr>
        <w:t>Адресного захисту і підтримки соціально вразливої частини молоді, у тому числі дітей з обмеженими можливостями, багатодітних і неблагополучних сімей.</w:t>
      </w:r>
    </w:p>
    <w:p w:rsidR="009142EC" w:rsidRPr="00706EFD" w:rsidRDefault="00706EFD" w:rsidP="00706EFD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</w:t>
      </w:r>
      <w:r w:rsidR="008E1A89">
        <w:rPr>
          <w:b/>
          <w:sz w:val="28"/>
          <w:lang w:val="uk-UA"/>
        </w:rPr>
        <w:t>3</w:t>
      </w:r>
      <w:r w:rsidR="009142EC" w:rsidRPr="00E32EA2">
        <w:rPr>
          <w:b/>
          <w:sz w:val="28"/>
          <w:lang w:val="uk-UA"/>
        </w:rPr>
        <w:t xml:space="preserve">. </w:t>
      </w:r>
      <w:r w:rsidR="008E1A89">
        <w:rPr>
          <w:b/>
          <w:sz w:val="28"/>
          <w:lang w:val="uk-UA"/>
        </w:rPr>
        <w:t>Мета програми</w:t>
      </w:r>
    </w:p>
    <w:p w:rsidR="009142EC" w:rsidRDefault="009142EC">
      <w:pPr>
        <w:jc w:val="both"/>
        <w:rPr>
          <w:sz w:val="28"/>
          <w:lang w:val="uk-UA"/>
        </w:rPr>
      </w:pPr>
    </w:p>
    <w:p w:rsidR="009142EC" w:rsidRDefault="009142EC" w:rsidP="00F44F9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Метою Програми є </w:t>
      </w:r>
      <w:r w:rsidR="006A2C29">
        <w:rPr>
          <w:sz w:val="28"/>
          <w:lang w:val="uk-UA"/>
        </w:rPr>
        <w:t>створення системи всебічної підтримки громадянської активності молоді, спрямованої на самовизначення і самореалізацію, формування необхідних для цього правових, гуманітарних та економічних передумов, надання соціальних гарантій.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Програма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розр</w:t>
      </w:r>
      <w:r>
        <w:rPr>
          <w:sz w:val="28"/>
          <w:lang w:val="uk-UA"/>
        </w:rPr>
        <w:t>ахована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період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з 20</w:t>
      </w:r>
      <w:r w:rsidR="00C00CD5">
        <w:rPr>
          <w:sz w:val="28"/>
        </w:rPr>
        <w:t>19</w:t>
      </w:r>
      <w:r>
        <w:rPr>
          <w:sz w:val="28"/>
          <w:lang w:val="uk-UA"/>
        </w:rPr>
        <w:t xml:space="preserve"> по</w:t>
      </w:r>
      <w:r>
        <w:rPr>
          <w:sz w:val="28"/>
        </w:rPr>
        <w:t xml:space="preserve"> 20</w:t>
      </w:r>
      <w:r w:rsidR="00C00CD5">
        <w:rPr>
          <w:sz w:val="28"/>
        </w:rPr>
        <w:t>21</w:t>
      </w:r>
      <w:r>
        <w:rPr>
          <w:sz w:val="28"/>
        </w:rPr>
        <w:t xml:space="preserve"> </w:t>
      </w:r>
      <w:r>
        <w:rPr>
          <w:sz w:val="28"/>
          <w:lang w:val="uk-UA"/>
        </w:rPr>
        <w:t>роки</w:t>
      </w:r>
      <w:r>
        <w:rPr>
          <w:sz w:val="28"/>
        </w:rPr>
        <w:t xml:space="preserve"> і є </w:t>
      </w:r>
      <w:proofErr w:type="spellStart"/>
      <w:r>
        <w:rPr>
          <w:sz w:val="28"/>
        </w:rPr>
        <w:t>засобом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реалізації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державної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молодіжної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політики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на селі.</w:t>
      </w:r>
    </w:p>
    <w:p w:rsidR="00E32EA2" w:rsidRDefault="00E32EA2">
      <w:pPr>
        <w:ind w:firstLine="709"/>
        <w:jc w:val="both"/>
        <w:rPr>
          <w:sz w:val="28"/>
          <w:lang w:val="uk-UA"/>
        </w:rPr>
      </w:pPr>
    </w:p>
    <w:p w:rsidR="009142EC" w:rsidRDefault="009142EC">
      <w:pPr>
        <w:jc w:val="both"/>
        <w:rPr>
          <w:sz w:val="28"/>
        </w:rPr>
      </w:pPr>
    </w:p>
    <w:p w:rsidR="009142EC" w:rsidRPr="00E32EA2" w:rsidRDefault="00706EFD" w:rsidP="00932BE8">
      <w:pPr>
        <w:pStyle w:val="a4"/>
        <w:jc w:val="center"/>
        <w:rPr>
          <w:b/>
          <w:sz w:val="28"/>
        </w:rPr>
      </w:pPr>
      <w:r>
        <w:rPr>
          <w:b/>
          <w:sz w:val="28"/>
        </w:rPr>
        <w:t xml:space="preserve">          </w:t>
      </w:r>
      <w:r w:rsidR="00B57E29">
        <w:rPr>
          <w:b/>
          <w:sz w:val="28"/>
        </w:rPr>
        <w:t>4</w:t>
      </w:r>
      <w:r w:rsidR="009142EC" w:rsidRPr="00E32EA2">
        <w:rPr>
          <w:b/>
          <w:sz w:val="28"/>
        </w:rPr>
        <w:t xml:space="preserve">. </w:t>
      </w:r>
      <w:r w:rsidR="00B57E29">
        <w:rPr>
          <w:b/>
          <w:sz w:val="28"/>
        </w:rPr>
        <w:t>Фінансове забезпечення програми</w:t>
      </w:r>
    </w:p>
    <w:p w:rsidR="009142EC" w:rsidRDefault="009142EC">
      <w:pPr>
        <w:pStyle w:val="a4"/>
        <w:ind w:firstLine="720"/>
        <w:rPr>
          <w:sz w:val="28"/>
          <w:lang w:val="ru-RU"/>
        </w:rPr>
      </w:pPr>
    </w:p>
    <w:p w:rsidR="009142EC" w:rsidRDefault="009142EC" w:rsidP="003D6819">
      <w:pPr>
        <w:ind w:firstLine="567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Заходи програми будуть реалізовуватися в межах асигнувань, передбачених в місцевому бюджеті, а також з інших джерел, не заборонених чинним законодавством.</w:t>
      </w:r>
    </w:p>
    <w:p w:rsidR="009142EC" w:rsidRPr="00A424B5" w:rsidRDefault="009142EC" w:rsidP="003D6819">
      <w:pPr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</w:rPr>
        <w:t>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здійснюється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виходячи</w:t>
      </w:r>
      <w:proofErr w:type="spellEnd"/>
      <w:r w:rsidR="006A2C29">
        <w:rPr>
          <w:sz w:val="28"/>
          <w:lang w:val="uk-UA"/>
        </w:rPr>
        <w:t xml:space="preserve"> </w:t>
      </w:r>
      <w:r>
        <w:rPr>
          <w:sz w:val="28"/>
        </w:rPr>
        <w:t>з</w:t>
      </w:r>
      <w:r w:rsidR="006A2C29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реальних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можливостей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районного</w:t>
      </w:r>
      <w:r w:rsidR="00A424B5">
        <w:rPr>
          <w:sz w:val="28"/>
        </w:rPr>
        <w:t xml:space="preserve"> бюджету та </w:t>
      </w:r>
      <w:proofErr w:type="spellStart"/>
      <w:r w:rsidR="00A424B5">
        <w:rPr>
          <w:sz w:val="28"/>
        </w:rPr>
        <w:t>його</w:t>
      </w:r>
      <w:proofErr w:type="spellEnd"/>
      <w:r w:rsidR="00A424B5">
        <w:rPr>
          <w:sz w:val="28"/>
        </w:rPr>
        <w:t xml:space="preserve"> </w:t>
      </w:r>
      <w:proofErr w:type="spellStart"/>
      <w:r w:rsidR="00A424B5">
        <w:rPr>
          <w:sz w:val="28"/>
        </w:rPr>
        <w:t>пріоритетів</w:t>
      </w:r>
      <w:proofErr w:type="spellEnd"/>
      <w:r w:rsidR="00A424B5">
        <w:rPr>
          <w:sz w:val="28"/>
        </w:rPr>
        <w:t xml:space="preserve"> </w:t>
      </w:r>
      <w:r w:rsidR="00A424B5">
        <w:rPr>
          <w:sz w:val="28"/>
          <w:lang w:val="uk-UA"/>
        </w:rPr>
        <w:t>шляхом внесення змін до програми.</w:t>
      </w:r>
    </w:p>
    <w:p w:rsidR="009142EC" w:rsidRDefault="009142EC">
      <w:pPr>
        <w:jc w:val="both"/>
        <w:rPr>
          <w:sz w:val="28"/>
          <w:lang w:val="uk-UA"/>
        </w:rPr>
      </w:pPr>
    </w:p>
    <w:p w:rsidR="00AC45BB" w:rsidRPr="00AC45BB" w:rsidRDefault="00AC45BB">
      <w:pPr>
        <w:jc w:val="both"/>
        <w:rPr>
          <w:sz w:val="28"/>
          <w:lang w:val="uk-UA"/>
        </w:rPr>
      </w:pPr>
    </w:p>
    <w:p w:rsidR="009142EC" w:rsidRPr="00B57E29" w:rsidRDefault="00706EFD" w:rsidP="00932BE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B57E29">
        <w:rPr>
          <w:b/>
          <w:sz w:val="28"/>
          <w:lang w:val="uk-UA"/>
        </w:rPr>
        <w:t>5</w:t>
      </w:r>
      <w:r w:rsidR="009142EC" w:rsidRPr="00E32EA2">
        <w:rPr>
          <w:b/>
          <w:sz w:val="28"/>
        </w:rPr>
        <w:t xml:space="preserve">. </w:t>
      </w:r>
      <w:r w:rsidR="00B57E29">
        <w:rPr>
          <w:b/>
          <w:sz w:val="28"/>
          <w:lang w:val="uk-UA"/>
        </w:rPr>
        <w:t>Основні завдання програми</w:t>
      </w:r>
    </w:p>
    <w:p w:rsidR="00B57E29" w:rsidRDefault="00B57E29">
      <w:pPr>
        <w:jc w:val="both"/>
        <w:rPr>
          <w:sz w:val="28"/>
          <w:lang w:val="uk-UA"/>
        </w:rPr>
      </w:pPr>
    </w:p>
    <w:p w:rsidR="009142EC" w:rsidRPr="00B57E29" w:rsidRDefault="003D6819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142EC" w:rsidRPr="00E32EA2">
        <w:rPr>
          <w:sz w:val="28"/>
        </w:rPr>
        <w:t xml:space="preserve">.1. </w:t>
      </w:r>
      <w:r w:rsidR="00B57E29">
        <w:rPr>
          <w:sz w:val="28"/>
          <w:lang w:val="uk-UA"/>
        </w:rPr>
        <w:t>Розширення сфери зайнятості молоді</w:t>
      </w:r>
    </w:p>
    <w:p w:rsidR="00FC4C5A" w:rsidRDefault="003D6819" w:rsidP="00FC4C5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142EC">
        <w:rPr>
          <w:sz w:val="28"/>
        </w:rPr>
        <w:t xml:space="preserve">.1.1. </w:t>
      </w:r>
      <w:r w:rsidR="005569A1">
        <w:rPr>
          <w:sz w:val="28"/>
          <w:lang w:val="uk-UA"/>
        </w:rPr>
        <w:t>Проводити інформаційно - роз’яснювальну роботу шляхом залучення осіб із числа молоді до участі в се</w:t>
      </w:r>
      <w:r w:rsidR="00C00CD5">
        <w:rPr>
          <w:sz w:val="28"/>
          <w:lang w:val="uk-UA"/>
        </w:rPr>
        <w:t>мінарах, конференціях, тренінгах</w:t>
      </w:r>
      <w:r w:rsidR="005569A1">
        <w:rPr>
          <w:sz w:val="28"/>
          <w:lang w:val="uk-UA"/>
        </w:rPr>
        <w:t>, днях відкритих дверей,</w:t>
      </w:r>
      <w:r w:rsidR="00C00CD5">
        <w:rPr>
          <w:sz w:val="28"/>
          <w:lang w:val="uk-UA"/>
        </w:rPr>
        <w:t xml:space="preserve"> я</w:t>
      </w:r>
      <w:r w:rsidR="005569A1">
        <w:rPr>
          <w:sz w:val="28"/>
          <w:lang w:val="uk-UA"/>
        </w:rPr>
        <w:t>рмарках вакансій та професій</w:t>
      </w:r>
      <w:r w:rsidR="00632958">
        <w:rPr>
          <w:sz w:val="28"/>
          <w:lang w:val="uk-UA"/>
        </w:rPr>
        <w:t>.</w:t>
      </w:r>
      <w:r w:rsidR="00FC4C5A">
        <w:rPr>
          <w:sz w:val="28"/>
          <w:lang w:val="uk-UA"/>
        </w:rPr>
        <w:t xml:space="preserve"> </w:t>
      </w:r>
    </w:p>
    <w:p w:rsidR="00FC4C5A" w:rsidRDefault="00FC4C5A" w:rsidP="00FC4C5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</w:t>
      </w:r>
      <w:r w:rsidR="00307C31">
        <w:rPr>
          <w:sz w:val="28"/>
          <w:lang w:val="uk-UA"/>
        </w:rPr>
        <w:t>Сектор</w:t>
      </w:r>
      <w:r w:rsidR="003D6819">
        <w:rPr>
          <w:sz w:val="28"/>
          <w:lang w:val="uk-UA"/>
        </w:rPr>
        <w:t xml:space="preserve"> </w:t>
      </w:r>
      <w:r w:rsidR="00B57E29">
        <w:rPr>
          <w:sz w:val="28"/>
          <w:lang w:val="uk-UA"/>
        </w:rPr>
        <w:t>фізичної культури,</w:t>
      </w:r>
    </w:p>
    <w:p w:rsidR="00FC4C5A" w:rsidRPr="00010288" w:rsidRDefault="00FC4C5A" w:rsidP="00FC4C5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</w:t>
      </w:r>
      <w:r w:rsidR="00B57E29">
        <w:rPr>
          <w:sz w:val="28"/>
          <w:lang w:val="uk-UA"/>
        </w:rPr>
        <w:t>молоді та спорту</w:t>
      </w:r>
      <w:r w:rsidR="009142EC">
        <w:rPr>
          <w:sz w:val="28"/>
        </w:rPr>
        <w:t>,</w:t>
      </w:r>
      <w:r w:rsidR="00010288">
        <w:rPr>
          <w:sz w:val="28"/>
          <w:lang w:val="uk-UA"/>
        </w:rPr>
        <w:t xml:space="preserve"> міськрайонний</w:t>
      </w:r>
    </w:p>
    <w:p w:rsidR="006E23AE" w:rsidRDefault="00FC4C5A" w:rsidP="00FC4C5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</w:t>
      </w:r>
      <w:r w:rsidR="009142EC">
        <w:rPr>
          <w:sz w:val="28"/>
          <w:lang w:val="uk-UA"/>
        </w:rPr>
        <w:t>центр зайнятості</w:t>
      </w:r>
      <w:r>
        <w:rPr>
          <w:sz w:val="28"/>
          <w:lang w:val="uk-UA"/>
        </w:rPr>
        <w:t>.</w:t>
      </w:r>
    </w:p>
    <w:p w:rsidR="00FC4C5A" w:rsidRDefault="006E23AE" w:rsidP="00FC4C5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Сільські та селищні ради.</w:t>
      </w:r>
    </w:p>
    <w:p w:rsidR="009142EC" w:rsidRPr="005F3EE5" w:rsidRDefault="00FC4C5A" w:rsidP="00FC4C5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</w:t>
      </w:r>
      <w:r w:rsidR="00B57E29">
        <w:rPr>
          <w:sz w:val="28"/>
          <w:lang w:val="uk-UA"/>
        </w:rPr>
        <w:t>Щ</w:t>
      </w:r>
      <w:proofErr w:type="spellStart"/>
      <w:r w:rsidR="009142EC">
        <w:rPr>
          <w:sz w:val="28"/>
        </w:rPr>
        <w:t>орічно</w:t>
      </w:r>
      <w:proofErr w:type="spellEnd"/>
    </w:p>
    <w:p w:rsidR="009142EC" w:rsidRDefault="009142EC">
      <w:pPr>
        <w:jc w:val="both"/>
        <w:rPr>
          <w:sz w:val="28"/>
        </w:rPr>
      </w:pPr>
    </w:p>
    <w:p w:rsidR="009142EC" w:rsidRDefault="003D6819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142EC">
        <w:rPr>
          <w:sz w:val="28"/>
        </w:rPr>
        <w:t xml:space="preserve">.1.2. </w:t>
      </w:r>
      <w:proofErr w:type="spellStart"/>
      <w:r w:rsidR="009142EC">
        <w:rPr>
          <w:sz w:val="28"/>
        </w:rPr>
        <w:t>Сприяти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створенню</w:t>
      </w:r>
      <w:proofErr w:type="spellEnd"/>
      <w:r w:rsidR="009142EC">
        <w:rPr>
          <w:sz w:val="28"/>
        </w:rPr>
        <w:t xml:space="preserve"> </w:t>
      </w:r>
      <w:r w:rsidR="009142EC">
        <w:rPr>
          <w:sz w:val="28"/>
          <w:lang w:val="uk-UA"/>
        </w:rPr>
        <w:t>районного</w:t>
      </w:r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сільського</w:t>
      </w:r>
      <w:proofErr w:type="spellEnd"/>
      <w:r w:rsidR="009142EC">
        <w:rPr>
          <w:sz w:val="28"/>
        </w:rPr>
        <w:t xml:space="preserve"> зеленого туризму </w:t>
      </w:r>
      <w:r w:rsidR="009142EC">
        <w:rPr>
          <w:sz w:val="28"/>
          <w:lang w:val="uk-UA"/>
        </w:rPr>
        <w:t>по населеним пунктам району.</w:t>
      </w:r>
    </w:p>
    <w:p w:rsidR="006E23AE" w:rsidRDefault="00307C31" w:rsidP="006E23AE">
      <w:pPr>
        <w:ind w:left="4820"/>
        <w:rPr>
          <w:sz w:val="28"/>
          <w:lang w:val="uk-UA"/>
        </w:rPr>
      </w:pPr>
      <w:r>
        <w:rPr>
          <w:sz w:val="28"/>
          <w:lang w:val="uk-UA"/>
        </w:rPr>
        <w:t xml:space="preserve">Сектор </w:t>
      </w:r>
      <w:r w:rsidR="009142EC">
        <w:rPr>
          <w:sz w:val="28"/>
          <w:lang w:val="uk-UA"/>
        </w:rPr>
        <w:t xml:space="preserve">фізичної </w:t>
      </w:r>
      <w:r>
        <w:rPr>
          <w:sz w:val="28"/>
          <w:lang w:val="uk-UA"/>
        </w:rPr>
        <w:t>культури, молоді та спорту.</w:t>
      </w:r>
      <w:r w:rsidR="00B57E29">
        <w:rPr>
          <w:sz w:val="28"/>
          <w:lang w:val="uk-UA"/>
        </w:rPr>
        <w:t xml:space="preserve"> </w:t>
      </w:r>
      <w:r w:rsidR="005F3EE5">
        <w:rPr>
          <w:sz w:val="28"/>
          <w:lang w:val="uk-UA"/>
        </w:rPr>
        <w:t>В</w:t>
      </w:r>
      <w:r>
        <w:rPr>
          <w:sz w:val="28"/>
          <w:lang w:val="uk-UA"/>
        </w:rPr>
        <w:t xml:space="preserve">ідділи з питань культури, </w:t>
      </w:r>
      <w:r w:rsidR="009142EC">
        <w:rPr>
          <w:sz w:val="28"/>
          <w:lang w:val="uk-UA"/>
        </w:rPr>
        <w:t xml:space="preserve">освіти, </w:t>
      </w:r>
      <w:r w:rsidR="00010288">
        <w:rPr>
          <w:sz w:val="28"/>
          <w:lang w:val="uk-UA"/>
        </w:rPr>
        <w:t>міськрайонний</w:t>
      </w:r>
      <w:r w:rsidR="006E23AE">
        <w:rPr>
          <w:sz w:val="28"/>
          <w:lang w:val="uk-UA"/>
        </w:rPr>
        <w:t xml:space="preserve"> </w:t>
      </w:r>
      <w:r w:rsidR="009142EC">
        <w:rPr>
          <w:sz w:val="28"/>
          <w:lang w:val="uk-UA"/>
        </w:rPr>
        <w:t>центр зайнятості</w:t>
      </w:r>
      <w:r w:rsidR="00FC4C5A">
        <w:rPr>
          <w:sz w:val="28"/>
          <w:lang w:val="uk-UA"/>
        </w:rPr>
        <w:t>.</w:t>
      </w:r>
      <w:r w:rsidR="006E23AE" w:rsidRPr="006E23AE">
        <w:rPr>
          <w:sz w:val="28"/>
          <w:lang w:val="uk-UA"/>
        </w:rPr>
        <w:t xml:space="preserve"> </w:t>
      </w:r>
      <w:r w:rsidR="006E23AE">
        <w:rPr>
          <w:sz w:val="28"/>
          <w:lang w:val="uk-UA"/>
        </w:rPr>
        <w:t>Сільські та селищні ради.</w:t>
      </w:r>
    </w:p>
    <w:p w:rsidR="009142EC" w:rsidRDefault="009142EC">
      <w:pPr>
        <w:ind w:left="4820"/>
        <w:rPr>
          <w:sz w:val="28"/>
          <w:lang w:val="uk-UA"/>
        </w:rPr>
      </w:pPr>
    </w:p>
    <w:p w:rsidR="009142EC" w:rsidRPr="00307C31" w:rsidRDefault="00B57E29" w:rsidP="007C3D41">
      <w:pPr>
        <w:pStyle w:val="3"/>
        <w:ind w:left="4100" w:firstLine="720"/>
        <w:rPr>
          <w:lang w:val="uk-UA"/>
        </w:rPr>
      </w:pPr>
      <w:r>
        <w:rPr>
          <w:lang w:val="uk-UA"/>
        </w:rPr>
        <w:t>П</w:t>
      </w:r>
      <w:r w:rsidR="009142EC" w:rsidRPr="00307C31">
        <w:rPr>
          <w:lang w:val="uk-UA"/>
        </w:rPr>
        <w:t>остійно</w:t>
      </w:r>
    </w:p>
    <w:p w:rsidR="009142EC" w:rsidRPr="00307C31" w:rsidRDefault="009142EC">
      <w:pPr>
        <w:ind w:left="4820"/>
        <w:jc w:val="both"/>
        <w:rPr>
          <w:sz w:val="28"/>
          <w:lang w:val="uk-UA"/>
        </w:rPr>
      </w:pPr>
    </w:p>
    <w:p w:rsidR="009142EC" w:rsidRDefault="003D6819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142EC" w:rsidRPr="00307C31">
        <w:rPr>
          <w:sz w:val="28"/>
          <w:lang w:val="uk-UA"/>
        </w:rPr>
        <w:t xml:space="preserve">.1.3. </w:t>
      </w:r>
      <w:r w:rsidR="005569A1">
        <w:rPr>
          <w:sz w:val="28"/>
          <w:lang w:val="uk-UA"/>
        </w:rPr>
        <w:t xml:space="preserve">Проводити аналіз стану працевлаштування на перше робоче місце випускників ЗОШ, </w:t>
      </w:r>
      <w:proofErr w:type="spellStart"/>
      <w:r w:rsidR="005569A1">
        <w:rPr>
          <w:sz w:val="28"/>
          <w:lang w:val="uk-UA"/>
        </w:rPr>
        <w:t>професійно-</w:t>
      </w:r>
      <w:proofErr w:type="spellEnd"/>
      <w:r w:rsidR="005569A1">
        <w:rPr>
          <w:sz w:val="28"/>
          <w:lang w:val="uk-UA"/>
        </w:rPr>
        <w:t xml:space="preserve"> технічних та вищих навчальних закладів з метою вивчення відповідності одержаної ними кваліфікації вимогам роботодавців, створення умов їх виробничої адаптації.</w:t>
      </w:r>
    </w:p>
    <w:p w:rsidR="002303A1" w:rsidRDefault="002303A1">
      <w:pPr>
        <w:ind w:left="4820"/>
        <w:jc w:val="both"/>
        <w:rPr>
          <w:sz w:val="28"/>
          <w:lang w:val="uk-UA"/>
        </w:rPr>
      </w:pPr>
    </w:p>
    <w:p w:rsidR="002303A1" w:rsidRDefault="002303A1">
      <w:pPr>
        <w:ind w:left="4820"/>
        <w:jc w:val="both"/>
        <w:rPr>
          <w:sz w:val="28"/>
          <w:lang w:val="uk-UA"/>
        </w:rPr>
      </w:pPr>
    </w:p>
    <w:p w:rsidR="006E23AE" w:rsidRDefault="005F3EE5" w:rsidP="006E23AE">
      <w:pPr>
        <w:ind w:left="48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Сектор </w:t>
      </w:r>
      <w:r w:rsidR="00B57E29">
        <w:rPr>
          <w:sz w:val="28"/>
          <w:lang w:val="uk-UA"/>
        </w:rPr>
        <w:t>фізичної культури, молоді та спорту</w:t>
      </w:r>
      <w:r w:rsidR="009142EC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Відділ </w:t>
      </w:r>
      <w:r w:rsidR="005569A1">
        <w:rPr>
          <w:sz w:val="28"/>
          <w:lang w:val="uk-UA"/>
        </w:rPr>
        <w:t>освіти</w:t>
      </w:r>
      <w:r w:rsidR="009142EC">
        <w:rPr>
          <w:sz w:val="28"/>
          <w:lang w:val="uk-UA"/>
        </w:rPr>
        <w:t xml:space="preserve">, </w:t>
      </w:r>
      <w:r w:rsidR="00010288">
        <w:rPr>
          <w:sz w:val="28"/>
          <w:lang w:val="uk-UA"/>
        </w:rPr>
        <w:t>міськрайонний</w:t>
      </w:r>
      <w:r w:rsidR="006E23AE">
        <w:rPr>
          <w:sz w:val="28"/>
          <w:lang w:val="uk-UA"/>
        </w:rPr>
        <w:t xml:space="preserve"> </w:t>
      </w:r>
      <w:r w:rsidR="009142EC">
        <w:rPr>
          <w:sz w:val="28"/>
        </w:rPr>
        <w:t>центр</w:t>
      </w:r>
      <w:r w:rsidR="009142EC">
        <w:rPr>
          <w:sz w:val="28"/>
          <w:lang w:val="uk-UA"/>
        </w:rPr>
        <w:t xml:space="preserve"> </w:t>
      </w:r>
      <w:proofErr w:type="spellStart"/>
      <w:r w:rsidR="009142EC">
        <w:rPr>
          <w:sz w:val="28"/>
        </w:rPr>
        <w:t>зайнятості</w:t>
      </w:r>
      <w:proofErr w:type="spellEnd"/>
      <w:r w:rsidR="00010288">
        <w:rPr>
          <w:sz w:val="28"/>
          <w:lang w:val="uk-UA"/>
        </w:rPr>
        <w:t>.</w:t>
      </w:r>
      <w:r w:rsidR="006E23AE" w:rsidRPr="006E23AE">
        <w:rPr>
          <w:sz w:val="28"/>
          <w:lang w:val="uk-UA"/>
        </w:rPr>
        <w:t xml:space="preserve"> </w:t>
      </w:r>
      <w:r w:rsidR="006E23AE">
        <w:rPr>
          <w:sz w:val="28"/>
          <w:lang w:val="uk-UA"/>
        </w:rPr>
        <w:t>Сільські та селищні ради.</w:t>
      </w:r>
    </w:p>
    <w:p w:rsidR="005569A1" w:rsidRPr="005F3EE5" w:rsidRDefault="00B57E29" w:rsidP="006E23AE">
      <w:pPr>
        <w:ind w:left="4820"/>
        <w:jc w:val="both"/>
        <w:rPr>
          <w:sz w:val="28"/>
          <w:lang w:val="uk-UA"/>
        </w:rPr>
      </w:pPr>
      <w:r>
        <w:rPr>
          <w:sz w:val="28"/>
          <w:lang w:val="uk-UA"/>
        </w:rPr>
        <w:t>Щ</w:t>
      </w:r>
      <w:proofErr w:type="spellStart"/>
      <w:r w:rsidR="005569A1">
        <w:rPr>
          <w:sz w:val="28"/>
        </w:rPr>
        <w:t>орічно</w:t>
      </w:r>
      <w:proofErr w:type="spellEnd"/>
    </w:p>
    <w:p w:rsidR="005569A1" w:rsidRDefault="005569A1" w:rsidP="005569A1">
      <w:pPr>
        <w:jc w:val="both"/>
        <w:rPr>
          <w:sz w:val="28"/>
        </w:rPr>
      </w:pPr>
    </w:p>
    <w:p w:rsidR="009142EC" w:rsidRDefault="003D6819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142EC">
        <w:rPr>
          <w:sz w:val="28"/>
        </w:rPr>
        <w:t>.1.</w:t>
      </w:r>
      <w:r w:rsidR="009142EC">
        <w:rPr>
          <w:sz w:val="28"/>
          <w:lang w:val="uk-UA"/>
        </w:rPr>
        <w:t>4</w:t>
      </w:r>
      <w:r w:rsidR="009142EC">
        <w:rPr>
          <w:sz w:val="28"/>
        </w:rPr>
        <w:t xml:space="preserve">. </w:t>
      </w:r>
      <w:proofErr w:type="spellStart"/>
      <w:r w:rsidR="009142EC">
        <w:rPr>
          <w:sz w:val="28"/>
        </w:rPr>
        <w:t>Сприяти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дотриманню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вимог</w:t>
      </w:r>
      <w:proofErr w:type="spellEnd"/>
      <w:r w:rsidR="009142EC">
        <w:rPr>
          <w:sz w:val="28"/>
        </w:rPr>
        <w:t xml:space="preserve"> чинного </w:t>
      </w:r>
      <w:proofErr w:type="spellStart"/>
      <w:r w:rsidR="009142EC">
        <w:rPr>
          <w:sz w:val="28"/>
        </w:rPr>
        <w:t>законодавства</w:t>
      </w:r>
      <w:proofErr w:type="spellEnd"/>
      <w:r w:rsidR="009142EC">
        <w:rPr>
          <w:sz w:val="28"/>
        </w:rPr>
        <w:t xml:space="preserve"> </w:t>
      </w:r>
      <w:r w:rsidR="009142EC">
        <w:rPr>
          <w:sz w:val="28"/>
          <w:lang w:val="uk-UA"/>
        </w:rPr>
        <w:t xml:space="preserve">щодо </w:t>
      </w:r>
      <w:proofErr w:type="spellStart"/>
      <w:r w:rsidR="009142EC">
        <w:rPr>
          <w:sz w:val="28"/>
        </w:rPr>
        <w:t>прац</w:t>
      </w:r>
      <w:proofErr w:type="spellEnd"/>
      <w:r w:rsidR="009142EC">
        <w:rPr>
          <w:sz w:val="28"/>
          <w:lang w:val="uk-UA"/>
        </w:rPr>
        <w:t>і</w:t>
      </w:r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неповнолітніх</w:t>
      </w:r>
      <w:proofErr w:type="spellEnd"/>
      <w:r w:rsidR="009142EC">
        <w:rPr>
          <w:sz w:val="28"/>
          <w:lang w:val="uk-UA"/>
        </w:rPr>
        <w:t xml:space="preserve"> працюючих на підприємствах району.</w:t>
      </w:r>
    </w:p>
    <w:p w:rsidR="00C00CD5" w:rsidRDefault="00C00CD5">
      <w:pPr>
        <w:ind w:left="4820"/>
        <w:jc w:val="both"/>
        <w:rPr>
          <w:sz w:val="28"/>
        </w:rPr>
      </w:pPr>
    </w:p>
    <w:p w:rsidR="009142EC" w:rsidRDefault="003D6819">
      <w:pPr>
        <w:ind w:left="4820"/>
        <w:jc w:val="both"/>
        <w:rPr>
          <w:sz w:val="28"/>
        </w:rPr>
      </w:pPr>
      <w:r>
        <w:rPr>
          <w:sz w:val="28"/>
        </w:rPr>
        <w:t>Ц</w:t>
      </w:r>
      <w:r w:rsidR="009142EC">
        <w:rPr>
          <w:sz w:val="28"/>
        </w:rPr>
        <w:t>ентр</w:t>
      </w:r>
      <w:r>
        <w:rPr>
          <w:sz w:val="28"/>
          <w:lang w:val="uk-UA"/>
        </w:rPr>
        <w:t xml:space="preserve"> </w:t>
      </w:r>
      <w:proofErr w:type="spellStart"/>
      <w:r w:rsidR="009142EC">
        <w:rPr>
          <w:sz w:val="28"/>
        </w:rPr>
        <w:t>зайнятості</w:t>
      </w:r>
      <w:proofErr w:type="spellEnd"/>
      <w:r w:rsidR="009142EC">
        <w:rPr>
          <w:sz w:val="28"/>
        </w:rPr>
        <w:t>, служба у</w:t>
      </w:r>
    </w:p>
    <w:p w:rsidR="009142EC" w:rsidRPr="006E23AE" w:rsidRDefault="005F3EE5" w:rsidP="00774D2B">
      <w:pPr>
        <w:ind w:left="4820"/>
        <w:jc w:val="both"/>
        <w:rPr>
          <w:sz w:val="28"/>
          <w:lang w:val="uk-UA"/>
        </w:rPr>
      </w:pPr>
      <w:r>
        <w:rPr>
          <w:sz w:val="28"/>
        </w:rPr>
        <w:t xml:space="preserve">справах </w:t>
      </w:r>
      <w:proofErr w:type="spellStart"/>
      <w:r>
        <w:rPr>
          <w:sz w:val="28"/>
        </w:rPr>
        <w:t>неповнолітніх</w:t>
      </w:r>
      <w:proofErr w:type="spellEnd"/>
      <w:r>
        <w:rPr>
          <w:sz w:val="28"/>
        </w:rPr>
        <w:t xml:space="preserve">, </w:t>
      </w:r>
      <w:r>
        <w:rPr>
          <w:sz w:val="28"/>
          <w:lang w:val="uk-UA"/>
        </w:rPr>
        <w:t>відділ</w:t>
      </w:r>
      <w:r w:rsidR="009142EC"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>,</w:t>
      </w:r>
      <w:r>
        <w:rPr>
          <w:sz w:val="28"/>
          <w:lang w:val="uk-UA"/>
        </w:rPr>
        <w:t xml:space="preserve"> сектор </w:t>
      </w:r>
      <w:r w:rsidR="00774D2B">
        <w:rPr>
          <w:sz w:val="28"/>
          <w:lang w:val="uk-UA"/>
        </w:rPr>
        <w:t>фізичної культури, молоді та спорту</w:t>
      </w:r>
      <w:r>
        <w:rPr>
          <w:sz w:val="28"/>
        </w:rPr>
        <w:t>.</w:t>
      </w:r>
      <w:r w:rsidR="006E23AE">
        <w:rPr>
          <w:sz w:val="28"/>
          <w:lang w:val="uk-UA"/>
        </w:rPr>
        <w:t xml:space="preserve"> </w:t>
      </w:r>
      <w:r w:rsidR="006E23AE" w:rsidRPr="006E23AE">
        <w:rPr>
          <w:sz w:val="28"/>
          <w:lang w:val="uk-UA"/>
        </w:rPr>
        <w:t>Сільські та селищні ради.</w:t>
      </w:r>
    </w:p>
    <w:p w:rsidR="009142EC" w:rsidRDefault="009142EC" w:rsidP="007C3D41">
      <w:pPr>
        <w:ind w:left="4100" w:firstLine="720"/>
        <w:jc w:val="both"/>
        <w:rPr>
          <w:sz w:val="28"/>
          <w:lang w:val="uk-UA"/>
        </w:rPr>
      </w:pPr>
      <w:r w:rsidRPr="00307C31">
        <w:rPr>
          <w:sz w:val="28"/>
          <w:lang w:val="uk-UA"/>
        </w:rPr>
        <w:t>Постійно</w:t>
      </w:r>
    </w:p>
    <w:p w:rsidR="00AC45BB" w:rsidRPr="00AC45BB" w:rsidRDefault="00AC45BB">
      <w:pPr>
        <w:jc w:val="both"/>
        <w:rPr>
          <w:sz w:val="28"/>
          <w:lang w:val="uk-UA"/>
        </w:rPr>
      </w:pPr>
    </w:p>
    <w:p w:rsidR="00FC4C5A" w:rsidRDefault="003D6819" w:rsidP="00FC4C5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AC45BB">
        <w:rPr>
          <w:sz w:val="28"/>
          <w:lang w:val="uk-UA"/>
        </w:rPr>
        <w:t>.1.5. Сприяти забезпеченню тимчасової зайнятості безробітних громадян, утому числі молоді у віці до 35 років, шляхом організації та проведення оплачуваних громадських робіт і їх фінансування згідно із чинним законодавством України.</w:t>
      </w:r>
      <w:r w:rsidR="00AC45BB" w:rsidRPr="00AC45BB">
        <w:rPr>
          <w:sz w:val="28"/>
          <w:lang w:val="uk-UA"/>
        </w:rPr>
        <w:t xml:space="preserve"> </w:t>
      </w:r>
      <w:r w:rsidR="00AC45BB">
        <w:rPr>
          <w:sz w:val="28"/>
          <w:lang w:val="uk-UA"/>
        </w:rPr>
        <w:t xml:space="preserve">                      </w:t>
      </w:r>
    </w:p>
    <w:p w:rsidR="00FC4C5A" w:rsidRDefault="00FC4C5A" w:rsidP="00FC4C5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</w:t>
      </w:r>
      <w:r w:rsidR="005F3EE5">
        <w:rPr>
          <w:sz w:val="28"/>
          <w:lang w:val="uk-UA"/>
        </w:rPr>
        <w:t>Сектор</w:t>
      </w:r>
      <w:r w:rsidR="003D6819">
        <w:rPr>
          <w:sz w:val="28"/>
          <w:lang w:val="uk-UA"/>
        </w:rPr>
        <w:t xml:space="preserve"> </w:t>
      </w:r>
      <w:r w:rsidR="00774D2B">
        <w:rPr>
          <w:sz w:val="28"/>
          <w:lang w:val="uk-UA"/>
        </w:rPr>
        <w:t xml:space="preserve">фізичної культури, молоді </w:t>
      </w:r>
    </w:p>
    <w:p w:rsidR="00010288" w:rsidRDefault="00FC4C5A" w:rsidP="00FC4C5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</w:t>
      </w:r>
      <w:r w:rsidR="00774D2B">
        <w:rPr>
          <w:sz w:val="28"/>
          <w:lang w:val="uk-UA"/>
        </w:rPr>
        <w:t>та спорту</w:t>
      </w:r>
      <w:r w:rsidR="00AC45BB" w:rsidRPr="00AC45BB">
        <w:rPr>
          <w:sz w:val="28"/>
          <w:lang w:val="uk-UA"/>
        </w:rPr>
        <w:t>,</w:t>
      </w:r>
      <w:r w:rsidR="00774D2B">
        <w:rPr>
          <w:sz w:val="28"/>
          <w:lang w:val="uk-UA"/>
        </w:rPr>
        <w:t xml:space="preserve"> </w:t>
      </w:r>
      <w:r w:rsidR="00010288">
        <w:rPr>
          <w:sz w:val="28"/>
          <w:lang w:val="uk-UA"/>
        </w:rPr>
        <w:t>міськрайонний</w:t>
      </w:r>
    </w:p>
    <w:p w:rsidR="00FC4C5A" w:rsidRDefault="00010288" w:rsidP="00C670A0">
      <w:pPr>
        <w:ind w:firstLine="567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</w:t>
      </w:r>
      <w:r w:rsidR="00C670A0">
        <w:rPr>
          <w:sz w:val="28"/>
          <w:lang w:val="uk-UA"/>
        </w:rPr>
        <w:t xml:space="preserve">                         </w:t>
      </w:r>
      <w:r w:rsidR="00C670A0" w:rsidRPr="00C670A0">
        <w:rPr>
          <w:sz w:val="28"/>
        </w:rPr>
        <w:t xml:space="preserve">    </w:t>
      </w:r>
      <w:r w:rsidR="00AC45BB">
        <w:rPr>
          <w:sz w:val="28"/>
          <w:lang w:val="uk-UA"/>
        </w:rPr>
        <w:t>центр зайнятості</w:t>
      </w:r>
      <w:r w:rsidR="00FC4C5A">
        <w:rPr>
          <w:sz w:val="28"/>
          <w:lang w:val="uk-UA"/>
        </w:rPr>
        <w:t>.</w:t>
      </w:r>
      <w:r w:rsidR="006E23AE">
        <w:rPr>
          <w:sz w:val="28"/>
          <w:lang w:val="uk-UA"/>
        </w:rPr>
        <w:t xml:space="preserve"> </w:t>
      </w:r>
      <w:r w:rsidR="006E23AE" w:rsidRPr="006E23AE">
        <w:rPr>
          <w:sz w:val="28"/>
          <w:lang w:val="uk-UA"/>
        </w:rPr>
        <w:t xml:space="preserve">Сільські та селищні </w:t>
      </w:r>
      <w:r w:rsidR="006E23AE">
        <w:rPr>
          <w:sz w:val="28"/>
          <w:lang w:val="uk-UA"/>
        </w:rPr>
        <w:t xml:space="preserve">    </w:t>
      </w:r>
      <w:r w:rsidR="006E23AE">
        <w:rPr>
          <w:sz w:val="28"/>
          <w:lang w:val="uk-UA"/>
        </w:rPr>
        <w:tab/>
      </w:r>
      <w:r w:rsidR="006E23AE">
        <w:rPr>
          <w:sz w:val="28"/>
          <w:lang w:val="uk-UA"/>
        </w:rPr>
        <w:tab/>
      </w:r>
      <w:r w:rsidR="006E23AE">
        <w:rPr>
          <w:sz w:val="28"/>
          <w:lang w:val="uk-UA"/>
        </w:rPr>
        <w:tab/>
      </w:r>
      <w:r w:rsidR="006E23AE">
        <w:rPr>
          <w:sz w:val="28"/>
          <w:lang w:val="uk-UA"/>
        </w:rPr>
        <w:tab/>
      </w:r>
      <w:r w:rsidR="006E23AE">
        <w:rPr>
          <w:sz w:val="28"/>
          <w:lang w:val="uk-UA"/>
        </w:rPr>
        <w:tab/>
      </w:r>
      <w:r w:rsidR="006E23AE">
        <w:rPr>
          <w:sz w:val="28"/>
          <w:lang w:val="uk-UA"/>
        </w:rPr>
        <w:tab/>
        <w:t xml:space="preserve">      </w:t>
      </w:r>
      <w:r w:rsidR="006E23AE" w:rsidRPr="006E23AE">
        <w:rPr>
          <w:sz w:val="28"/>
          <w:lang w:val="uk-UA"/>
        </w:rPr>
        <w:t>ради.</w:t>
      </w:r>
    </w:p>
    <w:p w:rsidR="00AC45BB" w:rsidRDefault="00FC4C5A" w:rsidP="00FC4C5A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</w:t>
      </w:r>
      <w:r w:rsidRPr="00A424B5">
        <w:rPr>
          <w:sz w:val="28"/>
          <w:lang w:val="uk-UA"/>
        </w:rPr>
        <w:t>Щорічно</w:t>
      </w:r>
    </w:p>
    <w:p w:rsidR="007C7823" w:rsidRPr="007C7823" w:rsidRDefault="007C7823" w:rsidP="00AC45BB">
      <w:pPr>
        <w:ind w:left="4678"/>
        <w:jc w:val="both"/>
        <w:rPr>
          <w:sz w:val="28"/>
          <w:lang w:val="uk-UA"/>
        </w:rPr>
      </w:pPr>
    </w:p>
    <w:p w:rsidR="007C7823" w:rsidRDefault="003D6819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7C7823">
        <w:rPr>
          <w:sz w:val="28"/>
          <w:lang w:val="uk-UA"/>
        </w:rPr>
        <w:t>.1.6. Інформувати та залучати безробітних, в т.ч. молодь у віці до 35 років до проходження професійного навчання, перенавчання та підвищення кваліфікації за направленням центру зайнятості.</w:t>
      </w:r>
    </w:p>
    <w:p w:rsidR="005F3EE5" w:rsidRDefault="005F3EE5" w:rsidP="009C3396">
      <w:pPr>
        <w:ind w:left="467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Сектор</w:t>
      </w:r>
      <w:r w:rsidR="003D6819">
        <w:rPr>
          <w:sz w:val="28"/>
          <w:lang w:val="uk-UA"/>
        </w:rPr>
        <w:t xml:space="preserve"> </w:t>
      </w:r>
      <w:r w:rsidR="009C3396">
        <w:rPr>
          <w:sz w:val="28"/>
          <w:lang w:val="uk-UA"/>
        </w:rPr>
        <w:t xml:space="preserve">фізичної культури, молоді </w:t>
      </w:r>
    </w:p>
    <w:p w:rsidR="00010288" w:rsidRDefault="005F3EE5" w:rsidP="009C3396">
      <w:pPr>
        <w:ind w:left="467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010288">
        <w:rPr>
          <w:sz w:val="28"/>
          <w:lang w:val="uk-UA"/>
        </w:rPr>
        <w:t>т</w:t>
      </w:r>
      <w:r w:rsidR="009C3396">
        <w:rPr>
          <w:sz w:val="28"/>
          <w:lang w:val="uk-UA"/>
        </w:rPr>
        <w:t>а</w:t>
      </w:r>
      <w:r w:rsidR="00010288">
        <w:rPr>
          <w:sz w:val="28"/>
          <w:lang w:val="uk-UA"/>
        </w:rPr>
        <w:t xml:space="preserve"> спорту, міськрайонний </w:t>
      </w:r>
    </w:p>
    <w:p w:rsidR="006E23AE" w:rsidRDefault="00010288" w:rsidP="006E23A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6E23AE">
        <w:rPr>
          <w:sz w:val="28"/>
          <w:lang w:val="uk-UA"/>
        </w:rPr>
        <w:t xml:space="preserve">                         </w:t>
      </w:r>
      <w:r w:rsidR="00C670A0">
        <w:rPr>
          <w:sz w:val="28"/>
          <w:lang w:val="uk-UA"/>
        </w:rPr>
        <w:t xml:space="preserve">                               </w:t>
      </w:r>
      <w:r>
        <w:rPr>
          <w:sz w:val="28"/>
          <w:lang w:val="uk-UA"/>
        </w:rPr>
        <w:t>ц</w:t>
      </w:r>
      <w:proofErr w:type="spellStart"/>
      <w:r>
        <w:rPr>
          <w:sz w:val="28"/>
        </w:rPr>
        <w:t>ентр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зайнятості</w:t>
      </w:r>
      <w:proofErr w:type="spellEnd"/>
      <w:r w:rsidR="00FC4C5A">
        <w:rPr>
          <w:sz w:val="28"/>
          <w:lang w:val="uk-UA"/>
        </w:rPr>
        <w:t>.</w:t>
      </w:r>
      <w:r w:rsidR="006E23AE" w:rsidRPr="006E23AE">
        <w:rPr>
          <w:sz w:val="28"/>
          <w:lang w:val="uk-UA"/>
        </w:rPr>
        <w:t xml:space="preserve"> </w:t>
      </w:r>
      <w:r w:rsidR="006E23AE">
        <w:rPr>
          <w:sz w:val="28"/>
          <w:lang w:val="uk-UA"/>
        </w:rPr>
        <w:t>Сільсь</w:t>
      </w:r>
      <w:r w:rsidR="00C670A0">
        <w:rPr>
          <w:sz w:val="28"/>
          <w:lang w:val="uk-UA"/>
        </w:rPr>
        <w:t xml:space="preserve">кі та селищні     </w:t>
      </w:r>
      <w:r w:rsidR="00C670A0">
        <w:rPr>
          <w:sz w:val="28"/>
          <w:lang w:val="uk-UA"/>
        </w:rPr>
        <w:tab/>
      </w:r>
      <w:r w:rsidR="00C670A0">
        <w:rPr>
          <w:sz w:val="28"/>
          <w:lang w:val="uk-UA"/>
        </w:rPr>
        <w:tab/>
      </w:r>
      <w:r w:rsidR="00C670A0">
        <w:rPr>
          <w:sz w:val="28"/>
          <w:lang w:val="uk-UA"/>
        </w:rPr>
        <w:tab/>
      </w:r>
      <w:r w:rsidR="00C670A0">
        <w:rPr>
          <w:sz w:val="28"/>
          <w:lang w:val="uk-UA"/>
        </w:rPr>
        <w:tab/>
      </w:r>
      <w:r w:rsidR="00C670A0">
        <w:rPr>
          <w:sz w:val="28"/>
          <w:lang w:val="uk-UA"/>
        </w:rPr>
        <w:tab/>
      </w:r>
      <w:r w:rsidR="00C670A0">
        <w:rPr>
          <w:sz w:val="28"/>
          <w:lang w:val="uk-UA"/>
        </w:rPr>
        <w:tab/>
        <w:t xml:space="preserve">       </w:t>
      </w:r>
      <w:r w:rsidR="006E23AE">
        <w:rPr>
          <w:sz w:val="28"/>
          <w:lang w:val="uk-UA"/>
        </w:rPr>
        <w:t>ради.</w:t>
      </w:r>
    </w:p>
    <w:p w:rsidR="007C7823" w:rsidRPr="006E23AE" w:rsidRDefault="006E23AE" w:rsidP="006E23A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</w:t>
      </w:r>
      <w:r w:rsidR="00C670A0">
        <w:rPr>
          <w:sz w:val="28"/>
          <w:lang w:val="uk-UA"/>
        </w:rPr>
        <w:t xml:space="preserve">                            </w:t>
      </w:r>
      <w:proofErr w:type="spellStart"/>
      <w:r w:rsidR="00FC4C5A">
        <w:rPr>
          <w:sz w:val="28"/>
        </w:rPr>
        <w:t>Щорічно</w:t>
      </w:r>
      <w:proofErr w:type="spellEnd"/>
    </w:p>
    <w:p w:rsidR="007C7823" w:rsidRPr="007C7823" w:rsidRDefault="007C7823">
      <w:pPr>
        <w:jc w:val="both"/>
        <w:rPr>
          <w:sz w:val="28"/>
          <w:lang w:val="uk-UA"/>
        </w:rPr>
      </w:pPr>
    </w:p>
    <w:p w:rsidR="009142EC" w:rsidRPr="003D6819" w:rsidRDefault="003D6819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142EC">
        <w:rPr>
          <w:sz w:val="28"/>
        </w:rPr>
        <w:t>.1.</w:t>
      </w:r>
      <w:r w:rsidR="007C7823">
        <w:rPr>
          <w:sz w:val="28"/>
          <w:lang w:val="uk-UA"/>
        </w:rPr>
        <w:t>7</w:t>
      </w:r>
      <w:r w:rsidR="009142EC">
        <w:rPr>
          <w:sz w:val="28"/>
        </w:rPr>
        <w:t xml:space="preserve">. </w:t>
      </w:r>
      <w:proofErr w:type="spellStart"/>
      <w:r w:rsidR="009142EC">
        <w:rPr>
          <w:sz w:val="28"/>
        </w:rPr>
        <w:t>Сприяти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розвитку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народних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художніх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промислів</w:t>
      </w:r>
      <w:proofErr w:type="spellEnd"/>
      <w:r w:rsidR="007C7823">
        <w:rPr>
          <w:sz w:val="28"/>
        </w:rPr>
        <w:t xml:space="preserve"> і ремесел, </w:t>
      </w:r>
      <w:proofErr w:type="spellStart"/>
      <w:r w:rsidR="007C7823">
        <w:rPr>
          <w:sz w:val="28"/>
        </w:rPr>
        <w:t>відкр</w:t>
      </w:r>
      <w:r w:rsidR="007C7823">
        <w:rPr>
          <w:sz w:val="28"/>
          <w:lang w:val="uk-UA"/>
        </w:rPr>
        <w:t>иттю</w:t>
      </w:r>
      <w:proofErr w:type="spellEnd"/>
      <w:r w:rsidR="009142EC">
        <w:rPr>
          <w:sz w:val="28"/>
        </w:rPr>
        <w:t xml:space="preserve"> центр</w:t>
      </w:r>
      <w:proofErr w:type="spellStart"/>
      <w:r w:rsidR="007C7823">
        <w:rPr>
          <w:sz w:val="28"/>
          <w:lang w:val="uk-UA"/>
        </w:rPr>
        <w:t>ів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традиційних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народних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промислів</w:t>
      </w:r>
      <w:proofErr w:type="spellEnd"/>
      <w:r w:rsidR="009142EC">
        <w:rPr>
          <w:sz w:val="28"/>
        </w:rPr>
        <w:t xml:space="preserve"> у </w:t>
      </w:r>
      <w:proofErr w:type="spellStart"/>
      <w:r w:rsidR="009142EC">
        <w:rPr>
          <w:sz w:val="28"/>
        </w:rPr>
        <w:t>місцях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їх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історичного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становлення</w:t>
      </w:r>
      <w:proofErr w:type="spellEnd"/>
      <w:r>
        <w:rPr>
          <w:sz w:val="28"/>
          <w:lang w:val="uk-UA"/>
        </w:rPr>
        <w:t>.</w:t>
      </w:r>
    </w:p>
    <w:p w:rsidR="005F3EE5" w:rsidRPr="005F3EE5" w:rsidRDefault="003D6819" w:rsidP="005F3EE5">
      <w:pPr>
        <w:ind w:left="4820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9142EC">
        <w:rPr>
          <w:sz w:val="28"/>
          <w:lang w:val="uk-UA"/>
        </w:rPr>
        <w:t>ідділи</w:t>
      </w:r>
      <w:r>
        <w:rPr>
          <w:sz w:val="28"/>
          <w:lang w:val="uk-UA"/>
        </w:rPr>
        <w:t xml:space="preserve"> </w:t>
      </w:r>
      <w:proofErr w:type="spellStart"/>
      <w:r w:rsidR="009142EC">
        <w:rPr>
          <w:sz w:val="28"/>
        </w:rPr>
        <w:t>культури</w:t>
      </w:r>
      <w:proofErr w:type="spellEnd"/>
      <w:r w:rsidR="009142EC">
        <w:rPr>
          <w:sz w:val="28"/>
        </w:rPr>
        <w:t>,</w:t>
      </w:r>
      <w:r w:rsidR="005F3EE5">
        <w:rPr>
          <w:sz w:val="28"/>
          <w:lang w:val="uk-UA"/>
        </w:rPr>
        <w:t xml:space="preserve"> </w:t>
      </w:r>
      <w:proofErr w:type="spellStart"/>
      <w:r w:rsidR="005F3EE5">
        <w:rPr>
          <w:sz w:val="28"/>
        </w:rPr>
        <w:t>освіти</w:t>
      </w:r>
      <w:proofErr w:type="spellEnd"/>
      <w:r w:rsidR="005F3EE5">
        <w:rPr>
          <w:sz w:val="28"/>
          <w:lang w:val="uk-UA"/>
        </w:rPr>
        <w:t>, сектор</w:t>
      </w:r>
    </w:p>
    <w:p w:rsidR="009142EC" w:rsidRDefault="009C3396" w:rsidP="009C3396">
      <w:pPr>
        <w:ind w:left="4820"/>
        <w:jc w:val="both"/>
        <w:rPr>
          <w:sz w:val="28"/>
        </w:rPr>
      </w:pPr>
      <w:r>
        <w:rPr>
          <w:sz w:val="28"/>
          <w:lang w:val="uk-UA"/>
        </w:rPr>
        <w:t>фізичної культури, молоді та спорту</w:t>
      </w:r>
      <w:r w:rsidR="00FC4C5A">
        <w:rPr>
          <w:sz w:val="28"/>
        </w:rPr>
        <w:t>.</w:t>
      </w:r>
      <w:r w:rsidR="006E23AE" w:rsidRPr="006E23AE">
        <w:t xml:space="preserve"> </w:t>
      </w:r>
      <w:proofErr w:type="spellStart"/>
      <w:r w:rsidR="006E23AE" w:rsidRPr="006E23AE">
        <w:rPr>
          <w:sz w:val="28"/>
        </w:rPr>
        <w:t>Сільські</w:t>
      </w:r>
      <w:proofErr w:type="spellEnd"/>
      <w:r w:rsidR="006E23AE" w:rsidRPr="006E23AE">
        <w:rPr>
          <w:sz w:val="28"/>
        </w:rPr>
        <w:t xml:space="preserve"> та </w:t>
      </w:r>
      <w:proofErr w:type="spellStart"/>
      <w:r w:rsidR="006E23AE" w:rsidRPr="006E23AE">
        <w:rPr>
          <w:sz w:val="28"/>
        </w:rPr>
        <w:t>селищні</w:t>
      </w:r>
      <w:proofErr w:type="spellEnd"/>
      <w:r w:rsidR="006E23AE" w:rsidRPr="006E23AE">
        <w:rPr>
          <w:sz w:val="28"/>
        </w:rPr>
        <w:t xml:space="preserve"> ради.</w:t>
      </w:r>
    </w:p>
    <w:p w:rsidR="009142EC" w:rsidRDefault="009142EC" w:rsidP="009C3396">
      <w:pPr>
        <w:ind w:left="4100" w:firstLine="720"/>
        <w:jc w:val="both"/>
        <w:rPr>
          <w:sz w:val="28"/>
        </w:rPr>
      </w:pPr>
      <w:proofErr w:type="spellStart"/>
      <w:r>
        <w:rPr>
          <w:sz w:val="28"/>
        </w:rPr>
        <w:t>Постійно</w:t>
      </w:r>
      <w:proofErr w:type="spellEnd"/>
    </w:p>
    <w:p w:rsidR="009142EC" w:rsidRDefault="009142EC">
      <w:pPr>
        <w:ind w:left="4820"/>
        <w:jc w:val="both"/>
        <w:rPr>
          <w:sz w:val="28"/>
        </w:rPr>
      </w:pPr>
    </w:p>
    <w:p w:rsidR="009142EC" w:rsidRPr="009C3396" w:rsidRDefault="003D6819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142EC" w:rsidRPr="00E32EA2">
        <w:rPr>
          <w:sz w:val="28"/>
        </w:rPr>
        <w:t xml:space="preserve">.2. </w:t>
      </w:r>
      <w:r w:rsidR="009C3396">
        <w:rPr>
          <w:sz w:val="28"/>
          <w:lang w:val="uk-UA"/>
        </w:rPr>
        <w:t>Професійна</w:t>
      </w:r>
      <w:r w:rsidR="009142EC" w:rsidRPr="00E32EA2">
        <w:rPr>
          <w:sz w:val="28"/>
        </w:rPr>
        <w:t xml:space="preserve"> </w:t>
      </w:r>
      <w:r w:rsidR="009C3396">
        <w:rPr>
          <w:sz w:val="28"/>
          <w:lang w:val="uk-UA"/>
        </w:rPr>
        <w:t>підготовка молоді для роботи</w:t>
      </w:r>
      <w:r w:rsidR="009142EC" w:rsidRPr="00E32EA2">
        <w:rPr>
          <w:sz w:val="28"/>
        </w:rPr>
        <w:t xml:space="preserve"> </w:t>
      </w:r>
      <w:r w:rsidR="009C3396">
        <w:rPr>
          <w:sz w:val="28"/>
          <w:lang w:val="uk-UA"/>
        </w:rPr>
        <w:t>на селі</w:t>
      </w:r>
      <w:r>
        <w:rPr>
          <w:sz w:val="28"/>
          <w:lang w:val="uk-UA"/>
        </w:rPr>
        <w:t>.</w:t>
      </w:r>
    </w:p>
    <w:p w:rsidR="009142EC" w:rsidRDefault="003D6819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142EC" w:rsidRPr="00307C31">
        <w:rPr>
          <w:sz w:val="28"/>
          <w:lang w:val="uk-UA"/>
        </w:rPr>
        <w:t xml:space="preserve">.2.1. Проводити   профорієнтаційну роботу з орієнтації сільської молоді на здобуття професій, пов'язаних з виробництвом, переробкою та реалізацією сільськогосподарської продукції, а також у сфері </w:t>
      </w:r>
      <w:proofErr w:type="spellStart"/>
      <w:r w:rsidR="009142EC" w:rsidRPr="00307C31">
        <w:rPr>
          <w:sz w:val="28"/>
          <w:lang w:val="uk-UA"/>
        </w:rPr>
        <w:t>агросервісу</w:t>
      </w:r>
      <w:proofErr w:type="spellEnd"/>
      <w:r w:rsidR="009142EC" w:rsidRPr="00307C31">
        <w:rPr>
          <w:sz w:val="28"/>
          <w:lang w:val="uk-UA"/>
        </w:rPr>
        <w:t>,  обслуговування населення, рекреації та культури</w:t>
      </w:r>
      <w:r w:rsidR="009142EC">
        <w:rPr>
          <w:sz w:val="28"/>
          <w:lang w:val="uk-UA"/>
        </w:rPr>
        <w:t xml:space="preserve"> і туризму.</w:t>
      </w:r>
    </w:p>
    <w:p w:rsidR="00C670A0" w:rsidRDefault="00C670A0" w:rsidP="005F3EE5">
      <w:pPr>
        <w:ind w:left="4820"/>
        <w:jc w:val="both"/>
        <w:rPr>
          <w:sz w:val="28"/>
          <w:lang w:val="en-US"/>
        </w:rPr>
      </w:pPr>
    </w:p>
    <w:p w:rsidR="009142EC" w:rsidRDefault="005F3EE5" w:rsidP="005F3EE5">
      <w:pPr>
        <w:ind w:left="48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Відділ</w:t>
      </w:r>
      <w:r w:rsidR="00114856">
        <w:rPr>
          <w:sz w:val="28"/>
          <w:lang w:val="uk-UA"/>
        </w:rPr>
        <w:t xml:space="preserve">и </w:t>
      </w:r>
      <w:r w:rsidR="009142EC">
        <w:rPr>
          <w:sz w:val="28"/>
          <w:lang w:val="uk-UA"/>
        </w:rPr>
        <w:t>агропромислового</w:t>
      </w:r>
      <w:r>
        <w:rPr>
          <w:sz w:val="28"/>
          <w:lang w:val="uk-UA"/>
        </w:rPr>
        <w:t xml:space="preserve">    </w:t>
      </w:r>
      <w:r w:rsidR="009142EC">
        <w:rPr>
          <w:sz w:val="28"/>
          <w:lang w:val="uk-UA"/>
        </w:rPr>
        <w:t>розвитку,</w:t>
      </w:r>
      <w:r w:rsidR="00FC4C5A">
        <w:rPr>
          <w:sz w:val="28"/>
          <w:lang w:val="uk-UA"/>
        </w:rPr>
        <w:t xml:space="preserve"> </w:t>
      </w:r>
      <w:r w:rsidR="009142EC">
        <w:rPr>
          <w:sz w:val="28"/>
          <w:lang w:val="uk-UA"/>
        </w:rPr>
        <w:t>економіки,</w:t>
      </w:r>
      <w:r w:rsidR="00010288">
        <w:rPr>
          <w:sz w:val="28"/>
          <w:lang w:val="uk-UA"/>
        </w:rPr>
        <w:t xml:space="preserve"> </w:t>
      </w:r>
      <w:r w:rsidR="00FC4C5A" w:rsidRPr="009C3396">
        <w:rPr>
          <w:sz w:val="28"/>
          <w:lang w:val="uk-UA"/>
        </w:rPr>
        <w:t>освіти</w:t>
      </w:r>
      <w:r w:rsidR="00FC4C5A">
        <w:rPr>
          <w:sz w:val="28"/>
          <w:lang w:val="uk-UA"/>
        </w:rPr>
        <w:t xml:space="preserve">, сектор </w:t>
      </w:r>
      <w:r w:rsidR="009C3396">
        <w:rPr>
          <w:sz w:val="28"/>
          <w:lang w:val="uk-UA"/>
        </w:rPr>
        <w:t xml:space="preserve">фізичної культури, молоді та </w:t>
      </w:r>
      <w:r>
        <w:rPr>
          <w:sz w:val="28"/>
          <w:lang w:val="uk-UA"/>
        </w:rPr>
        <w:t xml:space="preserve"> </w:t>
      </w:r>
      <w:r w:rsidR="009C3396">
        <w:rPr>
          <w:sz w:val="28"/>
          <w:lang w:val="uk-UA"/>
        </w:rPr>
        <w:t>спорту</w:t>
      </w:r>
      <w:r w:rsidR="00FC4C5A">
        <w:rPr>
          <w:sz w:val="28"/>
          <w:lang w:val="uk-UA"/>
        </w:rPr>
        <w:t>.</w:t>
      </w:r>
    </w:p>
    <w:p w:rsidR="00010288" w:rsidRDefault="00010288" w:rsidP="005F3EE5">
      <w:pPr>
        <w:ind w:left="4820"/>
        <w:jc w:val="both"/>
        <w:rPr>
          <w:sz w:val="28"/>
          <w:lang w:val="uk-UA"/>
        </w:rPr>
      </w:pPr>
      <w:r>
        <w:rPr>
          <w:sz w:val="28"/>
          <w:lang w:val="uk-UA"/>
        </w:rPr>
        <w:t>Міськрайонний центр зайнятості.</w:t>
      </w:r>
      <w:r w:rsidR="002925E3" w:rsidRPr="002925E3">
        <w:t xml:space="preserve"> </w:t>
      </w:r>
      <w:r w:rsidR="002925E3" w:rsidRPr="002925E3">
        <w:rPr>
          <w:sz w:val="28"/>
          <w:lang w:val="uk-UA"/>
        </w:rPr>
        <w:t>Сільські та селищні ради.</w:t>
      </w:r>
    </w:p>
    <w:p w:rsidR="009142EC" w:rsidRPr="00B013BA" w:rsidRDefault="009142EC" w:rsidP="005F3EE5">
      <w:pPr>
        <w:ind w:left="4820"/>
        <w:jc w:val="both"/>
        <w:rPr>
          <w:sz w:val="28"/>
          <w:lang w:val="uk-UA"/>
        </w:rPr>
      </w:pPr>
      <w:r w:rsidRPr="00B013BA">
        <w:rPr>
          <w:sz w:val="28"/>
          <w:lang w:val="uk-UA"/>
        </w:rPr>
        <w:t>Постійно</w:t>
      </w:r>
    </w:p>
    <w:p w:rsidR="009142EC" w:rsidRPr="00B013BA" w:rsidRDefault="009142EC">
      <w:pPr>
        <w:jc w:val="both"/>
        <w:rPr>
          <w:sz w:val="28"/>
          <w:lang w:val="uk-UA"/>
        </w:rPr>
      </w:pPr>
    </w:p>
    <w:p w:rsidR="009142EC" w:rsidRDefault="003D6819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142EC" w:rsidRPr="00B013BA">
        <w:rPr>
          <w:sz w:val="28"/>
          <w:lang w:val="uk-UA"/>
        </w:rPr>
        <w:t xml:space="preserve">.2.2. Надавати  профорієнтаційні  послуги  сільській  молоді щодо  зайняття  підприємницькою  діяльністю шляхом залучення їх до участі в  семінарах  з  питань  орієнтації на </w:t>
      </w:r>
      <w:proofErr w:type="spellStart"/>
      <w:r w:rsidR="009142EC" w:rsidRPr="00B013BA">
        <w:rPr>
          <w:sz w:val="28"/>
          <w:lang w:val="uk-UA"/>
        </w:rPr>
        <w:t>самозайнятість</w:t>
      </w:r>
      <w:proofErr w:type="spellEnd"/>
      <w:r w:rsidR="009142EC" w:rsidRPr="00B013BA">
        <w:rPr>
          <w:sz w:val="28"/>
          <w:lang w:val="uk-UA"/>
        </w:rPr>
        <w:t xml:space="preserve"> та підприємництво</w:t>
      </w:r>
      <w:r w:rsidR="00DB6A0D">
        <w:rPr>
          <w:sz w:val="28"/>
          <w:lang w:val="uk-UA"/>
        </w:rPr>
        <w:t>.</w:t>
      </w:r>
    </w:p>
    <w:p w:rsidR="002303A1" w:rsidRDefault="002303A1">
      <w:pPr>
        <w:ind w:left="4820"/>
        <w:rPr>
          <w:sz w:val="28"/>
          <w:lang w:val="uk-UA"/>
        </w:rPr>
      </w:pPr>
    </w:p>
    <w:p w:rsidR="009142EC" w:rsidRDefault="00FC4C5A">
      <w:pPr>
        <w:ind w:left="4820"/>
        <w:rPr>
          <w:sz w:val="28"/>
          <w:lang w:val="uk-UA"/>
        </w:rPr>
      </w:pPr>
      <w:r>
        <w:rPr>
          <w:sz w:val="28"/>
          <w:lang w:val="uk-UA"/>
        </w:rPr>
        <w:t xml:space="preserve">Відділи </w:t>
      </w:r>
      <w:r w:rsidR="009142EC">
        <w:rPr>
          <w:sz w:val="28"/>
          <w:lang w:val="uk-UA"/>
        </w:rPr>
        <w:t xml:space="preserve">економіки, агропромислового розвитку, </w:t>
      </w:r>
      <w:r w:rsidR="009142EC" w:rsidRPr="00FC4C5A">
        <w:rPr>
          <w:sz w:val="28"/>
          <w:lang w:val="uk-UA"/>
        </w:rPr>
        <w:t xml:space="preserve">освіти, центр </w:t>
      </w:r>
      <w:proofErr w:type="spellStart"/>
      <w:r w:rsidR="009142EC" w:rsidRPr="00FC4C5A">
        <w:rPr>
          <w:sz w:val="28"/>
          <w:lang w:val="uk-UA"/>
        </w:rPr>
        <w:t>зайнятості</w:t>
      </w:r>
      <w:r>
        <w:rPr>
          <w:sz w:val="28"/>
          <w:lang w:val="uk-UA"/>
        </w:rPr>
        <w:t>.Сектор</w:t>
      </w:r>
      <w:proofErr w:type="spellEnd"/>
      <w:r w:rsidRPr="00FC4C5A">
        <w:rPr>
          <w:sz w:val="28"/>
          <w:lang w:val="uk-UA"/>
        </w:rPr>
        <w:t xml:space="preserve"> </w:t>
      </w:r>
      <w:r>
        <w:rPr>
          <w:sz w:val="28"/>
          <w:lang w:val="uk-UA"/>
        </w:rPr>
        <w:t>фізичної культури, молоді та спорту.</w:t>
      </w:r>
      <w:r w:rsidR="002925E3" w:rsidRPr="002925E3">
        <w:t xml:space="preserve"> </w:t>
      </w:r>
      <w:r w:rsidR="002925E3" w:rsidRPr="002925E3">
        <w:rPr>
          <w:sz w:val="28"/>
          <w:lang w:val="uk-UA"/>
        </w:rPr>
        <w:t>Сільські та селищні ради.</w:t>
      </w:r>
    </w:p>
    <w:p w:rsidR="009142EC" w:rsidRDefault="009142EC">
      <w:pPr>
        <w:ind w:left="4820"/>
        <w:jc w:val="both"/>
        <w:rPr>
          <w:sz w:val="28"/>
        </w:rPr>
      </w:pPr>
      <w:proofErr w:type="spellStart"/>
      <w:r>
        <w:rPr>
          <w:sz w:val="28"/>
        </w:rPr>
        <w:t>Постійно</w:t>
      </w:r>
      <w:proofErr w:type="spellEnd"/>
    </w:p>
    <w:p w:rsidR="006C0E13" w:rsidRPr="00DB6A0D" w:rsidRDefault="006C0E13">
      <w:pPr>
        <w:jc w:val="both"/>
        <w:rPr>
          <w:sz w:val="28"/>
          <w:lang w:val="uk-UA"/>
        </w:rPr>
      </w:pPr>
    </w:p>
    <w:p w:rsidR="009142EC" w:rsidRPr="003D6819" w:rsidRDefault="003D6819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142EC">
        <w:rPr>
          <w:sz w:val="28"/>
        </w:rPr>
        <w:t>.2.3.</w:t>
      </w:r>
      <w:r w:rsidR="009C3396">
        <w:rPr>
          <w:sz w:val="28"/>
          <w:lang w:val="uk-UA"/>
        </w:rPr>
        <w:t xml:space="preserve"> </w:t>
      </w:r>
      <w:proofErr w:type="spellStart"/>
      <w:r w:rsidR="009142EC">
        <w:rPr>
          <w:sz w:val="28"/>
        </w:rPr>
        <w:t>Проводити</w:t>
      </w:r>
      <w:proofErr w:type="spellEnd"/>
      <w:r w:rsidR="009142EC">
        <w:rPr>
          <w:sz w:val="28"/>
        </w:rPr>
        <w:t xml:space="preserve"> </w:t>
      </w:r>
      <w:proofErr w:type="spellStart"/>
      <w:r w:rsidR="004B74BA" w:rsidRPr="004B74BA">
        <w:rPr>
          <w:sz w:val="28"/>
        </w:rPr>
        <w:t>семінари</w:t>
      </w:r>
      <w:proofErr w:type="spellEnd"/>
      <w:r w:rsidR="004B74BA" w:rsidRPr="004B74BA">
        <w:rPr>
          <w:sz w:val="28"/>
        </w:rPr>
        <w:t xml:space="preserve">, </w:t>
      </w:r>
      <w:proofErr w:type="spellStart"/>
      <w:r w:rsidR="004B74BA" w:rsidRPr="004B74BA">
        <w:rPr>
          <w:sz w:val="28"/>
        </w:rPr>
        <w:t>тренінги</w:t>
      </w:r>
      <w:proofErr w:type="spellEnd"/>
      <w:r w:rsidR="004B74BA" w:rsidRPr="004B74BA">
        <w:rPr>
          <w:sz w:val="28"/>
        </w:rPr>
        <w:t xml:space="preserve">, </w:t>
      </w:r>
      <w:r>
        <w:rPr>
          <w:sz w:val="28"/>
          <w:lang w:val="uk-UA"/>
        </w:rPr>
        <w:t>«</w:t>
      </w:r>
      <w:r w:rsidR="004B74BA">
        <w:rPr>
          <w:sz w:val="28"/>
          <w:lang w:val="uk-UA"/>
        </w:rPr>
        <w:t>к</w:t>
      </w:r>
      <w:proofErr w:type="spellStart"/>
      <w:r w:rsidR="009142EC">
        <w:rPr>
          <w:sz w:val="28"/>
        </w:rPr>
        <w:t>руглі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столи</w:t>
      </w:r>
      <w:proofErr w:type="spellEnd"/>
      <w:r>
        <w:rPr>
          <w:sz w:val="28"/>
          <w:lang w:val="uk-UA"/>
        </w:rPr>
        <w:t>»</w:t>
      </w:r>
      <w:r w:rsidR="009142EC">
        <w:rPr>
          <w:sz w:val="28"/>
        </w:rPr>
        <w:t xml:space="preserve"> з </w:t>
      </w:r>
      <w:proofErr w:type="spellStart"/>
      <w:r w:rsidR="009142EC">
        <w:rPr>
          <w:sz w:val="28"/>
        </w:rPr>
        <w:t>питань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зайнятості</w:t>
      </w:r>
      <w:proofErr w:type="spellEnd"/>
      <w:r w:rsidR="009142EC">
        <w:rPr>
          <w:sz w:val="28"/>
        </w:rPr>
        <w:t xml:space="preserve">  </w:t>
      </w:r>
      <w:proofErr w:type="spellStart"/>
      <w:r w:rsidR="009142EC">
        <w:rPr>
          <w:sz w:val="28"/>
        </w:rPr>
        <w:t>сільської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молоді</w:t>
      </w:r>
      <w:proofErr w:type="spellEnd"/>
      <w:r>
        <w:rPr>
          <w:sz w:val="28"/>
          <w:lang w:val="uk-UA"/>
        </w:rPr>
        <w:t>.</w:t>
      </w:r>
    </w:p>
    <w:p w:rsidR="009142EC" w:rsidRDefault="00FC4C5A">
      <w:pPr>
        <w:ind w:left="4820"/>
        <w:jc w:val="both"/>
        <w:rPr>
          <w:sz w:val="28"/>
          <w:lang w:val="uk-UA"/>
        </w:rPr>
      </w:pPr>
      <w:r>
        <w:rPr>
          <w:sz w:val="28"/>
          <w:lang w:val="uk-UA"/>
        </w:rPr>
        <w:t>Сектор фізичної культури, молоді та спорту</w:t>
      </w:r>
      <w:r>
        <w:rPr>
          <w:sz w:val="28"/>
        </w:rPr>
        <w:t>,</w:t>
      </w:r>
      <w:r>
        <w:rPr>
          <w:sz w:val="28"/>
          <w:lang w:val="uk-UA"/>
        </w:rPr>
        <w:t xml:space="preserve"> відділи </w:t>
      </w:r>
      <w:r w:rsidR="009142EC">
        <w:rPr>
          <w:sz w:val="28"/>
          <w:lang w:val="uk-UA"/>
        </w:rPr>
        <w:t>агропромислового</w:t>
      </w:r>
    </w:p>
    <w:p w:rsidR="009142EC" w:rsidRPr="00010288" w:rsidRDefault="009142EC">
      <w:pPr>
        <w:ind w:left="4820"/>
        <w:jc w:val="both"/>
        <w:rPr>
          <w:sz w:val="28"/>
          <w:lang w:val="uk-UA"/>
        </w:rPr>
      </w:pPr>
      <w:r>
        <w:rPr>
          <w:sz w:val="28"/>
          <w:lang w:val="uk-UA"/>
        </w:rPr>
        <w:t>розвитку,</w:t>
      </w:r>
      <w:r w:rsidR="006C0E13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, </w:t>
      </w:r>
      <w:proofErr w:type="spellStart"/>
      <w:r w:rsidR="00010288">
        <w:rPr>
          <w:sz w:val="28"/>
          <w:lang w:val="uk-UA"/>
        </w:rPr>
        <w:t>міськрайонний</w:t>
      </w:r>
      <w:proofErr w:type="spellEnd"/>
      <w:r w:rsidR="00010288">
        <w:rPr>
          <w:sz w:val="28"/>
          <w:lang w:val="uk-UA"/>
        </w:rPr>
        <w:t xml:space="preserve"> ц</w:t>
      </w:r>
      <w:proofErr w:type="spellStart"/>
      <w:r w:rsidR="00010288">
        <w:rPr>
          <w:sz w:val="28"/>
        </w:rPr>
        <w:t>ентр</w:t>
      </w:r>
      <w:proofErr w:type="spellEnd"/>
      <w:r w:rsidR="00010288">
        <w:rPr>
          <w:sz w:val="28"/>
        </w:rPr>
        <w:t xml:space="preserve"> </w:t>
      </w:r>
      <w:proofErr w:type="spellStart"/>
      <w:r w:rsidR="00010288">
        <w:rPr>
          <w:sz w:val="28"/>
        </w:rPr>
        <w:t>зайнятості</w:t>
      </w:r>
      <w:proofErr w:type="spellEnd"/>
      <w:r w:rsidR="00010288">
        <w:rPr>
          <w:sz w:val="28"/>
          <w:lang w:val="uk-UA"/>
        </w:rPr>
        <w:t>.</w:t>
      </w:r>
      <w:r w:rsidR="002925E3" w:rsidRPr="002925E3">
        <w:t xml:space="preserve"> </w:t>
      </w:r>
      <w:r w:rsidR="002925E3" w:rsidRPr="002925E3">
        <w:rPr>
          <w:sz w:val="28"/>
          <w:lang w:val="uk-UA"/>
        </w:rPr>
        <w:t>Сільські та селищні ради.</w:t>
      </w:r>
    </w:p>
    <w:p w:rsidR="009142EC" w:rsidRDefault="009142EC">
      <w:pPr>
        <w:ind w:left="4820"/>
        <w:jc w:val="both"/>
        <w:rPr>
          <w:sz w:val="28"/>
          <w:lang w:val="uk-UA"/>
        </w:rPr>
      </w:pPr>
      <w:r w:rsidRPr="00DB6A0D">
        <w:rPr>
          <w:sz w:val="28"/>
          <w:lang w:val="uk-UA"/>
        </w:rPr>
        <w:t>Постійно</w:t>
      </w:r>
    </w:p>
    <w:p w:rsidR="00DB6A0D" w:rsidRPr="00DB6A0D" w:rsidRDefault="00DB6A0D">
      <w:pPr>
        <w:ind w:left="4820"/>
        <w:jc w:val="both"/>
        <w:rPr>
          <w:sz w:val="28"/>
          <w:lang w:val="uk-UA"/>
        </w:rPr>
      </w:pPr>
    </w:p>
    <w:p w:rsidR="009142EC" w:rsidRDefault="003D6819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142EC" w:rsidRPr="00DB6A0D">
        <w:rPr>
          <w:sz w:val="28"/>
          <w:lang w:val="uk-UA"/>
        </w:rPr>
        <w:t xml:space="preserve">.2.4. Започаткувати окремі рубрики у друкованих та електронних засобах  масової інформації  </w:t>
      </w:r>
      <w:r w:rsidR="009142EC">
        <w:rPr>
          <w:sz w:val="28"/>
          <w:lang w:val="uk-UA"/>
        </w:rPr>
        <w:t>району</w:t>
      </w:r>
      <w:r w:rsidR="009142EC" w:rsidRPr="00DB6A0D">
        <w:rPr>
          <w:sz w:val="28"/>
          <w:lang w:val="uk-UA"/>
        </w:rPr>
        <w:t xml:space="preserve"> про здійснювані заходи з профорієнтації сільської молоді щодо набуття професій, які пов'язані  з виробництвом, переробкою та реалізацією сільськогосподарської продукції, а</w:t>
      </w:r>
      <w:r w:rsidR="00DB6A0D">
        <w:rPr>
          <w:sz w:val="28"/>
          <w:lang w:val="uk-UA"/>
        </w:rPr>
        <w:t xml:space="preserve"> </w:t>
      </w:r>
      <w:r w:rsidR="009142EC" w:rsidRPr="00DB6A0D">
        <w:rPr>
          <w:sz w:val="28"/>
          <w:lang w:val="uk-UA"/>
        </w:rPr>
        <w:t xml:space="preserve">також у сфері </w:t>
      </w:r>
      <w:proofErr w:type="spellStart"/>
      <w:r w:rsidR="009142EC" w:rsidRPr="00DB6A0D">
        <w:rPr>
          <w:sz w:val="28"/>
          <w:lang w:val="uk-UA"/>
        </w:rPr>
        <w:t>агросервісу</w:t>
      </w:r>
      <w:proofErr w:type="spellEnd"/>
      <w:r w:rsidR="009142EC" w:rsidRPr="00DB6A0D">
        <w:rPr>
          <w:sz w:val="28"/>
          <w:lang w:val="uk-UA"/>
        </w:rPr>
        <w:t xml:space="preserve">, обслуговування населення рекреації та туризму. </w:t>
      </w:r>
    </w:p>
    <w:p w:rsidR="00706EFD" w:rsidRDefault="00706EFD" w:rsidP="003972FD">
      <w:pPr>
        <w:ind w:left="4536"/>
        <w:jc w:val="both"/>
        <w:rPr>
          <w:sz w:val="28"/>
          <w:lang w:val="uk-UA"/>
        </w:rPr>
      </w:pPr>
    </w:p>
    <w:p w:rsidR="003972FD" w:rsidRDefault="003D6819" w:rsidP="003972FD">
      <w:pPr>
        <w:ind w:left="4536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3972FD">
        <w:rPr>
          <w:sz w:val="28"/>
          <w:lang w:val="uk-UA"/>
        </w:rPr>
        <w:t xml:space="preserve">ідділ </w:t>
      </w:r>
      <w:r w:rsidR="009142EC">
        <w:rPr>
          <w:sz w:val="28"/>
          <w:lang w:val="uk-UA"/>
        </w:rPr>
        <w:t>агропромислового розвитку</w:t>
      </w:r>
      <w:r w:rsidR="00755F27">
        <w:rPr>
          <w:sz w:val="28"/>
          <w:lang w:val="uk-UA"/>
        </w:rPr>
        <w:t>,</w:t>
      </w:r>
      <w:r w:rsidR="003972FD">
        <w:rPr>
          <w:sz w:val="28"/>
          <w:lang w:val="uk-UA"/>
        </w:rPr>
        <w:t xml:space="preserve"> сектор</w:t>
      </w:r>
      <w:r w:rsidR="003972FD" w:rsidRPr="003972FD">
        <w:rPr>
          <w:sz w:val="28"/>
          <w:lang w:val="uk-UA"/>
        </w:rPr>
        <w:t xml:space="preserve"> </w:t>
      </w:r>
      <w:r w:rsidR="003972FD">
        <w:rPr>
          <w:sz w:val="28"/>
          <w:lang w:val="uk-UA"/>
        </w:rPr>
        <w:t>фізичної культури, молоді та спорту</w:t>
      </w:r>
      <w:r w:rsidR="003972FD">
        <w:rPr>
          <w:sz w:val="28"/>
        </w:rPr>
        <w:t xml:space="preserve">, </w:t>
      </w:r>
      <w:r w:rsidR="006C0E13">
        <w:rPr>
          <w:sz w:val="28"/>
          <w:lang w:val="uk-UA"/>
        </w:rPr>
        <w:t xml:space="preserve"> </w:t>
      </w:r>
      <w:r w:rsidR="00F125B9">
        <w:rPr>
          <w:sz w:val="28"/>
          <w:lang w:val="uk-UA"/>
        </w:rPr>
        <w:t>редакці</w:t>
      </w:r>
      <w:r w:rsidR="00114856">
        <w:rPr>
          <w:sz w:val="28"/>
          <w:lang w:val="uk-UA"/>
        </w:rPr>
        <w:t>ї</w:t>
      </w:r>
      <w:r w:rsidR="00F125B9">
        <w:rPr>
          <w:sz w:val="28"/>
          <w:lang w:val="uk-UA"/>
        </w:rPr>
        <w:t xml:space="preserve"> газети «Нове життя»,</w:t>
      </w:r>
      <w:r w:rsidR="004B74BA">
        <w:rPr>
          <w:sz w:val="28"/>
          <w:lang w:val="uk-UA"/>
        </w:rPr>
        <w:t xml:space="preserve"> </w:t>
      </w:r>
      <w:r w:rsidR="00F125B9">
        <w:rPr>
          <w:sz w:val="28"/>
          <w:lang w:val="uk-UA"/>
        </w:rPr>
        <w:t>міськрайонн</w:t>
      </w:r>
      <w:r w:rsidR="00114856">
        <w:rPr>
          <w:sz w:val="28"/>
          <w:lang w:val="uk-UA"/>
        </w:rPr>
        <w:t>ого</w:t>
      </w:r>
      <w:r w:rsidR="00F125B9">
        <w:rPr>
          <w:sz w:val="28"/>
          <w:lang w:val="uk-UA"/>
        </w:rPr>
        <w:t xml:space="preserve"> радіомовлення</w:t>
      </w:r>
      <w:r w:rsidR="003972FD">
        <w:rPr>
          <w:sz w:val="28"/>
          <w:lang w:val="uk-UA"/>
        </w:rPr>
        <w:t>.</w:t>
      </w:r>
      <w:r w:rsidR="002925E3" w:rsidRPr="002925E3">
        <w:t xml:space="preserve"> </w:t>
      </w:r>
      <w:r w:rsidR="002925E3" w:rsidRPr="002925E3">
        <w:rPr>
          <w:sz w:val="28"/>
          <w:lang w:val="uk-UA"/>
        </w:rPr>
        <w:t>Сільські та селищні ради.</w:t>
      </w:r>
    </w:p>
    <w:p w:rsidR="003972FD" w:rsidRDefault="003972FD" w:rsidP="003972FD">
      <w:pPr>
        <w:ind w:left="4536"/>
        <w:jc w:val="both"/>
        <w:rPr>
          <w:sz w:val="28"/>
          <w:lang w:val="uk-UA"/>
        </w:rPr>
      </w:pPr>
      <w:r w:rsidRPr="00DB6A0D">
        <w:rPr>
          <w:sz w:val="28"/>
          <w:lang w:val="uk-UA"/>
        </w:rPr>
        <w:t>Постійно</w:t>
      </w:r>
    </w:p>
    <w:p w:rsidR="003972FD" w:rsidRPr="00DB6A0D" w:rsidRDefault="003972FD" w:rsidP="003972FD">
      <w:pPr>
        <w:ind w:left="4820"/>
        <w:jc w:val="both"/>
        <w:rPr>
          <w:sz w:val="28"/>
          <w:lang w:val="uk-UA"/>
        </w:rPr>
      </w:pPr>
    </w:p>
    <w:p w:rsidR="009142EC" w:rsidRDefault="009142EC">
      <w:pPr>
        <w:ind w:left="4536"/>
        <w:jc w:val="both"/>
        <w:rPr>
          <w:sz w:val="28"/>
        </w:rPr>
      </w:pPr>
    </w:p>
    <w:p w:rsidR="009142EC" w:rsidRDefault="003D6819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142EC">
        <w:rPr>
          <w:sz w:val="28"/>
        </w:rPr>
        <w:t>.2.</w:t>
      </w:r>
      <w:r w:rsidR="002925E3">
        <w:rPr>
          <w:sz w:val="28"/>
          <w:lang w:val="uk-UA"/>
        </w:rPr>
        <w:t>5</w:t>
      </w:r>
      <w:r w:rsidR="009142EC">
        <w:rPr>
          <w:sz w:val="28"/>
        </w:rPr>
        <w:t xml:space="preserve">. </w:t>
      </w:r>
      <w:proofErr w:type="spellStart"/>
      <w:r w:rsidR="009142EC">
        <w:rPr>
          <w:sz w:val="28"/>
        </w:rPr>
        <w:t>Створити</w:t>
      </w:r>
      <w:proofErr w:type="spellEnd"/>
      <w:r w:rsidR="009142EC">
        <w:rPr>
          <w:sz w:val="28"/>
        </w:rPr>
        <w:t xml:space="preserve"> банк </w:t>
      </w:r>
      <w:proofErr w:type="spellStart"/>
      <w:r w:rsidR="009142EC">
        <w:rPr>
          <w:sz w:val="28"/>
        </w:rPr>
        <w:t>даних</w:t>
      </w:r>
      <w:proofErr w:type="spellEnd"/>
      <w:r w:rsidR="009142EC">
        <w:rPr>
          <w:sz w:val="28"/>
        </w:rPr>
        <w:t xml:space="preserve"> та </w:t>
      </w:r>
      <w:proofErr w:type="spellStart"/>
      <w:r w:rsidR="009142EC">
        <w:rPr>
          <w:sz w:val="28"/>
        </w:rPr>
        <w:t>здійснювати</w:t>
      </w:r>
      <w:proofErr w:type="spellEnd"/>
      <w:r w:rsidR="009142EC">
        <w:rPr>
          <w:sz w:val="28"/>
        </w:rPr>
        <w:t xml:space="preserve">  </w:t>
      </w:r>
      <w:proofErr w:type="spellStart"/>
      <w:proofErr w:type="gramStart"/>
      <w:r w:rsidR="009142EC">
        <w:rPr>
          <w:sz w:val="28"/>
        </w:rPr>
        <w:t>п</w:t>
      </w:r>
      <w:proofErr w:type="gramEnd"/>
      <w:r w:rsidR="009142EC">
        <w:rPr>
          <w:sz w:val="28"/>
        </w:rPr>
        <w:t>ідтримку</w:t>
      </w:r>
      <w:proofErr w:type="spellEnd"/>
      <w:r w:rsidR="00B26417" w:rsidRPr="00B26417">
        <w:rPr>
          <w:sz w:val="28"/>
        </w:rPr>
        <w:t xml:space="preserve"> </w:t>
      </w:r>
      <w:proofErr w:type="spellStart"/>
      <w:r w:rsidR="00B26417">
        <w:rPr>
          <w:sz w:val="28"/>
        </w:rPr>
        <w:t>талановитої</w:t>
      </w:r>
      <w:proofErr w:type="spellEnd"/>
      <w:r w:rsidR="00B26417">
        <w:rPr>
          <w:sz w:val="28"/>
        </w:rPr>
        <w:t xml:space="preserve"> </w:t>
      </w:r>
      <w:proofErr w:type="spellStart"/>
      <w:r w:rsidR="00B26417">
        <w:rPr>
          <w:sz w:val="28"/>
        </w:rPr>
        <w:t>сільської</w:t>
      </w:r>
      <w:proofErr w:type="spellEnd"/>
      <w:r w:rsidR="00B26417">
        <w:rPr>
          <w:sz w:val="28"/>
        </w:rPr>
        <w:t xml:space="preserve"> </w:t>
      </w:r>
      <w:proofErr w:type="spellStart"/>
      <w:r w:rsidR="00B26417">
        <w:rPr>
          <w:sz w:val="28"/>
        </w:rPr>
        <w:t>молоді</w:t>
      </w:r>
      <w:proofErr w:type="spellEnd"/>
      <w:r w:rsidR="009142EC">
        <w:rPr>
          <w:sz w:val="28"/>
        </w:rPr>
        <w:t xml:space="preserve">, яка </w:t>
      </w:r>
      <w:proofErr w:type="spellStart"/>
      <w:r w:rsidR="009142EC">
        <w:rPr>
          <w:sz w:val="28"/>
        </w:rPr>
        <w:t>проживає</w:t>
      </w:r>
      <w:proofErr w:type="spellEnd"/>
      <w:r w:rsidR="009142EC">
        <w:rPr>
          <w:sz w:val="28"/>
        </w:rPr>
        <w:t xml:space="preserve"> на </w:t>
      </w:r>
      <w:proofErr w:type="spellStart"/>
      <w:r w:rsidR="009142EC">
        <w:rPr>
          <w:sz w:val="28"/>
        </w:rPr>
        <w:t>території</w:t>
      </w:r>
      <w:proofErr w:type="spellEnd"/>
      <w:r w:rsidR="009142EC">
        <w:rPr>
          <w:sz w:val="28"/>
        </w:rPr>
        <w:t xml:space="preserve"> </w:t>
      </w:r>
      <w:r w:rsidR="009142EC">
        <w:rPr>
          <w:sz w:val="28"/>
          <w:lang w:val="uk-UA"/>
        </w:rPr>
        <w:t>району</w:t>
      </w:r>
      <w:r w:rsidR="00B26417">
        <w:rPr>
          <w:sz w:val="28"/>
          <w:lang w:val="uk-UA"/>
        </w:rPr>
        <w:t>.</w:t>
      </w:r>
    </w:p>
    <w:p w:rsidR="00706EFD" w:rsidRDefault="00706EFD" w:rsidP="009C3396">
      <w:pPr>
        <w:ind w:left="4536"/>
        <w:jc w:val="both"/>
        <w:rPr>
          <w:sz w:val="28"/>
          <w:lang w:val="uk-UA"/>
        </w:rPr>
      </w:pPr>
    </w:p>
    <w:p w:rsidR="00C00CD5" w:rsidRPr="00C00CD5" w:rsidRDefault="003D6819" w:rsidP="00C00CD5">
      <w:pPr>
        <w:ind w:left="453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</w:t>
      </w:r>
      <w:r w:rsidR="009142EC">
        <w:rPr>
          <w:sz w:val="28"/>
          <w:lang w:val="uk-UA"/>
        </w:rPr>
        <w:t>ідділи</w:t>
      </w:r>
      <w:r>
        <w:rPr>
          <w:sz w:val="28"/>
          <w:lang w:val="uk-UA"/>
        </w:rPr>
        <w:t xml:space="preserve"> </w:t>
      </w:r>
      <w:proofErr w:type="spellStart"/>
      <w:r w:rsidR="003972FD">
        <w:rPr>
          <w:sz w:val="28"/>
        </w:rPr>
        <w:t>освіти</w:t>
      </w:r>
      <w:proofErr w:type="spellEnd"/>
      <w:r w:rsidR="003972FD">
        <w:rPr>
          <w:sz w:val="28"/>
          <w:lang w:val="uk-UA"/>
        </w:rPr>
        <w:t xml:space="preserve">, </w:t>
      </w:r>
      <w:proofErr w:type="spellStart"/>
      <w:r w:rsidR="003972FD">
        <w:rPr>
          <w:sz w:val="28"/>
        </w:rPr>
        <w:t>культури</w:t>
      </w:r>
      <w:proofErr w:type="spellEnd"/>
      <w:r w:rsidR="003972FD">
        <w:rPr>
          <w:sz w:val="28"/>
          <w:lang w:val="uk-UA"/>
        </w:rPr>
        <w:t xml:space="preserve">, сектор </w:t>
      </w:r>
      <w:r w:rsidR="009C3396">
        <w:rPr>
          <w:sz w:val="28"/>
          <w:lang w:val="uk-UA"/>
        </w:rPr>
        <w:t>фізи</w:t>
      </w:r>
      <w:r w:rsidR="003972FD">
        <w:rPr>
          <w:sz w:val="28"/>
          <w:lang w:val="uk-UA"/>
        </w:rPr>
        <w:t xml:space="preserve">чної </w:t>
      </w:r>
      <w:r w:rsidR="003972FD" w:rsidRPr="00C00CD5">
        <w:rPr>
          <w:sz w:val="28"/>
          <w:szCs w:val="28"/>
          <w:lang w:val="uk-UA"/>
        </w:rPr>
        <w:t xml:space="preserve">культури, молоді та спорту. </w:t>
      </w:r>
      <w:r w:rsidR="002925E3" w:rsidRPr="002925E3">
        <w:rPr>
          <w:sz w:val="28"/>
          <w:szCs w:val="28"/>
          <w:lang w:val="uk-UA"/>
        </w:rPr>
        <w:t>Сільські та селищні ради.</w:t>
      </w:r>
      <w:r w:rsidR="009C3396" w:rsidRPr="00C00CD5">
        <w:rPr>
          <w:sz w:val="28"/>
          <w:szCs w:val="28"/>
          <w:lang w:val="uk-UA"/>
        </w:rPr>
        <w:t xml:space="preserve"> </w:t>
      </w:r>
    </w:p>
    <w:p w:rsidR="009142EC" w:rsidRPr="00A424B5" w:rsidRDefault="009142EC" w:rsidP="00C00CD5">
      <w:pPr>
        <w:ind w:left="4536"/>
        <w:jc w:val="both"/>
        <w:rPr>
          <w:sz w:val="28"/>
          <w:szCs w:val="28"/>
          <w:lang w:val="uk-UA"/>
        </w:rPr>
      </w:pPr>
      <w:r w:rsidRPr="00A424B5">
        <w:rPr>
          <w:sz w:val="28"/>
          <w:szCs w:val="28"/>
          <w:lang w:val="uk-UA"/>
        </w:rPr>
        <w:t>Щорічно</w:t>
      </w:r>
    </w:p>
    <w:p w:rsidR="009142EC" w:rsidRPr="00A424B5" w:rsidRDefault="009142EC">
      <w:pPr>
        <w:jc w:val="both"/>
        <w:rPr>
          <w:sz w:val="28"/>
          <w:szCs w:val="28"/>
          <w:lang w:val="uk-UA"/>
        </w:rPr>
      </w:pPr>
    </w:p>
    <w:p w:rsidR="009142EC" w:rsidRDefault="003D6819" w:rsidP="003D6819">
      <w:pPr>
        <w:ind w:firstLine="567"/>
        <w:jc w:val="both"/>
        <w:rPr>
          <w:sz w:val="28"/>
        </w:rPr>
      </w:pPr>
      <w:r>
        <w:rPr>
          <w:sz w:val="28"/>
          <w:lang w:val="uk-UA"/>
        </w:rPr>
        <w:lastRenderedPageBreak/>
        <w:t>5</w:t>
      </w:r>
      <w:r w:rsidR="009142EC" w:rsidRPr="00A424B5">
        <w:rPr>
          <w:sz w:val="28"/>
          <w:lang w:val="uk-UA"/>
        </w:rPr>
        <w:t>.2.</w:t>
      </w:r>
      <w:r w:rsidR="002925E3">
        <w:rPr>
          <w:sz w:val="28"/>
          <w:lang w:val="uk-UA"/>
        </w:rPr>
        <w:t>6</w:t>
      </w:r>
      <w:r w:rsidR="009142EC" w:rsidRPr="00A424B5">
        <w:rPr>
          <w:sz w:val="28"/>
          <w:lang w:val="uk-UA"/>
        </w:rPr>
        <w:t>.</w:t>
      </w:r>
      <w:r w:rsidR="00B26417">
        <w:rPr>
          <w:sz w:val="28"/>
          <w:lang w:val="uk-UA"/>
        </w:rPr>
        <w:t xml:space="preserve"> </w:t>
      </w:r>
      <w:r w:rsidR="009142EC" w:rsidRPr="00B26417">
        <w:rPr>
          <w:sz w:val="28"/>
          <w:lang w:val="uk-UA"/>
        </w:rPr>
        <w:t>З метою виявлення і підтримки здібної молоді в системі професійно-технічної освіти організувати щорічне проведення конкурсів фахової майстерності</w:t>
      </w:r>
      <w:r w:rsidR="009142EC">
        <w:rPr>
          <w:sz w:val="28"/>
          <w:lang w:val="uk-UA"/>
        </w:rPr>
        <w:t>.</w:t>
      </w:r>
      <w:r w:rsidR="00B26417">
        <w:rPr>
          <w:sz w:val="28"/>
          <w:lang w:val="uk-UA"/>
        </w:rPr>
        <w:t xml:space="preserve"> </w:t>
      </w:r>
      <w:r w:rsidR="009142EC">
        <w:rPr>
          <w:sz w:val="28"/>
          <w:lang w:val="uk-UA"/>
        </w:rPr>
        <w:t>З</w:t>
      </w:r>
      <w:proofErr w:type="spellStart"/>
      <w:r w:rsidR="009142EC">
        <w:rPr>
          <w:sz w:val="28"/>
        </w:rPr>
        <w:t>абезпечити</w:t>
      </w:r>
      <w:proofErr w:type="spellEnd"/>
      <w:r w:rsidR="009142EC">
        <w:rPr>
          <w:sz w:val="28"/>
        </w:rPr>
        <w:t xml:space="preserve"> участь</w:t>
      </w:r>
      <w:r w:rsidR="009142EC">
        <w:rPr>
          <w:sz w:val="28"/>
          <w:lang w:val="uk-UA"/>
        </w:rPr>
        <w:t xml:space="preserve"> переможців даних конкурсів</w:t>
      </w:r>
      <w:r w:rsidR="009142EC">
        <w:rPr>
          <w:sz w:val="28"/>
        </w:rPr>
        <w:t xml:space="preserve"> у </w:t>
      </w:r>
      <w:proofErr w:type="spellStart"/>
      <w:r w:rsidR="009142EC">
        <w:rPr>
          <w:sz w:val="28"/>
        </w:rPr>
        <w:t>Всеукраїнських</w:t>
      </w:r>
      <w:proofErr w:type="spellEnd"/>
      <w:r w:rsidR="009142EC">
        <w:rPr>
          <w:sz w:val="28"/>
        </w:rPr>
        <w:t xml:space="preserve"> конкурсах</w:t>
      </w:r>
      <w:r>
        <w:rPr>
          <w:sz w:val="28"/>
          <w:lang w:val="uk-UA"/>
        </w:rPr>
        <w:t>.</w:t>
      </w:r>
    </w:p>
    <w:p w:rsidR="009142EC" w:rsidRDefault="003D6819">
      <w:pPr>
        <w:ind w:left="4536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9142EC">
        <w:rPr>
          <w:sz w:val="28"/>
          <w:lang w:val="uk-UA"/>
        </w:rPr>
        <w:t>ідділ</w:t>
      </w:r>
      <w:r w:rsidR="003972FD">
        <w:rPr>
          <w:sz w:val="28"/>
          <w:lang w:val="uk-UA"/>
        </w:rPr>
        <w:t>и освіти, культури, сектор</w:t>
      </w:r>
      <w:r>
        <w:rPr>
          <w:sz w:val="28"/>
          <w:lang w:val="uk-UA"/>
        </w:rPr>
        <w:t xml:space="preserve"> </w:t>
      </w:r>
      <w:r w:rsidR="009C3396">
        <w:rPr>
          <w:sz w:val="28"/>
          <w:lang w:val="uk-UA"/>
        </w:rPr>
        <w:t>фізичної культури, молоді та спорту</w:t>
      </w:r>
      <w:r w:rsidR="009142EC">
        <w:rPr>
          <w:sz w:val="28"/>
          <w:lang w:val="uk-UA"/>
        </w:rPr>
        <w:t>.</w:t>
      </w:r>
      <w:r w:rsidR="002925E3" w:rsidRPr="002925E3">
        <w:t xml:space="preserve"> </w:t>
      </w:r>
      <w:r w:rsidR="002925E3" w:rsidRPr="002925E3">
        <w:rPr>
          <w:sz w:val="28"/>
          <w:lang w:val="uk-UA"/>
        </w:rPr>
        <w:t>Сільські та селищні ради.</w:t>
      </w:r>
    </w:p>
    <w:p w:rsidR="009142EC" w:rsidRDefault="00FB40FC">
      <w:pPr>
        <w:ind w:left="4536"/>
        <w:jc w:val="both"/>
        <w:rPr>
          <w:sz w:val="28"/>
          <w:lang w:val="uk-UA"/>
        </w:rPr>
      </w:pPr>
      <w:r>
        <w:rPr>
          <w:sz w:val="28"/>
          <w:lang w:val="uk-UA"/>
        </w:rPr>
        <w:t>Щорічно</w:t>
      </w:r>
    </w:p>
    <w:p w:rsidR="006C0E13" w:rsidRDefault="006C0E13">
      <w:pPr>
        <w:ind w:left="4536"/>
        <w:jc w:val="both"/>
        <w:rPr>
          <w:sz w:val="28"/>
          <w:lang w:val="uk-UA"/>
        </w:rPr>
      </w:pPr>
    </w:p>
    <w:p w:rsidR="009142EC" w:rsidRDefault="003D6819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142EC">
        <w:rPr>
          <w:sz w:val="28"/>
        </w:rPr>
        <w:t>.2.</w:t>
      </w:r>
      <w:r w:rsidR="002925E3">
        <w:rPr>
          <w:sz w:val="28"/>
          <w:lang w:val="uk-UA"/>
        </w:rPr>
        <w:t>7</w:t>
      </w:r>
      <w:r w:rsidR="009142EC">
        <w:rPr>
          <w:sz w:val="28"/>
        </w:rPr>
        <w:t xml:space="preserve">. </w:t>
      </w:r>
      <w:proofErr w:type="spellStart"/>
      <w:r w:rsidR="009142EC">
        <w:rPr>
          <w:sz w:val="28"/>
        </w:rPr>
        <w:t>Запровадити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серед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студентів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аграрних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вузів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щорічний</w:t>
      </w:r>
      <w:proofErr w:type="spellEnd"/>
      <w:r w:rsidR="009142EC">
        <w:rPr>
          <w:sz w:val="28"/>
        </w:rPr>
        <w:t xml:space="preserve"> конкурс на  </w:t>
      </w:r>
      <w:proofErr w:type="spellStart"/>
      <w:r w:rsidR="009142EC">
        <w:rPr>
          <w:sz w:val="28"/>
        </w:rPr>
        <w:t>кращу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дипломну</w:t>
      </w:r>
      <w:proofErr w:type="spellEnd"/>
      <w:r w:rsidR="009142EC">
        <w:rPr>
          <w:sz w:val="28"/>
        </w:rPr>
        <w:t xml:space="preserve"> (</w:t>
      </w:r>
      <w:proofErr w:type="spellStart"/>
      <w:r w:rsidR="009142EC">
        <w:rPr>
          <w:sz w:val="28"/>
        </w:rPr>
        <w:t>курсову</w:t>
      </w:r>
      <w:proofErr w:type="spellEnd"/>
      <w:r w:rsidR="009142EC">
        <w:rPr>
          <w:sz w:val="28"/>
        </w:rPr>
        <w:t xml:space="preserve">) роботу з </w:t>
      </w:r>
      <w:proofErr w:type="spellStart"/>
      <w:r w:rsidR="009142EC">
        <w:rPr>
          <w:sz w:val="28"/>
        </w:rPr>
        <w:t>питань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розвитку</w:t>
      </w:r>
      <w:proofErr w:type="spellEnd"/>
      <w:r w:rsidR="009142EC">
        <w:rPr>
          <w:sz w:val="28"/>
        </w:rPr>
        <w:t xml:space="preserve"> аграрного сектора</w:t>
      </w:r>
      <w:r w:rsidR="009142EC">
        <w:rPr>
          <w:sz w:val="28"/>
          <w:lang w:val="uk-UA"/>
        </w:rPr>
        <w:t xml:space="preserve"> району</w:t>
      </w:r>
      <w:r w:rsidR="009142EC">
        <w:rPr>
          <w:sz w:val="28"/>
        </w:rPr>
        <w:t xml:space="preserve">, та </w:t>
      </w:r>
      <w:proofErr w:type="spellStart"/>
      <w:r w:rsidR="009142EC">
        <w:rPr>
          <w:sz w:val="28"/>
        </w:rPr>
        <w:t>забезпечити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преміювання</w:t>
      </w:r>
      <w:proofErr w:type="spellEnd"/>
      <w:r w:rsidR="009142EC">
        <w:rPr>
          <w:sz w:val="28"/>
        </w:rPr>
        <w:t xml:space="preserve"> </w:t>
      </w:r>
      <w:r w:rsidR="009142EC">
        <w:rPr>
          <w:sz w:val="28"/>
          <w:lang w:val="uk-UA"/>
        </w:rPr>
        <w:t>переможці</w:t>
      </w:r>
      <w:proofErr w:type="gramStart"/>
      <w:r w:rsidR="009142EC">
        <w:rPr>
          <w:sz w:val="28"/>
          <w:lang w:val="uk-UA"/>
        </w:rPr>
        <w:t>в</w:t>
      </w:r>
      <w:proofErr w:type="gramEnd"/>
      <w:r w:rsidR="009142EC">
        <w:rPr>
          <w:sz w:val="28"/>
          <w:lang w:val="uk-UA"/>
        </w:rPr>
        <w:t>.</w:t>
      </w:r>
    </w:p>
    <w:p w:rsidR="00706EFD" w:rsidRDefault="00706EFD">
      <w:pPr>
        <w:ind w:left="4536"/>
        <w:jc w:val="both"/>
        <w:rPr>
          <w:sz w:val="28"/>
          <w:lang w:val="uk-UA"/>
        </w:rPr>
      </w:pPr>
    </w:p>
    <w:p w:rsidR="009142EC" w:rsidRDefault="00FB40FC">
      <w:pPr>
        <w:ind w:left="4536"/>
        <w:jc w:val="both"/>
        <w:rPr>
          <w:sz w:val="28"/>
          <w:lang w:val="uk-UA"/>
        </w:rPr>
      </w:pPr>
      <w:r>
        <w:rPr>
          <w:sz w:val="28"/>
          <w:lang w:val="uk-UA"/>
        </w:rPr>
        <w:t>Сектор</w:t>
      </w:r>
      <w:r w:rsidR="003D6819">
        <w:rPr>
          <w:sz w:val="28"/>
          <w:lang w:val="uk-UA"/>
        </w:rPr>
        <w:t xml:space="preserve"> </w:t>
      </w:r>
      <w:r w:rsidR="009C3396">
        <w:rPr>
          <w:sz w:val="28"/>
          <w:lang w:val="uk-UA"/>
        </w:rPr>
        <w:t>фізичної культури, молоді та спорту</w:t>
      </w:r>
      <w:r w:rsidR="009142EC">
        <w:rPr>
          <w:sz w:val="28"/>
          <w:lang w:val="uk-UA"/>
        </w:rPr>
        <w:t>,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відділ </w:t>
      </w:r>
      <w:r w:rsidR="009142EC">
        <w:rPr>
          <w:sz w:val="28"/>
          <w:lang w:val="uk-UA"/>
        </w:rPr>
        <w:t>агропромислового розвитку</w:t>
      </w:r>
      <w:r>
        <w:rPr>
          <w:sz w:val="28"/>
          <w:lang w:val="uk-UA"/>
        </w:rPr>
        <w:t>.</w:t>
      </w:r>
      <w:r w:rsidR="002925E3" w:rsidRPr="002925E3">
        <w:t xml:space="preserve"> </w:t>
      </w:r>
      <w:r w:rsidR="002925E3" w:rsidRPr="002925E3">
        <w:rPr>
          <w:sz w:val="28"/>
          <w:lang w:val="uk-UA"/>
        </w:rPr>
        <w:t>Сільські та селищні ради.</w:t>
      </w:r>
    </w:p>
    <w:p w:rsidR="009142EC" w:rsidRPr="00B013BA" w:rsidRDefault="009142EC">
      <w:pPr>
        <w:pStyle w:val="4"/>
        <w:rPr>
          <w:lang w:val="uk-UA"/>
        </w:rPr>
      </w:pPr>
      <w:r w:rsidRPr="00B013BA">
        <w:rPr>
          <w:lang w:val="uk-UA"/>
        </w:rPr>
        <w:t>Щорічно</w:t>
      </w:r>
    </w:p>
    <w:p w:rsidR="009142EC" w:rsidRPr="00B013BA" w:rsidRDefault="009142EC">
      <w:pPr>
        <w:jc w:val="both"/>
        <w:rPr>
          <w:sz w:val="28"/>
          <w:lang w:val="uk-UA"/>
        </w:rPr>
      </w:pPr>
    </w:p>
    <w:p w:rsidR="009142EC" w:rsidRPr="00D36AC6" w:rsidRDefault="003D6819" w:rsidP="003D6819">
      <w:pPr>
        <w:ind w:firstLine="567"/>
        <w:jc w:val="both"/>
        <w:rPr>
          <w:lang w:val="uk-UA"/>
        </w:rPr>
      </w:pPr>
      <w:r>
        <w:rPr>
          <w:sz w:val="28"/>
          <w:lang w:val="uk-UA"/>
        </w:rPr>
        <w:t>5</w:t>
      </w:r>
      <w:r w:rsidR="002925E3">
        <w:rPr>
          <w:sz w:val="28"/>
          <w:lang w:val="uk-UA"/>
        </w:rPr>
        <w:t>.2.8</w:t>
      </w:r>
      <w:r w:rsidR="004B74BA">
        <w:rPr>
          <w:sz w:val="28"/>
          <w:lang w:val="uk-UA"/>
        </w:rPr>
        <w:t xml:space="preserve">. </w:t>
      </w:r>
      <w:r w:rsidR="00A27B7A">
        <w:rPr>
          <w:sz w:val="28"/>
          <w:lang w:val="uk-UA"/>
        </w:rPr>
        <w:t xml:space="preserve">Сприяти </w:t>
      </w:r>
      <w:r w:rsidR="00D36AC6">
        <w:rPr>
          <w:sz w:val="28"/>
          <w:lang w:val="uk-UA"/>
        </w:rPr>
        <w:t>розвитку</w:t>
      </w:r>
      <w:r w:rsidR="00A27B7A">
        <w:rPr>
          <w:sz w:val="28"/>
          <w:lang w:val="uk-UA"/>
        </w:rPr>
        <w:t xml:space="preserve"> </w:t>
      </w:r>
      <w:r w:rsidR="00D36AC6">
        <w:rPr>
          <w:sz w:val="28"/>
          <w:lang w:val="uk-UA"/>
        </w:rPr>
        <w:t>агропромислового комплексу району, та підтримувати молодь, яка планує створення власного фермерського господарства.</w:t>
      </w:r>
    </w:p>
    <w:p w:rsidR="0055512F" w:rsidRDefault="003D6819" w:rsidP="0055512F">
      <w:pPr>
        <w:ind w:left="4536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FB40FC">
        <w:rPr>
          <w:sz w:val="28"/>
          <w:lang w:val="uk-UA"/>
        </w:rPr>
        <w:t>ідділ</w:t>
      </w:r>
      <w:r w:rsidR="00FB40FC">
        <w:rPr>
          <w:sz w:val="28"/>
        </w:rPr>
        <w:t xml:space="preserve"> </w:t>
      </w:r>
      <w:r w:rsidR="00FB40FC">
        <w:rPr>
          <w:sz w:val="28"/>
          <w:lang w:val="uk-UA"/>
        </w:rPr>
        <w:t xml:space="preserve">агропромислового розвитку, сектор </w:t>
      </w:r>
      <w:r w:rsidR="009C3396">
        <w:rPr>
          <w:sz w:val="28"/>
          <w:lang w:val="uk-UA"/>
        </w:rPr>
        <w:t>фізичної культури, молоді та спорту</w:t>
      </w:r>
      <w:r w:rsidR="00FB40FC">
        <w:rPr>
          <w:sz w:val="28"/>
          <w:lang w:val="uk-UA"/>
        </w:rPr>
        <w:t>.</w:t>
      </w:r>
      <w:r w:rsidR="002925E3" w:rsidRPr="002925E3">
        <w:t xml:space="preserve"> </w:t>
      </w:r>
      <w:r w:rsidR="002925E3" w:rsidRPr="002925E3">
        <w:rPr>
          <w:sz w:val="28"/>
          <w:lang w:val="uk-UA"/>
        </w:rPr>
        <w:t>Сільські та селищні ради.</w:t>
      </w:r>
    </w:p>
    <w:p w:rsidR="0055512F" w:rsidRPr="00B013BA" w:rsidRDefault="0055512F" w:rsidP="0055512F">
      <w:pPr>
        <w:pStyle w:val="4"/>
        <w:rPr>
          <w:lang w:val="uk-UA"/>
        </w:rPr>
      </w:pPr>
      <w:r w:rsidRPr="00B013BA">
        <w:rPr>
          <w:lang w:val="uk-UA"/>
        </w:rPr>
        <w:t>Щорічно</w:t>
      </w:r>
    </w:p>
    <w:p w:rsidR="00B013BA" w:rsidRPr="00B013BA" w:rsidRDefault="00B013BA" w:rsidP="00B013BA">
      <w:pPr>
        <w:ind w:left="4536"/>
        <w:jc w:val="both"/>
        <w:rPr>
          <w:sz w:val="28"/>
          <w:lang w:val="uk-UA"/>
        </w:rPr>
      </w:pPr>
    </w:p>
    <w:p w:rsidR="009142EC" w:rsidRPr="009C3396" w:rsidRDefault="003D6819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142EC">
        <w:rPr>
          <w:sz w:val="28"/>
        </w:rPr>
        <w:t xml:space="preserve">.3. </w:t>
      </w:r>
      <w:r w:rsidR="009C3396">
        <w:rPr>
          <w:sz w:val="28"/>
          <w:lang w:val="uk-UA"/>
        </w:rPr>
        <w:t>Поліпшення</w:t>
      </w:r>
      <w:r w:rsidR="009142EC">
        <w:rPr>
          <w:sz w:val="28"/>
        </w:rPr>
        <w:t xml:space="preserve"> </w:t>
      </w:r>
      <w:r w:rsidR="009C3396">
        <w:rPr>
          <w:sz w:val="28"/>
          <w:lang w:val="uk-UA"/>
        </w:rPr>
        <w:t>соціально-культурного</w:t>
      </w:r>
      <w:r w:rsidR="009142EC">
        <w:rPr>
          <w:sz w:val="28"/>
        </w:rPr>
        <w:t xml:space="preserve"> </w:t>
      </w:r>
      <w:r w:rsidR="009C3396">
        <w:rPr>
          <w:sz w:val="28"/>
          <w:lang w:val="uk-UA"/>
        </w:rPr>
        <w:t>обслуговування</w:t>
      </w:r>
      <w:r>
        <w:rPr>
          <w:sz w:val="28"/>
          <w:lang w:val="uk-UA"/>
        </w:rPr>
        <w:t>.</w:t>
      </w:r>
    </w:p>
    <w:p w:rsidR="0055512F" w:rsidRDefault="003D6819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142EC" w:rsidRPr="00E32EA2">
        <w:rPr>
          <w:sz w:val="28"/>
          <w:lang w:val="uk-UA"/>
        </w:rPr>
        <w:t>.3.</w:t>
      </w:r>
      <w:r w:rsidR="009142EC">
        <w:rPr>
          <w:sz w:val="28"/>
          <w:lang w:val="uk-UA"/>
        </w:rPr>
        <w:t>1</w:t>
      </w:r>
      <w:r w:rsidR="009142EC" w:rsidRPr="00E32EA2">
        <w:rPr>
          <w:sz w:val="28"/>
          <w:lang w:val="uk-UA"/>
        </w:rPr>
        <w:t>. З метою вдосконалення естетичного виховання, художньої освіти сільської молоді сприяти захисту і збереженню пам'яток іст</w:t>
      </w:r>
      <w:r w:rsidR="009142EC" w:rsidRPr="00307C31">
        <w:rPr>
          <w:sz w:val="28"/>
          <w:lang w:val="uk-UA"/>
        </w:rPr>
        <w:t>оричної і культурної спадщини, культурно-мистецького надбання, розширенню музейної мережі у сільській місцевості</w:t>
      </w:r>
      <w:r w:rsidR="008D6E82">
        <w:rPr>
          <w:sz w:val="28"/>
          <w:lang w:val="uk-UA"/>
        </w:rPr>
        <w:t>.</w:t>
      </w:r>
    </w:p>
    <w:p w:rsidR="009142EC" w:rsidRDefault="003D6819">
      <w:pPr>
        <w:ind w:left="4536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9142EC">
        <w:rPr>
          <w:sz w:val="28"/>
          <w:lang w:val="uk-UA"/>
        </w:rPr>
        <w:t>ідділ</w:t>
      </w:r>
      <w:r w:rsidR="008D6E82">
        <w:rPr>
          <w:sz w:val="28"/>
          <w:lang w:val="uk-UA"/>
        </w:rPr>
        <w:t>и</w:t>
      </w:r>
      <w:r>
        <w:rPr>
          <w:sz w:val="28"/>
          <w:lang w:val="uk-UA"/>
        </w:rPr>
        <w:t xml:space="preserve"> </w:t>
      </w:r>
      <w:proofErr w:type="spellStart"/>
      <w:r w:rsidR="00FB40FC">
        <w:rPr>
          <w:sz w:val="28"/>
        </w:rPr>
        <w:t>культури</w:t>
      </w:r>
      <w:proofErr w:type="spellEnd"/>
      <w:r w:rsidR="00FB40FC">
        <w:rPr>
          <w:sz w:val="28"/>
          <w:lang w:val="uk-UA"/>
        </w:rPr>
        <w:t xml:space="preserve">, </w:t>
      </w:r>
      <w:proofErr w:type="spellStart"/>
      <w:r w:rsidR="00FB40FC">
        <w:rPr>
          <w:sz w:val="28"/>
        </w:rPr>
        <w:t>освіти</w:t>
      </w:r>
      <w:proofErr w:type="spellEnd"/>
      <w:r w:rsidR="00FB40FC">
        <w:rPr>
          <w:sz w:val="28"/>
          <w:lang w:val="uk-UA"/>
        </w:rPr>
        <w:t>.</w:t>
      </w:r>
      <w:r w:rsidR="002925E3">
        <w:t xml:space="preserve"> </w:t>
      </w:r>
      <w:r w:rsidR="002925E3" w:rsidRPr="002925E3">
        <w:rPr>
          <w:sz w:val="28"/>
          <w:lang w:val="uk-UA"/>
        </w:rPr>
        <w:t>Сільські та селищні ради.</w:t>
      </w:r>
      <w:r w:rsidR="006C0E13" w:rsidRPr="006C0E13">
        <w:rPr>
          <w:sz w:val="28"/>
        </w:rPr>
        <w:t xml:space="preserve"> </w:t>
      </w:r>
    </w:p>
    <w:p w:rsidR="009142EC" w:rsidRDefault="009142EC">
      <w:pPr>
        <w:ind w:left="4536"/>
        <w:jc w:val="both"/>
        <w:rPr>
          <w:sz w:val="28"/>
          <w:lang w:val="uk-UA"/>
        </w:rPr>
      </w:pPr>
      <w:r w:rsidRPr="00B013BA">
        <w:rPr>
          <w:sz w:val="28"/>
          <w:lang w:val="uk-UA"/>
        </w:rPr>
        <w:t>Постійно</w:t>
      </w:r>
    </w:p>
    <w:p w:rsidR="009142EC" w:rsidRPr="00B013BA" w:rsidRDefault="009142EC">
      <w:pPr>
        <w:jc w:val="both"/>
        <w:rPr>
          <w:sz w:val="28"/>
          <w:lang w:val="uk-UA"/>
        </w:rPr>
      </w:pPr>
    </w:p>
    <w:p w:rsidR="0055512F" w:rsidRDefault="003D6819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142EC" w:rsidRPr="00B013BA">
        <w:rPr>
          <w:sz w:val="28"/>
          <w:lang w:val="uk-UA"/>
        </w:rPr>
        <w:t>.3.</w:t>
      </w:r>
      <w:r w:rsidR="009142EC">
        <w:rPr>
          <w:sz w:val="28"/>
          <w:lang w:val="uk-UA"/>
        </w:rPr>
        <w:t>2</w:t>
      </w:r>
      <w:r w:rsidR="009142EC" w:rsidRPr="00B013BA">
        <w:rPr>
          <w:sz w:val="28"/>
          <w:lang w:val="uk-UA"/>
        </w:rPr>
        <w:t>. Забезпечити проведення районних свят, оглядів, конкурсів для</w:t>
      </w:r>
      <w:r w:rsidR="008D6E82">
        <w:rPr>
          <w:sz w:val="28"/>
          <w:lang w:val="uk-UA"/>
        </w:rPr>
        <w:t xml:space="preserve"> </w:t>
      </w:r>
      <w:r w:rsidR="009142EC" w:rsidRPr="00B013BA">
        <w:rPr>
          <w:sz w:val="28"/>
          <w:lang w:val="uk-UA"/>
        </w:rPr>
        <w:t>сільської</w:t>
      </w:r>
      <w:r w:rsidR="008D6E82">
        <w:rPr>
          <w:sz w:val="28"/>
          <w:lang w:val="uk-UA"/>
        </w:rPr>
        <w:t xml:space="preserve"> </w:t>
      </w:r>
      <w:r w:rsidR="009142EC" w:rsidRPr="00B013BA">
        <w:rPr>
          <w:sz w:val="28"/>
          <w:lang w:val="uk-UA"/>
        </w:rPr>
        <w:t>молоді за жанрами народної творчості, у тому числі фольклорного  мистецтва, кобзарських колективів,</w:t>
      </w:r>
      <w:r w:rsidR="008D6E82">
        <w:rPr>
          <w:sz w:val="28"/>
          <w:lang w:val="uk-UA"/>
        </w:rPr>
        <w:t xml:space="preserve"> </w:t>
      </w:r>
      <w:r w:rsidR="009142EC" w:rsidRPr="00B013BA">
        <w:rPr>
          <w:sz w:val="28"/>
          <w:lang w:val="uk-UA"/>
        </w:rPr>
        <w:t>української народної пісенної творчості</w:t>
      </w:r>
      <w:r w:rsidR="008D6E82">
        <w:rPr>
          <w:sz w:val="28"/>
          <w:lang w:val="uk-UA"/>
        </w:rPr>
        <w:t>.</w:t>
      </w:r>
      <w:r w:rsidR="009142EC" w:rsidRPr="00B013BA">
        <w:rPr>
          <w:sz w:val="28"/>
          <w:lang w:val="uk-UA"/>
        </w:rPr>
        <w:t xml:space="preserve">   </w:t>
      </w:r>
    </w:p>
    <w:p w:rsidR="00706EFD" w:rsidRDefault="00706EFD" w:rsidP="008D6E82">
      <w:pPr>
        <w:ind w:left="4536"/>
        <w:jc w:val="both"/>
        <w:rPr>
          <w:sz w:val="28"/>
          <w:lang w:val="uk-UA"/>
        </w:rPr>
      </w:pPr>
    </w:p>
    <w:p w:rsidR="008D6E82" w:rsidRDefault="003D6819" w:rsidP="008D6E82">
      <w:pPr>
        <w:ind w:left="4536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8D6E82">
        <w:rPr>
          <w:sz w:val="28"/>
          <w:lang w:val="uk-UA"/>
        </w:rPr>
        <w:t>ідділи</w:t>
      </w:r>
      <w:r>
        <w:rPr>
          <w:sz w:val="28"/>
          <w:lang w:val="uk-UA"/>
        </w:rPr>
        <w:t xml:space="preserve"> </w:t>
      </w:r>
      <w:proofErr w:type="spellStart"/>
      <w:r w:rsidR="00FB40FC">
        <w:rPr>
          <w:sz w:val="28"/>
        </w:rPr>
        <w:t>культури</w:t>
      </w:r>
      <w:proofErr w:type="spellEnd"/>
      <w:r w:rsidR="00FB40FC">
        <w:rPr>
          <w:sz w:val="28"/>
        </w:rPr>
        <w:t>,</w:t>
      </w:r>
      <w:r w:rsidR="00FB40FC">
        <w:rPr>
          <w:sz w:val="28"/>
          <w:lang w:val="uk-UA"/>
        </w:rPr>
        <w:t xml:space="preserve"> </w:t>
      </w:r>
      <w:proofErr w:type="spellStart"/>
      <w:r w:rsidR="00FB40FC">
        <w:rPr>
          <w:sz w:val="28"/>
        </w:rPr>
        <w:t>освіти</w:t>
      </w:r>
      <w:proofErr w:type="spellEnd"/>
      <w:r w:rsidR="00FB40FC">
        <w:rPr>
          <w:sz w:val="28"/>
          <w:lang w:val="uk-UA"/>
        </w:rPr>
        <w:t>.</w:t>
      </w:r>
      <w:r w:rsidR="002925E3" w:rsidRPr="002925E3">
        <w:t xml:space="preserve"> </w:t>
      </w:r>
      <w:r w:rsidR="002925E3" w:rsidRPr="002925E3">
        <w:rPr>
          <w:sz w:val="28"/>
          <w:lang w:val="uk-UA"/>
        </w:rPr>
        <w:t>Сільські та селищні ради.</w:t>
      </w:r>
      <w:r w:rsidR="006C0E13" w:rsidRPr="006C0E13">
        <w:rPr>
          <w:sz w:val="28"/>
        </w:rPr>
        <w:t xml:space="preserve"> </w:t>
      </w:r>
    </w:p>
    <w:p w:rsidR="008D6E82" w:rsidRDefault="008D6E82" w:rsidP="0070047B">
      <w:pPr>
        <w:ind w:left="4536"/>
        <w:jc w:val="both"/>
        <w:rPr>
          <w:sz w:val="28"/>
          <w:lang w:val="uk-UA"/>
        </w:rPr>
      </w:pPr>
      <w:r w:rsidRPr="00B013BA">
        <w:rPr>
          <w:sz w:val="28"/>
          <w:lang w:val="uk-UA"/>
        </w:rPr>
        <w:t>Постійно</w:t>
      </w:r>
    </w:p>
    <w:p w:rsidR="008D6E82" w:rsidRDefault="008D6E82">
      <w:pPr>
        <w:jc w:val="both"/>
        <w:rPr>
          <w:sz w:val="28"/>
          <w:lang w:val="uk-UA"/>
        </w:rPr>
      </w:pPr>
    </w:p>
    <w:p w:rsidR="009142EC" w:rsidRDefault="003D6819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B013BA">
        <w:rPr>
          <w:sz w:val="28"/>
          <w:lang w:val="uk-UA"/>
        </w:rPr>
        <w:t xml:space="preserve">.3.3. Забезпечити відзначення грамотами, дипломами, цінними подарунками переможців обласних та районних </w:t>
      </w:r>
      <w:r w:rsidR="00B013BA">
        <w:rPr>
          <w:sz w:val="28"/>
        </w:rPr>
        <w:t xml:space="preserve">свят, </w:t>
      </w:r>
      <w:proofErr w:type="spellStart"/>
      <w:r w:rsidR="00B013BA">
        <w:rPr>
          <w:sz w:val="28"/>
        </w:rPr>
        <w:t>оглядів</w:t>
      </w:r>
      <w:proofErr w:type="spellEnd"/>
      <w:r w:rsidR="00B013BA">
        <w:rPr>
          <w:sz w:val="28"/>
        </w:rPr>
        <w:t xml:space="preserve">, </w:t>
      </w:r>
      <w:proofErr w:type="spellStart"/>
      <w:r w:rsidR="00B013BA">
        <w:rPr>
          <w:sz w:val="28"/>
        </w:rPr>
        <w:t>конкурсів</w:t>
      </w:r>
      <w:proofErr w:type="spellEnd"/>
      <w:r w:rsidR="00FB40FC">
        <w:rPr>
          <w:sz w:val="28"/>
          <w:lang w:val="uk-UA"/>
        </w:rPr>
        <w:t>, заходів</w:t>
      </w:r>
      <w:r w:rsidR="00B013BA">
        <w:rPr>
          <w:sz w:val="28"/>
          <w:lang w:val="uk-UA"/>
        </w:rPr>
        <w:t>.</w:t>
      </w:r>
    </w:p>
    <w:p w:rsidR="008325C8" w:rsidRDefault="008325C8" w:rsidP="009C3396">
      <w:pPr>
        <w:ind w:left="4470"/>
        <w:jc w:val="both"/>
        <w:rPr>
          <w:sz w:val="28"/>
          <w:lang w:val="uk-UA"/>
        </w:rPr>
      </w:pPr>
    </w:p>
    <w:p w:rsidR="00114856" w:rsidRDefault="00114856" w:rsidP="009C3396">
      <w:pPr>
        <w:ind w:left="4470"/>
        <w:jc w:val="both"/>
        <w:rPr>
          <w:sz w:val="28"/>
          <w:lang w:val="uk-UA"/>
        </w:rPr>
      </w:pPr>
    </w:p>
    <w:p w:rsidR="00B013BA" w:rsidRPr="003D6819" w:rsidRDefault="003D6819" w:rsidP="009C3396">
      <w:pPr>
        <w:ind w:left="4470"/>
        <w:jc w:val="both"/>
        <w:rPr>
          <w:sz w:val="28"/>
        </w:rPr>
      </w:pPr>
      <w:r>
        <w:rPr>
          <w:sz w:val="28"/>
          <w:lang w:val="uk-UA"/>
        </w:rPr>
        <w:lastRenderedPageBreak/>
        <w:t>В</w:t>
      </w:r>
      <w:r w:rsidR="00B013BA">
        <w:rPr>
          <w:sz w:val="28"/>
          <w:lang w:val="uk-UA"/>
        </w:rPr>
        <w:t>ідділи</w:t>
      </w:r>
      <w:r>
        <w:rPr>
          <w:sz w:val="28"/>
          <w:lang w:val="uk-UA"/>
        </w:rPr>
        <w:t xml:space="preserve"> </w:t>
      </w:r>
      <w:proofErr w:type="spellStart"/>
      <w:r w:rsidR="00B013BA">
        <w:rPr>
          <w:sz w:val="28"/>
        </w:rPr>
        <w:t>культури</w:t>
      </w:r>
      <w:proofErr w:type="spellEnd"/>
      <w:r w:rsidR="00B013BA">
        <w:rPr>
          <w:sz w:val="28"/>
        </w:rPr>
        <w:t>,</w:t>
      </w:r>
      <w:r w:rsidR="009C3396">
        <w:rPr>
          <w:sz w:val="28"/>
          <w:lang w:val="uk-UA"/>
        </w:rPr>
        <w:t xml:space="preserve"> </w:t>
      </w:r>
      <w:proofErr w:type="spellStart"/>
      <w:r w:rsidR="00B013BA">
        <w:rPr>
          <w:sz w:val="28"/>
        </w:rPr>
        <w:t>освіти</w:t>
      </w:r>
      <w:proofErr w:type="spellEnd"/>
      <w:r w:rsidR="00B013BA">
        <w:rPr>
          <w:sz w:val="28"/>
          <w:lang w:val="uk-UA"/>
        </w:rPr>
        <w:t>,</w:t>
      </w:r>
      <w:r w:rsidR="00FB40FC">
        <w:rPr>
          <w:sz w:val="28"/>
          <w:lang w:val="uk-UA"/>
        </w:rPr>
        <w:t xml:space="preserve"> сектор</w:t>
      </w:r>
      <w:r w:rsidR="00B013BA">
        <w:rPr>
          <w:sz w:val="28"/>
        </w:rPr>
        <w:t xml:space="preserve"> </w:t>
      </w:r>
      <w:r w:rsidR="009C3396">
        <w:rPr>
          <w:sz w:val="28"/>
          <w:lang w:val="uk-UA"/>
        </w:rPr>
        <w:t>фізичної культури, молоді та спорту</w:t>
      </w:r>
      <w:r w:rsidR="002925E3" w:rsidRPr="002925E3">
        <w:t xml:space="preserve"> </w:t>
      </w:r>
      <w:r w:rsidR="002925E3" w:rsidRPr="002925E3">
        <w:rPr>
          <w:sz w:val="28"/>
          <w:lang w:val="uk-UA"/>
        </w:rPr>
        <w:t>Сільські та селищні ради.</w:t>
      </w:r>
    </w:p>
    <w:p w:rsidR="007C3D41" w:rsidRPr="00307C31" w:rsidRDefault="007C3D41" w:rsidP="009C3396">
      <w:pPr>
        <w:ind w:left="4470"/>
        <w:jc w:val="both"/>
        <w:rPr>
          <w:sz w:val="28"/>
        </w:rPr>
      </w:pPr>
      <w:r>
        <w:rPr>
          <w:sz w:val="28"/>
          <w:lang w:val="uk-UA"/>
        </w:rPr>
        <w:t>Постійно</w:t>
      </w:r>
    </w:p>
    <w:p w:rsidR="0070047B" w:rsidRPr="00B013BA" w:rsidRDefault="007C3D41" w:rsidP="00B013BA">
      <w:pPr>
        <w:tabs>
          <w:tab w:val="left" w:pos="5245"/>
        </w:tabs>
        <w:jc w:val="both"/>
        <w:rPr>
          <w:sz w:val="28"/>
          <w:lang w:val="uk-UA"/>
        </w:rPr>
      </w:pPr>
      <w:r w:rsidRPr="00307C31">
        <w:rPr>
          <w:sz w:val="28"/>
        </w:rPr>
        <w:tab/>
      </w:r>
    </w:p>
    <w:p w:rsidR="0055512F" w:rsidRDefault="003D6819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2925E3">
        <w:rPr>
          <w:sz w:val="28"/>
          <w:lang w:val="uk-UA"/>
        </w:rPr>
        <w:t>.3.4</w:t>
      </w:r>
      <w:r w:rsidR="009142EC">
        <w:rPr>
          <w:sz w:val="28"/>
          <w:lang w:val="uk-UA"/>
        </w:rPr>
        <w:t>.</w:t>
      </w:r>
      <w:r w:rsidR="009C3396">
        <w:rPr>
          <w:sz w:val="28"/>
          <w:lang w:val="uk-UA"/>
        </w:rPr>
        <w:t xml:space="preserve"> </w:t>
      </w:r>
      <w:r w:rsidR="009142EC">
        <w:rPr>
          <w:sz w:val="28"/>
          <w:lang w:val="uk-UA"/>
        </w:rPr>
        <w:t>Сприяти розвитку молодіжного руху в сільській місцевості, забезпечувати підтримку програм молодіжних організацій, спрямованих на поліпшення соціального становища сільської молоді</w:t>
      </w:r>
      <w:r w:rsidR="00F504CE">
        <w:rPr>
          <w:sz w:val="28"/>
          <w:lang w:val="uk-UA"/>
        </w:rPr>
        <w:t>.</w:t>
      </w:r>
    </w:p>
    <w:p w:rsidR="002303A1" w:rsidRDefault="002303A1">
      <w:pPr>
        <w:ind w:left="4536"/>
        <w:jc w:val="both"/>
        <w:rPr>
          <w:sz w:val="28"/>
          <w:lang w:val="uk-UA"/>
        </w:rPr>
      </w:pPr>
    </w:p>
    <w:p w:rsidR="009142EC" w:rsidRDefault="003D6819">
      <w:pPr>
        <w:ind w:left="4536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FB40FC">
        <w:rPr>
          <w:sz w:val="28"/>
          <w:lang w:val="uk-UA"/>
        </w:rPr>
        <w:t>ідділ</w:t>
      </w:r>
      <w:r>
        <w:rPr>
          <w:sz w:val="28"/>
          <w:lang w:val="uk-UA"/>
        </w:rPr>
        <w:t xml:space="preserve"> </w:t>
      </w:r>
      <w:proofErr w:type="spellStart"/>
      <w:r w:rsidR="00FB40FC">
        <w:rPr>
          <w:sz w:val="28"/>
        </w:rPr>
        <w:t>освіти</w:t>
      </w:r>
      <w:proofErr w:type="spellEnd"/>
      <w:r w:rsidR="00FB40FC">
        <w:rPr>
          <w:sz w:val="28"/>
          <w:lang w:val="uk-UA"/>
        </w:rPr>
        <w:t xml:space="preserve">, сектор </w:t>
      </w:r>
      <w:r w:rsidR="009C3396">
        <w:rPr>
          <w:sz w:val="28"/>
          <w:lang w:val="uk-UA"/>
        </w:rPr>
        <w:t>фізичної культури, молоді та спорту</w:t>
      </w:r>
      <w:r w:rsidR="00FB40FC">
        <w:rPr>
          <w:sz w:val="28"/>
        </w:rPr>
        <w:t>.</w:t>
      </w:r>
      <w:r w:rsidR="002925E3" w:rsidRPr="002925E3">
        <w:t xml:space="preserve"> </w:t>
      </w:r>
      <w:proofErr w:type="spellStart"/>
      <w:r w:rsidR="002925E3" w:rsidRPr="002925E3">
        <w:rPr>
          <w:sz w:val="28"/>
        </w:rPr>
        <w:t>Сільські</w:t>
      </w:r>
      <w:proofErr w:type="spellEnd"/>
      <w:r w:rsidR="002925E3" w:rsidRPr="002925E3">
        <w:rPr>
          <w:sz w:val="28"/>
        </w:rPr>
        <w:t xml:space="preserve"> та </w:t>
      </w:r>
      <w:proofErr w:type="spellStart"/>
      <w:r w:rsidR="002925E3" w:rsidRPr="002925E3">
        <w:rPr>
          <w:sz w:val="28"/>
        </w:rPr>
        <w:t>селищні</w:t>
      </w:r>
      <w:proofErr w:type="spellEnd"/>
      <w:r w:rsidR="002925E3" w:rsidRPr="002925E3">
        <w:rPr>
          <w:sz w:val="28"/>
        </w:rPr>
        <w:t xml:space="preserve"> ради.</w:t>
      </w:r>
    </w:p>
    <w:p w:rsidR="009142EC" w:rsidRDefault="009142EC">
      <w:pPr>
        <w:ind w:left="4536"/>
        <w:jc w:val="both"/>
        <w:rPr>
          <w:sz w:val="28"/>
          <w:lang w:val="uk-UA"/>
        </w:rPr>
      </w:pPr>
      <w:proofErr w:type="spellStart"/>
      <w:r>
        <w:rPr>
          <w:sz w:val="28"/>
        </w:rPr>
        <w:t>Постійно</w:t>
      </w:r>
      <w:proofErr w:type="spellEnd"/>
    </w:p>
    <w:p w:rsidR="009142EC" w:rsidRDefault="009142EC">
      <w:pPr>
        <w:ind w:left="4536"/>
        <w:jc w:val="both"/>
        <w:rPr>
          <w:sz w:val="28"/>
          <w:lang w:val="uk-UA"/>
        </w:rPr>
      </w:pPr>
    </w:p>
    <w:p w:rsidR="00F504CE" w:rsidRDefault="003D6819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142EC">
        <w:rPr>
          <w:sz w:val="28"/>
        </w:rPr>
        <w:t xml:space="preserve">.4. </w:t>
      </w:r>
      <w:r w:rsidR="009C3396">
        <w:rPr>
          <w:sz w:val="28"/>
          <w:lang w:val="uk-UA"/>
        </w:rPr>
        <w:t>Створення</w:t>
      </w:r>
      <w:r w:rsidR="009142EC">
        <w:rPr>
          <w:sz w:val="28"/>
        </w:rPr>
        <w:t xml:space="preserve"> </w:t>
      </w:r>
      <w:r w:rsidR="009C3396">
        <w:rPr>
          <w:sz w:val="28"/>
          <w:lang w:val="uk-UA"/>
        </w:rPr>
        <w:t>необхідних</w:t>
      </w:r>
      <w:r w:rsidR="009142EC">
        <w:rPr>
          <w:sz w:val="28"/>
        </w:rPr>
        <w:t xml:space="preserve"> </w:t>
      </w:r>
      <w:r w:rsidR="009C3396">
        <w:rPr>
          <w:sz w:val="28"/>
          <w:lang w:val="uk-UA"/>
        </w:rPr>
        <w:t>житлово-побутових умов</w:t>
      </w:r>
      <w:r w:rsidR="009142EC">
        <w:rPr>
          <w:sz w:val="28"/>
        </w:rPr>
        <w:t>.</w:t>
      </w:r>
    </w:p>
    <w:p w:rsidR="0055512F" w:rsidRPr="0055512F" w:rsidRDefault="003D6819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142EC">
        <w:rPr>
          <w:sz w:val="28"/>
        </w:rPr>
        <w:t xml:space="preserve">.4.1. </w:t>
      </w:r>
      <w:proofErr w:type="spellStart"/>
      <w:r w:rsidR="009142EC">
        <w:rPr>
          <w:sz w:val="28"/>
        </w:rPr>
        <w:t>Здійснювати</w:t>
      </w:r>
      <w:proofErr w:type="spellEnd"/>
      <w:r w:rsidR="009142EC">
        <w:rPr>
          <w:sz w:val="28"/>
        </w:rPr>
        <w:t xml:space="preserve"> та </w:t>
      </w:r>
      <w:proofErr w:type="spellStart"/>
      <w:r w:rsidR="009142EC">
        <w:rPr>
          <w:sz w:val="28"/>
        </w:rPr>
        <w:t>подавати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обґрунтування</w:t>
      </w:r>
      <w:proofErr w:type="spellEnd"/>
      <w:r w:rsidR="009142EC">
        <w:rPr>
          <w:sz w:val="28"/>
        </w:rPr>
        <w:t xml:space="preserve"> і </w:t>
      </w:r>
      <w:proofErr w:type="spellStart"/>
      <w:r w:rsidR="009142EC">
        <w:rPr>
          <w:sz w:val="28"/>
        </w:rPr>
        <w:t>розрахунки</w:t>
      </w:r>
      <w:proofErr w:type="spellEnd"/>
      <w:r w:rsidR="009142EC">
        <w:rPr>
          <w:sz w:val="28"/>
        </w:rPr>
        <w:t xml:space="preserve"> потреби </w:t>
      </w:r>
      <w:proofErr w:type="spellStart"/>
      <w:r w:rsidR="009142EC">
        <w:rPr>
          <w:sz w:val="28"/>
        </w:rPr>
        <w:t>бюджетних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коштів</w:t>
      </w:r>
      <w:proofErr w:type="spellEnd"/>
      <w:r w:rsidR="009142EC">
        <w:rPr>
          <w:sz w:val="28"/>
        </w:rPr>
        <w:t xml:space="preserve"> для </w:t>
      </w:r>
      <w:proofErr w:type="spellStart"/>
      <w:r w:rsidR="009142EC">
        <w:rPr>
          <w:sz w:val="28"/>
        </w:rPr>
        <w:t>будівництва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житла</w:t>
      </w:r>
      <w:proofErr w:type="spellEnd"/>
      <w:r w:rsidR="009142EC">
        <w:rPr>
          <w:sz w:val="28"/>
        </w:rPr>
        <w:t xml:space="preserve"> у </w:t>
      </w:r>
      <w:proofErr w:type="spellStart"/>
      <w:r w:rsidR="009142EC">
        <w:rPr>
          <w:sz w:val="28"/>
        </w:rPr>
        <w:t>трудонедостатніх</w:t>
      </w:r>
      <w:proofErr w:type="spellEnd"/>
      <w:r w:rsidR="009142EC">
        <w:rPr>
          <w:sz w:val="28"/>
        </w:rPr>
        <w:t xml:space="preserve"> (</w:t>
      </w:r>
      <w:proofErr w:type="spellStart"/>
      <w:r w:rsidR="009142EC">
        <w:rPr>
          <w:sz w:val="28"/>
        </w:rPr>
        <w:t>занепадаючих</w:t>
      </w:r>
      <w:proofErr w:type="spellEnd"/>
      <w:r w:rsidR="009142EC">
        <w:rPr>
          <w:sz w:val="28"/>
        </w:rPr>
        <w:t xml:space="preserve">) </w:t>
      </w:r>
      <w:proofErr w:type="spellStart"/>
      <w:r w:rsidR="009142EC">
        <w:rPr>
          <w:sz w:val="28"/>
        </w:rPr>
        <w:t>сільських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населених</w:t>
      </w:r>
      <w:proofErr w:type="spellEnd"/>
      <w:r w:rsidR="009142EC">
        <w:rPr>
          <w:sz w:val="28"/>
        </w:rPr>
        <w:t xml:space="preserve"> пунктах </w:t>
      </w:r>
      <w:proofErr w:type="spellStart"/>
      <w:r w:rsidR="009142EC">
        <w:rPr>
          <w:sz w:val="28"/>
        </w:rPr>
        <w:t>відповід</w:t>
      </w:r>
      <w:r>
        <w:rPr>
          <w:sz w:val="28"/>
        </w:rPr>
        <w:t>но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положень</w:t>
      </w:r>
      <w:proofErr w:type="spellEnd"/>
      <w:r>
        <w:rPr>
          <w:sz w:val="28"/>
        </w:rPr>
        <w:t xml:space="preserve"> Закону 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«</w:t>
      </w:r>
      <w:r w:rsidR="009142EC">
        <w:rPr>
          <w:sz w:val="28"/>
        </w:rPr>
        <w:t xml:space="preserve">Про </w:t>
      </w:r>
      <w:proofErr w:type="spellStart"/>
      <w:proofErr w:type="gramStart"/>
      <w:r w:rsidR="009142EC">
        <w:rPr>
          <w:sz w:val="28"/>
        </w:rPr>
        <w:t>пр</w:t>
      </w:r>
      <w:proofErr w:type="gramEnd"/>
      <w:r w:rsidR="009142EC">
        <w:rPr>
          <w:sz w:val="28"/>
        </w:rPr>
        <w:t>іоритетність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соціального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розвитку</w:t>
      </w:r>
      <w:proofErr w:type="spellEnd"/>
      <w:r w:rsidR="009142EC">
        <w:rPr>
          <w:sz w:val="28"/>
        </w:rPr>
        <w:t xml:space="preserve"> села та </w:t>
      </w:r>
      <w:proofErr w:type="spellStart"/>
      <w:r w:rsidR="009142EC">
        <w:rPr>
          <w:sz w:val="28"/>
        </w:rPr>
        <w:t>агропромислового</w:t>
      </w:r>
      <w:proofErr w:type="spellEnd"/>
      <w:r w:rsidR="009142EC">
        <w:rPr>
          <w:sz w:val="28"/>
        </w:rPr>
        <w:t xml:space="preserve"> комплексу в народному </w:t>
      </w:r>
      <w:proofErr w:type="spellStart"/>
      <w:r w:rsidR="009142EC">
        <w:rPr>
          <w:sz w:val="28"/>
        </w:rPr>
        <w:t>господарстві</w:t>
      </w:r>
      <w:proofErr w:type="spellEnd"/>
      <w:r>
        <w:rPr>
          <w:sz w:val="28"/>
          <w:lang w:val="uk-UA"/>
        </w:rPr>
        <w:t>».</w:t>
      </w:r>
    </w:p>
    <w:p w:rsidR="009142EC" w:rsidRDefault="003D6819">
      <w:pPr>
        <w:ind w:left="4536"/>
        <w:jc w:val="both"/>
        <w:rPr>
          <w:sz w:val="28"/>
          <w:lang w:val="uk-UA"/>
        </w:rPr>
      </w:pPr>
      <w:proofErr w:type="spellStart"/>
      <w:r>
        <w:rPr>
          <w:sz w:val="28"/>
        </w:rPr>
        <w:t>У</w:t>
      </w:r>
      <w:r w:rsidR="009142EC">
        <w:rPr>
          <w:sz w:val="28"/>
        </w:rPr>
        <w:t>правління</w:t>
      </w:r>
      <w:proofErr w:type="spellEnd"/>
      <w:r>
        <w:rPr>
          <w:sz w:val="28"/>
          <w:lang w:val="uk-UA"/>
        </w:rPr>
        <w:t xml:space="preserve"> </w:t>
      </w:r>
      <w:proofErr w:type="spellStart"/>
      <w:r w:rsidR="00FB40FC">
        <w:rPr>
          <w:sz w:val="28"/>
        </w:rPr>
        <w:t>соціального</w:t>
      </w:r>
      <w:proofErr w:type="spellEnd"/>
      <w:r w:rsidR="00FB40FC">
        <w:rPr>
          <w:sz w:val="28"/>
          <w:lang w:val="uk-UA"/>
        </w:rPr>
        <w:t xml:space="preserve"> </w:t>
      </w:r>
      <w:proofErr w:type="spellStart"/>
      <w:r w:rsidR="00FB40FC">
        <w:rPr>
          <w:sz w:val="28"/>
        </w:rPr>
        <w:t>захисту</w:t>
      </w:r>
      <w:proofErr w:type="spellEnd"/>
      <w:r w:rsidR="00FB40FC">
        <w:rPr>
          <w:sz w:val="28"/>
          <w:lang w:val="uk-UA"/>
        </w:rPr>
        <w:t xml:space="preserve"> </w:t>
      </w:r>
      <w:proofErr w:type="spellStart"/>
      <w:r w:rsidR="00FB40FC">
        <w:rPr>
          <w:sz w:val="28"/>
        </w:rPr>
        <w:t>населення</w:t>
      </w:r>
      <w:proofErr w:type="spellEnd"/>
      <w:r w:rsidR="00FB40FC">
        <w:rPr>
          <w:sz w:val="28"/>
        </w:rPr>
        <w:t>,</w:t>
      </w:r>
      <w:r w:rsidR="00FB40FC">
        <w:rPr>
          <w:sz w:val="28"/>
          <w:lang w:val="uk-UA"/>
        </w:rPr>
        <w:t xml:space="preserve"> </w:t>
      </w:r>
      <w:proofErr w:type="spellStart"/>
      <w:r w:rsidR="00FB40FC">
        <w:rPr>
          <w:sz w:val="28"/>
        </w:rPr>
        <w:t>відділ</w:t>
      </w:r>
      <w:proofErr w:type="spellEnd"/>
      <w:r w:rsidR="00FB40FC">
        <w:rPr>
          <w:sz w:val="28"/>
          <w:lang w:val="uk-UA"/>
        </w:rPr>
        <w:t>и</w:t>
      </w:r>
      <w:r w:rsidR="00FB40FC">
        <w:rPr>
          <w:sz w:val="28"/>
        </w:rPr>
        <w:t xml:space="preserve"> </w:t>
      </w:r>
      <w:proofErr w:type="spellStart"/>
      <w:r w:rsidR="009142EC">
        <w:rPr>
          <w:sz w:val="28"/>
        </w:rPr>
        <w:t>економіки</w:t>
      </w:r>
      <w:proofErr w:type="spellEnd"/>
      <w:r w:rsidR="009142EC">
        <w:rPr>
          <w:sz w:val="28"/>
        </w:rPr>
        <w:t>,</w:t>
      </w:r>
      <w:r w:rsidR="009142EC">
        <w:rPr>
          <w:sz w:val="28"/>
          <w:lang w:val="uk-UA"/>
        </w:rPr>
        <w:t xml:space="preserve"> </w:t>
      </w:r>
      <w:proofErr w:type="spellStart"/>
      <w:r w:rsidR="009142EC">
        <w:rPr>
          <w:sz w:val="28"/>
        </w:rPr>
        <w:t>агропромислового</w:t>
      </w:r>
      <w:proofErr w:type="spellEnd"/>
      <w:r w:rsidR="009142EC">
        <w:rPr>
          <w:sz w:val="28"/>
          <w:lang w:val="uk-UA"/>
        </w:rPr>
        <w:t xml:space="preserve"> розвитку</w:t>
      </w:r>
      <w:r w:rsidR="00FB40FC">
        <w:rPr>
          <w:sz w:val="28"/>
          <w:lang w:val="uk-UA"/>
        </w:rPr>
        <w:t>.</w:t>
      </w:r>
      <w:r w:rsidR="002925E3" w:rsidRPr="002925E3">
        <w:t xml:space="preserve"> </w:t>
      </w:r>
      <w:r w:rsidR="002925E3" w:rsidRPr="002925E3">
        <w:rPr>
          <w:sz w:val="28"/>
          <w:lang w:val="uk-UA"/>
        </w:rPr>
        <w:t>Сільські та селищні ради.</w:t>
      </w:r>
    </w:p>
    <w:p w:rsidR="009142EC" w:rsidRPr="00FB40FC" w:rsidRDefault="00FB40FC" w:rsidP="007C3D41">
      <w:pPr>
        <w:ind w:left="3816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Щорічно</w:t>
      </w:r>
    </w:p>
    <w:p w:rsidR="009142EC" w:rsidRDefault="009142EC">
      <w:pPr>
        <w:jc w:val="both"/>
        <w:rPr>
          <w:sz w:val="28"/>
          <w:lang w:val="uk-UA"/>
        </w:rPr>
      </w:pPr>
    </w:p>
    <w:p w:rsidR="00A72557" w:rsidRDefault="003D6819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142EC">
        <w:rPr>
          <w:sz w:val="28"/>
        </w:rPr>
        <w:t>.4.</w:t>
      </w:r>
      <w:r w:rsidR="009142EC">
        <w:rPr>
          <w:sz w:val="28"/>
          <w:lang w:val="uk-UA"/>
        </w:rPr>
        <w:t>2</w:t>
      </w:r>
      <w:r w:rsidR="009142EC">
        <w:rPr>
          <w:sz w:val="28"/>
        </w:rPr>
        <w:t xml:space="preserve">. У </w:t>
      </w:r>
      <w:proofErr w:type="spellStart"/>
      <w:r w:rsidR="009142EC">
        <w:rPr>
          <w:sz w:val="28"/>
        </w:rPr>
        <w:t>встановленому</w:t>
      </w:r>
      <w:proofErr w:type="spellEnd"/>
      <w:r w:rsidR="009142EC">
        <w:rPr>
          <w:sz w:val="28"/>
        </w:rPr>
        <w:t xml:space="preserve"> порядку </w:t>
      </w:r>
      <w:proofErr w:type="spellStart"/>
      <w:r w:rsidR="009142EC">
        <w:rPr>
          <w:sz w:val="28"/>
        </w:rPr>
        <w:t>вирішувати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питання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щодо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задоволення</w:t>
      </w:r>
      <w:proofErr w:type="spellEnd"/>
      <w:r w:rsidR="009142EC">
        <w:rPr>
          <w:sz w:val="28"/>
        </w:rPr>
        <w:t xml:space="preserve"> потреб </w:t>
      </w:r>
      <w:proofErr w:type="spellStart"/>
      <w:r w:rsidR="009142EC">
        <w:rPr>
          <w:sz w:val="28"/>
        </w:rPr>
        <w:t>молодих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сімей</w:t>
      </w:r>
      <w:proofErr w:type="spellEnd"/>
      <w:r w:rsidR="00F504CE">
        <w:rPr>
          <w:sz w:val="28"/>
          <w:lang w:val="uk-UA"/>
        </w:rPr>
        <w:t xml:space="preserve"> </w:t>
      </w:r>
      <w:r w:rsidR="009142EC">
        <w:rPr>
          <w:sz w:val="28"/>
        </w:rPr>
        <w:t>у</w:t>
      </w:r>
      <w:r w:rsidR="00F504CE">
        <w:rPr>
          <w:sz w:val="28"/>
          <w:lang w:val="uk-UA"/>
        </w:rPr>
        <w:t xml:space="preserve"> </w:t>
      </w:r>
      <w:proofErr w:type="spellStart"/>
      <w:r w:rsidR="009142EC">
        <w:rPr>
          <w:sz w:val="28"/>
        </w:rPr>
        <w:t>земельних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ділянках</w:t>
      </w:r>
      <w:proofErr w:type="spellEnd"/>
      <w:r w:rsidR="009142EC">
        <w:rPr>
          <w:sz w:val="28"/>
        </w:rPr>
        <w:t xml:space="preserve"> для </w:t>
      </w:r>
      <w:proofErr w:type="spellStart"/>
      <w:r w:rsidR="009142EC">
        <w:rPr>
          <w:sz w:val="28"/>
        </w:rPr>
        <w:t>будівництва</w:t>
      </w:r>
      <w:proofErr w:type="spellEnd"/>
      <w:r w:rsidR="009142EC">
        <w:rPr>
          <w:sz w:val="28"/>
        </w:rPr>
        <w:t xml:space="preserve"> та </w:t>
      </w:r>
      <w:r w:rsidR="00F504CE">
        <w:rPr>
          <w:sz w:val="28"/>
          <w:lang w:val="uk-UA"/>
        </w:rPr>
        <w:t>о</w:t>
      </w:r>
      <w:proofErr w:type="spellStart"/>
      <w:r w:rsidR="009142EC">
        <w:rPr>
          <w:sz w:val="28"/>
        </w:rPr>
        <w:t>бслу</w:t>
      </w:r>
      <w:r w:rsidR="00F504CE">
        <w:rPr>
          <w:sz w:val="28"/>
        </w:rPr>
        <w:t>говування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житлового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будинку</w:t>
      </w:r>
      <w:proofErr w:type="spellEnd"/>
      <w:r w:rsidR="009142EC">
        <w:rPr>
          <w:sz w:val="28"/>
        </w:rPr>
        <w:t xml:space="preserve">, </w:t>
      </w:r>
      <w:proofErr w:type="spellStart"/>
      <w:r w:rsidR="009142EC">
        <w:rPr>
          <w:sz w:val="28"/>
        </w:rPr>
        <w:t>господарчих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будівель</w:t>
      </w:r>
      <w:proofErr w:type="spellEnd"/>
      <w:r w:rsidR="009142EC">
        <w:rPr>
          <w:sz w:val="28"/>
        </w:rPr>
        <w:t xml:space="preserve"> і </w:t>
      </w:r>
      <w:proofErr w:type="spellStart"/>
      <w:r w:rsidR="009142EC">
        <w:rPr>
          <w:sz w:val="28"/>
        </w:rPr>
        <w:t>споруд</w:t>
      </w:r>
      <w:proofErr w:type="spellEnd"/>
      <w:r w:rsidR="009142EC">
        <w:rPr>
          <w:sz w:val="28"/>
        </w:rPr>
        <w:t xml:space="preserve">, </w:t>
      </w:r>
      <w:proofErr w:type="spellStart"/>
      <w:r w:rsidR="009142EC">
        <w:rPr>
          <w:sz w:val="28"/>
        </w:rPr>
        <w:t>ведення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особистого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селянського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господарства</w:t>
      </w:r>
      <w:proofErr w:type="spellEnd"/>
      <w:r w:rsidR="009142EC">
        <w:rPr>
          <w:sz w:val="28"/>
        </w:rPr>
        <w:t xml:space="preserve">, </w:t>
      </w:r>
      <w:proofErr w:type="spellStart"/>
      <w:r w:rsidR="009142EC">
        <w:rPr>
          <w:sz w:val="28"/>
        </w:rPr>
        <w:t>садівництва</w:t>
      </w:r>
      <w:proofErr w:type="spellEnd"/>
      <w:r w:rsidR="009142EC">
        <w:rPr>
          <w:sz w:val="28"/>
          <w:lang w:val="uk-UA"/>
        </w:rPr>
        <w:t>.</w:t>
      </w:r>
    </w:p>
    <w:p w:rsidR="009142EC" w:rsidRDefault="00A72557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</w:t>
      </w:r>
      <w:r w:rsidRPr="00A72557">
        <w:t xml:space="preserve"> </w:t>
      </w:r>
      <w:r w:rsidRPr="00A72557">
        <w:rPr>
          <w:sz w:val="28"/>
          <w:lang w:val="uk-UA"/>
        </w:rPr>
        <w:t>Сільські та селищні ради.</w:t>
      </w:r>
    </w:p>
    <w:p w:rsidR="009142EC" w:rsidRDefault="009142EC">
      <w:pPr>
        <w:ind w:left="4536"/>
        <w:jc w:val="both"/>
        <w:rPr>
          <w:sz w:val="28"/>
          <w:lang w:val="uk-UA"/>
        </w:rPr>
      </w:pPr>
      <w:proofErr w:type="spellStart"/>
      <w:r>
        <w:rPr>
          <w:sz w:val="28"/>
        </w:rPr>
        <w:t>Постійно</w:t>
      </w:r>
      <w:proofErr w:type="spellEnd"/>
    </w:p>
    <w:p w:rsidR="006C0E13" w:rsidRPr="006C0E13" w:rsidRDefault="006C0E13">
      <w:pPr>
        <w:ind w:left="4536"/>
        <w:jc w:val="both"/>
        <w:rPr>
          <w:sz w:val="28"/>
          <w:lang w:val="uk-UA"/>
        </w:rPr>
      </w:pPr>
    </w:p>
    <w:p w:rsidR="009142EC" w:rsidRPr="0036130F" w:rsidRDefault="003D6819" w:rsidP="003D6819">
      <w:pPr>
        <w:ind w:firstLine="567"/>
        <w:jc w:val="both"/>
        <w:rPr>
          <w:sz w:val="28"/>
        </w:rPr>
      </w:pPr>
      <w:r>
        <w:rPr>
          <w:sz w:val="28"/>
          <w:lang w:val="uk-UA"/>
        </w:rPr>
        <w:t>5</w:t>
      </w:r>
      <w:r w:rsidR="009142EC">
        <w:rPr>
          <w:sz w:val="28"/>
        </w:rPr>
        <w:t xml:space="preserve">.5. </w:t>
      </w:r>
      <w:r w:rsidR="0036130F">
        <w:rPr>
          <w:sz w:val="28"/>
          <w:lang w:val="uk-UA"/>
        </w:rPr>
        <w:t xml:space="preserve">Громадське виховання </w:t>
      </w:r>
      <w:r w:rsidR="009142EC">
        <w:rPr>
          <w:sz w:val="28"/>
        </w:rPr>
        <w:t xml:space="preserve"> </w:t>
      </w:r>
      <w:r w:rsidR="0036130F">
        <w:rPr>
          <w:sz w:val="28"/>
          <w:lang w:val="uk-UA"/>
        </w:rPr>
        <w:t>та</w:t>
      </w:r>
      <w:r w:rsidR="009142EC">
        <w:rPr>
          <w:sz w:val="28"/>
        </w:rPr>
        <w:t xml:space="preserve"> </w:t>
      </w:r>
      <w:r w:rsidR="0036130F">
        <w:rPr>
          <w:sz w:val="28"/>
          <w:lang w:val="uk-UA"/>
        </w:rPr>
        <w:t>формування здорового способу</w:t>
      </w:r>
      <w:r w:rsidR="009142EC" w:rsidRPr="00B013BA">
        <w:rPr>
          <w:sz w:val="28"/>
          <w:lang w:val="uk-UA"/>
        </w:rPr>
        <w:t xml:space="preserve"> </w:t>
      </w:r>
      <w:r w:rsidR="0036130F">
        <w:rPr>
          <w:sz w:val="28"/>
          <w:lang w:val="uk-UA"/>
        </w:rPr>
        <w:t>життя</w:t>
      </w:r>
      <w:r>
        <w:rPr>
          <w:sz w:val="28"/>
          <w:lang w:val="uk-UA"/>
        </w:rPr>
        <w:t>.</w:t>
      </w:r>
    </w:p>
    <w:p w:rsidR="009142EC" w:rsidRPr="00B013BA" w:rsidRDefault="003D6819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142EC" w:rsidRPr="00B013BA">
        <w:rPr>
          <w:sz w:val="28"/>
          <w:lang w:val="uk-UA"/>
        </w:rPr>
        <w:t xml:space="preserve">.5.1. Проводити просвітницько-профілактичні акції у сільській місцевості, </w:t>
      </w:r>
      <w:r w:rsidR="00683DBD">
        <w:rPr>
          <w:sz w:val="28"/>
          <w:lang w:val="uk-UA"/>
        </w:rPr>
        <w:t>с</w:t>
      </w:r>
      <w:r w:rsidR="009142EC" w:rsidRPr="00B013BA">
        <w:rPr>
          <w:sz w:val="28"/>
          <w:lang w:val="uk-UA"/>
        </w:rPr>
        <w:t>прямовані на попередження</w:t>
      </w:r>
      <w:r w:rsidR="00683DBD">
        <w:rPr>
          <w:sz w:val="28"/>
          <w:lang w:val="uk-UA"/>
        </w:rPr>
        <w:t xml:space="preserve"> </w:t>
      </w:r>
      <w:r w:rsidR="009142EC" w:rsidRPr="00B013BA">
        <w:rPr>
          <w:sz w:val="28"/>
          <w:lang w:val="uk-UA"/>
        </w:rPr>
        <w:t>негативних проявів</w:t>
      </w:r>
      <w:r w:rsidR="00683DBD">
        <w:rPr>
          <w:sz w:val="28"/>
          <w:lang w:val="uk-UA"/>
        </w:rPr>
        <w:t xml:space="preserve"> </w:t>
      </w:r>
      <w:r w:rsidR="009142EC" w:rsidRPr="00B013BA">
        <w:rPr>
          <w:sz w:val="28"/>
          <w:lang w:val="uk-UA"/>
        </w:rPr>
        <w:t>у</w:t>
      </w:r>
      <w:r w:rsidR="00683DBD">
        <w:rPr>
          <w:sz w:val="28"/>
          <w:lang w:val="uk-UA"/>
        </w:rPr>
        <w:t xml:space="preserve"> </w:t>
      </w:r>
      <w:r w:rsidR="009142EC" w:rsidRPr="00B013BA">
        <w:rPr>
          <w:sz w:val="28"/>
          <w:lang w:val="uk-UA"/>
        </w:rPr>
        <w:t>молодіжному</w:t>
      </w:r>
      <w:r w:rsidR="00683DBD">
        <w:rPr>
          <w:sz w:val="28"/>
          <w:lang w:val="uk-UA"/>
        </w:rPr>
        <w:t xml:space="preserve"> </w:t>
      </w:r>
      <w:r w:rsidR="009142EC" w:rsidRPr="00B013BA">
        <w:rPr>
          <w:sz w:val="28"/>
          <w:lang w:val="uk-UA"/>
        </w:rPr>
        <w:t>середовищі,</w:t>
      </w:r>
      <w:r w:rsidR="00683DBD">
        <w:rPr>
          <w:sz w:val="28"/>
          <w:lang w:val="uk-UA"/>
        </w:rPr>
        <w:t xml:space="preserve"> </w:t>
      </w:r>
      <w:r w:rsidR="009142EC" w:rsidRPr="00B013BA">
        <w:rPr>
          <w:sz w:val="28"/>
          <w:lang w:val="uk-UA"/>
        </w:rPr>
        <w:t>пропаганду здорового способу життя, патріотичне виховання молоді через поширення мережі спеціалізованих служб,</w:t>
      </w:r>
      <w:r w:rsidR="00870D28">
        <w:rPr>
          <w:sz w:val="28"/>
          <w:lang w:val="uk-UA"/>
        </w:rPr>
        <w:t xml:space="preserve"> </w:t>
      </w:r>
      <w:r w:rsidR="00683DBD">
        <w:rPr>
          <w:sz w:val="28"/>
          <w:lang w:val="uk-UA"/>
        </w:rPr>
        <w:t xml:space="preserve">залучення громадських організацій, </w:t>
      </w:r>
      <w:r w:rsidR="009142EC" w:rsidRPr="00B013BA">
        <w:rPr>
          <w:sz w:val="28"/>
          <w:lang w:val="uk-UA"/>
        </w:rPr>
        <w:t>виїзні пункти соціально-консультативної допомоги сільській молоді</w:t>
      </w:r>
      <w:r w:rsidR="00567AFD">
        <w:rPr>
          <w:sz w:val="28"/>
          <w:lang w:val="uk-UA"/>
        </w:rPr>
        <w:t>, лекції, «круглі</w:t>
      </w:r>
      <w:r w:rsidR="00C63B37">
        <w:rPr>
          <w:sz w:val="28"/>
          <w:lang w:val="uk-UA"/>
        </w:rPr>
        <w:t xml:space="preserve"> столи», семінари,</w:t>
      </w:r>
      <w:r w:rsidR="00310DBC">
        <w:rPr>
          <w:sz w:val="28"/>
          <w:lang w:val="uk-UA"/>
        </w:rPr>
        <w:t xml:space="preserve"> </w:t>
      </w:r>
      <w:r w:rsidR="00C63B37">
        <w:rPr>
          <w:sz w:val="28"/>
          <w:lang w:val="uk-UA"/>
        </w:rPr>
        <w:t>тренінги засідання учнівського парламенту.</w:t>
      </w:r>
    </w:p>
    <w:p w:rsidR="005204B9" w:rsidRDefault="005204B9" w:rsidP="0036130F">
      <w:pPr>
        <w:ind w:left="4536"/>
        <w:jc w:val="both"/>
        <w:rPr>
          <w:sz w:val="28"/>
          <w:lang w:val="uk-UA"/>
        </w:rPr>
      </w:pPr>
    </w:p>
    <w:p w:rsidR="009142EC" w:rsidRPr="0036130F" w:rsidRDefault="005B0297" w:rsidP="0036130F">
      <w:pPr>
        <w:ind w:left="4536"/>
        <w:jc w:val="both"/>
        <w:rPr>
          <w:sz w:val="28"/>
          <w:lang w:val="uk-UA"/>
        </w:rPr>
      </w:pPr>
      <w:r>
        <w:rPr>
          <w:sz w:val="28"/>
          <w:lang w:val="uk-UA"/>
        </w:rPr>
        <w:t>Сектор</w:t>
      </w:r>
      <w:r w:rsidR="003D6819">
        <w:rPr>
          <w:sz w:val="28"/>
          <w:lang w:val="uk-UA"/>
        </w:rPr>
        <w:t xml:space="preserve"> </w:t>
      </w:r>
      <w:r w:rsidR="0036130F">
        <w:rPr>
          <w:sz w:val="28"/>
          <w:lang w:val="uk-UA"/>
        </w:rPr>
        <w:t>фізичної культури, молоді та спорту</w:t>
      </w:r>
      <w:r w:rsidR="009142EC" w:rsidRPr="0036130F">
        <w:rPr>
          <w:sz w:val="28"/>
          <w:lang w:val="uk-UA"/>
        </w:rPr>
        <w:t>,</w:t>
      </w:r>
      <w:r w:rsidR="0036130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відділи </w:t>
      </w:r>
      <w:r w:rsidR="009142EC" w:rsidRPr="0036130F">
        <w:rPr>
          <w:sz w:val="28"/>
          <w:lang w:val="uk-UA"/>
        </w:rPr>
        <w:t>освіти</w:t>
      </w:r>
      <w:r w:rsidR="009142EC">
        <w:rPr>
          <w:sz w:val="28"/>
          <w:lang w:val="uk-UA"/>
        </w:rPr>
        <w:t>,</w:t>
      </w:r>
      <w:r w:rsidR="009142EC" w:rsidRPr="0036130F">
        <w:rPr>
          <w:sz w:val="28"/>
          <w:lang w:val="uk-UA"/>
        </w:rPr>
        <w:t xml:space="preserve"> </w:t>
      </w:r>
      <w:r w:rsidR="003D6819" w:rsidRPr="0036130F">
        <w:rPr>
          <w:sz w:val="28"/>
          <w:lang w:val="uk-UA"/>
        </w:rPr>
        <w:t xml:space="preserve">культури, </w:t>
      </w:r>
      <w:r w:rsidR="003D6819">
        <w:rPr>
          <w:sz w:val="28"/>
          <w:lang w:val="uk-UA"/>
        </w:rPr>
        <w:t xml:space="preserve"> </w:t>
      </w:r>
      <w:r w:rsidR="00114856" w:rsidRPr="00114856">
        <w:rPr>
          <w:sz w:val="28"/>
          <w:lang w:val="uk-UA"/>
        </w:rPr>
        <w:t>КНП «Броварська БКЛ» БРР БМР</w:t>
      </w:r>
      <w:r w:rsidR="009142EC" w:rsidRPr="0036130F">
        <w:rPr>
          <w:sz w:val="28"/>
          <w:lang w:val="uk-UA"/>
        </w:rPr>
        <w:t>,</w:t>
      </w:r>
      <w:r w:rsidR="00683DB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управління </w:t>
      </w:r>
      <w:r w:rsidR="009142EC">
        <w:rPr>
          <w:sz w:val="28"/>
          <w:lang w:val="uk-UA"/>
        </w:rPr>
        <w:t xml:space="preserve"> </w:t>
      </w:r>
      <w:r w:rsidR="009142EC" w:rsidRPr="0036130F">
        <w:rPr>
          <w:sz w:val="28"/>
          <w:lang w:val="uk-UA"/>
        </w:rPr>
        <w:t>соціального захисту</w:t>
      </w:r>
      <w:r w:rsidR="009142EC">
        <w:rPr>
          <w:sz w:val="28"/>
          <w:lang w:val="uk-UA"/>
        </w:rPr>
        <w:t xml:space="preserve"> населення</w:t>
      </w:r>
      <w:r w:rsidR="00A72557" w:rsidRPr="00114856">
        <w:rPr>
          <w:lang w:val="uk-UA"/>
        </w:rPr>
        <w:t xml:space="preserve"> </w:t>
      </w:r>
      <w:r w:rsidR="00A72557" w:rsidRPr="00A72557">
        <w:rPr>
          <w:sz w:val="28"/>
          <w:lang w:val="uk-UA"/>
        </w:rPr>
        <w:t>Сільські та селищні ради.</w:t>
      </w:r>
    </w:p>
    <w:p w:rsidR="009142EC" w:rsidRDefault="009142EC">
      <w:pPr>
        <w:pStyle w:val="4"/>
      </w:pPr>
      <w:proofErr w:type="spellStart"/>
      <w:r>
        <w:t>Постійно</w:t>
      </w:r>
      <w:proofErr w:type="spellEnd"/>
    </w:p>
    <w:p w:rsidR="009142EC" w:rsidRDefault="009142EC">
      <w:pPr>
        <w:ind w:left="4536"/>
        <w:jc w:val="both"/>
        <w:rPr>
          <w:sz w:val="28"/>
        </w:rPr>
      </w:pPr>
    </w:p>
    <w:p w:rsidR="009142EC" w:rsidRPr="00992F7D" w:rsidRDefault="003D6819" w:rsidP="005204B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5</w:t>
      </w:r>
      <w:r w:rsidR="009142EC">
        <w:rPr>
          <w:sz w:val="28"/>
        </w:rPr>
        <w:t>.5.</w:t>
      </w:r>
      <w:r w:rsidR="00992F7D">
        <w:rPr>
          <w:sz w:val="28"/>
          <w:lang w:val="uk-UA"/>
        </w:rPr>
        <w:t>2</w:t>
      </w:r>
      <w:r w:rsidR="009142EC">
        <w:rPr>
          <w:sz w:val="28"/>
        </w:rPr>
        <w:t>.</w:t>
      </w:r>
      <w:r w:rsidR="00992F7D">
        <w:rPr>
          <w:sz w:val="28"/>
          <w:lang w:val="uk-UA"/>
        </w:rPr>
        <w:t xml:space="preserve"> </w:t>
      </w:r>
      <w:proofErr w:type="spellStart"/>
      <w:proofErr w:type="gramStart"/>
      <w:r w:rsidR="009142EC">
        <w:rPr>
          <w:sz w:val="28"/>
        </w:rPr>
        <w:t>П</w:t>
      </w:r>
      <w:proofErr w:type="gramEnd"/>
      <w:r w:rsidR="009142EC">
        <w:rPr>
          <w:sz w:val="28"/>
        </w:rPr>
        <w:t>ідготувати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волонтерів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із</w:t>
      </w:r>
      <w:proofErr w:type="spellEnd"/>
      <w:r w:rsidR="009142EC">
        <w:rPr>
          <w:sz w:val="28"/>
        </w:rPr>
        <w:t xml:space="preserve"> числа </w:t>
      </w:r>
      <w:proofErr w:type="spellStart"/>
      <w:r w:rsidR="009142EC">
        <w:rPr>
          <w:sz w:val="28"/>
        </w:rPr>
        <w:t>учнівської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молоді</w:t>
      </w:r>
      <w:proofErr w:type="spellEnd"/>
      <w:r w:rsidR="009142EC">
        <w:rPr>
          <w:sz w:val="28"/>
        </w:rPr>
        <w:t xml:space="preserve"> з </w:t>
      </w:r>
      <w:proofErr w:type="spellStart"/>
      <w:r w:rsidR="009142EC">
        <w:rPr>
          <w:sz w:val="28"/>
        </w:rPr>
        <w:t>питань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профілактики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негативних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явищ</w:t>
      </w:r>
      <w:proofErr w:type="spellEnd"/>
      <w:r w:rsidR="009142EC">
        <w:rPr>
          <w:sz w:val="28"/>
        </w:rPr>
        <w:t xml:space="preserve"> у </w:t>
      </w:r>
      <w:proofErr w:type="spellStart"/>
      <w:r w:rsidR="009142EC">
        <w:rPr>
          <w:sz w:val="28"/>
        </w:rPr>
        <w:t>молодіжному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середовищі</w:t>
      </w:r>
      <w:proofErr w:type="spellEnd"/>
      <w:r w:rsidR="009142EC">
        <w:rPr>
          <w:sz w:val="28"/>
        </w:rPr>
        <w:t xml:space="preserve">, </w:t>
      </w:r>
      <w:proofErr w:type="spellStart"/>
      <w:r w:rsidR="009142EC">
        <w:rPr>
          <w:sz w:val="28"/>
        </w:rPr>
        <w:t>надання</w:t>
      </w:r>
      <w:proofErr w:type="spellEnd"/>
      <w:r w:rsidR="009142EC">
        <w:rPr>
          <w:sz w:val="28"/>
        </w:rPr>
        <w:t xml:space="preserve"> </w:t>
      </w:r>
      <w:proofErr w:type="spellStart"/>
      <w:r w:rsidR="009142EC">
        <w:rPr>
          <w:sz w:val="28"/>
        </w:rPr>
        <w:t>допомоги</w:t>
      </w:r>
      <w:proofErr w:type="spellEnd"/>
      <w:r w:rsidR="009142EC">
        <w:rPr>
          <w:sz w:val="28"/>
        </w:rPr>
        <w:t xml:space="preserve"> одиноким, </w:t>
      </w:r>
      <w:r w:rsidR="00114856">
        <w:rPr>
          <w:sz w:val="28"/>
          <w:lang w:val="uk-UA"/>
        </w:rPr>
        <w:t>особам з обмеженими можливостями</w:t>
      </w:r>
      <w:r w:rsidR="00992F7D">
        <w:rPr>
          <w:sz w:val="28"/>
          <w:lang w:val="uk-UA"/>
        </w:rPr>
        <w:t>, соціально-незахищеним категоріям населення.</w:t>
      </w:r>
      <w:r w:rsidR="005204B9" w:rsidRPr="005204B9">
        <w:rPr>
          <w:sz w:val="28"/>
          <w:lang w:val="uk-UA"/>
        </w:rPr>
        <w:t xml:space="preserve"> </w:t>
      </w:r>
      <w:r w:rsidR="005204B9">
        <w:rPr>
          <w:sz w:val="28"/>
          <w:lang w:val="uk-UA"/>
        </w:rPr>
        <w:t xml:space="preserve">Забезпечити організацію літнього відпочинку </w:t>
      </w:r>
      <w:r w:rsidR="00114856">
        <w:rPr>
          <w:sz w:val="28"/>
          <w:lang w:val="uk-UA"/>
        </w:rPr>
        <w:t>осіб з обмеженими можливостями</w:t>
      </w:r>
      <w:r w:rsidR="005204B9">
        <w:rPr>
          <w:sz w:val="28"/>
          <w:lang w:val="uk-UA"/>
        </w:rPr>
        <w:t>, які проживають в сільській місцевості.</w:t>
      </w:r>
    </w:p>
    <w:p w:rsidR="009142EC" w:rsidRDefault="005B0297" w:rsidP="0036130F">
      <w:pPr>
        <w:ind w:left="4536" w:firstLine="39"/>
        <w:jc w:val="both"/>
        <w:rPr>
          <w:sz w:val="28"/>
        </w:rPr>
      </w:pPr>
      <w:r>
        <w:rPr>
          <w:sz w:val="28"/>
          <w:lang w:val="uk-UA"/>
        </w:rPr>
        <w:t>Сектор</w:t>
      </w:r>
      <w:r w:rsidR="003D6819">
        <w:rPr>
          <w:sz w:val="28"/>
          <w:lang w:val="uk-UA"/>
        </w:rPr>
        <w:t xml:space="preserve"> </w:t>
      </w:r>
      <w:r w:rsidR="0036130F">
        <w:rPr>
          <w:sz w:val="28"/>
          <w:lang w:val="uk-UA"/>
        </w:rPr>
        <w:t>фізичної культури, молоді та спорту</w:t>
      </w:r>
      <w:r w:rsidR="009142EC">
        <w:rPr>
          <w:sz w:val="28"/>
        </w:rPr>
        <w:t>,</w:t>
      </w:r>
      <w:r w:rsidR="0036130F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</w:t>
      </w:r>
      <w:proofErr w:type="spellStart"/>
      <w:r w:rsidR="009142EC">
        <w:rPr>
          <w:sz w:val="28"/>
        </w:rPr>
        <w:t>соціального</w:t>
      </w:r>
      <w:proofErr w:type="spellEnd"/>
    </w:p>
    <w:p w:rsidR="006C0E13" w:rsidRDefault="009142EC" w:rsidP="006C0E13">
      <w:pPr>
        <w:ind w:left="4536"/>
        <w:jc w:val="both"/>
        <w:rPr>
          <w:lang w:val="uk-UA"/>
        </w:rPr>
      </w:pP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населення,</w:t>
      </w:r>
      <w:r w:rsidR="00992F7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громадські організації, центр </w:t>
      </w:r>
      <w:proofErr w:type="gramStart"/>
      <w:r>
        <w:rPr>
          <w:sz w:val="28"/>
          <w:lang w:val="uk-UA"/>
        </w:rPr>
        <w:t>соц</w:t>
      </w:r>
      <w:proofErr w:type="gramEnd"/>
      <w:r>
        <w:rPr>
          <w:sz w:val="28"/>
          <w:lang w:val="uk-UA"/>
        </w:rPr>
        <w:t>іальних служб для дітей, сім’ї та молоді</w:t>
      </w:r>
      <w:r w:rsidR="005204B9">
        <w:rPr>
          <w:sz w:val="28"/>
          <w:lang w:val="uk-UA"/>
        </w:rPr>
        <w:t>,</w:t>
      </w:r>
      <w:r>
        <w:rPr>
          <w:lang w:val="uk-UA"/>
        </w:rPr>
        <w:t xml:space="preserve"> </w:t>
      </w:r>
      <w:r w:rsidR="00114856" w:rsidRPr="00114856">
        <w:rPr>
          <w:sz w:val="28"/>
          <w:lang w:val="uk-UA"/>
        </w:rPr>
        <w:t>КНП «Броварська БКЛ» БРР БМР</w:t>
      </w:r>
      <w:r w:rsidR="005204B9">
        <w:rPr>
          <w:sz w:val="28"/>
          <w:lang w:val="uk-UA"/>
        </w:rPr>
        <w:t>.</w:t>
      </w:r>
      <w:r w:rsidR="00A72557" w:rsidRPr="00A72557">
        <w:t xml:space="preserve"> </w:t>
      </w:r>
      <w:r w:rsidR="00A72557" w:rsidRPr="00A72557">
        <w:rPr>
          <w:sz w:val="28"/>
          <w:lang w:val="uk-UA"/>
        </w:rPr>
        <w:t>Сільські та селищні ради.</w:t>
      </w:r>
    </w:p>
    <w:p w:rsidR="009142EC" w:rsidRPr="006C0E13" w:rsidRDefault="009142EC" w:rsidP="006C0E13">
      <w:pPr>
        <w:ind w:left="4536"/>
        <w:jc w:val="both"/>
        <w:rPr>
          <w:sz w:val="28"/>
          <w:szCs w:val="28"/>
          <w:lang w:val="uk-UA"/>
        </w:rPr>
      </w:pPr>
      <w:r w:rsidRPr="006C0E13">
        <w:rPr>
          <w:sz w:val="28"/>
          <w:szCs w:val="28"/>
          <w:lang w:val="uk-UA"/>
        </w:rPr>
        <w:t>Постійно</w:t>
      </w:r>
    </w:p>
    <w:p w:rsidR="00706EFD" w:rsidRDefault="00706EFD" w:rsidP="003D6819">
      <w:pPr>
        <w:ind w:firstLine="567"/>
        <w:jc w:val="both"/>
        <w:rPr>
          <w:lang w:val="uk-UA"/>
        </w:rPr>
      </w:pPr>
    </w:p>
    <w:p w:rsidR="009142EC" w:rsidRDefault="003D6819" w:rsidP="003D681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9142EC">
        <w:rPr>
          <w:sz w:val="28"/>
          <w:lang w:val="uk-UA"/>
        </w:rPr>
        <w:t>.5.</w:t>
      </w:r>
      <w:r w:rsidR="00870D28">
        <w:rPr>
          <w:sz w:val="28"/>
          <w:lang w:val="uk-UA"/>
        </w:rPr>
        <w:t>3</w:t>
      </w:r>
      <w:r w:rsidR="009142EC">
        <w:rPr>
          <w:sz w:val="28"/>
          <w:lang w:val="uk-UA"/>
        </w:rPr>
        <w:t>. Забезпечити організацію</w:t>
      </w:r>
      <w:r w:rsidR="00B027D6">
        <w:rPr>
          <w:sz w:val="28"/>
          <w:lang w:val="uk-UA"/>
        </w:rPr>
        <w:t xml:space="preserve"> різноманітних курсів</w:t>
      </w:r>
      <w:r w:rsidR="009142EC">
        <w:rPr>
          <w:sz w:val="28"/>
          <w:lang w:val="uk-UA"/>
        </w:rPr>
        <w:t xml:space="preserve"> </w:t>
      </w:r>
      <w:r w:rsidR="00B027D6">
        <w:rPr>
          <w:sz w:val="28"/>
          <w:lang w:val="uk-UA"/>
        </w:rPr>
        <w:t>орієнтованих</w:t>
      </w:r>
      <w:r w:rsidR="00B027D6" w:rsidRPr="00B027D6">
        <w:rPr>
          <w:sz w:val="28"/>
          <w:lang w:val="uk-UA"/>
        </w:rPr>
        <w:t xml:space="preserve"> на створення </w:t>
      </w:r>
      <w:proofErr w:type="spellStart"/>
      <w:r w:rsidR="00B027D6" w:rsidRPr="00B027D6">
        <w:rPr>
          <w:sz w:val="28"/>
          <w:lang w:val="uk-UA"/>
        </w:rPr>
        <w:t>освітньо-комунікаційної</w:t>
      </w:r>
      <w:proofErr w:type="spellEnd"/>
      <w:r w:rsidR="00B027D6" w:rsidRPr="00B027D6">
        <w:rPr>
          <w:sz w:val="28"/>
          <w:lang w:val="uk-UA"/>
        </w:rPr>
        <w:t xml:space="preserve"> платф</w:t>
      </w:r>
      <w:r w:rsidR="00B027D6">
        <w:rPr>
          <w:sz w:val="28"/>
          <w:lang w:val="uk-UA"/>
        </w:rPr>
        <w:t xml:space="preserve">орми для лідерів та активістів </w:t>
      </w:r>
      <w:proofErr w:type="spellStart"/>
      <w:r w:rsidR="00B027D6">
        <w:rPr>
          <w:sz w:val="28"/>
          <w:lang w:val="uk-UA"/>
        </w:rPr>
        <w:t>Бровар</w:t>
      </w:r>
      <w:r w:rsidR="00B027D6" w:rsidRPr="00B027D6">
        <w:rPr>
          <w:sz w:val="28"/>
          <w:lang w:val="uk-UA"/>
        </w:rPr>
        <w:t>щини</w:t>
      </w:r>
      <w:proofErr w:type="spellEnd"/>
      <w:r w:rsidR="00B027D6" w:rsidRPr="00B027D6">
        <w:rPr>
          <w:sz w:val="28"/>
          <w:lang w:val="uk-UA"/>
        </w:rPr>
        <w:t xml:space="preserve">, </w:t>
      </w:r>
      <w:r w:rsidR="00B027D6">
        <w:rPr>
          <w:sz w:val="28"/>
          <w:lang w:val="uk-UA"/>
        </w:rPr>
        <w:t xml:space="preserve">для </w:t>
      </w:r>
      <w:r w:rsidR="00B027D6" w:rsidRPr="00B027D6">
        <w:rPr>
          <w:sz w:val="28"/>
          <w:lang w:val="uk-UA"/>
        </w:rPr>
        <w:t>отримання додаткових компетенцій та знань щодо розвитку громади та посилення її потенціалу</w:t>
      </w:r>
      <w:r w:rsidR="005204B9" w:rsidRPr="005204B9">
        <w:rPr>
          <w:sz w:val="28"/>
          <w:lang w:val="uk-UA"/>
        </w:rPr>
        <w:t>, які сприятимуть упровадженню ініціатив на регіональному і локальному рівнях</w:t>
      </w:r>
      <w:r w:rsidR="00B027D6" w:rsidRPr="00B027D6">
        <w:rPr>
          <w:sz w:val="28"/>
          <w:lang w:val="uk-UA"/>
        </w:rPr>
        <w:t>.</w:t>
      </w:r>
    </w:p>
    <w:p w:rsidR="003D6819" w:rsidRDefault="005204B9" w:rsidP="003D6819">
      <w:pPr>
        <w:ind w:left="3816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С</w:t>
      </w:r>
      <w:r w:rsidR="005B0297">
        <w:rPr>
          <w:sz w:val="28"/>
          <w:lang w:val="uk-UA"/>
        </w:rPr>
        <w:t>ектор</w:t>
      </w:r>
      <w:r w:rsidR="009142EC" w:rsidRPr="003D6819">
        <w:rPr>
          <w:sz w:val="28"/>
          <w:lang w:val="uk-UA"/>
        </w:rPr>
        <w:t xml:space="preserve"> </w:t>
      </w:r>
      <w:r w:rsidR="0036130F">
        <w:rPr>
          <w:sz w:val="28"/>
          <w:lang w:val="uk-UA"/>
        </w:rPr>
        <w:t xml:space="preserve">фізичної культури, молоді та </w:t>
      </w:r>
    </w:p>
    <w:p w:rsidR="009142EC" w:rsidRPr="0036130F" w:rsidRDefault="00706EFD" w:rsidP="003D6819">
      <w:pPr>
        <w:ind w:left="3816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с</w:t>
      </w:r>
      <w:r w:rsidR="0036130F">
        <w:rPr>
          <w:sz w:val="28"/>
          <w:lang w:val="uk-UA"/>
        </w:rPr>
        <w:t>порту</w:t>
      </w:r>
      <w:r w:rsidR="005204B9">
        <w:rPr>
          <w:sz w:val="28"/>
          <w:lang w:val="uk-UA"/>
        </w:rPr>
        <w:t>, відділ</w:t>
      </w:r>
      <w:r>
        <w:rPr>
          <w:sz w:val="28"/>
          <w:lang w:val="uk-UA"/>
        </w:rPr>
        <w:t>и</w:t>
      </w:r>
      <w:r w:rsidR="005204B9">
        <w:rPr>
          <w:sz w:val="28"/>
          <w:lang w:val="uk-UA"/>
        </w:rPr>
        <w:t xml:space="preserve"> освіти</w:t>
      </w:r>
      <w:r>
        <w:rPr>
          <w:sz w:val="28"/>
          <w:lang w:val="uk-UA"/>
        </w:rPr>
        <w:t>, економіки.</w:t>
      </w:r>
    </w:p>
    <w:p w:rsidR="006910F5" w:rsidRPr="006910F5" w:rsidRDefault="00010288">
      <w:pPr>
        <w:ind w:left="4536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Міськрайонний</w:t>
      </w:r>
      <w:proofErr w:type="spellEnd"/>
      <w:r>
        <w:rPr>
          <w:sz w:val="28"/>
          <w:lang w:val="uk-UA"/>
        </w:rPr>
        <w:t xml:space="preserve"> ц</w:t>
      </w:r>
      <w:proofErr w:type="spellStart"/>
      <w:r w:rsidR="006910F5">
        <w:rPr>
          <w:sz w:val="28"/>
        </w:rPr>
        <w:t>ентр</w:t>
      </w:r>
      <w:proofErr w:type="spellEnd"/>
      <w:r w:rsidR="006910F5">
        <w:rPr>
          <w:sz w:val="28"/>
        </w:rPr>
        <w:t xml:space="preserve"> </w:t>
      </w:r>
      <w:proofErr w:type="spellStart"/>
      <w:r w:rsidR="006910F5">
        <w:rPr>
          <w:sz w:val="28"/>
        </w:rPr>
        <w:t>зайнятості</w:t>
      </w:r>
      <w:proofErr w:type="spellEnd"/>
      <w:r w:rsidR="006910F5">
        <w:rPr>
          <w:sz w:val="28"/>
          <w:lang w:val="uk-UA"/>
        </w:rPr>
        <w:t>.</w:t>
      </w:r>
      <w:r w:rsidR="00A72557" w:rsidRPr="00A72557">
        <w:t xml:space="preserve"> </w:t>
      </w:r>
      <w:r w:rsidR="00A72557" w:rsidRPr="00A72557">
        <w:rPr>
          <w:sz w:val="28"/>
          <w:lang w:val="uk-UA"/>
        </w:rPr>
        <w:t>Сільські та селищні ради.</w:t>
      </w:r>
    </w:p>
    <w:p w:rsidR="009142EC" w:rsidRPr="00B013BA" w:rsidRDefault="009142EC">
      <w:pPr>
        <w:ind w:left="4536"/>
        <w:jc w:val="both"/>
        <w:rPr>
          <w:sz w:val="28"/>
          <w:lang w:val="uk-UA"/>
        </w:rPr>
      </w:pPr>
      <w:r w:rsidRPr="00B013BA">
        <w:rPr>
          <w:sz w:val="28"/>
          <w:lang w:val="uk-UA"/>
        </w:rPr>
        <w:t>Постійно</w:t>
      </w:r>
    </w:p>
    <w:p w:rsidR="00F03127" w:rsidRDefault="00F03127" w:rsidP="00EF6001">
      <w:pPr>
        <w:ind w:firstLine="567"/>
        <w:rPr>
          <w:sz w:val="28"/>
          <w:lang w:val="uk-UA"/>
        </w:rPr>
      </w:pPr>
    </w:p>
    <w:p w:rsidR="00EF6001" w:rsidRDefault="00EF6001" w:rsidP="00EF6001">
      <w:pPr>
        <w:ind w:firstLine="567"/>
        <w:rPr>
          <w:sz w:val="28"/>
          <w:lang w:val="uk-UA"/>
        </w:rPr>
      </w:pPr>
      <w:r w:rsidRPr="00EF6001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lang w:val="uk-UA"/>
        </w:rPr>
        <w:t>5.5.4. Сприяти  проведенню</w:t>
      </w:r>
      <w:r w:rsidR="000932F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на селі</w:t>
      </w:r>
      <w:r w:rsidR="000932F5">
        <w:rPr>
          <w:sz w:val="28"/>
          <w:lang w:val="uk-UA"/>
        </w:rPr>
        <w:t xml:space="preserve"> спортивно-театралізованих свят до «Дня молоді» та окремих</w:t>
      </w:r>
      <w:r>
        <w:rPr>
          <w:sz w:val="28"/>
          <w:lang w:val="uk-UA"/>
        </w:rPr>
        <w:t xml:space="preserve"> вечорів, фестивалів, виступів відомих спортсменів та спортивних команд, вихідців із сільських  населених пунктів району, учасників Олімпійських ігор та інших міжнародних змагань.</w:t>
      </w:r>
      <w:r w:rsidR="000932F5">
        <w:rPr>
          <w:sz w:val="28"/>
          <w:lang w:val="uk-UA"/>
        </w:rPr>
        <w:t xml:space="preserve"> </w:t>
      </w:r>
    </w:p>
    <w:p w:rsidR="00EF6001" w:rsidRDefault="00EF6001" w:rsidP="00EF6001">
      <w:pPr>
        <w:ind w:left="4500"/>
        <w:rPr>
          <w:sz w:val="28"/>
          <w:lang w:val="uk-UA"/>
        </w:rPr>
      </w:pPr>
      <w:r>
        <w:rPr>
          <w:sz w:val="28"/>
          <w:lang w:val="uk-UA"/>
        </w:rPr>
        <w:t>Сектор фізичної культури, молоді та спорту</w:t>
      </w:r>
      <w:r>
        <w:rPr>
          <w:sz w:val="28"/>
        </w:rPr>
        <w:t xml:space="preserve">, </w:t>
      </w:r>
      <w:r>
        <w:rPr>
          <w:sz w:val="28"/>
          <w:lang w:val="uk-UA"/>
        </w:rPr>
        <w:t>відділи освіти, культури,</w:t>
      </w:r>
      <w:r>
        <w:rPr>
          <w:sz w:val="28"/>
        </w:rPr>
        <w:t xml:space="preserve"> </w:t>
      </w:r>
      <w:r>
        <w:rPr>
          <w:sz w:val="28"/>
          <w:lang w:val="uk-UA"/>
        </w:rPr>
        <w:t>агропромислового розвитку.</w:t>
      </w:r>
      <w:r w:rsidR="00A72557" w:rsidRPr="00A72557">
        <w:t xml:space="preserve"> </w:t>
      </w:r>
      <w:r w:rsidR="00A72557" w:rsidRPr="00A72557">
        <w:rPr>
          <w:sz w:val="28"/>
          <w:lang w:val="uk-UA"/>
        </w:rPr>
        <w:t>Сільські та селищні ради.</w:t>
      </w:r>
    </w:p>
    <w:p w:rsidR="00EF6001" w:rsidRPr="005B0297" w:rsidRDefault="00EF6001" w:rsidP="00EF6001">
      <w:pPr>
        <w:ind w:left="4536"/>
        <w:rPr>
          <w:sz w:val="28"/>
          <w:lang w:val="uk-UA"/>
        </w:rPr>
      </w:pPr>
      <w:r>
        <w:rPr>
          <w:sz w:val="28"/>
          <w:lang w:val="uk-UA"/>
        </w:rPr>
        <w:t>Щорічно</w:t>
      </w:r>
    </w:p>
    <w:p w:rsidR="00EF6001" w:rsidRDefault="00EF6001" w:rsidP="00EF6001">
      <w:pPr>
        <w:ind w:firstLine="567"/>
        <w:rPr>
          <w:sz w:val="28"/>
          <w:lang w:val="uk-UA"/>
        </w:rPr>
      </w:pPr>
    </w:p>
    <w:p w:rsidR="00EF6001" w:rsidRDefault="00EF6001" w:rsidP="00EF6001">
      <w:pPr>
        <w:ind w:firstLine="567"/>
        <w:rPr>
          <w:sz w:val="28"/>
          <w:lang w:val="uk-UA"/>
        </w:rPr>
      </w:pPr>
      <w:r>
        <w:rPr>
          <w:sz w:val="28"/>
          <w:lang w:val="uk-UA"/>
        </w:rPr>
        <w:t>5.5.5. Організація та участь у проведенні районних та Всеукраїнських туристичних походів, змагань з пішохідного, водного, велосипедного туризму.</w:t>
      </w:r>
    </w:p>
    <w:p w:rsidR="00EF6001" w:rsidRPr="00567AFD" w:rsidRDefault="00EF6001" w:rsidP="00EF6001">
      <w:pPr>
        <w:ind w:left="4536"/>
        <w:rPr>
          <w:sz w:val="28"/>
          <w:lang w:val="uk-UA"/>
        </w:rPr>
      </w:pPr>
      <w:r>
        <w:rPr>
          <w:sz w:val="28"/>
          <w:lang w:val="uk-UA"/>
        </w:rPr>
        <w:t xml:space="preserve">Відділи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  <w:lang w:val="uk-UA"/>
        </w:rPr>
        <w:t>, сектор</w:t>
      </w:r>
    </w:p>
    <w:p w:rsidR="00A72557" w:rsidRDefault="00EF6001" w:rsidP="00EF6001">
      <w:pPr>
        <w:ind w:left="4536"/>
        <w:rPr>
          <w:sz w:val="28"/>
        </w:rPr>
      </w:pPr>
      <w:r>
        <w:rPr>
          <w:sz w:val="28"/>
          <w:lang w:val="uk-UA"/>
        </w:rPr>
        <w:t>фізичної культури, молоді та спорту</w:t>
      </w:r>
      <w:r>
        <w:rPr>
          <w:sz w:val="28"/>
        </w:rPr>
        <w:t>.</w:t>
      </w:r>
      <w:r w:rsidR="00A72557" w:rsidRPr="00A72557">
        <w:t xml:space="preserve"> </w:t>
      </w:r>
      <w:proofErr w:type="spellStart"/>
      <w:r w:rsidR="00A72557" w:rsidRPr="00A72557">
        <w:rPr>
          <w:sz w:val="28"/>
        </w:rPr>
        <w:t>Сільські</w:t>
      </w:r>
      <w:proofErr w:type="spellEnd"/>
      <w:r w:rsidR="00A72557" w:rsidRPr="00A72557">
        <w:rPr>
          <w:sz w:val="28"/>
        </w:rPr>
        <w:t xml:space="preserve"> та </w:t>
      </w:r>
      <w:proofErr w:type="spellStart"/>
      <w:r w:rsidR="00A72557" w:rsidRPr="00A72557">
        <w:rPr>
          <w:sz w:val="28"/>
        </w:rPr>
        <w:t>селищні</w:t>
      </w:r>
      <w:proofErr w:type="spellEnd"/>
      <w:r w:rsidR="00A72557" w:rsidRPr="00A72557">
        <w:rPr>
          <w:sz w:val="28"/>
        </w:rPr>
        <w:t xml:space="preserve"> ради.</w:t>
      </w:r>
      <w:r>
        <w:rPr>
          <w:sz w:val="28"/>
        </w:rPr>
        <w:t xml:space="preserve"> </w:t>
      </w:r>
    </w:p>
    <w:p w:rsidR="00EF6001" w:rsidRDefault="00EF6001" w:rsidP="00EF6001">
      <w:pPr>
        <w:ind w:left="4536"/>
        <w:rPr>
          <w:sz w:val="28"/>
          <w:lang w:val="uk-UA"/>
        </w:rPr>
      </w:pPr>
      <w:proofErr w:type="spellStart"/>
      <w:r>
        <w:rPr>
          <w:sz w:val="28"/>
        </w:rPr>
        <w:t>Постійно</w:t>
      </w:r>
      <w:proofErr w:type="spellEnd"/>
    </w:p>
    <w:p w:rsidR="00EF6001" w:rsidRDefault="00EF6001" w:rsidP="00EF6001">
      <w:pPr>
        <w:rPr>
          <w:sz w:val="28"/>
          <w:lang w:val="uk-UA"/>
        </w:rPr>
      </w:pPr>
    </w:p>
    <w:p w:rsidR="00EF6001" w:rsidRDefault="00EF6001" w:rsidP="00EF6001">
      <w:pPr>
        <w:ind w:firstLine="567"/>
        <w:rPr>
          <w:sz w:val="28"/>
          <w:lang w:val="uk-UA"/>
        </w:rPr>
      </w:pPr>
      <w:r>
        <w:rPr>
          <w:sz w:val="28"/>
          <w:lang w:val="uk-UA"/>
        </w:rPr>
        <w:t>5.5.6. Організація та участь у проведенні наметових таборів для школярів та молоді району, екскурсій по Україні та рідному краю.</w:t>
      </w:r>
    </w:p>
    <w:p w:rsidR="00EF6001" w:rsidRDefault="00EF6001" w:rsidP="00EF6001">
      <w:pPr>
        <w:ind w:left="4536"/>
        <w:rPr>
          <w:sz w:val="28"/>
          <w:lang w:val="uk-UA"/>
        </w:rPr>
      </w:pPr>
      <w:r>
        <w:rPr>
          <w:sz w:val="28"/>
          <w:lang w:val="uk-UA"/>
        </w:rPr>
        <w:t xml:space="preserve">Відділи </w:t>
      </w:r>
      <w:proofErr w:type="spellStart"/>
      <w:r>
        <w:rPr>
          <w:sz w:val="28"/>
        </w:rPr>
        <w:t>освіти</w:t>
      </w:r>
      <w:proofErr w:type="spellEnd"/>
    </w:p>
    <w:p w:rsidR="00A72557" w:rsidRDefault="00EF6001" w:rsidP="00EF6001">
      <w:pPr>
        <w:ind w:left="4536"/>
        <w:rPr>
          <w:sz w:val="28"/>
        </w:rPr>
      </w:pPr>
      <w:r>
        <w:rPr>
          <w:sz w:val="28"/>
          <w:lang w:val="uk-UA"/>
        </w:rPr>
        <w:t>фізичної культури, молоді та спорту</w:t>
      </w:r>
      <w:r>
        <w:rPr>
          <w:sz w:val="28"/>
        </w:rPr>
        <w:t>.</w:t>
      </w:r>
      <w:r w:rsidR="00A72557" w:rsidRPr="00A72557">
        <w:t xml:space="preserve"> </w:t>
      </w:r>
      <w:proofErr w:type="spellStart"/>
      <w:r w:rsidR="00A72557" w:rsidRPr="00A72557">
        <w:rPr>
          <w:sz w:val="28"/>
        </w:rPr>
        <w:t>Сільські</w:t>
      </w:r>
      <w:proofErr w:type="spellEnd"/>
      <w:r w:rsidR="00A72557" w:rsidRPr="00A72557">
        <w:rPr>
          <w:sz w:val="28"/>
        </w:rPr>
        <w:t xml:space="preserve"> та </w:t>
      </w:r>
      <w:proofErr w:type="spellStart"/>
      <w:r w:rsidR="00A72557" w:rsidRPr="00A72557">
        <w:rPr>
          <w:sz w:val="28"/>
        </w:rPr>
        <w:t>селищні</w:t>
      </w:r>
      <w:proofErr w:type="spellEnd"/>
      <w:r w:rsidR="00A72557" w:rsidRPr="00A72557">
        <w:rPr>
          <w:sz w:val="28"/>
        </w:rPr>
        <w:t xml:space="preserve"> ради.</w:t>
      </w:r>
      <w:r>
        <w:rPr>
          <w:sz w:val="28"/>
        </w:rPr>
        <w:t xml:space="preserve"> </w:t>
      </w:r>
    </w:p>
    <w:p w:rsidR="00EF6001" w:rsidRPr="00307C31" w:rsidRDefault="00EF6001" w:rsidP="00EF6001">
      <w:pPr>
        <w:ind w:left="4536"/>
        <w:rPr>
          <w:sz w:val="28"/>
        </w:rPr>
      </w:pPr>
      <w:proofErr w:type="spellStart"/>
      <w:r>
        <w:rPr>
          <w:sz w:val="28"/>
        </w:rPr>
        <w:t>Постійно</w:t>
      </w:r>
      <w:proofErr w:type="spellEnd"/>
    </w:p>
    <w:p w:rsidR="00EF6001" w:rsidRPr="00307C31" w:rsidRDefault="00EF6001" w:rsidP="00EF6001">
      <w:pPr>
        <w:ind w:left="4536"/>
        <w:rPr>
          <w:sz w:val="28"/>
        </w:rPr>
      </w:pPr>
    </w:p>
    <w:p w:rsidR="00A72557" w:rsidRDefault="00EF6001" w:rsidP="00EF6001">
      <w:pPr>
        <w:widowControl/>
        <w:autoSpaceDE/>
        <w:autoSpaceDN/>
        <w:adjustRightInd/>
        <w:ind w:firstLine="425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ab/>
      </w:r>
      <w:r>
        <w:rPr>
          <w:b/>
          <w:color w:val="000000"/>
          <w:sz w:val="28"/>
          <w:szCs w:val="28"/>
          <w:lang w:val="uk-UA" w:eastAsia="uk-UA"/>
        </w:rPr>
        <w:tab/>
      </w:r>
      <w:r>
        <w:rPr>
          <w:b/>
          <w:color w:val="000000"/>
          <w:sz w:val="28"/>
          <w:szCs w:val="28"/>
          <w:lang w:val="uk-UA" w:eastAsia="uk-UA"/>
        </w:rPr>
        <w:tab/>
      </w:r>
    </w:p>
    <w:p w:rsidR="00EF6001" w:rsidRPr="00EF6001" w:rsidRDefault="00A72557" w:rsidP="00EF6001">
      <w:pPr>
        <w:widowControl/>
        <w:autoSpaceDE/>
        <w:autoSpaceDN/>
        <w:adjustRightInd/>
        <w:ind w:firstLine="425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lastRenderedPageBreak/>
        <w:tab/>
      </w:r>
      <w:r>
        <w:rPr>
          <w:b/>
          <w:color w:val="000000"/>
          <w:sz w:val="28"/>
          <w:szCs w:val="28"/>
          <w:lang w:val="uk-UA" w:eastAsia="uk-UA"/>
        </w:rPr>
        <w:tab/>
      </w:r>
      <w:r w:rsidR="00EF6001">
        <w:rPr>
          <w:b/>
          <w:color w:val="000000"/>
          <w:sz w:val="28"/>
          <w:szCs w:val="28"/>
          <w:lang w:val="uk-UA" w:eastAsia="uk-UA"/>
        </w:rPr>
        <w:t xml:space="preserve">6. </w:t>
      </w:r>
      <w:r w:rsidR="00EF6001" w:rsidRPr="00EF6001">
        <w:rPr>
          <w:b/>
          <w:color w:val="000000"/>
          <w:sz w:val="28"/>
          <w:szCs w:val="28"/>
          <w:lang w:val="uk-UA" w:eastAsia="uk-UA"/>
        </w:rPr>
        <w:t>Очікувані результати, ефективність Програми</w:t>
      </w:r>
    </w:p>
    <w:p w:rsidR="00A72557" w:rsidRDefault="00A72557" w:rsidP="00EF6001">
      <w:pPr>
        <w:widowControl/>
        <w:autoSpaceDE/>
        <w:autoSpaceDN/>
        <w:adjustRightInd/>
        <w:ind w:firstLine="425"/>
        <w:rPr>
          <w:color w:val="000000"/>
          <w:sz w:val="28"/>
          <w:szCs w:val="28"/>
          <w:lang w:val="uk-UA" w:eastAsia="uk-UA"/>
        </w:rPr>
      </w:pPr>
      <w:bookmarkStart w:id="0" w:name="38"/>
      <w:bookmarkEnd w:id="0"/>
    </w:p>
    <w:p w:rsidR="00EF6001" w:rsidRDefault="00EF6001" w:rsidP="00966DF3">
      <w:pPr>
        <w:widowControl/>
        <w:autoSpaceDE/>
        <w:autoSpaceDN/>
        <w:adjustRightInd/>
        <w:ind w:firstLine="425"/>
        <w:jc w:val="both"/>
        <w:rPr>
          <w:color w:val="000000"/>
          <w:sz w:val="28"/>
          <w:szCs w:val="28"/>
          <w:lang w:val="uk-UA" w:eastAsia="uk-UA"/>
        </w:rPr>
      </w:pPr>
      <w:r w:rsidRPr="00EF6001">
        <w:rPr>
          <w:color w:val="000000"/>
          <w:sz w:val="28"/>
          <w:szCs w:val="28"/>
          <w:lang w:val="uk-UA" w:eastAsia="uk-UA"/>
        </w:rPr>
        <w:t>Виконання Програми дасть змогу:</w:t>
      </w:r>
      <w:bookmarkStart w:id="1" w:name="39"/>
      <w:bookmarkEnd w:id="1"/>
    </w:p>
    <w:p w:rsidR="00EF6001" w:rsidRDefault="00EF6001" w:rsidP="00966DF3">
      <w:pPr>
        <w:widowControl/>
        <w:autoSpaceDE/>
        <w:autoSpaceDN/>
        <w:adjustRightInd/>
        <w:ind w:firstLine="425"/>
        <w:jc w:val="both"/>
        <w:rPr>
          <w:color w:val="000000"/>
          <w:sz w:val="28"/>
          <w:szCs w:val="28"/>
          <w:lang w:val="uk-UA" w:eastAsia="uk-UA"/>
        </w:rPr>
      </w:pPr>
      <w:r w:rsidRPr="00EF6001">
        <w:rPr>
          <w:color w:val="000000"/>
          <w:sz w:val="28"/>
          <w:szCs w:val="28"/>
          <w:lang w:val="uk-UA" w:eastAsia="uk-UA"/>
        </w:rPr>
        <w:t xml:space="preserve">удосконалити </w:t>
      </w:r>
      <w:r w:rsidRPr="00EF6001">
        <w:rPr>
          <w:color w:val="000000"/>
          <w:sz w:val="28"/>
          <w:szCs w:val="28"/>
          <w:lang w:val="uk-UA"/>
        </w:rPr>
        <w:t>методи, форми та механізми взаємодії суб’єктів регіональної державної молодіжної політики</w:t>
      </w:r>
      <w:r w:rsidRPr="00EF6001">
        <w:rPr>
          <w:color w:val="000000"/>
          <w:sz w:val="28"/>
          <w:szCs w:val="28"/>
          <w:lang w:val="uk-UA" w:eastAsia="uk-UA"/>
        </w:rPr>
        <w:t>;</w:t>
      </w:r>
      <w:bookmarkStart w:id="2" w:name="40"/>
      <w:bookmarkEnd w:id="2"/>
    </w:p>
    <w:p w:rsidR="00EF6001" w:rsidRDefault="00EF6001" w:rsidP="00966DF3">
      <w:pPr>
        <w:widowControl/>
        <w:autoSpaceDE/>
        <w:autoSpaceDN/>
        <w:adjustRightInd/>
        <w:ind w:firstLine="425"/>
        <w:jc w:val="both"/>
        <w:rPr>
          <w:color w:val="000000"/>
          <w:sz w:val="28"/>
          <w:szCs w:val="28"/>
          <w:lang w:val="uk-UA" w:eastAsia="uk-UA"/>
        </w:rPr>
      </w:pPr>
      <w:r w:rsidRPr="00EF6001">
        <w:rPr>
          <w:color w:val="000000"/>
          <w:sz w:val="28"/>
          <w:szCs w:val="28"/>
          <w:lang w:val="uk-UA" w:eastAsia="uk-UA"/>
        </w:rPr>
        <w:t>підвищити рівень громадської активності та патріотичної свідомості молоді;</w:t>
      </w:r>
      <w:bookmarkStart w:id="3" w:name="41"/>
      <w:bookmarkEnd w:id="3"/>
    </w:p>
    <w:p w:rsidR="00EF6001" w:rsidRDefault="00EF6001" w:rsidP="00966DF3">
      <w:pPr>
        <w:widowControl/>
        <w:autoSpaceDE/>
        <w:autoSpaceDN/>
        <w:adjustRightInd/>
        <w:ind w:firstLine="425"/>
        <w:jc w:val="both"/>
        <w:rPr>
          <w:color w:val="000000"/>
          <w:sz w:val="28"/>
          <w:szCs w:val="28"/>
          <w:lang w:val="uk-UA" w:eastAsia="uk-UA"/>
        </w:rPr>
      </w:pPr>
      <w:r w:rsidRPr="00EF6001">
        <w:rPr>
          <w:color w:val="000000"/>
          <w:sz w:val="28"/>
          <w:szCs w:val="28"/>
          <w:lang w:val="uk-UA" w:eastAsia="uk-UA"/>
        </w:rPr>
        <w:t>залучити молодь до розроблення пропозицій щодо вдосконалення механізму реалізації державної молодіжної політики;</w:t>
      </w:r>
      <w:bookmarkStart w:id="4" w:name="42"/>
      <w:bookmarkEnd w:id="4"/>
    </w:p>
    <w:p w:rsidR="00EF6001" w:rsidRDefault="00EF6001" w:rsidP="00966DF3">
      <w:pPr>
        <w:widowControl/>
        <w:autoSpaceDE/>
        <w:autoSpaceDN/>
        <w:adjustRightInd/>
        <w:ind w:firstLine="425"/>
        <w:jc w:val="both"/>
        <w:rPr>
          <w:color w:val="000000"/>
          <w:sz w:val="28"/>
          <w:szCs w:val="28"/>
          <w:lang w:val="uk-UA" w:eastAsia="uk-UA"/>
        </w:rPr>
      </w:pPr>
      <w:r w:rsidRPr="00EF6001">
        <w:rPr>
          <w:color w:val="000000"/>
          <w:sz w:val="28"/>
          <w:szCs w:val="28"/>
          <w:lang w:val="uk-UA" w:eastAsia="uk-UA"/>
        </w:rPr>
        <w:t>підвищити рівень правової культури молодих громадян, зокрема в питаннях поваги до прав і свобод людини, відповідальності за власне життя;</w:t>
      </w:r>
      <w:bookmarkStart w:id="5" w:name="43"/>
      <w:bookmarkEnd w:id="5"/>
    </w:p>
    <w:p w:rsidR="00EF6001" w:rsidRDefault="00EF6001" w:rsidP="00966DF3">
      <w:pPr>
        <w:widowControl/>
        <w:autoSpaceDE/>
        <w:autoSpaceDN/>
        <w:adjustRightInd/>
        <w:ind w:firstLine="425"/>
        <w:jc w:val="both"/>
        <w:rPr>
          <w:color w:val="000000"/>
          <w:sz w:val="28"/>
          <w:szCs w:val="28"/>
          <w:lang w:val="uk-UA" w:eastAsia="uk-UA"/>
        </w:rPr>
      </w:pPr>
      <w:r w:rsidRPr="00EF6001">
        <w:rPr>
          <w:color w:val="000000"/>
          <w:sz w:val="28"/>
          <w:szCs w:val="28"/>
          <w:lang w:val="uk-UA" w:eastAsia="uk-UA"/>
        </w:rPr>
        <w:t xml:space="preserve">створити сприятливі умови для </w:t>
      </w:r>
      <w:proofErr w:type="spellStart"/>
      <w:r w:rsidRPr="00EF6001">
        <w:rPr>
          <w:color w:val="000000"/>
          <w:sz w:val="28"/>
          <w:szCs w:val="28"/>
          <w:shd w:val="clear" w:color="auto" w:fill="FFFFFF"/>
        </w:rPr>
        <w:t>популяризації</w:t>
      </w:r>
      <w:proofErr w:type="spellEnd"/>
      <w:r w:rsidRPr="00EF6001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F6001">
        <w:rPr>
          <w:color w:val="000000"/>
          <w:sz w:val="28"/>
          <w:szCs w:val="28"/>
          <w:shd w:val="clear" w:color="auto" w:fill="FFFFFF"/>
        </w:rPr>
        <w:t>утвердження</w:t>
      </w:r>
      <w:proofErr w:type="spellEnd"/>
      <w:r w:rsidRPr="00EF6001">
        <w:rPr>
          <w:color w:val="000000"/>
          <w:sz w:val="28"/>
          <w:szCs w:val="28"/>
          <w:shd w:val="clear" w:color="auto" w:fill="FFFFFF"/>
        </w:rPr>
        <w:t xml:space="preserve"> здорового і </w:t>
      </w:r>
      <w:proofErr w:type="spellStart"/>
      <w:r w:rsidRPr="00EF6001">
        <w:rPr>
          <w:color w:val="000000"/>
          <w:sz w:val="28"/>
          <w:szCs w:val="28"/>
          <w:shd w:val="clear" w:color="auto" w:fill="FFFFFF"/>
        </w:rPr>
        <w:t>безпечного</w:t>
      </w:r>
      <w:proofErr w:type="spellEnd"/>
      <w:r w:rsidRPr="00EF6001">
        <w:rPr>
          <w:color w:val="000000"/>
          <w:sz w:val="28"/>
          <w:szCs w:val="28"/>
          <w:shd w:val="clear" w:color="auto" w:fill="FFFFFF"/>
        </w:rPr>
        <w:t xml:space="preserve"> способу </w:t>
      </w:r>
      <w:proofErr w:type="spellStart"/>
      <w:r w:rsidRPr="00EF6001">
        <w:rPr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EF6001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F6001">
        <w:rPr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Pr="00EF60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6001">
        <w:rPr>
          <w:color w:val="000000"/>
          <w:sz w:val="28"/>
          <w:szCs w:val="28"/>
          <w:shd w:val="clear" w:color="auto" w:fill="FFFFFF"/>
        </w:rPr>
        <w:t>здоров’я</w:t>
      </w:r>
      <w:proofErr w:type="spellEnd"/>
      <w:r w:rsidRPr="00EF6001">
        <w:rPr>
          <w:color w:val="000000"/>
          <w:sz w:val="28"/>
          <w:szCs w:val="28"/>
          <w:lang w:val="uk-UA" w:eastAsia="uk-UA"/>
        </w:rPr>
        <w:t>;</w:t>
      </w:r>
      <w:bookmarkStart w:id="6" w:name="44"/>
      <w:bookmarkEnd w:id="6"/>
    </w:p>
    <w:p w:rsidR="00EF6001" w:rsidRDefault="00EF6001" w:rsidP="00966DF3">
      <w:pPr>
        <w:widowControl/>
        <w:autoSpaceDE/>
        <w:autoSpaceDN/>
        <w:adjustRightInd/>
        <w:ind w:firstLine="425"/>
        <w:jc w:val="both"/>
        <w:rPr>
          <w:color w:val="000000"/>
          <w:sz w:val="28"/>
          <w:szCs w:val="28"/>
          <w:lang w:val="uk-UA" w:eastAsia="uk-UA"/>
        </w:rPr>
      </w:pPr>
      <w:r w:rsidRPr="00EF6001">
        <w:rPr>
          <w:color w:val="000000"/>
          <w:sz w:val="28"/>
          <w:szCs w:val="28"/>
          <w:lang w:val="uk-UA" w:eastAsia="uk-UA"/>
        </w:rPr>
        <w:t>забезпечити надання підтримки молодим громадянам у працевлаштуванні та реалізації підприємницьких ініціатив;</w:t>
      </w:r>
      <w:bookmarkStart w:id="7" w:name="45"/>
      <w:bookmarkStart w:id="8" w:name="46"/>
      <w:bookmarkStart w:id="9" w:name="47"/>
      <w:bookmarkStart w:id="10" w:name="48"/>
      <w:bookmarkEnd w:id="7"/>
      <w:bookmarkEnd w:id="8"/>
      <w:bookmarkEnd w:id="9"/>
      <w:bookmarkEnd w:id="10"/>
    </w:p>
    <w:p w:rsidR="00EF6001" w:rsidRPr="00EF6001" w:rsidRDefault="00EF6001" w:rsidP="00966DF3">
      <w:pPr>
        <w:widowControl/>
        <w:autoSpaceDE/>
        <w:autoSpaceDN/>
        <w:adjustRightInd/>
        <w:ind w:firstLine="425"/>
        <w:jc w:val="both"/>
        <w:rPr>
          <w:color w:val="000000"/>
          <w:sz w:val="28"/>
          <w:szCs w:val="28"/>
          <w:lang w:val="uk-UA" w:eastAsia="uk-UA"/>
        </w:rPr>
      </w:pPr>
      <w:r w:rsidRPr="00EF6001">
        <w:rPr>
          <w:color w:val="000000"/>
          <w:sz w:val="28"/>
          <w:szCs w:val="28"/>
          <w:lang w:val="uk-UA" w:eastAsia="uk-UA"/>
        </w:rPr>
        <w:t>збільшити чисельність молоді, що бере участь 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EF6001">
        <w:rPr>
          <w:color w:val="000000"/>
          <w:sz w:val="28"/>
          <w:szCs w:val="28"/>
          <w:lang w:val="uk-UA" w:eastAsia="uk-UA"/>
        </w:rPr>
        <w:t xml:space="preserve">діяльності громадських організацій; </w:t>
      </w:r>
    </w:p>
    <w:p w:rsidR="00EF6001" w:rsidRPr="00EF6001" w:rsidRDefault="00EF6001" w:rsidP="00966DF3">
      <w:pPr>
        <w:widowControl/>
        <w:autoSpaceDE/>
        <w:autoSpaceDN/>
        <w:adjustRightInd/>
        <w:ind w:firstLine="425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EF6001">
        <w:rPr>
          <w:color w:val="000000"/>
          <w:sz w:val="28"/>
          <w:szCs w:val="28"/>
          <w:shd w:val="clear" w:color="auto" w:fill="FFFFFF"/>
        </w:rPr>
        <w:t>забезпечити</w:t>
      </w:r>
      <w:proofErr w:type="spellEnd"/>
      <w:r w:rsidRPr="00EF60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6001">
        <w:rPr>
          <w:color w:val="000000"/>
          <w:sz w:val="28"/>
          <w:szCs w:val="28"/>
          <w:shd w:val="clear" w:color="auto" w:fill="FFFFFF"/>
        </w:rPr>
        <w:t>залучення</w:t>
      </w:r>
      <w:proofErr w:type="spellEnd"/>
      <w:r w:rsidRPr="00EF60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6001">
        <w:rPr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EF6001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EF6001">
        <w:rPr>
          <w:color w:val="000000"/>
          <w:sz w:val="28"/>
          <w:szCs w:val="28"/>
          <w:shd w:val="clear" w:color="auto" w:fill="FFFFFF"/>
        </w:rPr>
        <w:t>волонтерства</w:t>
      </w:r>
      <w:proofErr w:type="spellEnd"/>
      <w:r w:rsidRPr="00EF6001">
        <w:rPr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EF6001">
        <w:rPr>
          <w:color w:val="000000"/>
          <w:sz w:val="28"/>
          <w:szCs w:val="28"/>
          <w:shd w:val="clear" w:color="auto" w:fill="FFFFFF"/>
        </w:rPr>
        <w:t>форми</w:t>
      </w:r>
      <w:proofErr w:type="spellEnd"/>
      <w:r w:rsidRPr="00EF60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6001">
        <w:rPr>
          <w:color w:val="000000"/>
          <w:sz w:val="28"/>
          <w:szCs w:val="28"/>
          <w:shd w:val="clear" w:color="auto" w:fill="FFFFFF"/>
        </w:rPr>
        <w:t>суспільно</w:t>
      </w:r>
      <w:proofErr w:type="spellEnd"/>
      <w:r w:rsidRPr="00EF60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6001">
        <w:rPr>
          <w:color w:val="000000"/>
          <w:sz w:val="28"/>
          <w:szCs w:val="28"/>
          <w:shd w:val="clear" w:color="auto" w:fill="FFFFFF"/>
        </w:rPr>
        <w:t>значущої</w:t>
      </w:r>
      <w:proofErr w:type="spellEnd"/>
      <w:r w:rsidRPr="00EF60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6001">
        <w:rPr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EF60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6001">
        <w:rPr>
          <w:color w:val="000000"/>
          <w:sz w:val="28"/>
          <w:szCs w:val="28"/>
          <w:shd w:val="clear" w:color="auto" w:fill="FFFFFF"/>
        </w:rPr>
        <w:t>вторинної</w:t>
      </w:r>
      <w:proofErr w:type="spellEnd"/>
      <w:r w:rsidRPr="00EF600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6001">
        <w:rPr>
          <w:color w:val="000000"/>
          <w:sz w:val="28"/>
          <w:szCs w:val="28"/>
          <w:shd w:val="clear" w:color="auto" w:fill="FFFFFF"/>
        </w:rPr>
        <w:t>зайнятості</w:t>
      </w:r>
      <w:proofErr w:type="spellEnd"/>
      <w:r w:rsidRPr="00EF600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142EC" w:rsidRDefault="009142EC" w:rsidP="00EF6001">
      <w:pPr>
        <w:rPr>
          <w:sz w:val="28"/>
          <w:lang w:val="uk-UA"/>
        </w:rPr>
      </w:pPr>
    </w:p>
    <w:p w:rsidR="004063F9" w:rsidRDefault="004063F9" w:rsidP="00EF6001">
      <w:pPr>
        <w:rPr>
          <w:sz w:val="28"/>
          <w:lang w:val="uk-UA"/>
        </w:rPr>
      </w:pPr>
    </w:p>
    <w:p w:rsidR="006910F5" w:rsidRDefault="006910F5" w:rsidP="00EF6001">
      <w:pPr>
        <w:rPr>
          <w:b/>
          <w:sz w:val="28"/>
          <w:szCs w:val="28"/>
          <w:lang w:val="uk-UA"/>
        </w:rPr>
      </w:pPr>
    </w:p>
    <w:p w:rsidR="00156980" w:rsidRPr="001703EB" w:rsidRDefault="00156980" w:rsidP="00EF6001">
      <w:pPr>
        <w:rPr>
          <w:b/>
          <w:sz w:val="28"/>
          <w:szCs w:val="28"/>
          <w:lang w:val="uk-UA"/>
        </w:rPr>
      </w:pPr>
      <w:r w:rsidRPr="001703EB">
        <w:rPr>
          <w:b/>
          <w:sz w:val="28"/>
          <w:szCs w:val="28"/>
          <w:lang w:val="uk-UA"/>
        </w:rPr>
        <w:t>Голова ради</w:t>
      </w:r>
      <w:r w:rsidRPr="001703EB">
        <w:rPr>
          <w:b/>
          <w:sz w:val="28"/>
          <w:szCs w:val="28"/>
          <w:lang w:val="uk-UA"/>
        </w:rPr>
        <w:tab/>
      </w:r>
      <w:r w:rsidRPr="001703EB">
        <w:rPr>
          <w:b/>
          <w:sz w:val="28"/>
          <w:szCs w:val="28"/>
          <w:lang w:val="uk-UA"/>
        </w:rPr>
        <w:tab/>
      </w:r>
      <w:r w:rsidRPr="001703EB">
        <w:rPr>
          <w:b/>
          <w:sz w:val="28"/>
          <w:szCs w:val="28"/>
          <w:lang w:val="uk-UA"/>
        </w:rPr>
        <w:tab/>
      </w:r>
      <w:r w:rsidRPr="001703EB">
        <w:rPr>
          <w:b/>
          <w:sz w:val="28"/>
          <w:szCs w:val="28"/>
          <w:lang w:val="uk-UA"/>
        </w:rPr>
        <w:tab/>
      </w:r>
      <w:r w:rsidRPr="001703EB">
        <w:rPr>
          <w:b/>
          <w:sz w:val="28"/>
          <w:szCs w:val="28"/>
          <w:lang w:val="uk-UA"/>
        </w:rPr>
        <w:tab/>
      </w:r>
      <w:r w:rsidRPr="001703EB">
        <w:rPr>
          <w:b/>
          <w:sz w:val="28"/>
          <w:szCs w:val="28"/>
          <w:lang w:val="uk-UA"/>
        </w:rPr>
        <w:tab/>
      </w:r>
      <w:r w:rsidRPr="001703EB">
        <w:rPr>
          <w:b/>
          <w:sz w:val="28"/>
          <w:szCs w:val="28"/>
          <w:lang w:val="uk-UA"/>
        </w:rPr>
        <w:tab/>
        <w:t>С.М.</w:t>
      </w:r>
      <w:bookmarkStart w:id="11" w:name="_GoBack"/>
      <w:bookmarkEnd w:id="11"/>
      <w:r w:rsidRPr="001703EB">
        <w:rPr>
          <w:b/>
          <w:sz w:val="28"/>
          <w:szCs w:val="28"/>
          <w:lang w:val="uk-UA"/>
        </w:rPr>
        <w:t>Гришко</w:t>
      </w:r>
    </w:p>
    <w:p w:rsidR="009142EC" w:rsidRDefault="009142EC" w:rsidP="00EF6001">
      <w:pPr>
        <w:rPr>
          <w:rFonts w:ascii="Courier New CYR" w:hAnsi="Courier New CYR" w:cs="Courier New CYR"/>
          <w:b/>
          <w:bCs/>
          <w:lang w:val="uk-UA"/>
        </w:rPr>
      </w:pPr>
    </w:p>
    <w:p w:rsidR="009142EC" w:rsidRDefault="009142EC" w:rsidP="00EF6001">
      <w:pPr>
        <w:rPr>
          <w:rFonts w:ascii="Courier New CYR" w:hAnsi="Courier New CYR" w:cs="Courier New CYR"/>
          <w:b/>
          <w:bCs/>
          <w:lang w:val="uk-UA"/>
        </w:rPr>
      </w:pPr>
    </w:p>
    <w:p w:rsidR="00E47B4E" w:rsidRDefault="00E47B4E" w:rsidP="00EF6001">
      <w:pPr>
        <w:rPr>
          <w:rFonts w:ascii="Courier New CYR" w:hAnsi="Courier New CYR" w:cs="Courier New CYR"/>
          <w:b/>
          <w:bCs/>
          <w:lang w:val="uk-UA"/>
        </w:rPr>
      </w:pPr>
    </w:p>
    <w:p w:rsidR="00E47B4E" w:rsidRDefault="00E47B4E" w:rsidP="00EF6001">
      <w:pPr>
        <w:rPr>
          <w:rFonts w:ascii="Courier New CYR" w:hAnsi="Courier New CYR" w:cs="Courier New CYR"/>
          <w:b/>
          <w:bCs/>
          <w:lang w:val="uk-UA"/>
        </w:rPr>
      </w:pPr>
    </w:p>
    <w:p w:rsidR="00E47B4E" w:rsidRDefault="00E47B4E" w:rsidP="00EF6001">
      <w:pPr>
        <w:rPr>
          <w:rFonts w:ascii="Courier New CYR" w:hAnsi="Courier New CYR" w:cs="Courier New CYR"/>
          <w:b/>
          <w:bCs/>
          <w:lang w:val="uk-UA"/>
        </w:rPr>
      </w:pPr>
    </w:p>
    <w:p w:rsidR="00E47B4E" w:rsidRDefault="00E47B4E" w:rsidP="00EF6001">
      <w:pPr>
        <w:rPr>
          <w:rFonts w:ascii="Courier New CYR" w:hAnsi="Courier New CYR" w:cs="Courier New CYR"/>
          <w:b/>
          <w:bCs/>
          <w:lang w:val="uk-UA"/>
        </w:rPr>
      </w:pPr>
    </w:p>
    <w:p w:rsidR="00E47B4E" w:rsidRDefault="00E47B4E" w:rsidP="00EF6001">
      <w:pPr>
        <w:rPr>
          <w:rFonts w:ascii="Courier New CYR" w:hAnsi="Courier New CYR" w:cs="Courier New CYR"/>
          <w:b/>
          <w:bCs/>
          <w:lang w:val="uk-UA"/>
        </w:rPr>
      </w:pPr>
    </w:p>
    <w:p w:rsidR="00E47B4E" w:rsidRDefault="00E47B4E" w:rsidP="00EF6001">
      <w:pPr>
        <w:rPr>
          <w:rFonts w:ascii="Courier New CYR" w:hAnsi="Courier New CYR" w:cs="Courier New CYR"/>
          <w:b/>
          <w:bCs/>
          <w:lang w:val="uk-UA"/>
        </w:rPr>
      </w:pPr>
    </w:p>
    <w:p w:rsidR="00E47B4E" w:rsidRDefault="00E47B4E" w:rsidP="00EF6001">
      <w:pPr>
        <w:rPr>
          <w:rFonts w:ascii="Courier New CYR" w:hAnsi="Courier New CYR" w:cs="Courier New CYR"/>
          <w:b/>
          <w:bCs/>
          <w:lang w:val="uk-UA"/>
        </w:rPr>
      </w:pPr>
    </w:p>
    <w:p w:rsidR="00E47B4E" w:rsidRDefault="00E47B4E" w:rsidP="00EF6001">
      <w:pPr>
        <w:rPr>
          <w:rFonts w:ascii="Courier New CYR" w:hAnsi="Courier New CYR" w:cs="Courier New CYR"/>
          <w:b/>
          <w:bCs/>
          <w:lang w:val="uk-UA"/>
        </w:rPr>
      </w:pPr>
    </w:p>
    <w:p w:rsidR="00E47B4E" w:rsidRDefault="00E47B4E" w:rsidP="00EF6001">
      <w:pPr>
        <w:rPr>
          <w:rFonts w:ascii="Courier New CYR" w:hAnsi="Courier New CYR" w:cs="Courier New CYR"/>
          <w:b/>
          <w:bCs/>
          <w:lang w:val="uk-UA"/>
        </w:rPr>
      </w:pPr>
    </w:p>
    <w:p w:rsidR="00E47B4E" w:rsidRDefault="00E47B4E" w:rsidP="00EF6001">
      <w:pPr>
        <w:rPr>
          <w:rFonts w:ascii="Courier New CYR" w:hAnsi="Courier New CYR" w:cs="Courier New CYR"/>
          <w:b/>
          <w:bCs/>
          <w:lang w:val="uk-UA"/>
        </w:rPr>
      </w:pPr>
    </w:p>
    <w:sectPr w:rsidR="00E47B4E" w:rsidSect="00F44F97">
      <w:type w:val="continuous"/>
      <w:pgSz w:w="11909" w:h="16834"/>
      <w:pgMar w:top="426" w:right="569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20000287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D9C"/>
    <w:multiLevelType w:val="hybridMultilevel"/>
    <w:tmpl w:val="A7C00B86"/>
    <w:lvl w:ilvl="0" w:tplc="8D72FAA6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82F06DD"/>
    <w:multiLevelType w:val="hybridMultilevel"/>
    <w:tmpl w:val="91921A4C"/>
    <w:lvl w:ilvl="0" w:tplc="581E006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BA"/>
    <w:rsid w:val="00010288"/>
    <w:rsid w:val="00035EA9"/>
    <w:rsid w:val="000932F5"/>
    <w:rsid w:val="00114856"/>
    <w:rsid w:val="00116F88"/>
    <w:rsid w:val="00153415"/>
    <w:rsid w:val="00156980"/>
    <w:rsid w:val="00192365"/>
    <w:rsid w:val="001A558D"/>
    <w:rsid w:val="001C4808"/>
    <w:rsid w:val="001E2950"/>
    <w:rsid w:val="002303A1"/>
    <w:rsid w:val="002460EA"/>
    <w:rsid w:val="00257680"/>
    <w:rsid w:val="002925E3"/>
    <w:rsid w:val="002D169F"/>
    <w:rsid w:val="002F1AB5"/>
    <w:rsid w:val="00307C31"/>
    <w:rsid w:val="00310DBC"/>
    <w:rsid w:val="0036130F"/>
    <w:rsid w:val="003972FD"/>
    <w:rsid w:val="003D28D7"/>
    <w:rsid w:val="003D6819"/>
    <w:rsid w:val="004063F9"/>
    <w:rsid w:val="004449FA"/>
    <w:rsid w:val="004B74BA"/>
    <w:rsid w:val="004D176A"/>
    <w:rsid w:val="005204B9"/>
    <w:rsid w:val="0055512F"/>
    <w:rsid w:val="005569A1"/>
    <w:rsid w:val="00567AFD"/>
    <w:rsid w:val="00572549"/>
    <w:rsid w:val="005B0297"/>
    <w:rsid w:val="005F3EE5"/>
    <w:rsid w:val="00617A5D"/>
    <w:rsid w:val="00632958"/>
    <w:rsid w:val="00683DBD"/>
    <w:rsid w:val="006910F5"/>
    <w:rsid w:val="006A2C29"/>
    <w:rsid w:val="006C0E13"/>
    <w:rsid w:val="006E23AE"/>
    <w:rsid w:val="006E33A1"/>
    <w:rsid w:val="006E5DDC"/>
    <w:rsid w:val="0070047B"/>
    <w:rsid w:val="00706EFD"/>
    <w:rsid w:val="00707A21"/>
    <w:rsid w:val="00735877"/>
    <w:rsid w:val="007471E6"/>
    <w:rsid w:val="00755F27"/>
    <w:rsid w:val="00761C85"/>
    <w:rsid w:val="00774D2B"/>
    <w:rsid w:val="00796F00"/>
    <w:rsid w:val="007B4916"/>
    <w:rsid w:val="007C3D41"/>
    <w:rsid w:val="007C7823"/>
    <w:rsid w:val="007F431A"/>
    <w:rsid w:val="008325C8"/>
    <w:rsid w:val="00870D28"/>
    <w:rsid w:val="008B0505"/>
    <w:rsid w:val="008D6E82"/>
    <w:rsid w:val="008E1A89"/>
    <w:rsid w:val="00911E8C"/>
    <w:rsid w:val="009142EC"/>
    <w:rsid w:val="00932BE8"/>
    <w:rsid w:val="00966DF3"/>
    <w:rsid w:val="00971A9D"/>
    <w:rsid w:val="00992F7D"/>
    <w:rsid w:val="009C3396"/>
    <w:rsid w:val="00A27B7A"/>
    <w:rsid w:val="00A424B5"/>
    <w:rsid w:val="00A72557"/>
    <w:rsid w:val="00AC45BB"/>
    <w:rsid w:val="00B013BA"/>
    <w:rsid w:val="00B027D6"/>
    <w:rsid w:val="00B26417"/>
    <w:rsid w:val="00B57E29"/>
    <w:rsid w:val="00BC069E"/>
    <w:rsid w:val="00BF2908"/>
    <w:rsid w:val="00C00CD5"/>
    <w:rsid w:val="00C15870"/>
    <w:rsid w:val="00C61F3B"/>
    <w:rsid w:val="00C63B37"/>
    <w:rsid w:val="00C670A0"/>
    <w:rsid w:val="00CD50D3"/>
    <w:rsid w:val="00CE65C6"/>
    <w:rsid w:val="00D36AC6"/>
    <w:rsid w:val="00DB6A0D"/>
    <w:rsid w:val="00E27832"/>
    <w:rsid w:val="00E32EA2"/>
    <w:rsid w:val="00E36D62"/>
    <w:rsid w:val="00E47B4E"/>
    <w:rsid w:val="00E7382F"/>
    <w:rsid w:val="00EF6001"/>
    <w:rsid w:val="00F03127"/>
    <w:rsid w:val="00F125B9"/>
    <w:rsid w:val="00F24315"/>
    <w:rsid w:val="00F44F97"/>
    <w:rsid w:val="00F504CE"/>
    <w:rsid w:val="00F72F7B"/>
    <w:rsid w:val="00FB40FC"/>
    <w:rsid w:val="00F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3A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b/>
      <w:sz w:val="28"/>
      <w:szCs w:val="26"/>
      <w:lang w:val="uk-UA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outlineLvl w:val="1"/>
    </w:pPr>
    <w:rPr>
      <w:sz w:val="28"/>
      <w:szCs w:val="24"/>
      <w:lang w:val="uk-UA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536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outlineLvl w:val="4"/>
    </w:pPr>
    <w:rPr>
      <w:b/>
      <w:bCs/>
      <w:sz w:val="36"/>
      <w:szCs w:val="24"/>
      <w:lang w:val="uk-UA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ind w:left="900" w:hanging="900"/>
      <w:jc w:val="both"/>
      <w:outlineLvl w:val="5"/>
    </w:pPr>
    <w:rPr>
      <w:b/>
      <w:bCs/>
      <w:sz w:val="28"/>
      <w:szCs w:val="24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4"/>
      <w:lang w:val="uk-UA"/>
    </w:rPr>
  </w:style>
  <w:style w:type="paragraph" w:styleId="9">
    <w:name w:val="heading 9"/>
    <w:basedOn w:val="a"/>
    <w:next w:val="a"/>
    <w:qFormat/>
    <w:pPr>
      <w:keepNext/>
      <w:widowControl/>
      <w:tabs>
        <w:tab w:val="right" w:pos="9214"/>
      </w:tabs>
      <w:autoSpaceDE/>
      <w:autoSpaceDN/>
      <w:adjustRightInd/>
      <w:spacing w:line="240" w:lineRule="atLeast"/>
      <w:ind w:right="-284"/>
      <w:jc w:val="center"/>
      <w:outlineLvl w:val="8"/>
    </w:pPr>
    <w:rPr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autoSpaceDE/>
      <w:autoSpaceDN/>
      <w:adjustRightInd/>
    </w:pPr>
    <w:rPr>
      <w:color w:val="000000"/>
      <w:sz w:val="24"/>
      <w:szCs w:val="24"/>
    </w:rPr>
  </w:style>
  <w:style w:type="character" w:customStyle="1" w:styleId="spelle">
    <w:name w:val="spelle"/>
    <w:basedOn w:val="a0"/>
  </w:style>
  <w:style w:type="paragraph" w:styleId="a4">
    <w:name w:val="Body Text"/>
    <w:basedOn w:val="a"/>
    <w:pPr>
      <w:widowControl/>
      <w:overflowPunct w:val="0"/>
      <w:jc w:val="both"/>
      <w:textAlignment w:val="baseline"/>
    </w:pPr>
    <w:rPr>
      <w:sz w:val="24"/>
      <w:lang w:val="uk-UA"/>
    </w:rPr>
  </w:style>
  <w:style w:type="paragraph" w:styleId="a5">
    <w:name w:val="Body Text Indent"/>
    <w:basedOn w:val="a"/>
    <w:pPr>
      <w:widowControl/>
      <w:autoSpaceDE/>
      <w:autoSpaceDN/>
      <w:adjustRightInd/>
      <w:ind w:left="3960"/>
      <w:jc w:val="both"/>
    </w:pPr>
    <w:rPr>
      <w:sz w:val="28"/>
      <w:szCs w:val="26"/>
      <w:lang w:val="uk-UA"/>
    </w:rPr>
  </w:style>
  <w:style w:type="paragraph" w:styleId="20">
    <w:name w:val="Body Text Indent 2"/>
    <w:basedOn w:val="a"/>
    <w:pPr>
      <w:widowControl/>
      <w:autoSpaceDE/>
      <w:autoSpaceDN/>
      <w:adjustRightInd/>
      <w:ind w:left="3960"/>
    </w:pPr>
    <w:rPr>
      <w:sz w:val="28"/>
      <w:szCs w:val="26"/>
      <w:lang w:val="uk-UA"/>
    </w:rPr>
  </w:style>
  <w:style w:type="paragraph" w:styleId="30">
    <w:name w:val="Body Text Indent 3"/>
    <w:basedOn w:val="a"/>
    <w:pPr>
      <w:ind w:left="4536"/>
      <w:jc w:val="both"/>
    </w:pPr>
    <w:rPr>
      <w:sz w:val="28"/>
      <w:lang w:val="uk-UA"/>
    </w:rPr>
  </w:style>
  <w:style w:type="paragraph" w:styleId="a6">
    <w:name w:val="caption"/>
    <w:basedOn w:val="a"/>
    <w:next w:val="a"/>
    <w:qFormat/>
    <w:pPr>
      <w:widowControl/>
      <w:autoSpaceDE/>
      <w:autoSpaceDN/>
      <w:adjustRightInd/>
      <w:spacing w:line="240" w:lineRule="atLeast"/>
      <w:jc w:val="center"/>
    </w:pPr>
    <w:rPr>
      <w:caps/>
      <w:sz w:val="28"/>
      <w:lang w:val="uk-UA"/>
    </w:rPr>
  </w:style>
  <w:style w:type="paragraph" w:styleId="21">
    <w:name w:val="Body Text 2"/>
    <w:basedOn w:val="a"/>
    <w:rPr>
      <w:sz w:val="28"/>
      <w:lang w:val="uk-UA" w:eastAsia="uk-UA"/>
    </w:rPr>
  </w:style>
  <w:style w:type="paragraph" w:customStyle="1" w:styleId="210">
    <w:name w:val="Основной текст 21"/>
    <w:basedOn w:val="a"/>
    <w:rsid w:val="00307C31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7">
    <w:name w:val="Balloon Text"/>
    <w:basedOn w:val="a"/>
    <w:link w:val="a8"/>
    <w:rsid w:val="002576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576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3A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b/>
      <w:sz w:val="28"/>
      <w:szCs w:val="26"/>
      <w:lang w:val="uk-UA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outlineLvl w:val="1"/>
    </w:pPr>
    <w:rPr>
      <w:sz w:val="28"/>
      <w:szCs w:val="24"/>
      <w:lang w:val="uk-UA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536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outlineLvl w:val="4"/>
    </w:pPr>
    <w:rPr>
      <w:b/>
      <w:bCs/>
      <w:sz w:val="36"/>
      <w:szCs w:val="24"/>
      <w:lang w:val="uk-UA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ind w:left="900" w:hanging="900"/>
      <w:jc w:val="both"/>
      <w:outlineLvl w:val="5"/>
    </w:pPr>
    <w:rPr>
      <w:b/>
      <w:bCs/>
      <w:sz w:val="28"/>
      <w:szCs w:val="24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4"/>
      <w:lang w:val="uk-UA"/>
    </w:rPr>
  </w:style>
  <w:style w:type="paragraph" w:styleId="9">
    <w:name w:val="heading 9"/>
    <w:basedOn w:val="a"/>
    <w:next w:val="a"/>
    <w:qFormat/>
    <w:pPr>
      <w:keepNext/>
      <w:widowControl/>
      <w:tabs>
        <w:tab w:val="right" w:pos="9214"/>
      </w:tabs>
      <w:autoSpaceDE/>
      <w:autoSpaceDN/>
      <w:adjustRightInd/>
      <w:spacing w:line="240" w:lineRule="atLeast"/>
      <w:ind w:right="-284"/>
      <w:jc w:val="center"/>
      <w:outlineLvl w:val="8"/>
    </w:pPr>
    <w:rPr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autoSpaceDE/>
      <w:autoSpaceDN/>
      <w:adjustRightInd/>
    </w:pPr>
    <w:rPr>
      <w:color w:val="000000"/>
      <w:sz w:val="24"/>
      <w:szCs w:val="24"/>
    </w:rPr>
  </w:style>
  <w:style w:type="character" w:customStyle="1" w:styleId="spelle">
    <w:name w:val="spelle"/>
    <w:basedOn w:val="a0"/>
  </w:style>
  <w:style w:type="paragraph" w:styleId="a4">
    <w:name w:val="Body Text"/>
    <w:basedOn w:val="a"/>
    <w:pPr>
      <w:widowControl/>
      <w:overflowPunct w:val="0"/>
      <w:jc w:val="both"/>
      <w:textAlignment w:val="baseline"/>
    </w:pPr>
    <w:rPr>
      <w:sz w:val="24"/>
      <w:lang w:val="uk-UA"/>
    </w:rPr>
  </w:style>
  <w:style w:type="paragraph" w:styleId="a5">
    <w:name w:val="Body Text Indent"/>
    <w:basedOn w:val="a"/>
    <w:pPr>
      <w:widowControl/>
      <w:autoSpaceDE/>
      <w:autoSpaceDN/>
      <w:adjustRightInd/>
      <w:ind w:left="3960"/>
      <w:jc w:val="both"/>
    </w:pPr>
    <w:rPr>
      <w:sz w:val="28"/>
      <w:szCs w:val="26"/>
      <w:lang w:val="uk-UA"/>
    </w:rPr>
  </w:style>
  <w:style w:type="paragraph" w:styleId="20">
    <w:name w:val="Body Text Indent 2"/>
    <w:basedOn w:val="a"/>
    <w:pPr>
      <w:widowControl/>
      <w:autoSpaceDE/>
      <w:autoSpaceDN/>
      <w:adjustRightInd/>
      <w:ind w:left="3960"/>
    </w:pPr>
    <w:rPr>
      <w:sz w:val="28"/>
      <w:szCs w:val="26"/>
      <w:lang w:val="uk-UA"/>
    </w:rPr>
  </w:style>
  <w:style w:type="paragraph" w:styleId="30">
    <w:name w:val="Body Text Indent 3"/>
    <w:basedOn w:val="a"/>
    <w:pPr>
      <w:ind w:left="4536"/>
      <w:jc w:val="both"/>
    </w:pPr>
    <w:rPr>
      <w:sz w:val="28"/>
      <w:lang w:val="uk-UA"/>
    </w:rPr>
  </w:style>
  <w:style w:type="paragraph" w:styleId="a6">
    <w:name w:val="caption"/>
    <w:basedOn w:val="a"/>
    <w:next w:val="a"/>
    <w:qFormat/>
    <w:pPr>
      <w:widowControl/>
      <w:autoSpaceDE/>
      <w:autoSpaceDN/>
      <w:adjustRightInd/>
      <w:spacing w:line="240" w:lineRule="atLeast"/>
      <w:jc w:val="center"/>
    </w:pPr>
    <w:rPr>
      <w:caps/>
      <w:sz w:val="28"/>
      <w:lang w:val="uk-UA"/>
    </w:rPr>
  </w:style>
  <w:style w:type="paragraph" w:styleId="21">
    <w:name w:val="Body Text 2"/>
    <w:basedOn w:val="a"/>
    <w:rPr>
      <w:sz w:val="28"/>
      <w:lang w:val="uk-UA" w:eastAsia="uk-UA"/>
    </w:rPr>
  </w:style>
  <w:style w:type="paragraph" w:customStyle="1" w:styleId="210">
    <w:name w:val="Основной текст 21"/>
    <w:basedOn w:val="a"/>
    <w:rsid w:val="00307C31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7">
    <w:name w:val="Balloon Text"/>
    <w:basedOn w:val="a"/>
    <w:link w:val="a8"/>
    <w:rsid w:val="002576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57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9572</Words>
  <Characters>5457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pliok</cp:lastModifiedBy>
  <cp:revision>6</cp:revision>
  <cp:lastPrinted>2018-12-13T08:54:00Z</cp:lastPrinted>
  <dcterms:created xsi:type="dcterms:W3CDTF">2018-11-12T21:33:00Z</dcterms:created>
  <dcterms:modified xsi:type="dcterms:W3CDTF">2018-12-21T14:33:00Z</dcterms:modified>
</cp:coreProperties>
</file>