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A021C5" w:rsidTr="00702B8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021C5" w:rsidRDefault="00A021C5" w:rsidP="00702B8B">
            <w:pPr>
              <w:ind w:hanging="108"/>
              <w:jc w:val="left"/>
              <w:rPr>
                <w:bCs/>
              </w:rPr>
            </w:pPr>
            <w:bookmarkStart w:id="0" w:name="_GoBack"/>
            <w:bookmarkEnd w:id="0"/>
            <w:proofErr w:type="spellStart"/>
            <w:r>
              <w:rPr>
                <w:bCs/>
              </w:rPr>
              <w:t>Додаток</w:t>
            </w:r>
            <w:proofErr w:type="spellEnd"/>
          </w:p>
          <w:p w:rsidR="00A021C5" w:rsidRPr="006217B2" w:rsidRDefault="00A021C5" w:rsidP="00702B8B">
            <w:pPr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до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ішення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Броварської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районної</w:t>
            </w:r>
            <w:proofErr w:type="spellEnd"/>
            <w:r>
              <w:rPr>
                <w:bCs/>
              </w:rPr>
              <w:t xml:space="preserve"> ради</w:t>
            </w:r>
          </w:p>
          <w:p w:rsidR="00A021C5" w:rsidRDefault="00A021C5" w:rsidP="00702B8B">
            <w:pPr>
              <w:ind w:hanging="108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14 </w:t>
            </w:r>
            <w:proofErr w:type="spellStart"/>
            <w:r>
              <w:rPr>
                <w:bCs/>
              </w:rPr>
              <w:t>червня</w:t>
            </w:r>
            <w:proofErr w:type="spellEnd"/>
            <w:r>
              <w:rPr>
                <w:bCs/>
              </w:rPr>
              <w:t xml:space="preserve"> </w:t>
            </w:r>
            <w:r>
              <w:t>2018 року №</w:t>
            </w:r>
            <w:r w:rsidRPr="00072A5E">
              <w:t xml:space="preserve"> </w:t>
            </w:r>
            <w:r>
              <w:t>554-42-</w:t>
            </w:r>
            <w:r>
              <w:rPr>
                <w:lang w:val="en-US"/>
              </w:rPr>
              <w:t>V</w:t>
            </w:r>
            <w:r>
              <w:t>ІІ</w:t>
            </w:r>
          </w:p>
        </w:tc>
      </w:tr>
    </w:tbl>
    <w:p w:rsidR="00A021C5" w:rsidRPr="00C46F17" w:rsidRDefault="00A021C5" w:rsidP="00A021C5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1C5" w:rsidRPr="00DC1817" w:rsidRDefault="00A021C5" w:rsidP="00A021C5">
      <w:pPr>
        <w:tabs>
          <w:tab w:val="left" w:pos="1134"/>
        </w:tabs>
        <w:spacing w:after="120"/>
        <w:jc w:val="center"/>
        <w:rPr>
          <w:b/>
          <w:bCs/>
          <w:sz w:val="28"/>
          <w:szCs w:val="28"/>
          <w:lang w:val="ru-RU"/>
        </w:rPr>
      </w:pPr>
      <w:r w:rsidRPr="00DC1817">
        <w:rPr>
          <w:b/>
          <w:sz w:val="28"/>
          <w:szCs w:val="28"/>
        </w:rPr>
        <w:t xml:space="preserve">Зміни та доповнення до </w:t>
      </w:r>
      <w:r w:rsidRPr="00DC1817">
        <w:rPr>
          <w:b/>
          <w:bCs/>
          <w:sz w:val="28"/>
          <w:szCs w:val="28"/>
        </w:rPr>
        <w:t xml:space="preserve">п.4.1.10. «Проекти будівництва, реконструкції, ремонтів та інших заходів розвитку населених пунктів Броварського району» </w:t>
      </w:r>
      <w:r w:rsidRPr="00DC1817">
        <w:rPr>
          <w:b/>
          <w:sz w:val="28"/>
          <w:szCs w:val="28"/>
        </w:rPr>
        <w:t xml:space="preserve">Програми </w:t>
      </w:r>
      <w:r w:rsidRPr="00DC1817">
        <w:rPr>
          <w:b/>
          <w:bCs/>
          <w:sz w:val="28"/>
          <w:szCs w:val="28"/>
        </w:rPr>
        <w:t>соціально-економічного, культурного та духовного розвитку Броварського району на 2018 рік</w:t>
      </w:r>
    </w:p>
    <w:p w:rsidR="00A021C5" w:rsidRPr="00DC1817" w:rsidRDefault="00A021C5" w:rsidP="00A021C5">
      <w:pPr>
        <w:tabs>
          <w:tab w:val="left" w:pos="1134"/>
        </w:tabs>
        <w:spacing w:after="120"/>
        <w:jc w:val="both"/>
        <w:rPr>
          <w:bCs/>
          <w:sz w:val="28"/>
          <w:szCs w:val="28"/>
        </w:rPr>
      </w:pPr>
      <w:r w:rsidRPr="00DC1817">
        <w:rPr>
          <w:sz w:val="28"/>
          <w:szCs w:val="28"/>
        </w:rPr>
        <w:t>Пріоритетними проектами соціально-економічного розвитку населених пунктів району у 2018 році будуть наступні проекти будівництва, реконструкції та капітальних ремонтів об’єктів інфраструктури Броварського району</w:t>
      </w:r>
      <w:r w:rsidRPr="00DC1817">
        <w:rPr>
          <w:bCs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4833"/>
        <w:gridCol w:w="1980"/>
        <w:gridCol w:w="49"/>
        <w:gridCol w:w="2375"/>
      </w:tblGrid>
      <w:tr w:rsidR="00A021C5" w:rsidTr="00702B8B">
        <w:tc>
          <w:tcPr>
            <w:tcW w:w="617" w:type="dxa"/>
            <w:vAlign w:val="center"/>
          </w:tcPr>
          <w:p w:rsidR="00A021C5" w:rsidRPr="00DC1817" w:rsidRDefault="00A021C5" w:rsidP="00702B8B">
            <w:pPr>
              <w:jc w:val="center"/>
              <w:rPr>
                <w:b/>
              </w:rPr>
            </w:pPr>
            <w:r w:rsidRPr="00DC1817">
              <w:rPr>
                <w:b/>
              </w:rPr>
              <w:t xml:space="preserve">№ </w:t>
            </w:r>
            <w:proofErr w:type="gramStart"/>
            <w:r w:rsidRPr="00DC1817">
              <w:rPr>
                <w:b/>
              </w:rPr>
              <w:t>п</w:t>
            </w:r>
            <w:proofErr w:type="gramEnd"/>
            <w:r w:rsidRPr="00DC1817">
              <w:rPr>
                <w:b/>
              </w:rPr>
              <w:t>/п</w:t>
            </w:r>
          </w:p>
        </w:tc>
        <w:tc>
          <w:tcPr>
            <w:tcW w:w="4833" w:type="dxa"/>
            <w:vAlign w:val="center"/>
          </w:tcPr>
          <w:p w:rsidR="00A021C5" w:rsidRPr="00DC1817" w:rsidRDefault="00A021C5" w:rsidP="00702B8B">
            <w:pPr>
              <w:jc w:val="center"/>
              <w:rPr>
                <w:b/>
              </w:rPr>
            </w:pPr>
            <w:proofErr w:type="spellStart"/>
            <w:r w:rsidRPr="00DC1817">
              <w:rPr>
                <w:b/>
              </w:rPr>
              <w:t>Назва</w:t>
            </w:r>
            <w:proofErr w:type="spellEnd"/>
            <w:r w:rsidRPr="00DC1817">
              <w:rPr>
                <w:b/>
              </w:rPr>
              <w:t xml:space="preserve"> </w:t>
            </w:r>
            <w:proofErr w:type="spellStart"/>
            <w:r w:rsidRPr="00DC1817">
              <w:rPr>
                <w:b/>
              </w:rPr>
              <w:t>робі</w:t>
            </w:r>
            <w:proofErr w:type="gramStart"/>
            <w:r w:rsidRPr="00DC1817">
              <w:rPr>
                <w:b/>
              </w:rPr>
              <w:t>т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:rsidR="00A021C5" w:rsidRPr="00DC1817" w:rsidRDefault="00A021C5" w:rsidP="00702B8B">
            <w:pPr>
              <w:jc w:val="center"/>
              <w:rPr>
                <w:b/>
              </w:rPr>
            </w:pPr>
            <w:proofErr w:type="spellStart"/>
            <w:r w:rsidRPr="00DC1817">
              <w:rPr>
                <w:b/>
              </w:rPr>
              <w:t>Обсяги</w:t>
            </w:r>
            <w:proofErr w:type="spellEnd"/>
            <w:r w:rsidRPr="00DC1817">
              <w:rPr>
                <w:b/>
              </w:rPr>
              <w:t xml:space="preserve"> </w:t>
            </w:r>
            <w:proofErr w:type="spellStart"/>
            <w:r w:rsidRPr="00DC1817">
              <w:rPr>
                <w:b/>
              </w:rPr>
              <w:t>фінансування</w:t>
            </w:r>
            <w:proofErr w:type="spellEnd"/>
            <w:r w:rsidRPr="00DC1817">
              <w:rPr>
                <w:b/>
              </w:rPr>
              <w:t xml:space="preserve"> (тис</w:t>
            </w:r>
            <w:proofErr w:type="gramStart"/>
            <w:r w:rsidRPr="00DC1817">
              <w:rPr>
                <w:b/>
              </w:rPr>
              <w:t>.</w:t>
            </w:r>
            <w:proofErr w:type="gramEnd"/>
            <w:r w:rsidRPr="00DC1817">
              <w:rPr>
                <w:b/>
              </w:rPr>
              <w:t xml:space="preserve"> </w:t>
            </w:r>
            <w:proofErr w:type="spellStart"/>
            <w:proofErr w:type="gramStart"/>
            <w:r w:rsidRPr="00DC1817">
              <w:rPr>
                <w:b/>
              </w:rPr>
              <w:t>г</w:t>
            </w:r>
            <w:proofErr w:type="gramEnd"/>
            <w:r w:rsidRPr="00DC1817">
              <w:rPr>
                <w:b/>
              </w:rPr>
              <w:t>рн</w:t>
            </w:r>
            <w:proofErr w:type="spellEnd"/>
            <w:r w:rsidRPr="00DC1817">
              <w:rPr>
                <w:b/>
              </w:rPr>
              <w:t>)</w:t>
            </w:r>
          </w:p>
        </w:tc>
        <w:tc>
          <w:tcPr>
            <w:tcW w:w="2424" w:type="dxa"/>
            <w:gridSpan w:val="2"/>
            <w:vAlign w:val="center"/>
          </w:tcPr>
          <w:p w:rsidR="00A021C5" w:rsidRPr="00DC1817" w:rsidRDefault="00A021C5" w:rsidP="00702B8B">
            <w:pPr>
              <w:jc w:val="center"/>
              <w:rPr>
                <w:b/>
              </w:rPr>
            </w:pPr>
            <w:r w:rsidRPr="00DC1817">
              <w:rPr>
                <w:b/>
              </w:rPr>
              <w:t>Бюджет</w:t>
            </w:r>
          </w:p>
        </w:tc>
      </w:tr>
      <w:tr w:rsidR="00A021C5" w:rsidTr="00702B8B">
        <w:tc>
          <w:tcPr>
            <w:tcW w:w="9854" w:type="dxa"/>
            <w:gridSpan w:val="5"/>
          </w:tcPr>
          <w:p w:rsidR="00A021C5" w:rsidRPr="00DC1817" w:rsidRDefault="00A021C5" w:rsidP="00702B8B">
            <w:pPr>
              <w:spacing w:after="120"/>
              <w:jc w:val="center"/>
            </w:pPr>
            <w:proofErr w:type="spellStart"/>
            <w:r w:rsidRPr="00DC1817">
              <w:rPr>
                <w:b/>
              </w:rPr>
              <w:t>Красилівська</w:t>
            </w:r>
            <w:proofErr w:type="spellEnd"/>
            <w:r w:rsidRPr="00DC1817">
              <w:rPr>
                <w:b/>
              </w:rPr>
              <w:t xml:space="preserve"> </w:t>
            </w:r>
            <w:proofErr w:type="spellStart"/>
            <w:r w:rsidRPr="00DC1817">
              <w:rPr>
                <w:b/>
              </w:rPr>
              <w:t>сільська</w:t>
            </w:r>
            <w:proofErr w:type="spellEnd"/>
            <w:r w:rsidRPr="00DC1817">
              <w:rPr>
                <w:b/>
              </w:rPr>
              <w:t xml:space="preserve"> рада</w:t>
            </w:r>
          </w:p>
        </w:tc>
      </w:tr>
      <w:tr w:rsidR="00A021C5" w:rsidTr="00A54001">
        <w:tc>
          <w:tcPr>
            <w:tcW w:w="617" w:type="dxa"/>
          </w:tcPr>
          <w:p w:rsidR="00A021C5" w:rsidRPr="00DC1817" w:rsidRDefault="00A021C5" w:rsidP="00702B8B">
            <w:pPr>
              <w:spacing w:after="120"/>
              <w:rPr>
                <w:bCs/>
              </w:rPr>
            </w:pPr>
            <w:r w:rsidRPr="00DC1817">
              <w:rPr>
                <w:bCs/>
              </w:rPr>
              <w:t>9</w:t>
            </w:r>
          </w:p>
        </w:tc>
        <w:tc>
          <w:tcPr>
            <w:tcW w:w="4833" w:type="dxa"/>
          </w:tcPr>
          <w:p w:rsidR="00A021C5" w:rsidRPr="00DC1817" w:rsidRDefault="00A021C5" w:rsidP="00702B8B">
            <w:pPr>
              <w:spacing w:after="120"/>
              <w:rPr>
                <w:bCs/>
              </w:rPr>
            </w:pPr>
            <w:proofErr w:type="spellStart"/>
            <w:r w:rsidRPr="00DC1817">
              <w:rPr>
                <w:color w:val="000000"/>
              </w:rPr>
              <w:t>Капітальний</w:t>
            </w:r>
            <w:proofErr w:type="spellEnd"/>
            <w:r w:rsidRPr="00DC1817">
              <w:rPr>
                <w:color w:val="000000"/>
              </w:rPr>
              <w:t xml:space="preserve"> ремонт </w:t>
            </w:r>
            <w:proofErr w:type="spellStart"/>
            <w:r w:rsidRPr="00DC1817">
              <w:rPr>
                <w:color w:val="000000"/>
              </w:rPr>
              <w:t>дорожнього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покриття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проїзної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частини</w:t>
            </w:r>
            <w:proofErr w:type="spellEnd"/>
            <w:r w:rsidRPr="00DC1817">
              <w:rPr>
                <w:color w:val="000000"/>
              </w:rPr>
              <w:t xml:space="preserve">                       </w:t>
            </w:r>
            <w:proofErr w:type="spellStart"/>
            <w:r w:rsidRPr="00DC1817">
              <w:rPr>
                <w:color w:val="000000"/>
              </w:rPr>
              <w:t>вул</w:t>
            </w:r>
            <w:proofErr w:type="spellEnd"/>
            <w:r w:rsidRPr="00DC1817">
              <w:rPr>
                <w:color w:val="000000"/>
              </w:rPr>
              <w:t xml:space="preserve">. </w:t>
            </w:r>
            <w:proofErr w:type="spellStart"/>
            <w:r w:rsidRPr="00DC1817">
              <w:rPr>
                <w:color w:val="000000"/>
              </w:rPr>
              <w:t>Космонавтів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gramStart"/>
            <w:r w:rsidRPr="00DC1817">
              <w:rPr>
                <w:color w:val="000000"/>
              </w:rPr>
              <w:t>в</w:t>
            </w:r>
            <w:proofErr w:type="gramEnd"/>
            <w:r w:rsidRPr="00DC1817">
              <w:rPr>
                <w:color w:val="000000"/>
              </w:rPr>
              <w:t xml:space="preserve"> с. </w:t>
            </w:r>
            <w:proofErr w:type="spellStart"/>
            <w:r w:rsidRPr="00DC1817">
              <w:rPr>
                <w:color w:val="000000"/>
              </w:rPr>
              <w:t>Красилівка</w:t>
            </w:r>
            <w:proofErr w:type="spellEnd"/>
            <w:r w:rsidRPr="00DC1817">
              <w:rPr>
                <w:color w:val="000000"/>
              </w:rPr>
              <w:t xml:space="preserve"> Броварського району </w:t>
            </w:r>
            <w:proofErr w:type="spellStart"/>
            <w:r w:rsidRPr="00DC1817">
              <w:rPr>
                <w:color w:val="000000"/>
              </w:rPr>
              <w:t>Київської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2029" w:type="dxa"/>
            <w:gridSpan w:val="2"/>
            <w:vAlign w:val="center"/>
          </w:tcPr>
          <w:p w:rsidR="00A021C5" w:rsidRPr="00DC1817" w:rsidRDefault="00A021C5" w:rsidP="00702B8B">
            <w:pPr>
              <w:spacing w:after="120"/>
              <w:jc w:val="center"/>
              <w:rPr>
                <w:bCs/>
              </w:rPr>
            </w:pPr>
            <w:r w:rsidRPr="00DC1817">
              <w:rPr>
                <w:color w:val="000000"/>
              </w:rPr>
              <w:t>909,454</w:t>
            </w:r>
          </w:p>
        </w:tc>
        <w:tc>
          <w:tcPr>
            <w:tcW w:w="2375" w:type="dxa"/>
            <w:vAlign w:val="center"/>
          </w:tcPr>
          <w:p w:rsidR="00A021C5" w:rsidRPr="00DC1817" w:rsidRDefault="00A021C5" w:rsidP="00702B8B">
            <w:pPr>
              <w:spacing w:after="120"/>
              <w:jc w:val="center"/>
            </w:pPr>
            <w:proofErr w:type="spellStart"/>
            <w:r w:rsidRPr="00DC1817">
              <w:t>Районний</w:t>
            </w:r>
            <w:proofErr w:type="spellEnd"/>
            <w:r w:rsidRPr="00DC1817">
              <w:t xml:space="preserve"> бюджет</w:t>
            </w:r>
          </w:p>
          <w:p w:rsidR="00A021C5" w:rsidRPr="00DC1817" w:rsidRDefault="00A021C5" w:rsidP="00702B8B">
            <w:pPr>
              <w:spacing w:after="120"/>
              <w:jc w:val="center"/>
              <w:rPr>
                <w:bCs/>
              </w:rPr>
            </w:pPr>
            <w:proofErr w:type="spellStart"/>
            <w:r w:rsidRPr="00DC1817">
              <w:t>Сільський</w:t>
            </w:r>
            <w:proofErr w:type="spellEnd"/>
            <w:r w:rsidRPr="00DC1817">
              <w:t xml:space="preserve"> бюджет</w:t>
            </w:r>
          </w:p>
        </w:tc>
      </w:tr>
      <w:tr w:rsidR="00A021C5" w:rsidTr="00702B8B">
        <w:tc>
          <w:tcPr>
            <w:tcW w:w="9854" w:type="dxa"/>
            <w:gridSpan w:val="5"/>
          </w:tcPr>
          <w:p w:rsidR="00A021C5" w:rsidRPr="00DC1817" w:rsidRDefault="00A021C5" w:rsidP="00702B8B">
            <w:pPr>
              <w:spacing w:after="120"/>
              <w:jc w:val="center"/>
            </w:pPr>
            <w:proofErr w:type="spellStart"/>
            <w:r w:rsidRPr="00DC1817">
              <w:rPr>
                <w:b/>
              </w:rPr>
              <w:t>Плосківська</w:t>
            </w:r>
            <w:proofErr w:type="spellEnd"/>
            <w:r w:rsidRPr="00DC1817">
              <w:rPr>
                <w:b/>
              </w:rPr>
              <w:t xml:space="preserve"> </w:t>
            </w:r>
            <w:proofErr w:type="spellStart"/>
            <w:r w:rsidRPr="00DC1817">
              <w:rPr>
                <w:b/>
              </w:rPr>
              <w:t>сільська</w:t>
            </w:r>
            <w:proofErr w:type="spellEnd"/>
            <w:r w:rsidRPr="00DC1817">
              <w:rPr>
                <w:b/>
              </w:rPr>
              <w:t xml:space="preserve"> рада</w:t>
            </w:r>
          </w:p>
        </w:tc>
      </w:tr>
      <w:tr w:rsidR="00A021C5" w:rsidTr="00A54001">
        <w:tc>
          <w:tcPr>
            <w:tcW w:w="617" w:type="dxa"/>
          </w:tcPr>
          <w:p w:rsidR="00A021C5" w:rsidRPr="00DC1817" w:rsidRDefault="00A021C5" w:rsidP="00702B8B">
            <w:pPr>
              <w:spacing w:after="120"/>
              <w:rPr>
                <w:bCs/>
              </w:rPr>
            </w:pPr>
            <w:r w:rsidRPr="00DC1817">
              <w:rPr>
                <w:bCs/>
              </w:rPr>
              <w:t>16</w:t>
            </w:r>
          </w:p>
        </w:tc>
        <w:tc>
          <w:tcPr>
            <w:tcW w:w="4833" w:type="dxa"/>
          </w:tcPr>
          <w:p w:rsidR="00A021C5" w:rsidRPr="00DC1817" w:rsidRDefault="00A021C5" w:rsidP="00702B8B">
            <w:pPr>
              <w:spacing w:after="120"/>
              <w:rPr>
                <w:color w:val="000000"/>
              </w:rPr>
            </w:pPr>
            <w:proofErr w:type="spellStart"/>
            <w:r w:rsidRPr="00DC1817">
              <w:rPr>
                <w:color w:val="000000"/>
              </w:rPr>
              <w:t>Капітальний</w:t>
            </w:r>
            <w:proofErr w:type="spellEnd"/>
            <w:r w:rsidRPr="00DC1817">
              <w:rPr>
                <w:color w:val="000000"/>
              </w:rPr>
              <w:t xml:space="preserve"> ремонт </w:t>
            </w:r>
            <w:proofErr w:type="spellStart"/>
            <w:r w:rsidRPr="00DC1817">
              <w:rPr>
                <w:color w:val="000000"/>
              </w:rPr>
              <w:t>системи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опалення</w:t>
            </w:r>
            <w:proofErr w:type="spellEnd"/>
            <w:r w:rsidRPr="00DC1817">
              <w:rPr>
                <w:color w:val="000000"/>
              </w:rPr>
              <w:t xml:space="preserve"> в </w:t>
            </w:r>
            <w:proofErr w:type="spellStart"/>
            <w:r w:rsidRPr="00DC1817">
              <w:rPr>
                <w:color w:val="000000"/>
              </w:rPr>
              <w:t>загальноосвітній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школі</w:t>
            </w:r>
            <w:proofErr w:type="spellEnd"/>
            <w:r w:rsidRPr="00DC1817">
              <w:rPr>
                <w:color w:val="000000"/>
              </w:rPr>
              <w:t xml:space="preserve"> І-ІІІ </w:t>
            </w:r>
            <w:proofErr w:type="spellStart"/>
            <w:r w:rsidRPr="00DC1817">
              <w:rPr>
                <w:color w:val="000000"/>
              </w:rPr>
              <w:t>ступені</w:t>
            </w:r>
            <w:proofErr w:type="gramStart"/>
            <w:r w:rsidRPr="00DC1817">
              <w:rPr>
                <w:color w:val="000000"/>
              </w:rPr>
              <w:t>в</w:t>
            </w:r>
            <w:proofErr w:type="spellEnd"/>
            <w:proofErr w:type="gramEnd"/>
            <w:r w:rsidRPr="00DC1817">
              <w:rPr>
                <w:color w:val="000000"/>
              </w:rPr>
              <w:t xml:space="preserve"> за </w:t>
            </w:r>
            <w:proofErr w:type="spellStart"/>
            <w:r w:rsidRPr="00DC1817">
              <w:rPr>
                <w:color w:val="000000"/>
              </w:rPr>
              <w:t>адресою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вул</w:t>
            </w:r>
            <w:proofErr w:type="spellEnd"/>
            <w:r w:rsidRPr="00DC1817">
              <w:rPr>
                <w:color w:val="000000"/>
              </w:rPr>
              <w:t xml:space="preserve">. </w:t>
            </w:r>
            <w:proofErr w:type="spellStart"/>
            <w:r w:rsidRPr="00DC1817">
              <w:rPr>
                <w:color w:val="000000"/>
              </w:rPr>
              <w:t>Київська</w:t>
            </w:r>
            <w:proofErr w:type="spellEnd"/>
            <w:r w:rsidRPr="00DC1817">
              <w:rPr>
                <w:color w:val="000000"/>
              </w:rPr>
              <w:t>, 2 (</w:t>
            </w:r>
            <w:proofErr w:type="spellStart"/>
            <w:r w:rsidRPr="00DC1817">
              <w:rPr>
                <w:color w:val="000000"/>
              </w:rPr>
              <w:t>колишня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Леніна</w:t>
            </w:r>
            <w:proofErr w:type="spellEnd"/>
            <w:r w:rsidRPr="00DC1817">
              <w:rPr>
                <w:color w:val="000000"/>
              </w:rPr>
              <w:t xml:space="preserve">, 1) </w:t>
            </w:r>
            <w:proofErr w:type="gramStart"/>
            <w:r w:rsidRPr="00DC1817">
              <w:rPr>
                <w:color w:val="000000"/>
              </w:rPr>
              <w:t>в</w:t>
            </w:r>
            <w:proofErr w:type="gramEnd"/>
            <w:r w:rsidRPr="00DC1817">
              <w:rPr>
                <w:color w:val="000000"/>
              </w:rPr>
              <w:t xml:space="preserve"> с. </w:t>
            </w:r>
            <w:proofErr w:type="spellStart"/>
            <w:r w:rsidRPr="00DC1817">
              <w:rPr>
                <w:color w:val="000000"/>
              </w:rPr>
              <w:t>Плоске</w:t>
            </w:r>
            <w:proofErr w:type="spellEnd"/>
            <w:r w:rsidRPr="00DC1817">
              <w:rPr>
                <w:color w:val="000000"/>
              </w:rPr>
              <w:t xml:space="preserve"> Броварського </w:t>
            </w:r>
            <w:proofErr w:type="gramStart"/>
            <w:r w:rsidRPr="00DC1817">
              <w:rPr>
                <w:color w:val="000000"/>
              </w:rPr>
              <w:t>району</w:t>
            </w:r>
            <w:proofErr w:type="gram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Київської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2029" w:type="dxa"/>
            <w:gridSpan w:val="2"/>
            <w:vAlign w:val="center"/>
          </w:tcPr>
          <w:p w:rsidR="00A021C5" w:rsidRPr="00DC1817" w:rsidRDefault="00A021C5" w:rsidP="00702B8B">
            <w:pPr>
              <w:spacing w:after="120"/>
              <w:jc w:val="center"/>
              <w:rPr>
                <w:bCs/>
              </w:rPr>
            </w:pPr>
            <w:r w:rsidRPr="00DC1817">
              <w:t>1405,550</w:t>
            </w:r>
          </w:p>
        </w:tc>
        <w:tc>
          <w:tcPr>
            <w:tcW w:w="2375" w:type="dxa"/>
            <w:vAlign w:val="center"/>
          </w:tcPr>
          <w:p w:rsidR="00A021C5" w:rsidRPr="00DC1817" w:rsidRDefault="00A021C5" w:rsidP="00702B8B">
            <w:pPr>
              <w:spacing w:after="120"/>
              <w:jc w:val="center"/>
            </w:pPr>
            <w:proofErr w:type="spellStart"/>
            <w:r w:rsidRPr="00DC1817">
              <w:t>Районний</w:t>
            </w:r>
            <w:proofErr w:type="spellEnd"/>
            <w:r w:rsidRPr="00DC1817">
              <w:t xml:space="preserve"> бюджет</w:t>
            </w:r>
          </w:p>
          <w:p w:rsidR="00A021C5" w:rsidRPr="00DC1817" w:rsidRDefault="00A021C5" w:rsidP="00702B8B">
            <w:pPr>
              <w:spacing w:after="120"/>
              <w:jc w:val="center"/>
              <w:rPr>
                <w:bCs/>
              </w:rPr>
            </w:pPr>
            <w:proofErr w:type="spellStart"/>
            <w:r w:rsidRPr="00DC1817">
              <w:t>Сільський</w:t>
            </w:r>
            <w:proofErr w:type="spellEnd"/>
            <w:r w:rsidRPr="00DC1817">
              <w:t xml:space="preserve"> бюджет</w:t>
            </w:r>
          </w:p>
        </w:tc>
      </w:tr>
      <w:tr w:rsidR="00A021C5" w:rsidTr="00702B8B">
        <w:tc>
          <w:tcPr>
            <w:tcW w:w="9854" w:type="dxa"/>
            <w:gridSpan w:val="5"/>
          </w:tcPr>
          <w:p w:rsidR="00A021C5" w:rsidRPr="00DC1817" w:rsidRDefault="00A021C5" w:rsidP="00702B8B">
            <w:pPr>
              <w:spacing w:after="120"/>
              <w:jc w:val="center"/>
            </w:pPr>
            <w:proofErr w:type="spellStart"/>
            <w:r w:rsidRPr="00DC1817">
              <w:rPr>
                <w:b/>
              </w:rPr>
              <w:t>Погребська</w:t>
            </w:r>
            <w:proofErr w:type="spellEnd"/>
            <w:r w:rsidRPr="00DC1817">
              <w:rPr>
                <w:b/>
              </w:rPr>
              <w:t xml:space="preserve"> </w:t>
            </w:r>
            <w:proofErr w:type="spellStart"/>
            <w:r w:rsidRPr="00DC1817">
              <w:rPr>
                <w:b/>
              </w:rPr>
              <w:t>сільська</w:t>
            </w:r>
            <w:proofErr w:type="spellEnd"/>
            <w:r w:rsidRPr="00DC1817">
              <w:rPr>
                <w:b/>
              </w:rPr>
              <w:t xml:space="preserve"> рада</w:t>
            </w:r>
          </w:p>
        </w:tc>
      </w:tr>
      <w:tr w:rsidR="00A021C5" w:rsidTr="00A54001">
        <w:tc>
          <w:tcPr>
            <w:tcW w:w="617" w:type="dxa"/>
          </w:tcPr>
          <w:p w:rsidR="00A021C5" w:rsidRPr="00DC1817" w:rsidRDefault="00A021C5" w:rsidP="00702B8B">
            <w:pPr>
              <w:spacing w:after="120"/>
              <w:rPr>
                <w:bCs/>
              </w:rPr>
            </w:pPr>
            <w:r w:rsidRPr="00DC1817">
              <w:rPr>
                <w:bCs/>
              </w:rPr>
              <w:t>17</w:t>
            </w:r>
          </w:p>
        </w:tc>
        <w:tc>
          <w:tcPr>
            <w:tcW w:w="4833" w:type="dxa"/>
          </w:tcPr>
          <w:p w:rsidR="00A021C5" w:rsidRPr="00DC1817" w:rsidRDefault="00A021C5" w:rsidP="00702B8B">
            <w:pPr>
              <w:spacing w:after="120"/>
              <w:rPr>
                <w:color w:val="000000"/>
              </w:rPr>
            </w:pPr>
            <w:proofErr w:type="spellStart"/>
            <w:r w:rsidRPr="00DC1817">
              <w:rPr>
                <w:color w:val="000000"/>
              </w:rPr>
              <w:t>Капітальний</w:t>
            </w:r>
            <w:proofErr w:type="spellEnd"/>
            <w:r w:rsidRPr="00DC1817">
              <w:rPr>
                <w:color w:val="000000"/>
              </w:rPr>
              <w:t xml:space="preserve"> ремонт </w:t>
            </w:r>
            <w:proofErr w:type="spellStart"/>
            <w:r w:rsidRPr="00DC1817">
              <w:rPr>
                <w:color w:val="000000"/>
              </w:rPr>
              <w:t>приміщень</w:t>
            </w:r>
            <w:proofErr w:type="spellEnd"/>
            <w:r w:rsidRPr="00DC1817">
              <w:rPr>
                <w:color w:val="000000"/>
              </w:rPr>
              <w:t xml:space="preserve"> на </w:t>
            </w:r>
            <w:proofErr w:type="spellStart"/>
            <w:r w:rsidRPr="00DC1817">
              <w:rPr>
                <w:color w:val="000000"/>
              </w:rPr>
              <w:t>першому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поверсі</w:t>
            </w:r>
            <w:proofErr w:type="spellEnd"/>
            <w:r w:rsidRPr="00DC1817">
              <w:rPr>
                <w:color w:val="000000"/>
              </w:rPr>
              <w:t xml:space="preserve"> (</w:t>
            </w:r>
            <w:proofErr w:type="spellStart"/>
            <w:proofErr w:type="gramStart"/>
            <w:r w:rsidRPr="00DC1817">
              <w:rPr>
                <w:color w:val="000000"/>
              </w:rPr>
              <w:t>п</w:t>
            </w:r>
            <w:proofErr w:type="gramEnd"/>
            <w:r w:rsidRPr="00DC1817">
              <w:rPr>
                <w:color w:val="000000"/>
              </w:rPr>
              <w:t>ідлога</w:t>
            </w:r>
            <w:proofErr w:type="spellEnd"/>
            <w:r w:rsidRPr="00DC1817">
              <w:rPr>
                <w:color w:val="000000"/>
              </w:rPr>
              <w:t xml:space="preserve"> коридору, </w:t>
            </w:r>
            <w:proofErr w:type="spellStart"/>
            <w:r w:rsidRPr="00DC1817">
              <w:rPr>
                <w:color w:val="000000"/>
              </w:rPr>
              <w:t>санітарні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вузли</w:t>
            </w:r>
            <w:proofErr w:type="spellEnd"/>
            <w:r w:rsidRPr="00DC1817">
              <w:rPr>
                <w:color w:val="000000"/>
              </w:rPr>
              <w:t xml:space="preserve">) </w:t>
            </w:r>
            <w:proofErr w:type="spellStart"/>
            <w:r w:rsidRPr="00DC1817">
              <w:rPr>
                <w:color w:val="000000"/>
              </w:rPr>
              <w:t>Погребської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загальноосвітньої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школи</w:t>
            </w:r>
            <w:proofErr w:type="spellEnd"/>
            <w:r w:rsidRPr="00DC1817">
              <w:rPr>
                <w:color w:val="000000"/>
              </w:rPr>
              <w:t xml:space="preserve"> І-ІІІ </w:t>
            </w:r>
            <w:proofErr w:type="spellStart"/>
            <w:r w:rsidRPr="00DC1817">
              <w:rPr>
                <w:color w:val="000000"/>
              </w:rPr>
              <w:t>ступенів</w:t>
            </w:r>
            <w:proofErr w:type="spellEnd"/>
            <w:r w:rsidRPr="00DC1817">
              <w:rPr>
                <w:color w:val="000000"/>
              </w:rPr>
              <w:t xml:space="preserve"> по </w:t>
            </w:r>
            <w:proofErr w:type="spellStart"/>
            <w:r w:rsidRPr="00DC1817">
              <w:rPr>
                <w:color w:val="000000"/>
              </w:rPr>
              <w:t>вул</w:t>
            </w:r>
            <w:proofErr w:type="spellEnd"/>
            <w:r w:rsidRPr="00DC1817">
              <w:rPr>
                <w:color w:val="000000"/>
              </w:rPr>
              <w:t xml:space="preserve">. </w:t>
            </w:r>
            <w:proofErr w:type="spellStart"/>
            <w:proofErr w:type="gramStart"/>
            <w:r w:rsidRPr="00DC1817">
              <w:rPr>
                <w:color w:val="000000"/>
              </w:rPr>
              <w:t>Соборна</w:t>
            </w:r>
            <w:proofErr w:type="spellEnd"/>
            <w:r w:rsidRPr="00DC1817">
              <w:rPr>
                <w:color w:val="000000"/>
              </w:rPr>
              <w:t xml:space="preserve">, 7 в с. Погреби Броварського району </w:t>
            </w:r>
            <w:proofErr w:type="spellStart"/>
            <w:r w:rsidRPr="00DC1817">
              <w:rPr>
                <w:color w:val="000000"/>
              </w:rPr>
              <w:t>Київської</w:t>
            </w:r>
            <w:proofErr w:type="spellEnd"/>
            <w:r w:rsidRPr="00DC1817">
              <w:rPr>
                <w:color w:val="000000"/>
              </w:rPr>
              <w:t xml:space="preserve"> </w:t>
            </w:r>
            <w:proofErr w:type="spellStart"/>
            <w:r w:rsidRPr="00DC1817">
              <w:rPr>
                <w:color w:val="000000"/>
              </w:rPr>
              <w:t>області</w:t>
            </w:r>
            <w:proofErr w:type="spellEnd"/>
            <w:proofErr w:type="gramEnd"/>
          </w:p>
        </w:tc>
        <w:tc>
          <w:tcPr>
            <w:tcW w:w="2029" w:type="dxa"/>
            <w:gridSpan w:val="2"/>
            <w:vAlign w:val="center"/>
          </w:tcPr>
          <w:p w:rsidR="00A021C5" w:rsidRPr="00DC1817" w:rsidRDefault="00A021C5" w:rsidP="00702B8B">
            <w:pPr>
              <w:spacing w:after="120"/>
              <w:jc w:val="center"/>
              <w:rPr>
                <w:bCs/>
              </w:rPr>
            </w:pPr>
            <w:r w:rsidRPr="00DC1817">
              <w:t>1583,478</w:t>
            </w:r>
          </w:p>
        </w:tc>
        <w:tc>
          <w:tcPr>
            <w:tcW w:w="2375" w:type="dxa"/>
            <w:vAlign w:val="center"/>
          </w:tcPr>
          <w:p w:rsidR="00A021C5" w:rsidRPr="00DC1817" w:rsidRDefault="00A021C5" w:rsidP="00702B8B">
            <w:pPr>
              <w:spacing w:after="120"/>
              <w:jc w:val="center"/>
            </w:pPr>
            <w:proofErr w:type="spellStart"/>
            <w:r w:rsidRPr="00DC1817">
              <w:t>Районний</w:t>
            </w:r>
            <w:proofErr w:type="spellEnd"/>
            <w:r w:rsidRPr="00DC1817">
              <w:t xml:space="preserve"> бюджет</w:t>
            </w:r>
          </w:p>
          <w:p w:rsidR="00A021C5" w:rsidRPr="00DC1817" w:rsidRDefault="00A021C5" w:rsidP="00702B8B">
            <w:pPr>
              <w:spacing w:after="120"/>
              <w:jc w:val="center"/>
              <w:rPr>
                <w:bCs/>
              </w:rPr>
            </w:pPr>
            <w:proofErr w:type="spellStart"/>
            <w:r w:rsidRPr="00DC1817">
              <w:t>Сільський</w:t>
            </w:r>
            <w:proofErr w:type="spellEnd"/>
            <w:r w:rsidRPr="00DC1817">
              <w:t xml:space="preserve"> бюджет</w:t>
            </w:r>
          </w:p>
        </w:tc>
      </w:tr>
    </w:tbl>
    <w:p w:rsidR="00A021C5" w:rsidRDefault="00A021C5" w:rsidP="00A021C5">
      <w:pPr>
        <w:ind w:firstLine="709"/>
        <w:jc w:val="both"/>
        <w:rPr>
          <w:sz w:val="28"/>
          <w:szCs w:val="28"/>
        </w:rPr>
      </w:pPr>
    </w:p>
    <w:p w:rsidR="00A021C5" w:rsidRDefault="00A021C5" w:rsidP="00A021C5">
      <w:pPr>
        <w:ind w:firstLine="709"/>
        <w:jc w:val="both"/>
        <w:rPr>
          <w:sz w:val="28"/>
          <w:szCs w:val="28"/>
        </w:rPr>
      </w:pPr>
    </w:p>
    <w:p w:rsidR="00A021C5" w:rsidRDefault="00A021C5" w:rsidP="00A021C5">
      <w:pPr>
        <w:ind w:firstLine="709"/>
        <w:jc w:val="both"/>
        <w:rPr>
          <w:sz w:val="28"/>
          <w:szCs w:val="28"/>
        </w:rPr>
      </w:pPr>
    </w:p>
    <w:p w:rsidR="00A021C5" w:rsidRDefault="00A021C5" w:rsidP="00A021C5">
      <w:pPr>
        <w:pStyle w:val="a3"/>
        <w:rPr>
          <w:b/>
          <w:bCs/>
        </w:rPr>
      </w:pPr>
      <w:r>
        <w:rPr>
          <w:b/>
          <w:bCs/>
        </w:rPr>
        <w:t xml:space="preserve">Голова ради                                             </w:t>
      </w:r>
      <w:r w:rsidRPr="00C43794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С.М.Гришко</w:t>
      </w:r>
    </w:p>
    <w:p w:rsidR="00A021C5" w:rsidRPr="008A4787" w:rsidRDefault="00A021C5" w:rsidP="00A021C5">
      <w:pPr>
        <w:ind w:firstLine="709"/>
        <w:jc w:val="both"/>
        <w:rPr>
          <w:sz w:val="28"/>
          <w:szCs w:val="28"/>
        </w:rPr>
      </w:pPr>
    </w:p>
    <w:p w:rsidR="00324C89" w:rsidRDefault="00324C89"/>
    <w:sectPr w:rsidR="00324C89" w:rsidSect="001E23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C5"/>
    <w:rsid w:val="00324C89"/>
    <w:rsid w:val="00A021C5"/>
    <w:rsid w:val="00A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1C5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021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021C5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1C5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021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021C5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2018-07-09T08:31:00Z</dcterms:created>
  <dcterms:modified xsi:type="dcterms:W3CDTF">2018-07-09T08:31:00Z</dcterms:modified>
</cp:coreProperties>
</file>