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5CE" w:rsidRPr="00536B4B" w:rsidRDefault="006B05CE" w:rsidP="00DF2843">
      <w:pPr>
        <w:pStyle w:val="a4"/>
        <w:jc w:val="right"/>
        <w:rPr>
          <w:b w:val="0"/>
          <w:bCs/>
          <w:caps/>
          <w:szCs w:val="28"/>
          <w:u w:val="none"/>
        </w:rPr>
      </w:pPr>
      <w:bookmarkStart w:id="0" w:name="_Toc122152560"/>
      <w:bookmarkStart w:id="1" w:name="_Toc122318186"/>
      <w:bookmarkStart w:id="2" w:name="_Toc122318497"/>
      <w:bookmarkStart w:id="3" w:name="_Toc122323715"/>
      <w:bookmarkStart w:id="4" w:name="_Toc122335054"/>
      <w:bookmarkStart w:id="5" w:name="_Toc122337919"/>
      <w:bookmarkStart w:id="6" w:name="_Toc122338052"/>
      <w:bookmarkStart w:id="7" w:name="_Toc122488645"/>
      <w:bookmarkStart w:id="8" w:name="_Toc122756552"/>
      <w:bookmarkStart w:id="9" w:name="_Toc122756636"/>
      <w:bookmarkStart w:id="10" w:name="_Toc122756678"/>
      <w:bookmarkStart w:id="11" w:name="_Toc122757097"/>
    </w:p>
    <w:tbl>
      <w:tblPr>
        <w:tblW w:w="9464" w:type="dxa"/>
        <w:tblLayout w:type="fixed"/>
        <w:tblLook w:val="0000" w:firstRow="0" w:lastRow="0" w:firstColumn="0" w:lastColumn="0" w:noHBand="0" w:noVBand="0"/>
      </w:tblPr>
      <w:tblGrid>
        <w:gridCol w:w="4361"/>
        <w:gridCol w:w="5103"/>
      </w:tblGrid>
      <w:tr w:rsidR="00335A9B" w:rsidRPr="00536B4B" w:rsidTr="00210413">
        <w:tc>
          <w:tcPr>
            <w:tcW w:w="4361" w:type="dxa"/>
          </w:tcPr>
          <w:p w:rsidR="00021DC1" w:rsidRPr="00536B4B" w:rsidRDefault="00021DC1" w:rsidP="00DF2843">
            <w:pPr>
              <w:rPr>
                <w:lang w:val="uk-UA"/>
              </w:rPr>
            </w:pPr>
          </w:p>
        </w:tc>
        <w:tc>
          <w:tcPr>
            <w:tcW w:w="5103" w:type="dxa"/>
          </w:tcPr>
          <w:p w:rsidR="00210413" w:rsidRDefault="00210413" w:rsidP="00210413">
            <w:pPr>
              <w:keepNext/>
              <w:outlineLvl w:val="8"/>
              <w:rPr>
                <w:szCs w:val="20"/>
                <w:lang w:val="uk-UA"/>
              </w:rPr>
            </w:pPr>
            <w:r>
              <w:rPr>
                <w:szCs w:val="20"/>
                <w:lang w:val="uk-UA"/>
              </w:rPr>
              <w:t xml:space="preserve">              ЗАТВЕРДЖЕНО</w:t>
            </w:r>
          </w:p>
          <w:p w:rsidR="00210413" w:rsidRDefault="00210413" w:rsidP="00210413">
            <w:pPr>
              <w:keepNext/>
              <w:outlineLvl w:val="8"/>
              <w:rPr>
                <w:szCs w:val="20"/>
                <w:lang w:val="uk-UA"/>
              </w:rPr>
            </w:pPr>
            <w:r>
              <w:rPr>
                <w:szCs w:val="20"/>
                <w:lang w:val="uk-UA"/>
              </w:rPr>
              <w:t>Рішення Броварської районної ради</w:t>
            </w:r>
          </w:p>
          <w:p w:rsidR="00F96908" w:rsidRPr="00536B4B" w:rsidRDefault="00210413" w:rsidP="00210413">
            <w:pPr>
              <w:rPr>
                <w:szCs w:val="20"/>
                <w:lang w:val="uk-UA"/>
              </w:rPr>
            </w:pPr>
            <w:r>
              <w:rPr>
                <w:szCs w:val="20"/>
                <w:lang w:val="uk-UA"/>
              </w:rPr>
              <w:t>від 07 вересня</w:t>
            </w:r>
            <w:r w:rsidR="00F96908" w:rsidRPr="00536B4B">
              <w:rPr>
                <w:szCs w:val="20"/>
                <w:lang w:val="uk-UA"/>
              </w:rPr>
              <w:t xml:space="preserve"> </w:t>
            </w:r>
            <w:r>
              <w:rPr>
                <w:szCs w:val="20"/>
                <w:lang w:val="uk-UA"/>
              </w:rPr>
              <w:t xml:space="preserve">2017 року </w:t>
            </w:r>
            <w:r>
              <w:t>№</w:t>
            </w:r>
            <w:r w:rsidRPr="00072A5E">
              <w:t xml:space="preserve"> </w:t>
            </w:r>
            <w:r>
              <w:t>361-30.2-</w:t>
            </w:r>
            <w:r>
              <w:rPr>
                <w:lang w:val="en-US"/>
              </w:rPr>
              <w:t>V</w:t>
            </w:r>
            <w:r>
              <w:t>ІІ</w:t>
            </w:r>
            <w:r w:rsidR="00F96908" w:rsidRPr="00536B4B">
              <w:rPr>
                <w:szCs w:val="20"/>
                <w:lang w:val="uk-UA"/>
              </w:rPr>
              <w:t xml:space="preserve">      </w:t>
            </w:r>
          </w:p>
          <w:p w:rsidR="00021DC1" w:rsidRPr="00536B4B" w:rsidRDefault="00F96908" w:rsidP="00DF2843">
            <w:pPr>
              <w:keepNext/>
              <w:outlineLvl w:val="8"/>
              <w:rPr>
                <w:szCs w:val="20"/>
                <w:lang w:val="uk-UA"/>
              </w:rPr>
            </w:pPr>
            <w:r w:rsidRPr="00536B4B">
              <w:rPr>
                <w:szCs w:val="20"/>
                <w:lang w:val="uk-UA"/>
              </w:rPr>
              <w:t xml:space="preserve">               </w:t>
            </w:r>
          </w:p>
        </w:tc>
      </w:tr>
    </w:tbl>
    <w:p w:rsidR="00AE5CE1" w:rsidRPr="00536B4B" w:rsidRDefault="00733E52" w:rsidP="00DF2843">
      <w:pPr>
        <w:pStyle w:val="a4"/>
        <w:rPr>
          <w:b w:val="0"/>
          <w:bCs/>
          <w:caps/>
          <w:sz w:val="48"/>
          <w:szCs w:val="32"/>
          <w:u w:val="none"/>
        </w:rPr>
      </w:pPr>
      <w:r w:rsidRPr="00536B4B">
        <w:rPr>
          <w:b w:val="0"/>
          <w:noProof/>
          <w:u w:val="none"/>
          <w:lang w:eastAsia="uk-UA"/>
        </w:rPr>
        <w:drawing>
          <wp:inline distT="0" distB="0" distL="0" distR="0">
            <wp:extent cx="1047750" cy="1143000"/>
            <wp:effectExtent l="19050" t="0" r="0" b="0"/>
            <wp:docPr id="4" name="Рисунок 4" descr="Brovarskiy rayon 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ovarskiy rayon gerb.png"/>
                    <pic:cNvPicPr>
                      <a:picLocks noChangeAspect="1" noChangeArrowheads="1"/>
                    </pic:cNvPicPr>
                  </pic:nvPicPr>
                  <pic:blipFill>
                    <a:blip r:embed="rId9" cstate="print"/>
                    <a:srcRect/>
                    <a:stretch>
                      <a:fillRect/>
                    </a:stretch>
                  </pic:blipFill>
                  <pic:spPr bwMode="auto">
                    <a:xfrm>
                      <a:off x="0" y="0"/>
                      <a:ext cx="1047750" cy="1143000"/>
                    </a:xfrm>
                    <a:prstGeom prst="rect">
                      <a:avLst/>
                    </a:prstGeom>
                    <a:noFill/>
                    <a:ln w="9525">
                      <a:noFill/>
                      <a:miter lim="800000"/>
                      <a:headEnd/>
                      <a:tailEnd/>
                    </a:ln>
                  </pic:spPr>
                </pic:pic>
              </a:graphicData>
            </a:graphic>
          </wp:inline>
        </w:drawing>
      </w:r>
    </w:p>
    <w:p w:rsidR="00AE5CE1" w:rsidRPr="00536B4B" w:rsidRDefault="00AE5CE1" w:rsidP="00DF2843">
      <w:pPr>
        <w:pStyle w:val="a4"/>
        <w:jc w:val="left"/>
        <w:rPr>
          <w:b w:val="0"/>
          <w:bCs/>
          <w:caps/>
          <w:sz w:val="48"/>
          <w:szCs w:val="32"/>
          <w:u w:val="none"/>
        </w:rPr>
      </w:pPr>
    </w:p>
    <w:p w:rsidR="006B05CE" w:rsidRPr="00536B4B" w:rsidRDefault="006B05CE" w:rsidP="00DF2843">
      <w:pPr>
        <w:pStyle w:val="a4"/>
        <w:rPr>
          <w:b w:val="0"/>
          <w:bCs/>
          <w:caps/>
          <w:sz w:val="72"/>
          <w:szCs w:val="72"/>
          <w:u w:val="none"/>
        </w:rPr>
      </w:pPr>
      <w:r w:rsidRPr="00536B4B">
        <w:rPr>
          <w:b w:val="0"/>
          <w:bCs/>
          <w:caps/>
          <w:sz w:val="72"/>
          <w:szCs w:val="72"/>
          <w:u w:val="none"/>
        </w:rPr>
        <w:t>ПРОГРАМА</w:t>
      </w:r>
    </w:p>
    <w:p w:rsidR="006B05CE" w:rsidRPr="00536B4B" w:rsidRDefault="006B05CE" w:rsidP="00DF2843">
      <w:pPr>
        <w:pStyle w:val="a4"/>
        <w:rPr>
          <w:b w:val="0"/>
          <w:bCs/>
          <w:caps/>
          <w:sz w:val="44"/>
          <w:szCs w:val="32"/>
          <w:u w:val="none"/>
        </w:rPr>
      </w:pPr>
      <w:r w:rsidRPr="00536B4B">
        <w:rPr>
          <w:b w:val="0"/>
          <w:bCs/>
          <w:caps/>
          <w:sz w:val="44"/>
          <w:szCs w:val="32"/>
          <w:u w:val="none"/>
        </w:rPr>
        <w:t>соціально-економічного,</w:t>
      </w:r>
    </w:p>
    <w:p w:rsidR="006B05CE" w:rsidRPr="00536B4B" w:rsidRDefault="006B05CE" w:rsidP="00DF2843">
      <w:pPr>
        <w:pStyle w:val="a4"/>
        <w:rPr>
          <w:b w:val="0"/>
          <w:bCs/>
          <w:caps/>
          <w:sz w:val="44"/>
          <w:szCs w:val="32"/>
          <w:u w:val="none"/>
        </w:rPr>
      </w:pPr>
      <w:r w:rsidRPr="00536B4B">
        <w:rPr>
          <w:b w:val="0"/>
          <w:bCs/>
          <w:caps/>
          <w:sz w:val="44"/>
          <w:szCs w:val="32"/>
          <w:u w:val="none"/>
        </w:rPr>
        <w:t>культурного і духовного розвитку</w:t>
      </w:r>
    </w:p>
    <w:p w:rsidR="006B05CE" w:rsidRPr="00536B4B" w:rsidRDefault="00DB1185" w:rsidP="00DF2843">
      <w:pPr>
        <w:pStyle w:val="a4"/>
        <w:rPr>
          <w:b w:val="0"/>
          <w:bCs/>
          <w:caps/>
          <w:sz w:val="44"/>
          <w:szCs w:val="32"/>
          <w:u w:val="none"/>
        </w:rPr>
      </w:pPr>
      <w:r w:rsidRPr="00536B4B">
        <w:rPr>
          <w:b w:val="0"/>
          <w:bCs/>
          <w:caps/>
          <w:sz w:val="44"/>
          <w:szCs w:val="32"/>
          <w:u w:val="none"/>
        </w:rPr>
        <w:t>броварського району</w:t>
      </w:r>
    </w:p>
    <w:p w:rsidR="006B05CE" w:rsidRPr="00536B4B" w:rsidRDefault="006B05CE" w:rsidP="00DF2843">
      <w:pPr>
        <w:pStyle w:val="a4"/>
        <w:rPr>
          <w:b w:val="0"/>
          <w:bCs/>
          <w:caps/>
          <w:sz w:val="56"/>
          <w:szCs w:val="56"/>
          <w:u w:val="none"/>
        </w:rPr>
      </w:pPr>
      <w:r w:rsidRPr="00536B4B">
        <w:rPr>
          <w:b w:val="0"/>
          <w:bCs/>
          <w:caps/>
          <w:sz w:val="56"/>
          <w:szCs w:val="56"/>
          <w:u w:val="none"/>
        </w:rPr>
        <w:t>на 20</w:t>
      </w:r>
      <w:r w:rsidR="00FC4175" w:rsidRPr="00536B4B">
        <w:rPr>
          <w:b w:val="0"/>
          <w:bCs/>
          <w:caps/>
          <w:sz w:val="56"/>
          <w:szCs w:val="56"/>
          <w:u w:val="none"/>
        </w:rPr>
        <w:t>1</w:t>
      </w:r>
      <w:r w:rsidR="0019063D" w:rsidRPr="00536B4B">
        <w:rPr>
          <w:b w:val="0"/>
          <w:bCs/>
          <w:caps/>
          <w:sz w:val="56"/>
          <w:szCs w:val="56"/>
          <w:u w:val="none"/>
        </w:rPr>
        <w:t>7</w:t>
      </w:r>
      <w:r w:rsidRPr="00536B4B">
        <w:rPr>
          <w:b w:val="0"/>
          <w:bCs/>
          <w:caps/>
          <w:sz w:val="56"/>
          <w:szCs w:val="56"/>
          <w:u w:val="none"/>
        </w:rPr>
        <w:t xml:space="preserve"> рІК</w:t>
      </w:r>
    </w:p>
    <w:p w:rsidR="006B05CE" w:rsidRPr="00536B4B" w:rsidRDefault="006B05CE" w:rsidP="00DF2843">
      <w:pPr>
        <w:pStyle w:val="a4"/>
        <w:rPr>
          <w:bCs/>
          <w:caps/>
          <w:szCs w:val="28"/>
          <w:u w:val="none"/>
        </w:rPr>
      </w:pPr>
    </w:p>
    <w:p w:rsidR="006B05CE" w:rsidRPr="00536B4B" w:rsidRDefault="006B05CE" w:rsidP="00DF2843">
      <w:pPr>
        <w:pStyle w:val="a4"/>
        <w:rPr>
          <w:bCs/>
          <w:caps/>
          <w:szCs w:val="28"/>
          <w:u w:val="none"/>
        </w:rPr>
      </w:pPr>
    </w:p>
    <w:p w:rsidR="006B05CE" w:rsidRPr="00536B4B" w:rsidRDefault="00A5392F" w:rsidP="00DF2843">
      <w:pPr>
        <w:pStyle w:val="a4"/>
        <w:rPr>
          <w:bCs/>
          <w:caps/>
          <w:szCs w:val="28"/>
          <w:u w:val="none"/>
        </w:rPr>
      </w:pPr>
      <w:r w:rsidRPr="00536B4B">
        <w:rPr>
          <w:b w:val="0"/>
          <w:noProof/>
          <w:u w:val="none"/>
          <w:lang w:eastAsia="uk-UA"/>
        </w:rPr>
        <w:drawing>
          <wp:inline distT="0" distB="0" distL="0" distR="0">
            <wp:extent cx="5238750" cy="3886200"/>
            <wp:effectExtent l="19050" t="0" r="0" b="0"/>
            <wp:docPr id="2" name="Рисунок 1" descr="&amp;Mcy;&amp;acy;&amp;pcy;&amp;acy; &amp;rcy;&amp;acy;&amp;jcy;&amp;ocy;&amp;n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Mcy;&amp;acy;&amp;pcy;&amp;acy; &amp;rcy;&amp;acy;&amp;jcy;&amp;ocy;&amp;ncy;&amp;ucy;"/>
                    <pic:cNvPicPr>
                      <a:picLocks noChangeAspect="1" noChangeArrowheads="1"/>
                    </pic:cNvPicPr>
                  </pic:nvPicPr>
                  <pic:blipFill>
                    <a:blip r:embed="rId10" cstate="print"/>
                    <a:srcRect/>
                    <a:stretch>
                      <a:fillRect/>
                    </a:stretch>
                  </pic:blipFill>
                  <pic:spPr bwMode="auto">
                    <a:xfrm>
                      <a:off x="0" y="0"/>
                      <a:ext cx="5235491" cy="3883782"/>
                    </a:xfrm>
                    <a:prstGeom prst="rect">
                      <a:avLst/>
                    </a:prstGeom>
                    <a:noFill/>
                    <a:ln w="9525">
                      <a:noFill/>
                      <a:miter lim="800000"/>
                      <a:headEnd/>
                      <a:tailEnd/>
                    </a:ln>
                  </pic:spPr>
                </pic:pic>
              </a:graphicData>
            </a:graphic>
          </wp:inline>
        </w:drawing>
      </w:r>
    </w:p>
    <w:p w:rsidR="006B05CE" w:rsidRPr="00536B4B" w:rsidRDefault="006B05CE" w:rsidP="00DF2843">
      <w:pPr>
        <w:pStyle w:val="a4"/>
        <w:rPr>
          <w:bCs/>
          <w:caps/>
          <w:szCs w:val="28"/>
          <w:u w:val="none"/>
        </w:rPr>
      </w:pPr>
    </w:p>
    <w:p w:rsidR="00981A1E" w:rsidRPr="00536B4B" w:rsidRDefault="00981A1E" w:rsidP="00DF2843">
      <w:pPr>
        <w:pStyle w:val="a4"/>
        <w:rPr>
          <w:bCs/>
          <w:caps/>
          <w:szCs w:val="28"/>
          <w:u w:val="none"/>
        </w:rPr>
      </w:pPr>
    </w:p>
    <w:p w:rsidR="00981A1E" w:rsidRPr="00536B4B" w:rsidRDefault="00981A1E" w:rsidP="00DF2843">
      <w:pPr>
        <w:pStyle w:val="a4"/>
        <w:rPr>
          <w:bCs/>
          <w:caps/>
          <w:szCs w:val="28"/>
          <w:u w:val="none"/>
        </w:rPr>
      </w:pPr>
    </w:p>
    <w:p w:rsidR="00294797" w:rsidRPr="00536B4B" w:rsidRDefault="006B05CE" w:rsidP="00DF2843">
      <w:pPr>
        <w:pStyle w:val="13"/>
        <w:jc w:val="center"/>
        <w:rPr>
          <w:b w:val="0"/>
          <w:lang w:val="uk-UA"/>
        </w:rPr>
      </w:pPr>
      <w:r w:rsidRPr="00536B4B">
        <w:rPr>
          <w:b w:val="0"/>
          <w:lang w:val="uk-UA"/>
        </w:rPr>
        <w:t>м. Бровари</w:t>
      </w:r>
    </w:p>
    <w:p w:rsidR="00A96D50" w:rsidRPr="00536B4B" w:rsidRDefault="00A96D50" w:rsidP="00DF2843">
      <w:pPr>
        <w:pStyle w:val="13"/>
        <w:jc w:val="center"/>
        <w:rPr>
          <w:b w:val="0"/>
          <w:sz w:val="24"/>
          <w:szCs w:val="24"/>
          <w:lang w:val="uk-UA"/>
        </w:rPr>
        <w:sectPr w:rsidR="00A96D50" w:rsidRPr="00536B4B" w:rsidSect="00335A9B">
          <w:headerReference w:type="default" r:id="rId11"/>
          <w:footerReference w:type="even" r:id="rId12"/>
          <w:footerReference w:type="default" r:id="rId13"/>
          <w:pgSz w:w="11907" w:h="16840" w:code="9"/>
          <w:pgMar w:top="567" w:right="567" w:bottom="567" w:left="1701" w:header="720" w:footer="720" w:gutter="0"/>
          <w:pgNumType w:start="1" w:chapStyle="1"/>
          <w:cols w:space="708"/>
          <w:noEndnote/>
          <w:titlePg/>
          <w:docGrid w:linePitch="326"/>
        </w:sectPr>
      </w:pPr>
      <w:r w:rsidRPr="00536B4B">
        <w:rPr>
          <w:b w:val="0"/>
          <w:lang w:val="uk-UA"/>
        </w:rPr>
        <w:t>201</w:t>
      </w:r>
      <w:r w:rsidR="00981A1E" w:rsidRPr="00536B4B">
        <w:rPr>
          <w:b w:val="0"/>
          <w:lang w:val="uk-UA"/>
        </w:rPr>
        <w:t>7</w:t>
      </w:r>
      <w:r w:rsidR="00F96908" w:rsidRPr="00536B4B">
        <w:rPr>
          <w:b w:val="0"/>
          <w:lang w:val="uk-UA"/>
        </w:rPr>
        <w:t xml:space="preserve"> рік</w:t>
      </w:r>
    </w:p>
    <w:p w:rsidR="008F2CF5" w:rsidRPr="00DF2843" w:rsidRDefault="008F2CF5" w:rsidP="008F2CF5">
      <w:pPr>
        <w:pStyle w:val="13"/>
        <w:widowControl w:val="0"/>
        <w:jc w:val="center"/>
        <w:rPr>
          <w:lang w:val="uk-UA"/>
        </w:rPr>
      </w:pPr>
      <w:bookmarkStart w:id="12" w:name="_Toc181179000"/>
      <w:bookmarkStart w:id="13" w:name="_Toc124656242"/>
      <w:bookmarkStart w:id="14" w:name="_Toc124744080"/>
      <w:bookmarkStart w:id="15" w:name="_Toc150930364"/>
      <w:bookmarkEnd w:id="0"/>
      <w:bookmarkEnd w:id="1"/>
      <w:bookmarkEnd w:id="2"/>
      <w:bookmarkEnd w:id="3"/>
      <w:bookmarkEnd w:id="4"/>
      <w:bookmarkEnd w:id="5"/>
      <w:bookmarkEnd w:id="6"/>
      <w:bookmarkEnd w:id="7"/>
      <w:bookmarkEnd w:id="8"/>
      <w:bookmarkEnd w:id="9"/>
      <w:bookmarkEnd w:id="10"/>
      <w:bookmarkEnd w:id="11"/>
      <w:r w:rsidRPr="00DF2843">
        <w:rPr>
          <w:lang w:val="uk-UA"/>
        </w:rPr>
        <w:lastRenderedPageBreak/>
        <w:t>ЗМІСТ</w:t>
      </w:r>
    </w:p>
    <w:tbl>
      <w:tblPr>
        <w:tblW w:w="9820" w:type="dxa"/>
        <w:tblLayout w:type="fixed"/>
        <w:tblLook w:val="01E0" w:firstRow="1" w:lastRow="1" w:firstColumn="1" w:lastColumn="1" w:noHBand="0" w:noVBand="0"/>
      </w:tblPr>
      <w:tblGrid>
        <w:gridCol w:w="1101"/>
        <w:gridCol w:w="7851"/>
        <w:gridCol w:w="868"/>
      </w:tblGrid>
      <w:tr w:rsidR="008F2CF5" w:rsidRPr="00DF2843" w:rsidTr="00665018">
        <w:trPr>
          <w:trHeight w:val="20"/>
        </w:trPr>
        <w:tc>
          <w:tcPr>
            <w:tcW w:w="1101" w:type="dxa"/>
          </w:tcPr>
          <w:p w:rsidR="008F2CF5" w:rsidRPr="00DF2843" w:rsidRDefault="008F2CF5" w:rsidP="00665018">
            <w:pPr>
              <w:pStyle w:val="11"/>
              <w:spacing w:line="240" w:lineRule="auto"/>
            </w:pPr>
          </w:p>
        </w:tc>
        <w:tc>
          <w:tcPr>
            <w:tcW w:w="7851" w:type="dxa"/>
          </w:tcPr>
          <w:p w:rsidR="008F2CF5" w:rsidRPr="00DF2843" w:rsidRDefault="008F2CF5" w:rsidP="00665018">
            <w:pPr>
              <w:widowControl w:val="0"/>
              <w:jc w:val="both"/>
              <w:rPr>
                <w:lang w:val="uk-UA"/>
              </w:rPr>
            </w:pPr>
          </w:p>
          <w:p w:rsidR="008F2CF5" w:rsidRPr="00DF2843" w:rsidRDefault="00DB44D7" w:rsidP="00665018">
            <w:pPr>
              <w:widowControl w:val="0"/>
              <w:jc w:val="both"/>
              <w:rPr>
                <w:lang w:val="uk-UA"/>
              </w:rPr>
            </w:pPr>
            <w:hyperlink w:anchor="_ВСТУП" w:history="1">
              <w:r w:rsidR="008F2CF5" w:rsidRPr="00DF2843">
                <w:rPr>
                  <w:rStyle w:val="a6"/>
                  <w:b/>
                  <w:color w:val="auto"/>
                  <w:u w:val="none"/>
                  <w:lang w:val="uk-UA"/>
                </w:rPr>
                <w:t>ВСТУП</w:t>
              </w:r>
            </w:hyperlink>
            <w:r w:rsidR="008F2CF5" w:rsidRPr="00DF2843">
              <w:rPr>
                <w:lang w:val="uk-UA"/>
              </w:rPr>
              <w:t>..............................................................................................</w:t>
            </w:r>
          </w:p>
        </w:tc>
        <w:tc>
          <w:tcPr>
            <w:tcW w:w="868" w:type="dxa"/>
            <w:vAlign w:val="bottom"/>
          </w:tcPr>
          <w:p w:rsidR="008F2CF5" w:rsidRPr="00DF2843" w:rsidRDefault="008F2CF5" w:rsidP="00665018">
            <w:pPr>
              <w:widowControl w:val="0"/>
              <w:jc w:val="center"/>
              <w:rPr>
                <w:noProof/>
                <w:lang w:val="uk-UA"/>
              </w:rPr>
            </w:pPr>
            <w:r w:rsidRPr="00DF2843">
              <w:rPr>
                <w:noProof/>
                <w:lang w:val="uk-UA"/>
              </w:rPr>
              <w:t>стор.</w:t>
            </w:r>
          </w:p>
          <w:p w:rsidR="008F2CF5" w:rsidRPr="00E21BC9" w:rsidRDefault="008F2CF5" w:rsidP="00665018">
            <w:pPr>
              <w:widowControl w:val="0"/>
              <w:jc w:val="center"/>
              <w:rPr>
                <w:noProof/>
                <w:lang w:val="uk-UA"/>
              </w:rPr>
            </w:pPr>
            <w:r>
              <w:rPr>
                <w:b/>
                <w:noProof/>
                <w:lang w:val="uk-UA"/>
              </w:rPr>
              <w:t>3</w:t>
            </w:r>
          </w:p>
        </w:tc>
      </w:tr>
      <w:tr w:rsidR="008F2CF5" w:rsidRPr="00DF2843" w:rsidTr="00665018">
        <w:trPr>
          <w:trHeight w:val="20"/>
        </w:trPr>
        <w:tc>
          <w:tcPr>
            <w:tcW w:w="1101" w:type="dxa"/>
          </w:tcPr>
          <w:p w:rsidR="008F2CF5" w:rsidRPr="00DF2843" w:rsidRDefault="008F2CF5" w:rsidP="00665018">
            <w:pPr>
              <w:pStyle w:val="11"/>
              <w:spacing w:line="240" w:lineRule="auto"/>
            </w:pPr>
            <w:r w:rsidRPr="00DF2843">
              <w:t>1.</w:t>
            </w:r>
          </w:p>
        </w:tc>
        <w:tc>
          <w:tcPr>
            <w:tcW w:w="7851" w:type="dxa"/>
            <w:vAlign w:val="center"/>
          </w:tcPr>
          <w:p w:rsidR="008F2CF5" w:rsidRPr="00DF2843" w:rsidRDefault="00DB44D7" w:rsidP="00665018">
            <w:pPr>
              <w:widowControl w:val="0"/>
              <w:jc w:val="both"/>
              <w:rPr>
                <w:b/>
                <w:lang w:val="uk-UA"/>
              </w:rPr>
            </w:pPr>
            <w:hyperlink w:anchor="_1._Аналіз_економічного" w:history="1">
              <w:r w:rsidR="008F2CF5" w:rsidRPr="00DF2843">
                <w:rPr>
                  <w:rStyle w:val="a6"/>
                  <w:b/>
                  <w:color w:val="auto"/>
                  <w:u w:val="none"/>
                  <w:lang w:val="uk-UA"/>
                </w:rPr>
                <w:t>Аналіз економічного і соціального розвитку району у 201</w:t>
              </w:r>
              <w:r w:rsidR="008F2CF5" w:rsidRPr="00DF2843">
                <w:rPr>
                  <w:rStyle w:val="a6"/>
                  <w:b/>
                  <w:color w:val="auto"/>
                  <w:u w:val="none"/>
                </w:rPr>
                <w:t>6</w:t>
              </w:r>
              <w:r w:rsidR="008F2CF5" w:rsidRPr="00DF2843">
                <w:rPr>
                  <w:rStyle w:val="a6"/>
                  <w:b/>
                  <w:color w:val="auto"/>
                  <w:u w:val="none"/>
                  <w:lang w:val="uk-UA"/>
                </w:rPr>
                <w:t> році</w:t>
              </w:r>
            </w:hyperlink>
            <w:r w:rsidR="008F2CF5" w:rsidRPr="00DF2843">
              <w:rPr>
                <w:lang w:val="uk-UA"/>
              </w:rPr>
              <w:t>………………………………...………………………….</w:t>
            </w:r>
          </w:p>
        </w:tc>
        <w:tc>
          <w:tcPr>
            <w:tcW w:w="868" w:type="dxa"/>
            <w:vAlign w:val="bottom"/>
          </w:tcPr>
          <w:p w:rsidR="008F2CF5" w:rsidRPr="00E21BC9" w:rsidRDefault="008F2CF5" w:rsidP="00665018">
            <w:pPr>
              <w:widowControl w:val="0"/>
              <w:jc w:val="center"/>
              <w:rPr>
                <w:b/>
                <w:lang w:val="uk-UA"/>
              </w:rPr>
            </w:pPr>
            <w:r>
              <w:rPr>
                <w:b/>
                <w:lang w:val="uk-UA"/>
              </w:rPr>
              <w:t>5</w:t>
            </w:r>
          </w:p>
        </w:tc>
      </w:tr>
      <w:tr w:rsidR="008F2CF5" w:rsidRPr="00DF2843" w:rsidTr="00665018">
        <w:trPr>
          <w:trHeight w:val="20"/>
        </w:trPr>
        <w:tc>
          <w:tcPr>
            <w:tcW w:w="1101" w:type="dxa"/>
          </w:tcPr>
          <w:p w:rsidR="008F2CF5" w:rsidRPr="00DF2843" w:rsidRDefault="008F2CF5" w:rsidP="00665018">
            <w:pPr>
              <w:pStyle w:val="11"/>
              <w:spacing w:line="240" w:lineRule="auto"/>
            </w:pPr>
            <w:r w:rsidRPr="00DF2843">
              <w:t>2.</w:t>
            </w:r>
          </w:p>
        </w:tc>
        <w:tc>
          <w:tcPr>
            <w:tcW w:w="7851" w:type="dxa"/>
          </w:tcPr>
          <w:p w:rsidR="008F2CF5" w:rsidRPr="00DF2843" w:rsidRDefault="00DB44D7" w:rsidP="00665018">
            <w:pPr>
              <w:widowControl w:val="0"/>
              <w:jc w:val="both"/>
              <w:rPr>
                <w:lang w:val="uk-UA"/>
              </w:rPr>
            </w:pPr>
            <w:hyperlink w:anchor="_2._Пріоритети_соціально-економічног" w:history="1">
              <w:r w:rsidR="008F2CF5">
                <w:rPr>
                  <w:rStyle w:val="a6"/>
                  <w:b/>
                  <w:color w:val="auto"/>
                  <w:u w:val="none"/>
                  <w:lang w:val="uk-UA"/>
                </w:rPr>
                <w:t>Цілі та п</w:t>
              </w:r>
              <w:r w:rsidR="008F2CF5" w:rsidRPr="00DF2843">
                <w:rPr>
                  <w:rStyle w:val="a6"/>
                  <w:b/>
                  <w:color w:val="auto"/>
                  <w:u w:val="none"/>
                  <w:lang w:val="uk-UA"/>
                </w:rPr>
                <w:t>ріоритети соціально-економічного, культурного та духовного розвитку Броварського району на 201</w:t>
              </w:r>
              <w:r w:rsidR="008F2CF5" w:rsidRPr="00DF2843">
                <w:rPr>
                  <w:rStyle w:val="a6"/>
                  <w:b/>
                  <w:color w:val="auto"/>
                  <w:u w:val="none"/>
                </w:rPr>
                <w:t>7</w:t>
              </w:r>
              <w:r w:rsidR="008F2CF5" w:rsidRPr="00DF2843">
                <w:rPr>
                  <w:rStyle w:val="a6"/>
                  <w:b/>
                  <w:color w:val="auto"/>
                  <w:u w:val="none"/>
                  <w:lang w:val="uk-UA"/>
                </w:rPr>
                <w:t> рі</w:t>
              </w:r>
            </w:hyperlink>
            <w:r w:rsidR="008F2CF5" w:rsidRPr="00DF2843">
              <w:rPr>
                <w:b/>
                <w:lang w:val="uk-UA"/>
              </w:rPr>
              <w:t>к</w:t>
            </w:r>
            <w:r w:rsidR="008F2CF5" w:rsidRPr="00DF2843">
              <w:rPr>
                <w:lang w:val="uk-UA"/>
              </w:rPr>
              <w:t>……....</w:t>
            </w:r>
          </w:p>
        </w:tc>
        <w:tc>
          <w:tcPr>
            <w:tcW w:w="868" w:type="dxa"/>
            <w:vAlign w:val="bottom"/>
          </w:tcPr>
          <w:p w:rsidR="008F2CF5" w:rsidRPr="00E21BC9" w:rsidRDefault="008F2CF5" w:rsidP="00665018">
            <w:pPr>
              <w:widowControl w:val="0"/>
              <w:jc w:val="center"/>
              <w:rPr>
                <w:b/>
                <w:noProof/>
                <w:lang w:val="uk-UA"/>
              </w:rPr>
            </w:pPr>
            <w:r>
              <w:rPr>
                <w:b/>
                <w:noProof/>
                <w:lang w:val="uk-UA"/>
              </w:rPr>
              <w:t>9</w:t>
            </w:r>
          </w:p>
        </w:tc>
      </w:tr>
      <w:tr w:rsidR="008F2CF5" w:rsidRPr="00DF2843" w:rsidTr="00665018">
        <w:trPr>
          <w:trHeight w:val="20"/>
        </w:trPr>
        <w:tc>
          <w:tcPr>
            <w:tcW w:w="1101" w:type="dxa"/>
          </w:tcPr>
          <w:p w:rsidR="008F2CF5" w:rsidRPr="00DF2843" w:rsidRDefault="008F2CF5" w:rsidP="00665018">
            <w:pPr>
              <w:pStyle w:val="11"/>
              <w:spacing w:line="240" w:lineRule="auto"/>
            </w:pPr>
            <w:r w:rsidRPr="00DF2843">
              <w:t>3.</w:t>
            </w:r>
          </w:p>
        </w:tc>
        <w:tc>
          <w:tcPr>
            <w:tcW w:w="7851" w:type="dxa"/>
          </w:tcPr>
          <w:p w:rsidR="008F2CF5" w:rsidRPr="00DF2843" w:rsidRDefault="00DB44D7" w:rsidP="00665018">
            <w:pPr>
              <w:widowControl w:val="0"/>
              <w:jc w:val="both"/>
              <w:rPr>
                <w:lang w:val="uk-UA"/>
              </w:rPr>
            </w:pPr>
            <w:hyperlink w:anchor="_3._Основні_напрями" w:history="1">
              <w:proofErr w:type="spellStart"/>
              <w:r w:rsidR="008F2CF5" w:rsidRPr="00DF2843">
                <w:rPr>
                  <w:rStyle w:val="a6"/>
                  <w:b/>
                  <w:color w:val="auto"/>
                  <w:u w:val="none"/>
                </w:rPr>
                <w:t>Основні</w:t>
              </w:r>
              <w:proofErr w:type="spellEnd"/>
              <w:r w:rsidR="008F2CF5" w:rsidRPr="00DF2843">
                <w:rPr>
                  <w:rStyle w:val="a6"/>
                  <w:b/>
                  <w:color w:val="auto"/>
                  <w:u w:val="none"/>
                </w:rPr>
                <w:t xml:space="preserve"> </w:t>
              </w:r>
              <w:proofErr w:type="spellStart"/>
              <w:r w:rsidR="008F2CF5" w:rsidRPr="00DF2843">
                <w:rPr>
                  <w:rStyle w:val="a6"/>
                  <w:b/>
                  <w:color w:val="auto"/>
                  <w:u w:val="none"/>
                </w:rPr>
                <w:t>напрями</w:t>
              </w:r>
              <w:proofErr w:type="spellEnd"/>
              <w:r w:rsidR="008F2CF5" w:rsidRPr="00DF2843">
                <w:rPr>
                  <w:rStyle w:val="a6"/>
                  <w:b/>
                  <w:color w:val="auto"/>
                  <w:u w:val="none"/>
                </w:rPr>
                <w:t xml:space="preserve"> </w:t>
              </w:r>
              <w:proofErr w:type="spellStart"/>
              <w:proofErr w:type="gramStart"/>
              <w:r w:rsidR="008F2CF5" w:rsidRPr="00DF2843">
                <w:rPr>
                  <w:rStyle w:val="a6"/>
                  <w:b/>
                  <w:color w:val="auto"/>
                  <w:u w:val="none"/>
                </w:rPr>
                <w:t>соц</w:t>
              </w:r>
              <w:proofErr w:type="gramEnd"/>
              <w:r w:rsidR="008F2CF5" w:rsidRPr="00DF2843">
                <w:rPr>
                  <w:rStyle w:val="a6"/>
                  <w:b/>
                  <w:color w:val="auto"/>
                  <w:u w:val="none"/>
                </w:rPr>
                <w:t>іально-економічного</w:t>
              </w:r>
              <w:proofErr w:type="spellEnd"/>
              <w:r w:rsidR="008F2CF5" w:rsidRPr="00DF2843">
                <w:rPr>
                  <w:rStyle w:val="a6"/>
                  <w:b/>
                  <w:color w:val="auto"/>
                  <w:u w:val="none"/>
                </w:rPr>
                <w:t xml:space="preserve">, культурного та духовного </w:t>
              </w:r>
              <w:proofErr w:type="spellStart"/>
              <w:r w:rsidR="008F2CF5" w:rsidRPr="00DF2843">
                <w:rPr>
                  <w:rStyle w:val="a6"/>
                  <w:b/>
                  <w:color w:val="auto"/>
                  <w:u w:val="none"/>
                </w:rPr>
                <w:t>розвитку</w:t>
              </w:r>
              <w:proofErr w:type="spellEnd"/>
              <w:r w:rsidR="008F2CF5" w:rsidRPr="00DF2843">
                <w:rPr>
                  <w:rStyle w:val="a6"/>
                  <w:b/>
                  <w:color w:val="auto"/>
                  <w:u w:val="none"/>
                </w:rPr>
                <w:t xml:space="preserve"> Броварського району </w:t>
              </w:r>
              <w:r w:rsidR="008F2CF5" w:rsidRPr="00DF2843">
                <w:rPr>
                  <w:rStyle w:val="a6"/>
                  <w:b/>
                  <w:color w:val="auto"/>
                  <w:u w:val="none"/>
                  <w:lang w:val="uk-UA"/>
                </w:rPr>
                <w:t>на</w:t>
              </w:r>
              <w:r w:rsidR="008F2CF5" w:rsidRPr="00DF2843">
                <w:rPr>
                  <w:rStyle w:val="a6"/>
                  <w:b/>
                  <w:color w:val="auto"/>
                  <w:u w:val="none"/>
                </w:rPr>
                <w:t xml:space="preserve"> 201</w:t>
              </w:r>
              <w:r w:rsidR="008F2CF5" w:rsidRPr="00DF2843">
                <w:rPr>
                  <w:rStyle w:val="a6"/>
                  <w:b/>
                  <w:color w:val="auto"/>
                  <w:u w:val="none"/>
                  <w:lang w:val="uk-UA"/>
                </w:rPr>
                <w:t xml:space="preserve">7 </w:t>
              </w:r>
              <w:proofErr w:type="spellStart"/>
              <w:r w:rsidR="008F2CF5" w:rsidRPr="00DF2843">
                <w:rPr>
                  <w:rStyle w:val="a6"/>
                  <w:b/>
                  <w:color w:val="auto"/>
                  <w:u w:val="none"/>
                </w:rPr>
                <w:t>рі</w:t>
              </w:r>
              <w:proofErr w:type="spellEnd"/>
            </w:hyperlink>
            <w:r w:rsidR="008F2CF5" w:rsidRPr="00DF2843">
              <w:rPr>
                <w:b/>
                <w:lang w:val="uk-UA"/>
              </w:rPr>
              <w:t>к</w:t>
            </w:r>
            <w:r w:rsidR="008F2CF5" w:rsidRPr="00DF2843">
              <w:rPr>
                <w:lang w:val="uk-UA"/>
              </w:rPr>
              <w:t>……....</w:t>
            </w:r>
          </w:p>
        </w:tc>
        <w:tc>
          <w:tcPr>
            <w:tcW w:w="868" w:type="dxa"/>
            <w:vAlign w:val="bottom"/>
          </w:tcPr>
          <w:p w:rsidR="008F2CF5" w:rsidRPr="00DF2843" w:rsidRDefault="008F2CF5" w:rsidP="00665018">
            <w:pPr>
              <w:widowControl w:val="0"/>
              <w:jc w:val="center"/>
              <w:rPr>
                <w:b/>
                <w:noProof/>
                <w:lang w:val="uk-UA"/>
              </w:rPr>
            </w:pPr>
            <w:r w:rsidRPr="00DF2843">
              <w:rPr>
                <w:b/>
                <w:noProof/>
                <w:lang w:val="uk-UA"/>
              </w:rPr>
              <w:t>1</w:t>
            </w:r>
            <w:r>
              <w:rPr>
                <w:b/>
                <w:noProof/>
                <w:lang w:val="uk-UA"/>
              </w:rPr>
              <w:t>2</w:t>
            </w:r>
          </w:p>
        </w:tc>
      </w:tr>
      <w:tr w:rsidR="008F2CF5" w:rsidRPr="00DF2843" w:rsidTr="00665018">
        <w:trPr>
          <w:trHeight w:val="20"/>
        </w:trPr>
        <w:tc>
          <w:tcPr>
            <w:tcW w:w="1101" w:type="dxa"/>
          </w:tcPr>
          <w:p w:rsidR="008F2CF5" w:rsidRPr="00DF2843" w:rsidRDefault="008F2CF5" w:rsidP="00665018">
            <w:pPr>
              <w:pStyle w:val="11"/>
              <w:spacing w:line="240" w:lineRule="auto"/>
            </w:pPr>
            <w:r w:rsidRPr="00DF2843">
              <w:t>3.1.</w:t>
            </w:r>
          </w:p>
        </w:tc>
        <w:tc>
          <w:tcPr>
            <w:tcW w:w="7851" w:type="dxa"/>
            <w:vAlign w:val="center"/>
          </w:tcPr>
          <w:p w:rsidR="008F2CF5" w:rsidRPr="00DF2843" w:rsidRDefault="00DB44D7" w:rsidP="00665018">
            <w:pPr>
              <w:widowControl w:val="0"/>
              <w:jc w:val="both"/>
              <w:rPr>
                <w:lang w:val="uk-UA"/>
              </w:rPr>
            </w:pPr>
            <w:hyperlink w:anchor="_3.1._Соціальна_сфера" w:history="1">
              <w:r w:rsidR="008F2CF5" w:rsidRPr="00DF2843">
                <w:rPr>
                  <w:rStyle w:val="a6"/>
                  <w:color w:val="auto"/>
                  <w:u w:val="none"/>
                  <w:lang w:val="uk-UA"/>
                </w:rPr>
                <w:t>Соціальна сфера</w:t>
              </w:r>
            </w:hyperlink>
            <w:r w:rsidR="008F2CF5" w:rsidRPr="00DF2843">
              <w:rPr>
                <w:lang w:val="uk-UA"/>
              </w:rPr>
              <w:t>..........................................................................</w:t>
            </w:r>
          </w:p>
        </w:tc>
        <w:tc>
          <w:tcPr>
            <w:tcW w:w="868" w:type="dxa"/>
            <w:vAlign w:val="bottom"/>
          </w:tcPr>
          <w:p w:rsidR="008F2CF5" w:rsidRPr="00DF2843" w:rsidRDefault="008F2CF5" w:rsidP="00665018">
            <w:pPr>
              <w:widowControl w:val="0"/>
              <w:jc w:val="center"/>
              <w:rPr>
                <w:noProof/>
                <w:lang w:val="uk-UA"/>
              </w:rPr>
            </w:pPr>
            <w:r w:rsidRPr="00DF2843">
              <w:rPr>
                <w:noProof/>
                <w:lang w:val="uk-UA"/>
              </w:rPr>
              <w:t>1</w:t>
            </w:r>
            <w:r>
              <w:rPr>
                <w:noProof/>
                <w:lang w:val="uk-UA"/>
              </w:rPr>
              <w:t>2</w:t>
            </w:r>
          </w:p>
        </w:tc>
      </w:tr>
      <w:tr w:rsidR="008F2CF5" w:rsidRPr="00DF2843" w:rsidTr="00665018">
        <w:trPr>
          <w:trHeight w:val="20"/>
        </w:trPr>
        <w:tc>
          <w:tcPr>
            <w:tcW w:w="1101" w:type="dxa"/>
          </w:tcPr>
          <w:p w:rsidR="008F2CF5" w:rsidRPr="00DF2843" w:rsidRDefault="008F2CF5" w:rsidP="00665018">
            <w:pPr>
              <w:widowControl w:val="0"/>
              <w:jc w:val="right"/>
              <w:rPr>
                <w:lang w:val="uk-UA"/>
              </w:rPr>
            </w:pPr>
            <w:r w:rsidRPr="00DF2843">
              <w:rPr>
                <w:lang w:val="uk-UA"/>
              </w:rPr>
              <w:t>3.1.1.</w:t>
            </w:r>
          </w:p>
        </w:tc>
        <w:tc>
          <w:tcPr>
            <w:tcW w:w="7851" w:type="dxa"/>
            <w:vAlign w:val="center"/>
          </w:tcPr>
          <w:p w:rsidR="008F2CF5" w:rsidRPr="00DF2843" w:rsidRDefault="00DB44D7" w:rsidP="00665018">
            <w:pPr>
              <w:widowControl w:val="0"/>
              <w:jc w:val="both"/>
              <w:rPr>
                <w:lang w:val="uk-UA"/>
              </w:rPr>
            </w:pPr>
            <w:hyperlink w:anchor="_3.1.1._Демографічна_ситуація" w:history="1">
              <w:r w:rsidR="008F2CF5" w:rsidRPr="00DF2843">
                <w:rPr>
                  <w:rStyle w:val="a6"/>
                  <w:color w:val="auto"/>
                  <w:u w:val="none"/>
                  <w:lang w:val="uk-UA"/>
                </w:rPr>
                <w:t>Демографічний розвиток</w:t>
              </w:r>
            </w:hyperlink>
            <w:r w:rsidR="008F2CF5" w:rsidRPr="00DF2843">
              <w:rPr>
                <w:lang w:val="uk-UA"/>
              </w:rPr>
              <w:t xml:space="preserve">, </w:t>
            </w:r>
            <w:proofErr w:type="spellStart"/>
            <w:r w:rsidR="008F2CF5" w:rsidRPr="00DF2843">
              <w:t>підтримка</w:t>
            </w:r>
            <w:proofErr w:type="spellEnd"/>
            <w:r w:rsidR="008F2CF5" w:rsidRPr="00DF2843">
              <w:t xml:space="preserve"> </w:t>
            </w:r>
            <w:proofErr w:type="spellStart"/>
            <w:r w:rsidR="008F2CF5" w:rsidRPr="00DF2843">
              <w:t>дітей</w:t>
            </w:r>
            <w:proofErr w:type="spellEnd"/>
            <w:r w:rsidR="008F2CF5" w:rsidRPr="00DF2843">
              <w:t xml:space="preserve"> та </w:t>
            </w:r>
            <w:proofErr w:type="spellStart"/>
            <w:r w:rsidR="008F2CF5" w:rsidRPr="00DF2843">
              <w:t>сім’ї</w:t>
            </w:r>
            <w:proofErr w:type="spellEnd"/>
            <w:r w:rsidR="008F2CF5" w:rsidRPr="00DF2843">
              <w:rPr>
                <w:i/>
              </w:rPr>
              <w:t xml:space="preserve"> </w:t>
            </w:r>
            <w:r w:rsidR="008F2CF5" w:rsidRPr="00DF2843">
              <w:rPr>
                <w:lang w:val="uk-UA"/>
              </w:rPr>
              <w:t>……………</w:t>
            </w:r>
          </w:p>
        </w:tc>
        <w:tc>
          <w:tcPr>
            <w:tcW w:w="868" w:type="dxa"/>
            <w:vAlign w:val="bottom"/>
          </w:tcPr>
          <w:p w:rsidR="008F2CF5" w:rsidRPr="00DF2843" w:rsidRDefault="008F2CF5" w:rsidP="00665018">
            <w:pPr>
              <w:widowControl w:val="0"/>
              <w:jc w:val="center"/>
              <w:rPr>
                <w:lang w:val="uk-UA"/>
              </w:rPr>
            </w:pPr>
            <w:r w:rsidRPr="00DF2843">
              <w:rPr>
                <w:lang w:val="uk-UA"/>
              </w:rPr>
              <w:t>1</w:t>
            </w:r>
            <w:r>
              <w:rPr>
                <w:lang w:val="uk-UA"/>
              </w:rPr>
              <w:t>2</w:t>
            </w:r>
          </w:p>
        </w:tc>
      </w:tr>
      <w:tr w:rsidR="008F2CF5" w:rsidRPr="00DF2843" w:rsidTr="00665018">
        <w:trPr>
          <w:trHeight w:val="20"/>
        </w:trPr>
        <w:tc>
          <w:tcPr>
            <w:tcW w:w="1101" w:type="dxa"/>
          </w:tcPr>
          <w:p w:rsidR="008F2CF5" w:rsidRPr="00DF2843" w:rsidRDefault="008F2CF5" w:rsidP="00665018">
            <w:pPr>
              <w:widowControl w:val="0"/>
              <w:jc w:val="right"/>
              <w:rPr>
                <w:lang w:val="uk-UA"/>
              </w:rPr>
            </w:pPr>
            <w:r w:rsidRPr="00DF2843">
              <w:rPr>
                <w:lang w:val="uk-UA"/>
              </w:rPr>
              <w:t>3.1.2.</w:t>
            </w:r>
          </w:p>
        </w:tc>
        <w:tc>
          <w:tcPr>
            <w:tcW w:w="7851" w:type="dxa"/>
            <w:vAlign w:val="center"/>
          </w:tcPr>
          <w:p w:rsidR="008F2CF5" w:rsidRPr="00DF2843" w:rsidRDefault="00DB44D7" w:rsidP="00665018">
            <w:pPr>
              <w:widowControl w:val="0"/>
              <w:jc w:val="both"/>
              <w:rPr>
                <w:lang w:val="uk-UA"/>
              </w:rPr>
            </w:pPr>
            <w:hyperlink w:anchor="_3.1.2._Зайнятість_населення" w:history="1">
              <w:r w:rsidR="008F2CF5" w:rsidRPr="00DF2843">
                <w:rPr>
                  <w:rStyle w:val="a6"/>
                  <w:color w:val="auto"/>
                  <w:u w:val="none"/>
                  <w:lang w:val="uk-UA"/>
                </w:rPr>
                <w:t xml:space="preserve">Зайнятість населення та ринок </w:t>
              </w:r>
              <w:proofErr w:type="spellStart"/>
              <w:r w:rsidR="008F2CF5" w:rsidRPr="00DF2843">
                <w:rPr>
                  <w:rStyle w:val="a6"/>
                  <w:color w:val="auto"/>
                  <w:u w:val="none"/>
                  <w:lang w:val="uk-UA"/>
                </w:rPr>
                <w:t>праці</w:t>
              </w:r>
            </w:hyperlink>
            <w:r w:rsidR="008F2CF5" w:rsidRPr="00DF2843">
              <w:rPr>
                <w:lang w:val="uk-UA"/>
              </w:rPr>
              <w:t>........................................</w:t>
            </w:r>
            <w:proofErr w:type="spellEnd"/>
            <w:r w:rsidR="008F2CF5" w:rsidRPr="00DF2843">
              <w:rPr>
                <w:lang w:val="uk-UA"/>
              </w:rPr>
              <w:t>......</w:t>
            </w:r>
          </w:p>
        </w:tc>
        <w:tc>
          <w:tcPr>
            <w:tcW w:w="868" w:type="dxa"/>
            <w:vAlign w:val="bottom"/>
          </w:tcPr>
          <w:p w:rsidR="008F2CF5" w:rsidRPr="00DF2843" w:rsidRDefault="008F2CF5" w:rsidP="00665018">
            <w:pPr>
              <w:widowControl w:val="0"/>
              <w:jc w:val="center"/>
              <w:rPr>
                <w:lang w:val="uk-UA"/>
              </w:rPr>
            </w:pPr>
            <w:r w:rsidRPr="00DF2843">
              <w:rPr>
                <w:lang w:val="uk-UA"/>
              </w:rPr>
              <w:t>1</w:t>
            </w:r>
            <w:r>
              <w:rPr>
                <w:lang w:val="uk-UA"/>
              </w:rPr>
              <w:t>4</w:t>
            </w:r>
          </w:p>
        </w:tc>
      </w:tr>
      <w:tr w:rsidR="008F2CF5" w:rsidRPr="00DF2843" w:rsidTr="00665018">
        <w:trPr>
          <w:trHeight w:val="20"/>
        </w:trPr>
        <w:tc>
          <w:tcPr>
            <w:tcW w:w="1101" w:type="dxa"/>
          </w:tcPr>
          <w:p w:rsidR="008F2CF5" w:rsidRPr="00DF2843" w:rsidRDefault="008F2CF5" w:rsidP="00665018">
            <w:pPr>
              <w:widowControl w:val="0"/>
              <w:jc w:val="right"/>
              <w:rPr>
                <w:lang w:val="uk-UA"/>
              </w:rPr>
            </w:pPr>
            <w:r w:rsidRPr="00DF2843">
              <w:rPr>
                <w:lang w:val="uk-UA"/>
              </w:rPr>
              <w:t>3.1.3.</w:t>
            </w:r>
          </w:p>
        </w:tc>
        <w:tc>
          <w:tcPr>
            <w:tcW w:w="7851" w:type="dxa"/>
            <w:vAlign w:val="center"/>
          </w:tcPr>
          <w:p w:rsidR="008F2CF5" w:rsidRPr="00DF2843" w:rsidRDefault="00DB44D7" w:rsidP="00665018">
            <w:pPr>
              <w:widowControl w:val="0"/>
              <w:jc w:val="both"/>
              <w:rPr>
                <w:lang w:val="uk-UA"/>
              </w:rPr>
            </w:pPr>
            <w:hyperlink w:anchor="_3.1.3._Грошові_доходи" w:history="1">
              <w:r w:rsidR="008F2CF5" w:rsidRPr="00DF2843">
                <w:rPr>
                  <w:rStyle w:val="a6"/>
                  <w:color w:val="auto"/>
                  <w:u w:val="none"/>
                  <w:lang w:val="uk-UA"/>
                </w:rPr>
                <w:t>Доходи населення ……………………………</w:t>
              </w:r>
            </w:hyperlink>
            <w:r w:rsidR="008F2CF5" w:rsidRPr="00DF2843">
              <w:rPr>
                <w:lang w:val="uk-UA"/>
              </w:rPr>
              <w:t>..............................</w:t>
            </w:r>
          </w:p>
        </w:tc>
        <w:tc>
          <w:tcPr>
            <w:tcW w:w="868" w:type="dxa"/>
            <w:vAlign w:val="bottom"/>
          </w:tcPr>
          <w:p w:rsidR="008F2CF5" w:rsidRPr="00DF2843" w:rsidRDefault="008F2CF5" w:rsidP="00665018">
            <w:pPr>
              <w:widowControl w:val="0"/>
              <w:jc w:val="center"/>
              <w:rPr>
                <w:lang w:val="uk-UA"/>
              </w:rPr>
            </w:pPr>
            <w:r w:rsidRPr="00DF2843">
              <w:rPr>
                <w:lang w:val="uk-UA"/>
              </w:rPr>
              <w:t>1</w:t>
            </w:r>
            <w:r>
              <w:rPr>
                <w:lang w:val="uk-UA"/>
              </w:rPr>
              <w:t>6</w:t>
            </w:r>
          </w:p>
        </w:tc>
      </w:tr>
      <w:tr w:rsidR="008F2CF5" w:rsidRPr="00DF2843" w:rsidTr="00665018">
        <w:trPr>
          <w:trHeight w:val="20"/>
        </w:trPr>
        <w:tc>
          <w:tcPr>
            <w:tcW w:w="1101" w:type="dxa"/>
          </w:tcPr>
          <w:p w:rsidR="008F2CF5" w:rsidRPr="00DF2843" w:rsidRDefault="008F2CF5" w:rsidP="00665018">
            <w:pPr>
              <w:widowControl w:val="0"/>
              <w:jc w:val="right"/>
              <w:rPr>
                <w:lang w:val="uk-UA"/>
              </w:rPr>
            </w:pPr>
            <w:r w:rsidRPr="00DF2843">
              <w:rPr>
                <w:lang w:val="uk-UA"/>
              </w:rPr>
              <w:t>3.1.4.</w:t>
            </w:r>
          </w:p>
        </w:tc>
        <w:tc>
          <w:tcPr>
            <w:tcW w:w="7851" w:type="dxa"/>
            <w:vAlign w:val="center"/>
          </w:tcPr>
          <w:p w:rsidR="008F2CF5" w:rsidRPr="00DF2843" w:rsidRDefault="00DB44D7" w:rsidP="00665018">
            <w:pPr>
              <w:widowControl w:val="0"/>
              <w:jc w:val="both"/>
              <w:rPr>
                <w:lang w:val="uk-UA"/>
              </w:rPr>
            </w:pPr>
            <w:hyperlink w:anchor="_3.1.4._Пенсійне_забезпечення" w:history="1">
              <w:r w:rsidR="008F2CF5" w:rsidRPr="00DF2843">
                <w:rPr>
                  <w:rStyle w:val="a6"/>
                  <w:color w:val="auto"/>
                  <w:u w:val="none"/>
                  <w:lang w:val="uk-UA"/>
                </w:rPr>
                <w:t>Пенсійне забезпечення</w:t>
              </w:r>
            </w:hyperlink>
            <w:r w:rsidR="008F2CF5" w:rsidRPr="00DF2843">
              <w:rPr>
                <w:lang w:val="uk-UA"/>
              </w:rPr>
              <w:t>.....................................................................</w:t>
            </w:r>
          </w:p>
        </w:tc>
        <w:tc>
          <w:tcPr>
            <w:tcW w:w="868" w:type="dxa"/>
            <w:vAlign w:val="bottom"/>
          </w:tcPr>
          <w:p w:rsidR="008F2CF5" w:rsidRPr="00DF2843" w:rsidRDefault="008F2CF5" w:rsidP="00665018">
            <w:pPr>
              <w:widowControl w:val="0"/>
              <w:jc w:val="center"/>
              <w:rPr>
                <w:lang w:val="uk-UA"/>
              </w:rPr>
            </w:pPr>
            <w:r w:rsidRPr="00DF2843">
              <w:rPr>
                <w:lang w:val="uk-UA"/>
              </w:rPr>
              <w:t>1</w:t>
            </w:r>
            <w:r>
              <w:rPr>
                <w:lang w:val="uk-UA"/>
              </w:rPr>
              <w:t>7</w:t>
            </w:r>
          </w:p>
        </w:tc>
      </w:tr>
      <w:tr w:rsidR="008F2CF5" w:rsidRPr="00DF2843" w:rsidTr="00665018">
        <w:trPr>
          <w:trHeight w:val="20"/>
        </w:trPr>
        <w:tc>
          <w:tcPr>
            <w:tcW w:w="1101" w:type="dxa"/>
          </w:tcPr>
          <w:p w:rsidR="008F2CF5" w:rsidRPr="00DF2843" w:rsidRDefault="008F2CF5" w:rsidP="00665018">
            <w:pPr>
              <w:widowControl w:val="0"/>
              <w:jc w:val="right"/>
              <w:rPr>
                <w:lang w:val="uk-UA"/>
              </w:rPr>
            </w:pPr>
            <w:r w:rsidRPr="00DF2843">
              <w:rPr>
                <w:lang w:val="uk-UA"/>
              </w:rPr>
              <w:t>3.1.5.</w:t>
            </w:r>
          </w:p>
        </w:tc>
        <w:tc>
          <w:tcPr>
            <w:tcW w:w="7851" w:type="dxa"/>
            <w:vAlign w:val="center"/>
          </w:tcPr>
          <w:p w:rsidR="008F2CF5" w:rsidRPr="00DF2843" w:rsidRDefault="00DB44D7" w:rsidP="00665018">
            <w:pPr>
              <w:widowControl w:val="0"/>
              <w:jc w:val="both"/>
              <w:rPr>
                <w:lang w:val="uk-UA"/>
              </w:rPr>
            </w:pPr>
            <w:hyperlink w:anchor="_3.1.5._Соціальний_захист" w:history="1">
              <w:r w:rsidR="008F2CF5" w:rsidRPr="00DF2843">
                <w:rPr>
                  <w:rStyle w:val="a6"/>
                  <w:color w:val="auto"/>
                  <w:u w:val="none"/>
                  <w:lang w:val="uk-UA"/>
                </w:rPr>
                <w:t>Соціальний захист населення</w:t>
              </w:r>
            </w:hyperlink>
            <w:r w:rsidR="008F2CF5" w:rsidRPr="00DF2843">
              <w:rPr>
                <w:lang w:val="uk-UA"/>
              </w:rPr>
              <w:t>..........................................................</w:t>
            </w:r>
          </w:p>
        </w:tc>
        <w:tc>
          <w:tcPr>
            <w:tcW w:w="868" w:type="dxa"/>
            <w:vAlign w:val="bottom"/>
          </w:tcPr>
          <w:p w:rsidR="008F2CF5" w:rsidRPr="00DF2843" w:rsidRDefault="008F2CF5" w:rsidP="00665018">
            <w:pPr>
              <w:widowControl w:val="0"/>
              <w:jc w:val="center"/>
              <w:rPr>
                <w:lang w:val="uk-UA"/>
              </w:rPr>
            </w:pPr>
            <w:r w:rsidRPr="00DF2843">
              <w:rPr>
                <w:lang w:val="uk-UA"/>
              </w:rPr>
              <w:t>1</w:t>
            </w:r>
            <w:r>
              <w:rPr>
                <w:lang w:val="uk-UA"/>
              </w:rPr>
              <w:t>8</w:t>
            </w:r>
          </w:p>
        </w:tc>
      </w:tr>
      <w:tr w:rsidR="008F2CF5" w:rsidRPr="00DF2843" w:rsidTr="00665018">
        <w:trPr>
          <w:trHeight w:val="20"/>
        </w:trPr>
        <w:tc>
          <w:tcPr>
            <w:tcW w:w="1101" w:type="dxa"/>
          </w:tcPr>
          <w:p w:rsidR="008F2CF5" w:rsidRPr="00DF2843" w:rsidRDefault="008F2CF5" w:rsidP="00665018">
            <w:pPr>
              <w:widowControl w:val="0"/>
              <w:jc w:val="right"/>
              <w:rPr>
                <w:lang w:val="uk-UA"/>
              </w:rPr>
            </w:pPr>
            <w:r w:rsidRPr="00DF2843">
              <w:rPr>
                <w:lang w:val="uk-UA"/>
              </w:rPr>
              <w:t>3.1.6.</w:t>
            </w:r>
          </w:p>
        </w:tc>
        <w:tc>
          <w:tcPr>
            <w:tcW w:w="7851" w:type="dxa"/>
            <w:vAlign w:val="center"/>
          </w:tcPr>
          <w:p w:rsidR="008F2CF5" w:rsidRPr="00DF2843" w:rsidRDefault="00DB44D7" w:rsidP="00665018">
            <w:pPr>
              <w:widowControl w:val="0"/>
              <w:jc w:val="both"/>
              <w:rPr>
                <w:lang w:val="uk-UA"/>
              </w:rPr>
            </w:pPr>
            <w:hyperlink w:anchor="_3.1.6._Будівництво_житла" w:history="1">
              <w:r w:rsidR="008F2CF5" w:rsidRPr="00DF2843">
                <w:rPr>
                  <w:rStyle w:val="a6"/>
                  <w:color w:val="auto"/>
                  <w:u w:val="none"/>
                  <w:lang w:val="uk-UA"/>
                </w:rPr>
                <w:t>Містобудівна</w:t>
              </w:r>
            </w:hyperlink>
            <w:r w:rsidR="008F2CF5" w:rsidRPr="00DF2843">
              <w:rPr>
                <w:lang w:val="uk-UA"/>
              </w:rPr>
              <w:t xml:space="preserve"> діяльність……………………………………..…...</w:t>
            </w:r>
          </w:p>
        </w:tc>
        <w:tc>
          <w:tcPr>
            <w:tcW w:w="868" w:type="dxa"/>
            <w:vAlign w:val="bottom"/>
          </w:tcPr>
          <w:p w:rsidR="008F2CF5" w:rsidRPr="00E21BC9" w:rsidRDefault="008F2CF5" w:rsidP="00665018">
            <w:pPr>
              <w:widowControl w:val="0"/>
              <w:jc w:val="center"/>
              <w:rPr>
                <w:webHidden/>
                <w:lang w:val="uk-UA"/>
              </w:rPr>
            </w:pPr>
            <w:r>
              <w:rPr>
                <w:webHidden/>
                <w:lang w:val="uk-UA"/>
              </w:rPr>
              <w:t>23</w:t>
            </w:r>
          </w:p>
        </w:tc>
      </w:tr>
      <w:tr w:rsidR="008F2CF5" w:rsidRPr="00DF2843" w:rsidTr="00665018">
        <w:trPr>
          <w:trHeight w:val="20"/>
        </w:trPr>
        <w:tc>
          <w:tcPr>
            <w:tcW w:w="1101" w:type="dxa"/>
          </w:tcPr>
          <w:p w:rsidR="008F2CF5" w:rsidRPr="00DF2843" w:rsidRDefault="008F2CF5" w:rsidP="00665018">
            <w:pPr>
              <w:widowControl w:val="0"/>
              <w:jc w:val="right"/>
              <w:rPr>
                <w:lang w:val="uk-UA"/>
              </w:rPr>
            </w:pPr>
            <w:r w:rsidRPr="00DF2843">
              <w:rPr>
                <w:lang w:val="uk-UA"/>
              </w:rPr>
              <w:t>3.1.7.</w:t>
            </w:r>
          </w:p>
        </w:tc>
        <w:tc>
          <w:tcPr>
            <w:tcW w:w="7851" w:type="dxa"/>
            <w:vAlign w:val="center"/>
          </w:tcPr>
          <w:p w:rsidR="008F2CF5" w:rsidRPr="00DF2843" w:rsidRDefault="00DB44D7" w:rsidP="00665018">
            <w:pPr>
              <w:widowControl w:val="0"/>
              <w:rPr>
                <w:lang w:val="uk-UA"/>
              </w:rPr>
            </w:pPr>
            <w:hyperlink w:anchor="_3.1.7._Житлово-комунальне_господарс" w:history="1">
              <w:r w:rsidR="008F2CF5" w:rsidRPr="00DF2843">
                <w:rPr>
                  <w:rStyle w:val="a6"/>
                  <w:color w:val="auto"/>
                  <w:u w:val="none"/>
                  <w:lang w:val="uk-UA"/>
                </w:rPr>
                <w:t>Житлово-комунальне господарство</w:t>
              </w:r>
            </w:hyperlink>
            <w:r w:rsidR="008F2CF5" w:rsidRPr="00DF2843">
              <w:rPr>
                <w:lang w:val="uk-UA"/>
              </w:rPr>
              <w:t xml:space="preserve"> та енергозбереження ……..</w:t>
            </w:r>
          </w:p>
        </w:tc>
        <w:tc>
          <w:tcPr>
            <w:tcW w:w="868" w:type="dxa"/>
            <w:vAlign w:val="bottom"/>
          </w:tcPr>
          <w:p w:rsidR="008F2CF5" w:rsidRPr="00DF2843" w:rsidRDefault="008F2CF5" w:rsidP="00665018">
            <w:pPr>
              <w:widowControl w:val="0"/>
              <w:jc w:val="center"/>
              <w:rPr>
                <w:lang w:val="uk-UA"/>
              </w:rPr>
            </w:pPr>
            <w:r>
              <w:rPr>
                <w:lang w:val="uk-UA"/>
              </w:rPr>
              <w:t>25</w:t>
            </w:r>
          </w:p>
        </w:tc>
      </w:tr>
      <w:tr w:rsidR="008F2CF5" w:rsidRPr="00DF2843" w:rsidTr="00665018">
        <w:trPr>
          <w:trHeight w:val="20"/>
        </w:trPr>
        <w:tc>
          <w:tcPr>
            <w:tcW w:w="1101" w:type="dxa"/>
          </w:tcPr>
          <w:p w:rsidR="008F2CF5" w:rsidRPr="00DF2843" w:rsidRDefault="008F2CF5" w:rsidP="00665018">
            <w:pPr>
              <w:widowControl w:val="0"/>
              <w:jc w:val="right"/>
              <w:rPr>
                <w:lang w:val="uk-UA"/>
              </w:rPr>
            </w:pPr>
            <w:r w:rsidRPr="00DF2843">
              <w:rPr>
                <w:lang w:val="uk-UA"/>
              </w:rPr>
              <w:t>3.1.8.</w:t>
            </w:r>
          </w:p>
        </w:tc>
        <w:tc>
          <w:tcPr>
            <w:tcW w:w="7851" w:type="dxa"/>
            <w:vAlign w:val="center"/>
          </w:tcPr>
          <w:p w:rsidR="008F2CF5" w:rsidRPr="00DF2843" w:rsidRDefault="008F2CF5" w:rsidP="00665018">
            <w:pPr>
              <w:widowControl w:val="0"/>
              <w:rPr>
                <w:lang w:val="uk-UA"/>
              </w:rPr>
            </w:pPr>
            <w:proofErr w:type="spellStart"/>
            <w:r w:rsidRPr="00DF2843">
              <w:t>Формування</w:t>
            </w:r>
            <w:proofErr w:type="spellEnd"/>
            <w:r w:rsidRPr="00DF2843">
              <w:t xml:space="preserve"> </w:t>
            </w:r>
            <w:proofErr w:type="spellStart"/>
            <w:r w:rsidRPr="00DF2843">
              <w:t>спроможних</w:t>
            </w:r>
            <w:proofErr w:type="spellEnd"/>
            <w:r w:rsidRPr="00DF2843">
              <w:t xml:space="preserve"> </w:t>
            </w:r>
            <w:proofErr w:type="spellStart"/>
            <w:r w:rsidRPr="00DF2843">
              <w:t>територіальних</w:t>
            </w:r>
            <w:proofErr w:type="spellEnd"/>
            <w:r w:rsidRPr="00DF2843">
              <w:t xml:space="preserve"> громад</w:t>
            </w:r>
            <w:r w:rsidRPr="00DF2843">
              <w:rPr>
                <w:lang w:val="uk-UA"/>
              </w:rPr>
              <w:t xml:space="preserve"> ……………...</w:t>
            </w:r>
          </w:p>
        </w:tc>
        <w:tc>
          <w:tcPr>
            <w:tcW w:w="868" w:type="dxa"/>
            <w:vAlign w:val="bottom"/>
          </w:tcPr>
          <w:p w:rsidR="008F2CF5" w:rsidRPr="00DF2843" w:rsidRDefault="008F2CF5" w:rsidP="00665018">
            <w:pPr>
              <w:widowControl w:val="0"/>
              <w:jc w:val="center"/>
              <w:rPr>
                <w:lang w:val="uk-UA"/>
              </w:rPr>
            </w:pPr>
            <w:r>
              <w:rPr>
                <w:lang w:val="uk-UA"/>
              </w:rPr>
              <w:t>29</w:t>
            </w:r>
          </w:p>
        </w:tc>
      </w:tr>
      <w:tr w:rsidR="008F2CF5" w:rsidRPr="00DF2843" w:rsidTr="00665018">
        <w:trPr>
          <w:trHeight w:val="20"/>
        </w:trPr>
        <w:tc>
          <w:tcPr>
            <w:tcW w:w="1101" w:type="dxa"/>
          </w:tcPr>
          <w:p w:rsidR="008F2CF5" w:rsidRPr="00DF2843" w:rsidRDefault="008F2CF5" w:rsidP="00665018">
            <w:pPr>
              <w:pStyle w:val="11"/>
              <w:spacing w:line="240" w:lineRule="auto"/>
            </w:pPr>
            <w:r w:rsidRPr="00DF2843">
              <w:t>3.2.</w:t>
            </w:r>
          </w:p>
        </w:tc>
        <w:tc>
          <w:tcPr>
            <w:tcW w:w="7851" w:type="dxa"/>
            <w:vAlign w:val="center"/>
          </w:tcPr>
          <w:p w:rsidR="008F2CF5" w:rsidRPr="00DF2843" w:rsidRDefault="00DB44D7" w:rsidP="00665018">
            <w:pPr>
              <w:widowControl w:val="0"/>
              <w:jc w:val="both"/>
              <w:rPr>
                <w:lang w:val="uk-UA"/>
              </w:rPr>
            </w:pPr>
            <w:hyperlink w:anchor="_3.2._Гуманітарна_сфера" w:history="1">
              <w:r w:rsidR="008F2CF5" w:rsidRPr="00DF2843">
                <w:rPr>
                  <w:rStyle w:val="a6"/>
                  <w:color w:val="auto"/>
                  <w:u w:val="none"/>
                  <w:lang w:val="uk-UA"/>
                </w:rPr>
                <w:t>Гуманітарна сфера</w:t>
              </w:r>
            </w:hyperlink>
            <w:r w:rsidR="008F2CF5" w:rsidRPr="00DF2843">
              <w:rPr>
                <w:lang w:val="uk-UA"/>
              </w:rPr>
              <w:t>.........................................................................</w:t>
            </w:r>
          </w:p>
        </w:tc>
        <w:tc>
          <w:tcPr>
            <w:tcW w:w="868" w:type="dxa"/>
            <w:vAlign w:val="bottom"/>
          </w:tcPr>
          <w:p w:rsidR="008F2CF5" w:rsidRPr="00DF2843" w:rsidRDefault="008F2CF5" w:rsidP="00665018">
            <w:pPr>
              <w:widowControl w:val="0"/>
              <w:jc w:val="center"/>
              <w:rPr>
                <w:lang w:val="uk-UA"/>
              </w:rPr>
            </w:pPr>
            <w:r>
              <w:rPr>
                <w:lang w:val="uk-UA"/>
              </w:rPr>
              <w:t>29</w:t>
            </w:r>
          </w:p>
        </w:tc>
      </w:tr>
      <w:tr w:rsidR="008F2CF5" w:rsidRPr="00DF2843" w:rsidTr="00665018">
        <w:trPr>
          <w:trHeight w:val="20"/>
        </w:trPr>
        <w:tc>
          <w:tcPr>
            <w:tcW w:w="1101" w:type="dxa"/>
          </w:tcPr>
          <w:p w:rsidR="008F2CF5" w:rsidRPr="00DF2843" w:rsidRDefault="008F2CF5" w:rsidP="00665018">
            <w:pPr>
              <w:widowControl w:val="0"/>
              <w:jc w:val="right"/>
              <w:rPr>
                <w:lang w:val="uk-UA"/>
              </w:rPr>
            </w:pPr>
            <w:r w:rsidRPr="00DF2843">
              <w:rPr>
                <w:lang w:val="uk-UA"/>
              </w:rPr>
              <w:t>3.2.1.</w:t>
            </w:r>
          </w:p>
        </w:tc>
        <w:tc>
          <w:tcPr>
            <w:tcW w:w="7851" w:type="dxa"/>
            <w:vAlign w:val="center"/>
          </w:tcPr>
          <w:p w:rsidR="008F2CF5" w:rsidRPr="00DF2843" w:rsidRDefault="00DB44D7" w:rsidP="00665018">
            <w:pPr>
              <w:widowControl w:val="0"/>
              <w:jc w:val="both"/>
              <w:rPr>
                <w:lang w:val="uk-UA"/>
              </w:rPr>
            </w:pPr>
            <w:hyperlink w:anchor="_3.2.1._Охорона_здоров’я" w:history="1">
              <w:r w:rsidR="008F2CF5" w:rsidRPr="00DF2843">
                <w:rPr>
                  <w:rStyle w:val="a6"/>
                  <w:color w:val="auto"/>
                  <w:u w:val="none"/>
                  <w:lang w:val="uk-UA"/>
                </w:rPr>
                <w:t>Охорона здоров’я</w:t>
              </w:r>
            </w:hyperlink>
            <w:r w:rsidR="008F2CF5" w:rsidRPr="00DF2843">
              <w:rPr>
                <w:lang w:val="uk-UA"/>
              </w:rPr>
              <w:t>..............................................................................</w:t>
            </w:r>
          </w:p>
        </w:tc>
        <w:tc>
          <w:tcPr>
            <w:tcW w:w="868" w:type="dxa"/>
            <w:vAlign w:val="bottom"/>
          </w:tcPr>
          <w:p w:rsidR="008F2CF5" w:rsidRPr="00DF2843" w:rsidRDefault="008F2CF5" w:rsidP="00665018">
            <w:pPr>
              <w:widowControl w:val="0"/>
              <w:jc w:val="center"/>
              <w:rPr>
                <w:lang w:val="uk-UA"/>
              </w:rPr>
            </w:pPr>
            <w:r>
              <w:rPr>
                <w:lang w:val="uk-UA"/>
              </w:rPr>
              <w:t>29</w:t>
            </w:r>
          </w:p>
        </w:tc>
      </w:tr>
      <w:tr w:rsidR="008F2CF5" w:rsidRPr="00DF2843" w:rsidTr="00665018">
        <w:trPr>
          <w:trHeight w:val="20"/>
        </w:trPr>
        <w:tc>
          <w:tcPr>
            <w:tcW w:w="1101" w:type="dxa"/>
          </w:tcPr>
          <w:p w:rsidR="008F2CF5" w:rsidRPr="00DF2843" w:rsidRDefault="008F2CF5" w:rsidP="00665018">
            <w:pPr>
              <w:widowControl w:val="0"/>
              <w:jc w:val="right"/>
              <w:rPr>
                <w:lang w:val="uk-UA"/>
              </w:rPr>
            </w:pPr>
            <w:r w:rsidRPr="00DF2843">
              <w:rPr>
                <w:lang w:val="uk-UA"/>
              </w:rPr>
              <w:t>3.2.2.</w:t>
            </w:r>
          </w:p>
        </w:tc>
        <w:tc>
          <w:tcPr>
            <w:tcW w:w="7851" w:type="dxa"/>
            <w:vAlign w:val="center"/>
          </w:tcPr>
          <w:p w:rsidR="008F2CF5" w:rsidRPr="00DF2843" w:rsidRDefault="00DB44D7" w:rsidP="00665018">
            <w:pPr>
              <w:widowControl w:val="0"/>
              <w:jc w:val="both"/>
              <w:rPr>
                <w:lang w:val="uk-UA"/>
              </w:rPr>
            </w:pPr>
            <w:hyperlink w:anchor="_3.2.2._Освіта" w:history="1">
              <w:r w:rsidR="008F2CF5" w:rsidRPr="00DF2843">
                <w:rPr>
                  <w:rStyle w:val="a6"/>
                  <w:color w:val="auto"/>
                  <w:u w:val="none"/>
                  <w:lang w:val="uk-UA"/>
                </w:rPr>
                <w:t>Освіта</w:t>
              </w:r>
            </w:hyperlink>
            <w:r w:rsidR="008F2CF5" w:rsidRPr="00DF2843">
              <w:rPr>
                <w:lang w:val="uk-UA"/>
              </w:rPr>
              <w:t>.................................................................................................</w:t>
            </w:r>
          </w:p>
        </w:tc>
        <w:tc>
          <w:tcPr>
            <w:tcW w:w="868" w:type="dxa"/>
            <w:vAlign w:val="bottom"/>
          </w:tcPr>
          <w:p w:rsidR="008F2CF5" w:rsidRPr="00E21BC9" w:rsidRDefault="008F2CF5" w:rsidP="00665018">
            <w:pPr>
              <w:widowControl w:val="0"/>
              <w:jc w:val="center"/>
              <w:rPr>
                <w:lang w:val="uk-UA"/>
              </w:rPr>
            </w:pPr>
            <w:r>
              <w:rPr>
                <w:lang w:val="uk-UA"/>
              </w:rPr>
              <w:t>33</w:t>
            </w:r>
          </w:p>
        </w:tc>
      </w:tr>
      <w:tr w:rsidR="008F2CF5" w:rsidRPr="00DF2843" w:rsidTr="00665018">
        <w:trPr>
          <w:trHeight w:val="20"/>
        </w:trPr>
        <w:tc>
          <w:tcPr>
            <w:tcW w:w="1101" w:type="dxa"/>
          </w:tcPr>
          <w:p w:rsidR="008F2CF5" w:rsidRPr="00DF2843" w:rsidRDefault="008F2CF5" w:rsidP="00665018">
            <w:pPr>
              <w:widowControl w:val="0"/>
              <w:jc w:val="right"/>
              <w:rPr>
                <w:lang w:val="uk-UA"/>
              </w:rPr>
            </w:pPr>
            <w:r w:rsidRPr="00DF2843">
              <w:rPr>
                <w:lang w:val="uk-UA"/>
              </w:rPr>
              <w:t>3.2.3.</w:t>
            </w:r>
          </w:p>
        </w:tc>
        <w:tc>
          <w:tcPr>
            <w:tcW w:w="7851" w:type="dxa"/>
            <w:vAlign w:val="center"/>
          </w:tcPr>
          <w:p w:rsidR="008F2CF5" w:rsidRPr="00DF2843" w:rsidRDefault="00DB44D7" w:rsidP="00665018">
            <w:pPr>
              <w:widowControl w:val="0"/>
              <w:jc w:val="both"/>
              <w:rPr>
                <w:lang w:val="uk-UA"/>
              </w:rPr>
            </w:pPr>
            <w:hyperlink w:anchor="_3.2.4._Культура_і" w:history="1">
              <w:r w:rsidR="008F2CF5" w:rsidRPr="00DF2843">
                <w:rPr>
                  <w:rStyle w:val="a6"/>
                  <w:color w:val="auto"/>
                  <w:u w:val="none"/>
                  <w:lang w:val="uk-UA"/>
                </w:rPr>
                <w:t>Культура…….</w:t>
              </w:r>
            </w:hyperlink>
            <w:r w:rsidR="008F2CF5" w:rsidRPr="00DF2843">
              <w:rPr>
                <w:lang w:val="uk-UA"/>
              </w:rPr>
              <w:t>.............................................................................</w:t>
            </w:r>
          </w:p>
        </w:tc>
        <w:tc>
          <w:tcPr>
            <w:tcW w:w="868" w:type="dxa"/>
            <w:vAlign w:val="bottom"/>
          </w:tcPr>
          <w:p w:rsidR="008F2CF5" w:rsidRPr="00E21BC9" w:rsidRDefault="008F2CF5" w:rsidP="00665018">
            <w:pPr>
              <w:widowControl w:val="0"/>
              <w:jc w:val="center"/>
              <w:rPr>
                <w:lang w:val="uk-UA"/>
              </w:rPr>
            </w:pPr>
            <w:r>
              <w:rPr>
                <w:lang w:val="uk-UA"/>
              </w:rPr>
              <w:t>36</w:t>
            </w:r>
          </w:p>
        </w:tc>
      </w:tr>
      <w:tr w:rsidR="008F2CF5" w:rsidRPr="00DF2843" w:rsidTr="00665018">
        <w:trPr>
          <w:trHeight w:val="20"/>
        </w:trPr>
        <w:tc>
          <w:tcPr>
            <w:tcW w:w="1101" w:type="dxa"/>
          </w:tcPr>
          <w:p w:rsidR="008F2CF5" w:rsidRPr="00DF2843" w:rsidRDefault="008F2CF5" w:rsidP="00665018">
            <w:pPr>
              <w:widowControl w:val="0"/>
              <w:jc w:val="right"/>
              <w:rPr>
                <w:lang w:val="uk-UA"/>
              </w:rPr>
            </w:pPr>
            <w:r w:rsidRPr="00DF2843">
              <w:rPr>
                <w:lang w:val="uk-UA"/>
              </w:rPr>
              <w:t>3.2.4.</w:t>
            </w:r>
          </w:p>
        </w:tc>
        <w:tc>
          <w:tcPr>
            <w:tcW w:w="7851" w:type="dxa"/>
            <w:vAlign w:val="center"/>
          </w:tcPr>
          <w:p w:rsidR="008F2CF5" w:rsidRPr="00DF2843" w:rsidRDefault="00DB44D7" w:rsidP="00665018">
            <w:pPr>
              <w:widowControl w:val="0"/>
              <w:jc w:val="both"/>
              <w:rPr>
                <w:lang w:val="uk-UA"/>
              </w:rPr>
            </w:pPr>
            <w:hyperlink w:anchor="_3.2.5._Фізична_культура" w:history="1">
              <w:r w:rsidR="008F2CF5" w:rsidRPr="00DF2843">
                <w:rPr>
                  <w:rStyle w:val="a6"/>
                  <w:color w:val="auto"/>
                  <w:u w:val="none"/>
                  <w:lang w:val="uk-UA"/>
                </w:rPr>
                <w:t>Фізична культура і спорт</w:t>
              </w:r>
            </w:hyperlink>
            <w:r w:rsidR="008F2CF5" w:rsidRPr="00DF2843">
              <w:rPr>
                <w:lang w:val="uk-UA"/>
              </w:rPr>
              <w:t>..................................................................</w:t>
            </w:r>
          </w:p>
        </w:tc>
        <w:tc>
          <w:tcPr>
            <w:tcW w:w="868" w:type="dxa"/>
            <w:vAlign w:val="bottom"/>
          </w:tcPr>
          <w:p w:rsidR="008F2CF5" w:rsidRPr="00DF2843" w:rsidRDefault="008F2CF5" w:rsidP="00665018">
            <w:pPr>
              <w:widowControl w:val="0"/>
              <w:jc w:val="center"/>
              <w:rPr>
                <w:lang w:val="uk-UA"/>
              </w:rPr>
            </w:pPr>
            <w:r>
              <w:rPr>
                <w:lang w:val="uk-UA"/>
              </w:rPr>
              <w:t>37</w:t>
            </w:r>
          </w:p>
        </w:tc>
      </w:tr>
      <w:tr w:rsidR="008F2CF5" w:rsidRPr="00DF2843" w:rsidTr="00665018">
        <w:trPr>
          <w:trHeight w:val="20"/>
        </w:trPr>
        <w:tc>
          <w:tcPr>
            <w:tcW w:w="1101" w:type="dxa"/>
          </w:tcPr>
          <w:p w:rsidR="008F2CF5" w:rsidRPr="00DF2843" w:rsidRDefault="008F2CF5" w:rsidP="00665018">
            <w:pPr>
              <w:pStyle w:val="11"/>
              <w:spacing w:line="240" w:lineRule="auto"/>
            </w:pPr>
            <w:r w:rsidRPr="00DF2843">
              <w:t>3.3.</w:t>
            </w:r>
          </w:p>
        </w:tc>
        <w:tc>
          <w:tcPr>
            <w:tcW w:w="7851" w:type="dxa"/>
            <w:vAlign w:val="center"/>
          </w:tcPr>
          <w:p w:rsidR="008F2CF5" w:rsidRPr="00DF2843" w:rsidRDefault="00DB44D7" w:rsidP="00665018">
            <w:pPr>
              <w:widowControl w:val="0"/>
              <w:jc w:val="both"/>
              <w:rPr>
                <w:lang w:val="uk-UA"/>
              </w:rPr>
            </w:pPr>
            <w:hyperlink w:anchor="_3.4._Ринкові_перетворення" w:history="1">
              <w:r w:rsidR="008F2CF5" w:rsidRPr="00DF2843">
                <w:rPr>
                  <w:rStyle w:val="a6"/>
                  <w:color w:val="auto"/>
                  <w:u w:val="none"/>
                  <w:lang w:val="uk-UA"/>
                </w:rPr>
                <w:t>Охорона</w:t>
              </w:r>
            </w:hyperlink>
            <w:r w:rsidR="008F2CF5" w:rsidRPr="00DF2843">
              <w:rPr>
                <w:lang w:val="uk-UA"/>
              </w:rPr>
              <w:t xml:space="preserve"> навколишнього природного середовища ......................</w:t>
            </w:r>
          </w:p>
        </w:tc>
        <w:tc>
          <w:tcPr>
            <w:tcW w:w="868" w:type="dxa"/>
            <w:vAlign w:val="bottom"/>
          </w:tcPr>
          <w:p w:rsidR="008F2CF5" w:rsidRPr="00DF2843" w:rsidRDefault="008F2CF5" w:rsidP="00665018">
            <w:pPr>
              <w:widowControl w:val="0"/>
              <w:jc w:val="center"/>
              <w:rPr>
                <w:lang w:val="uk-UA"/>
              </w:rPr>
            </w:pPr>
            <w:r>
              <w:rPr>
                <w:lang w:val="uk-UA"/>
              </w:rPr>
              <w:t>40</w:t>
            </w:r>
          </w:p>
        </w:tc>
      </w:tr>
      <w:tr w:rsidR="008F2CF5" w:rsidRPr="00DF2843" w:rsidTr="00665018">
        <w:trPr>
          <w:trHeight w:val="20"/>
        </w:trPr>
        <w:tc>
          <w:tcPr>
            <w:tcW w:w="1101" w:type="dxa"/>
          </w:tcPr>
          <w:p w:rsidR="008F2CF5" w:rsidRPr="00DF2843" w:rsidRDefault="008F2CF5" w:rsidP="00665018">
            <w:pPr>
              <w:pStyle w:val="11"/>
              <w:spacing w:line="240" w:lineRule="auto"/>
            </w:pPr>
            <w:r w:rsidRPr="00DF2843">
              <w:t>3.4.</w:t>
            </w:r>
          </w:p>
        </w:tc>
        <w:tc>
          <w:tcPr>
            <w:tcW w:w="7851" w:type="dxa"/>
            <w:vAlign w:val="center"/>
          </w:tcPr>
          <w:p w:rsidR="008F2CF5" w:rsidRPr="00DF2843" w:rsidRDefault="00DB44D7" w:rsidP="00665018">
            <w:pPr>
              <w:widowControl w:val="0"/>
              <w:jc w:val="both"/>
              <w:rPr>
                <w:lang w:val="uk-UA"/>
              </w:rPr>
            </w:pPr>
            <w:hyperlink w:anchor="_3.5._Будівельна_та" w:history="1">
              <w:r w:rsidR="008F2CF5" w:rsidRPr="00DF2843">
                <w:rPr>
                  <w:rStyle w:val="a6"/>
                  <w:color w:val="auto"/>
                  <w:u w:val="none"/>
                  <w:lang w:val="en-US"/>
                </w:rPr>
                <w:t>І</w:t>
              </w:r>
              <w:proofErr w:type="spellStart"/>
              <w:r w:rsidR="008F2CF5" w:rsidRPr="00DF2843">
                <w:rPr>
                  <w:rStyle w:val="a6"/>
                  <w:color w:val="auto"/>
                  <w:u w:val="none"/>
                  <w:lang w:val="uk-UA"/>
                </w:rPr>
                <w:t>нвестиційна</w:t>
              </w:r>
              <w:proofErr w:type="spellEnd"/>
              <w:r w:rsidR="008F2CF5" w:rsidRPr="00DF2843">
                <w:rPr>
                  <w:rStyle w:val="a6"/>
                  <w:color w:val="auto"/>
                  <w:u w:val="none"/>
                  <w:lang w:val="uk-UA"/>
                </w:rPr>
                <w:t xml:space="preserve"> діяльність</w:t>
              </w:r>
            </w:hyperlink>
            <w:proofErr w:type="gramStart"/>
            <w:r w:rsidR="008F2CF5" w:rsidRPr="00DF2843">
              <w:rPr>
                <w:lang w:val="uk-UA"/>
              </w:rPr>
              <w:t>..</w:t>
            </w:r>
            <w:proofErr w:type="gramEnd"/>
            <w:r w:rsidR="008F2CF5" w:rsidRPr="00DF2843">
              <w:rPr>
                <w:lang w:val="uk-UA"/>
              </w:rPr>
              <w:t>…..............................................................</w:t>
            </w:r>
          </w:p>
        </w:tc>
        <w:tc>
          <w:tcPr>
            <w:tcW w:w="868" w:type="dxa"/>
            <w:vAlign w:val="bottom"/>
          </w:tcPr>
          <w:p w:rsidR="008F2CF5" w:rsidRPr="00DF2843" w:rsidRDefault="008F2CF5" w:rsidP="00665018">
            <w:pPr>
              <w:widowControl w:val="0"/>
              <w:jc w:val="center"/>
              <w:rPr>
                <w:lang w:val="uk-UA"/>
              </w:rPr>
            </w:pPr>
            <w:r>
              <w:rPr>
                <w:lang w:val="uk-UA"/>
              </w:rPr>
              <w:t>42</w:t>
            </w:r>
          </w:p>
        </w:tc>
      </w:tr>
      <w:tr w:rsidR="008F2CF5" w:rsidRPr="00DF2843" w:rsidTr="00665018">
        <w:trPr>
          <w:trHeight w:val="20"/>
        </w:trPr>
        <w:tc>
          <w:tcPr>
            <w:tcW w:w="1101" w:type="dxa"/>
          </w:tcPr>
          <w:p w:rsidR="008F2CF5" w:rsidRPr="00DF2843" w:rsidRDefault="008F2CF5" w:rsidP="00665018">
            <w:pPr>
              <w:pStyle w:val="11"/>
              <w:spacing w:line="240" w:lineRule="auto"/>
            </w:pPr>
            <w:r w:rsidRPr="00DF2843">
              <w:t>3.5.</w:t>
            </w:r>
          </w:p>
        </w:tc>
        <w:tc>
          <w:tcPr>
            <w:tcW w:w="7851" w:type="dxa"/>
            <w:vAlign w:val="center"/>
          </w:tcPr>
          <w:p w:rsidR="008F2CF5" w:rsidRPr="00DF2843" w:rsidRDefault="00DB44D7" w:rsidP="00665018">
            <w:pPr>
              <w:widowControl w:val="0"/>
              <w:jc w:val="both"/>
              <w:rPr>
                <w:lang w:val="uk-UA"/>
              </w:rPr>
            </w:pPr>
            <w:hyperlink w:anchor="_3.5._Будівельна_та_1" w:history="1">
              <w:r w:rsidR="008F2CF5" w:rsidRPr="00DF2843">
                <w:rPr>
                  <w:rStyle w:val="a6"/>
                  <w:color w:val="auto"/>
                  <w:u w:val="none"/>
                  <w:lang w:val="uk-UA"/>
                </w:rPr>
                <w:t>Адміністративні послуги</w:t>
              </w:r>
            </w:hyperlink>
            <w:r w:rsidR="008F2CF5" w:rsidRPr="00DF2843">
              <w:rPr>
                <w:lang w:val="uk-UA"/>
              </w:rPr>
              <w:t>………………………………………..</w:t>
            </w:r>
          </w:p>
        </w:tc>
        <w:tc>
          <w:tcPr>
            <w:tcW w:w="868" w:type="dxa"/>
            <w:vAlign w:val="bottom"/>
          </w:tcPr>
          <w:p w:rsidR="008F2CF5" w:rsidRPr="00DF2843" w:rsidRDefault="008F2CF5" w:rsidP="00CC5549">
            <w:pPr>
              <w:widowControl w:val="0"/>
              <w:jc w:val="center"/>
              <w:rPr>
                <w:lang w:val="uk-UA"/>
              </w:rPr>
            </w:pPr>
            <w:r>
              <w:rPr>
                <w:lang w:val="uk-UA"/>
              </w:rPr>
              <w:t>4</w:t>
            </w:r>
            <w:r w:rsidR="00CC5549">
              <w:rPr>
                <w:lang w:val="uk-UA"/>
              </w:rPr>
              <w:t>5</w:t>
            </w:r>
          </w:p>
        </w:tc>
      </w:tr>
      <w:tr w:rsidR="008F2CF5" w:rsidRPr="00DF2843" w:rsidTr="00665018">
        <w:trPr>
          <w:trHeight w:val="20"/>
        </w:trPr>
        <w:tc>
          <w:tcPr>
            <w:tcW w:w="1101" w:type="dxa"/>
          </w:tcPr>
          <w:p w:rsidR="008F2CF5" w:rsidRPr="00DF2843" w:rsidRDefault="008F2CF5" w:rsidP="00665018">
            <w:pPr>
              <w:widowControl w:val="0"/>
              <w:jc w:val="right"/>
              <w:rPr>
                <w:lang w:val="uk-UA"/>
              </w:rPr>
            </w:pPr>
            <w:r w:rsidRPr="00DF2843">
              <w:rPr>
                <w:lang w:val="uk-UA"/>
              </w:rPr>
              <w:t>3.6.</w:t>
            </w:r>
          </w:p>
        </w:tc>
        <w:tc>
          <w:tcPr>
            <w:tcW w:w="7851" w:type="dxa"/>
            <w:vAlign w:val="center"/>
          </w:tcPr>
          <w:p w:rsidR="008F2CF5" w:rsidRPr="00DF2843" w:rsidRDefault="00DB44D7" w:rsidP="00665018">
            <w:pPr>
              <w:widowControl w:val="0"/>
              <w:jc w:val="both"/>
              <w:rPr>
                <w:lang w:val="uk-UA"/>
              </w:rPr>
            </w:pPr>
            <w:hyperlink w:anchor="_3.4._Ринкові_перетворення" w:history="1">
              <w:r w:rsidR="008F2CF5" w:rsidRPr="00DF2843">
                <w:rPr>
                  <w:rStyle w:val="a6"/>
                  <w:color w:val="auto"/>
                  <w:u w:val="none"/>
                  <w:lang w:val="uk-UA"/>
                </w:rPr>
                <w:t>Ринкові перетворення</w:t>
              </w:r>
            </w:hyperlink>
            <w:r w:rsidR="008F2CF5" w:rsidRPr="00DF2843">
              <w:rPr>
                <w:lang w:val="uk-UA"/>
              </w:rPr>
              <w:t>…............................................................</w:t>
            </w:r>
          </w:p>
        </w:tc>
        <w:tc>
          <w:tcPr>
            <w:tcW w:w="868" w:type="dxa"/>
            <w:vAlign w:val="bottom"/>
          </w:tcPr>
          <w:p w:rsidR="008F2CF5" w:rsidRPr="00DF2843" w:rsidRDefault="008F2CF5" w:rsidP="00CC5549">
            <w:pPr>
              <w:widowControl w:val="0"/>
              <w:jc w:val="center"/>
              <w:rPr>
                <w:webHidden/>
                <w:lang w:val="uk-UA"/>
              </w:rPr>
            </w:pPr>
            <w:r>
              <w:rPr>
                <w:webHidden/>
                <w:lang w:val="uk-UA"/>
              </w:rPr>
              <w:t>4</w:t>
            </w:r>
            <w:r w:rsidR="00CC5549">
              <w:rPr>
                <w:webHidden/>
                <w:lang w:val="uk-UA"/>
              </w:rPr>
              <w:t>6</w:t>
            </w:r>
          </w:p>
        </w:tc>
      </w:tr>
      <w:tr w:rsidR="008F2CF5" w:rsidRPr="00DF2843" w:rsidTr="00665018">
        <w:trPr>
          <w:trHeight w:val="20"/>
        </w:trPr>
        <w:tc>
          <w:tcPr>
            <w:tcW w:w="1101" w:type="dxa"/>
          </w:tcPr>
          <w:p w:rsidR="008F2CF5" w:rsidRPr="00DF2843" w:rsidRDefault="008F2CF5" w:rsidP="00665018">
            <w:pPr>
              <w:pStyle w:val="11"/>
              <w:spacing w:line="240" w:lineRule="auto"/>
            </w:pPr>
            <w:r w:rsidRPr="00DF2843">
              <w:t>3.</w:t>
            </w:r>
            <w:r>
              <w:t>6</w:t>
            </w:r>
            <w:r w:rsidRPr="00DF2843">
              <w:t>.1.</w:t>
            </w:r>
          </w:p>
        </w:tc>
        <w:tc>
          <w:tcPr>
            <w:tcW w:w="7851" w:type="dxa"/>
            <w:vAlign w:val="center"/>
          </w:tcPr>
          <w:p w:rsidR="008F2CF5" w:rsidRPr="00DF2843" w:rsidRDefault="00DB44D7" w:rsidP="00665018">
            <w:pPr>
              <w:widowControl w:val="0"/>
              <w:jc w:val="both"/>
              <w:rPr>
                <w:lang w:val="uk-UA"/>
              </w:rPr>
            </w:pPr>
            <w:hyperlink w:anchor="_3.4.1._Розвиток_підприємництва" w:history="1">
              <w:r w:rsidR="008F2CF5" w:rsidRPr="00DF2843">
                <w:rPr>
                  <w:rStyle w:val="a6"/>
                  <w:color w:val="auto"/>
                  <w:u w:val="none"/>
                  <w:lang w:val="uk-UA"/>
                </w:rPr>
                <w:t>Розвиток підприємництва</w:t>
              </w:r>
            </w:hyperlink>
            <w:r w:rsidR="008F2CF5" w:rsidRPr="00DF2843">
              <w:rPr>
                <w:lang w:val="uk-UA"/>
              </w:rPr>
              <w:t>................................................................</w:t>
            </w:r>
          </w:p>
        </w:tc>
        <w:tc>
          <w:tcPr>
            <w:tcW w:w="868" w:type="dxa"/>
            <w:vAlign w:val="bottom"/>
          </w:tcPr>
          <w:p w:rsidR="008F2CF5" w:rsidRPr="00DF2843" w:rsidRDefault="008F2CF5" w:rsidP="00CC5549">
            <w:pPr>
              <w:widowControl w:val="0"/>
              <w:jc w:val="center"/>
              <w:rPr>
                <w:lang w:val="uk-UA"/>
              </w:rPr>
            </w:pPr>
            <w:r>
              <w:rPr>
                <w:lang w:val="uk-UA"/>
              </w:rPr>
              <w:t>4</w:t>
            </w:r>
            <w:r w:rsidR="00CC5549">
              <w:rPr>
                <w:lang w:val="uk-UA"/>
              </w:rPr>
              <w:t>6</w:t>
            </w:r>
          </w:p>
        </w:tc>
      </w:tr>
      <w:tr w:rsidR="008F2CF5" w:rsidRPr="00DF2843" w:rsidTr="00665018">
        <w:trPr>
          <w:trHeight w:val="20"/>
        </w:trPr>
        <w:tc>
          <w:tcPr>
            <w:tcW w:w="1101" w:type="dxa"/>
          </w:tcPr>
          <w:p w:rsidR="008F2CF5" w:rsidRPr="00DF2843" w:rsidRDefault="008F2CF5" w:rsidP="00665018">
            <w:pPr>
              <w:pStyle w:val="11"/>
              <w:spacing w:line="240" w:lineRule="auto"/>
            </w:pPr>
            <w:r w:rsidRPr="00DF2843">
              <w:t>3.</w:t>
            </w:r>
            <w:r>
              <w:t>6</w:t>
            </w:r>
            <w:r w:rsidRPr="00DF2843">
              <w:t>.2.</w:t>
            </w:r>
          </w:p>
        </w:tc>
        <w:tc>
          <w:tcPr>
            <w:tcW w:w="7851" w:type="dxa"/>
            <w:vAlign w:val="center"/>
          </w:tcPr>
          <w:p w:rsidR="008F2CF5" w:rsidRPr="00DF2843" w:rsidRDefault="00DB44D7" w:rsidP="00665018">
            <w:pPr>
              <w:widowControl w:val="0"/>
              <w:jc w:val="both"/>
              <w:rPr>
                <w:lang w:val="uk-UA"/>
              </w:rPr>
            </w:pPr>
            <w:hyperlink w:anchor="_3.4.2._Споживчий_ринок" w:history="1">
              <w:r w:rsidR="008F2CF5" w:rsidRPr="00DF2843">
                <w:rPr>
                  <w:rStyle w:val="a6"/>
                  <w:color w:val="auto"/>
                  <w:u w:val="none"/>
                  <w:lang w:val="uk-UA"/>
                </w:rPr>
                <w:t>Споживчий ринок</w:t>
              </w:r>
            </w:hyperlink>
            <w:r w:rsidR="008F2CF5" w:rsidRPr="00DF2843">
              <w:rPr>
                <w:lang w:val="uk-UA"/>
              </w:rPr>
              <w:t>………………………………………………….</w:t>
            </w:r>
          </w:p>
        </w:tc>
        <w:tc>
          <w:tcPr>
            <w:tcW w:w="868" w:type="dxa"/>
            <w:vAlign w:val="bottom"/>
          </w:tcPr>
          <w:p w:rsidR="008F2CF5" w:rsidRPr="00DF2843" w:rsidRDefault="008F2CF5" w:rsidP="00665018">
            <w:pPr>
              <w:widowControl w:val="0"/>
              <w:jc w:val="center"/>
              <w:rPr>
                <w:lang w:val="uk-UA"/>
              </w:rPr>
            </w:pPr>
            <w:r>
              <w:rPr>
                <w:lang w:val="uk-UA"/>
              </w:rPr>
              <w:t>47</w:t>
            </w:r>
          </w:p>
        </w:tc>
      </w:tr>
      <w:tr w:rsidR="008F2CF5" w:rsidRPr="00DF2843" w:rsidTr="00665018">
        <w:trPr>
          <w:trHeight w:val="20"/>
        </w:trPr>
        <w:tc>
          <w:tcPr>
            <w:tcW w:w="1101" w:type="dxa"/>
          </w:tcPr>
          <w:p w:rsidR="008F2CF5" w:rsidRPr="00DF2843" w:rsidRDefault="008F2CF5" w:rsidP="00665018">
            <w:pPr>
              <w:pStyle w:val="11"/>
              <w:spacing w:line="240" w:lineRule="auto"/>
            </w:pPr>
            <w:r w:rsidRPr="00DF2843">
              <w:t>3.7.</w:t>
            </w:r>
          </w:p>
        </w:tc>
        <w:tc>
          <w:tcPr>
            <w:tcW w:w="7851" w:type="dxa"/>
            <w:vAlign w:val="center"/>
          </w:tcPr>
          <w:p w:rsidR="008F2CF5" w:rsidRPr="00DF2843" w:rsidRDefault="00DB44D7" w:rsidP="00665018">
            <w:pPr>
              <w:widowControl w:val="0"/>
              <w:jc w:val="both"/>
              <w:rPr>
                <w:lang w:val="uk-UA"/>
              </w:rPr>
            </w:pPr>
            <w:hyperlink w:anchor="_3.6._Розвиток_реального" w:history="1">
              <w:r w:rsidR="008F2CF5" w:rsidRPr="00DF2843">
                <w:rPr>
                  <w:rStyle w:val="a6"/>
                  <w:color w:val="auto"/>
                  <w:u w:val="none"/>
                  <w:lang w:val="uk-UA"/>
                </w:rPr>
                <w:t xml:space="preserve">Розвиток реального сектору </w:t>
              </w:r>
              <w:proofErr w:type="spellStart"/>
              <w:r w:rsidR="008F2CF5" w:rsidRPr="00DF2843">
                <w:rPr>
                  <w:rStyle w:val="a6"/>
                  <w:color w:val="auto"/>
                  <w:u w:val="none"/>
                  <w:lang w:val="uk-UA"/>
                </w:rPr>
                <w:t>економіки</w:t>
              </w:r>
            </w:hyperlink>
            <w:r w:rsidR="008F2CF5" w:rsidRPr="00DF2843">
              <w:rPr>
                <w:lang w:val="uk-UA"/>
              </w:rPr>
              <w:t>................................</w:t>
            </w:r>
            <w:proofErr w:type="spellEnd"/>
            <w:r w:rsidR="008F2CF5" w:rsidRPr="00DF2843">
              <w:rPr>
                <w:lang w:val="uk-UA"/>
              </w:rPr>
              <w:t>......</w:t>
            </w:r>
          </w:p>
        </w:tc>
        <w:tc>
          <w:tcPr>
            <w:tcW w:w="868" w:type="dxa"/>
            <w:vAlign w:val="bottom"/>
          </w:tcPr>
          <w:p w:rsidR="008F2CF5" w:rsidRPr="00DF2843" w:rsidRDefault="008F2CF5" w:rsidP="00665018">
            <w:pPr>
              <w:widowControl w:val="0"/>
              <w:jc w:val="center"/>
              <w:rPr>
                <w:lang w:val="uk-UA"/>
              </w:rPr>
            </w:pPr>
            <w:r>
              <w:rPr>
                <w:lang w:val="uk-UA"/>
              </w:rPr>
              <w:t>48</w:t>
            </w:r>
          </w:p>
        </w:tc>
      </w:tr>
      <w:tr w:rsidR="008F2CF5" w:rsidRPr="00DF2843" w:rsidTr="00665018">
        <w:trPr>
          <w:trHeight w:val="20"/>
        </w:trPr>
        <w:tc>
          <w:tcPr>
            <w:tcW w:w="1101" w:type="dxa"/>
          </w:tcPr>
          <w:p w:rsidR="008F2CF5" w:rsidRPr="00DF2843" w:rsidRDefault="008F2CF5" w:rsidP="00665018">
            <w:pPr>
              <w:widowControl w:val="0"/>
              <w:jc w:val="right"/>
              <w:rPr>
                <w:lang w:val="uk-UA"/>
              </w:rPr>
            </w:pPr>
            <w:r w:rsidRPr="00DF2843">
              <w:rPr>
                <w:lang w:val="uk-UA"/>
              </w:rPr>
              <w:t>3.7.1.</w:t>
            </w:r>
          </w:p>
        </w:tc>
        <w:tc>
          <w:tcPr>
            <w:tcW w:w="7851" w:type="dxa"/>
            <w:vAlign w:val="center"/>
          </w:tcPr>
          <w:p w:rsidR="008F2CF5" w:rsidRPr="00DF2843" w:rsidRDefault="00DB44D7" w:rsidP="00665018">
            <w:pPr>
              <w:widowControl w:val="0"/>
              <w:jc w:val="both"/>
              <w:rPr>
                <w:lang w:val="uk-UA"/>
              </w:rPr>
            </w:pPr>
            <w:hyperlink w:anchor="_3.6.1._Промисловість" w:history="1">
              <w:r w:rsidR="008F2CF5" w:rsidRPr="00DF2843">
                <w:rPr>
                  <w:rStyle w:val="a6"/>
                  <w:color w:val="auto"/>
                  <w:u w:val="none"/>
                  <w:lang w:val="uk-UA"/>
                </w:rPr>
                <w:t>Промисловість</w:t>
              </w:r>
            </w:hyperlink>
            <w:r w:rsidR="008F2CF5" w:rsidRPr="00DF2843">
              <w:rPr>
                <w:lang w:val="uk-UA"/>
              </w:rPr>
              <w:t>...................................................................................</w:t>
            </w:r>
          </w:p>
        </w:tc>
        <w:tc>
          <w:tcPr>
            <w:tcW w:w="868" w:type="dxa"/>
            <w:vAlign w:val="bottom"/>
          </w:tcPr>
          <w:p w:rsidR="008F2CF5" w:rsidRPr="00DF2843" w:rsidRDefault="008F2CF5" w:rsidP="00665018">
            <w:pPr>
              <w:widowControl w:val="0"/>
              <w:jc w:val="center"/>
              <w:rPr>
                <w:lang w:val="uk-UA"/>
              </w:rPr>
            </w:pPr>
            <w:r>
              <w:rPr>
                <w:lang w:val="uk-UA"/>
              </w:rPr>
              <w:t>48</w:t>
            </w:r>
          </w:p>
        </w:tc>
      </w:tr>
      <w:tr w:rsidR="008F2CF5" w:rsidRPr="00DF2843" w:rsidTr="00665018">
        <w:trPr>
          <w:trHeight w:val="20"/>
        </w:trPr>
        <w:tc>
          <w:tcPr>
            <w:tcW w:w="1101" w:type="dxa"/>
          </w:tcPr>
          <w:p w:rsidR="008F2CF5" w:rsidRPr="00DF2843" w:rsidRDefault="008F2CF5" w:rsidP="00665018">
            <w:pPr>
              <w:widowControl w:val="0"/>
              <w:jc w:val="right"/>
              <w:rPr>
                <w:lang w:val="uk-UA"/>
              </w:rPr>
            </w:pPr>
            <w:r w:rsidRPr="00DF2843">
              <w:rPr>
                <w:lang w:val="uk-UA"/>
              </w:rPr>
              <w:t>3.7.2.</w:t>
            </w:r>
          </w:p>
        </w:tc>
        <w:tc>
          <w:tcPr>
            <w:tcW w:w="7851" w:type="dxa"/>
            <w:vAlign w:val="center"/>
          </w:tcPr>
          <w:p w:rsidR="008F2CF5" w:rsidRPr="00DF2843" w:rsidRDefault="00DB44D7" w:rsidP="00665018">
            <w:pPr>
              <w:widowControl w:val="0"/>
              <w:jc w:val="both"/>
              <w:rPr>
                <w:lang w:val="uk-UA"/>
              </w:rPr>
            </w:pPr>
            <w:hyperlink w:anchor="_3.6.2._Агропромисловий_комплекс" w:history="1">
              <w:r w:rsidR="008F2CF5" w:rsidRPr="00DF2843">
                <w:rPr>
                  <w:rStyle w:val="a6"/>
                  <w:color w:val="auto"/>
                  <w:u w:val="none"/>
                  <w:lang w:val="uk-UA"/>
                </w:rPr>
                <w:t>Агропромисловий комплекс</w:t>
              </w:r>
            </w:hyperlink>
            <w:r w:rsidR="008F2CF5" w:rsidRPr="00DF2843">
              <w:rPr>
                <w:lang w:val="uk-UA"/>
              </w:rPr>
              <w:t>............................................................</w:t>
            </w:r>
          </w:p>
        </w:tc>
        <w:tc>
          <w:tcPr>
            <w:tcW w:w="868" w:type="dxa"/>
            <w:vAlign w:val="bottom"/>
          </w:tcPr>
          <w:p w:rsidR="008F2CF5" w:rsidRPr="00DF2843" w:rsidRDefault="008F2CF5" w:rsidP="00CC5549">
            <w:pPr>
              <w:widowControl w:val="0"/>
              <w:jc w:val="center"/>
              <w:rPr>
                <w:lang w:val="uk-UA"/>
              </w:rPr>
            </w:pPr>
            <w:r>
              <w:rPr>
                <w:lang w:val="uk-UA"/>
              </w:rPr>
              <w:t>4</w:t>
            </w:r>
            <w:r w:rsidR="00CC5549">
              <w:rPr>
                <w:lang w:val="uk-UA"/>
              </w:rPr>
              <w:t>8</w:t>
            </w:r>
          </w:p>
        </w:tc>
      </w:tr>
      <w:tr w:rsidR="008F2CF5" w:rsidRPr="00DF2843" w:rsidTr="00665018">
        <w:trPr>
          <w:trHeight w:val="20"/>
        </w:trPr>
        <w:tc>
          <w:tcPr>
            <w:tcW w:w="1101" w:type="dxa"/>
          </w:tcPr>
          <w:p w:rsidR="008F2CF5" w:rsidRPr="00DF2843" w:rsidRDefault="00DB44D7" w:rsidP="00665018">
            <w:pPr>
              <w:widowControl w:val="0"/>
              <w:jc w:val="right"/>
              <w:rPr>
                <w:lang w:val="uk-UA"/>
              </w:rPr>
            </w:pPr>
            <w:hyperlink w:anchor="_Toc181179025" w:history="1">
              <w:r w:rsidR="008F2CF5" w:rsidRPr="00DF2843">
                <w:rPr>
                  <w:lang w:val="uk-UA"/>
                </w:rPr>
                <w:t>4.</w:t>
              </w:r>
            </w:hyperlink>
          </w:p>
        </w:tc>
        <w:tc>
          <w:tcPr>
            <w:tcW w:w="7851" w:type="dxa"/>
            <w:vAlign w:val="center"/>
          </w:tcPr>
          <w:p w:rsidR="008F2CF5" w:rsidRPr="00DF2843" w:rsidRDefault="00DB44D7" w:rsidP="00665018">
            <w:pPr>
              <w:widowControl w:val="0"/>
              <w:jc w:val="both"/>
              <w:rPr>
                <w:lang w:val="uk-UA"/>
              </w:rPr>
            </w:pPr>
            <w:hyperlink w:anchor="_3.6.3._Транспортне_обслуговування" w:history="1">
              <w:r w:rsidR="008F2CF5" w:rsidRPr="00DF2843">
                <w:rPr>
                  <w:rStyle w:val="a6"/>
                  <w:b/>
                  <w:color w:val="auto"/>
                  <w:u w:val="none"/>
                  <w:lang w:val="uk-UA"/>
                </w:rPr>
                <w:t>Транспортне обслуговування</w:t>
              </w:r>
            </w:hyperlink>
            <w:r w:rsidR="008F2CF5" w:rsidRPr="00DF2843">
              <w:rPr>
                <w:lang w:val="uk-UA"/>
              </w:rPr>
              <w:t>………..........................................</w:t>
            </w:r>
          </w:p>
        </w:tc>
        <w:tc>
          <w:tcPr>
            <w:tcW w:w="868" w:type="dxa"/>
            <w:vAlign w:val="bottom"/>
          </w:tcPr>
          <w:p w:rsidR="008F2CF5" w:rsidRPr="00DF2843" w:rsidRDefault="008F2CF5" w:rsidP="00CC5549">
            <w:pPr>
              <w:widowControl w:val="0"/>
              <w:jc w:val="center"/>
              <w:rPr>
                <w:lang w:val="uk-UA"/>
              </w:rPr>
            </w:pPr>
            <w:r>
              <w:rPr>
                <w:lang w:val="uk-UA"/>
              </w:rPr>
              <w:t>5</w:t>
            </w:r>
            <w:r w:rsidR="00CC5549">
              <w:rPr>
                <w:lang w:val="uk-UA"/>
              </w:rPr>
              <w:t>3</w:t>
            </w:r>
          </w:p>
        </w:tc>
      </w:tr>
      <w:tr w:rsidR="008F2CF5" w:rsidRPr="00DF2843" w:rsidTr="00665018">
        <w:trPr>
          <w:trHeight w:val="20"/>
        </w:trPr>
        <w:tc>
          <w:tcPr>
            <w:tcW w:w="1101" w:type="dxa"/>
          </w:tcPr>
          <w:p w:rsidR="008F2CF5" w:rsidRPr="00DF2843" w:rsidRDefault="008F2CF5" w:rsidP="00665018">
            <w:pPr>
              <w:pStyle w:val="11"/>
              <w:spacing w:line="240" w:lineRule="auto"/>
            </w:pPr>
            <w:r w:rsidRPr="00DF2843">
              <w:t>5.</w:t>
            </w:r>
          </w:p>
          <w:p w:rsidR="008F2CF5" w:rsidRPr="00DF2843" w:rsidRDefault="008F2CF5" w:rsidP="00665018">
            <w:pPr>
              <w:pStyle w:val="11"/>
              <w:spacing w:line="240" w:lineRule="auto"/>
            </w:pPr>
            <w:r w:rsidRPr="00DF2843">
              <w:t>6.</w:t>
            </w:r>
          </w:p>
        </w:tc>
        <w:tc>
          <w:tcPr>
            <w:tcW w:w="7851" w:type="dxa"/>
            <w:vAlign w:val="center"/>
          </w:tcPr>
          <w:p w:rsidR="008F2CF5" w:rsidRPr="00DF2843" w:rsidRDefault="008F2CF5" w:rsidP="00665018">
            <w:pPr>
              <w:widowControl w:val="0"/>
              <w:jc w:val="both"/>
              <w:rPr>
                <w:lang w:val="uk-UA"/>
              </w:rPr>
            </w:pPr>
            <w:r w:rsidRPr="00DF2843">
              <w:rPr>
                <w:b/>
                <w:lang w:val="uk-UA"/>
              </w:rPr>
              <w:t>Фінансові ресурси</w:t>
            </w:r>
            <w:r w:rsidRPr="00DF2843">
              <w:rPr>
                <w:lang w:val="uk-UA"/>
              </w:rPr>
              <w:t>………………………………………………...</w:t>
            </w:r>
          </w:p>
          <w:p w:rsidR="008F2CF5" w:rsidRPr="00DF2843" w:rsidRDefault="00DB44D7" w:rsidP="00665018">
            <w:pPr>
              <w:widowControl w:val="0"/>
              <w:jc w:val="both"/>
              <w:rPr>
                <w:lang w:val="uk-UA"/>
              </w:rPr>
            </w:pPr>
            <w:hyperlink w:anchor="_4._Фінансові_ресурси" w:history="1">
              <w:r w:rsidR="008F2CF5" w:rsidRPr="00DF2843">
                <w:rPr>
                  <w:rStyle w:val="a6"/>
                  <w:b/>
                  <w:color w:val="auto"/>
                  <w:u w:val="none"/>
                  <w:lang w:val="uk-UA"/>
                </w:rPr>
                <w:t>Розвиток</w:t>
              </w:r>
            </w:hyperlink>
            <w:r w:rsidR="008F2CF5" w:rsidRPr="00DF2843">
              <w:rPr>
                <w:b/>
                <w:lang w:val="uk-UA"/>
              </w:rPr>
              <w:t xml:space="preserve"> громадянського суспільства</w:t>
            </w:r>
            <w:r w:rsidR="008F2CF5" w:rsidRPr="00DF2843">
              <w:rPr>
                <w:lang w:val="uk-UA"/>
              </w:rPr>
              <w:t>……...............................</w:t>
            </w:r>
          </w:p>
        </w:tc>
        <w:tc>
          <w:tcPr>
            <w:tcW w:w="868" w:type="dxa"/>
            <w:vAlign w:val="bottom"/>
          </w:tcPr>
          <w:p w:rsidR="008F2CF5" w:rsidRPr="00DF2843" w:rsidRDefault="008F2CF5" w:rsidP="00665018">
            <w:pPr>
              <w:widowControl w:val="0"/>
              <w:jc w:val="center"/>
              <w:rPr>
                <w:lang w:val="uk-UA"/>
              </w:rPr>
            </w:pPr>
            <w:r>
              <w:rPr>
                <w:lang w:val="uk-UA"/>
              </w:rPr>
              <w:t>5</w:t>
            </w:r>
            <w:r w:rsidR="00CC5549">
              <w:rPr>
                <w:lang w:val="uk-UA"/>
              </w:rPr>
              <w:t>5</w:t>
            </w:r>
          </w:p>
          <w:p w:rsidR="008F2CF5" w:rsidRPr="00DF2843" w:rsidRDefault="0058156E" w:rsidP="00665018">
            <w:pPr>
              <w:widowControl w:val="0"/>
              <w:jc w:val="center"/>
              <w:rPr>
                <w:lang w:val="uk-UA"/>
              </w:rPr>
            </w:pPr>
            <w:r>
              <w:rPr>
                <w:lang w:val="uk-UA"/>
              </w:rPr>
              <w:t>60</w:t>
            </w:r>
          </w:p>
        </w:tc>
      </w:tr>
    </w:tbl>
    <w:p w:rsidR="008F2CF5" w:rsidRPr="00DF2843" w:rsidRDefault="008F2CF5" w:rsidP="008F2CF5">
      <w:pPr>
        <w:widowControl w:val="0"/>
        <w:jc w:val="both"/>
        <w:rPr>
          <w:lang w:val="uk-UA"/>
        </w:rPr>
      </w:pPr>
    </w:p>
    <w:tbl>
      <w:tblPr>
        <w:tblW w:w="9686" w:type="dxa"/>
        <w:tblLayout w:type="fixed"/>
        <w:tblLook w:val="01E0" w:firstRow="1" w:lastRow="1" w:firstColumn="1" w:lastColumn="1" w:noHBand="0" w:noVBand="0"/>
      </w:tblPr>
      <w:tblGrid>
        <w:gridCol w:w="1951"/>
        <w:gridCol w:w="6946"/>
        <w:gridCol w:w="789"/>
      </w:tblGrid>
      <w:tr w:rsidR="008F2CF5" w:rsidRPr="00DF2843" w:rsidTr="00665018">
        <w:trPr>
          <w:trHeight w:val="454"/>
        </w:trPr>
        <w:tc>
          <w:tcPr>
            <w:tcW w:w="1951" w:type="dxa"/>
          </w:tcPr>
          <w:p w:rsidR="008F2CF5" w:rsidRPr="00DF2843" w:rsidRDefault="008F2CF5" w:rsidP="00665018">
            <w:pPr>
              <w:widowControl w:val="0"/>
              <w:rPr>
                <w:lang w:val="uk-UA"/>
              </w:rPr>
            </w:pPr>
            <w:r w:rsidRPr="00DF2843">
              <w:rPr>
                <w:lang w:val="uk-UA"/>
              </w:rPr>
              <w:t>Додаток 1</w:t>
            </w:r>
          </w:p>
        </w:tc>
        <w:tc>
          <w:tcPr>
            <w:tcW w:w="6946" w:type="dxa"/>
          </w:tcPr>
          <w:p w:rsidR="008F2CF5" w:rsidRPr="00DF2843" w:rsidRDefault="008F2CF5" w:rsidP="00665018">
            <w:pPr>
              <w:widowControl w:val="0"/>
              <w:jc w:val="both"/>
              <w:rPr>
                <w:lang w:val="uk-UA"/>
              </w:rPr>
            </w:pPr>
            <w:r w:rsidRPr="00DF2843">
              <w:rPr>
                <w:lang w:val="uk-UA"/>
              </w:rPr>
              <w:t>Основні показники економічного і соціального розвитку Броварського району</w:t>
            </w:r>
            <w:r>
              <w:rPr>
                <w:lang w:val="uk-UA"/>
              </w:rPr>
              <w:t xml:space="preserve">                                           </w:t>
            </w:r>
          </w:p>
        </w:tc>
        <w:tc>
          <w:tcPr>
            <w:tcW w:w="789" w:type="dxa"/>
          </w:tcPr>
          <w:p w:rsidR="008F2CF5" w:rsidRDefault="008F2CF5" w:rsidP="00665018">
            <w:pPr>
              <w:widowControl w:val="0"/>
              <w:rPr>
                <w:lang w:val="uk-UA"/>
              </w:rPr>
            </w:pPr>
            <w:r>
              <w:rPr>
                <w:lang w:val="uk-UA"/>
              </w:rPr>
              <w:t xml:space="preserve">    </w:t>
            </w:r>
          </w:p>
          <w:p w:rsidR="008F2CF5" w:rsidRPr="00E21BC9" w:rsidRDefault="008F2CF5" w:rsidP="0058156E">
            <w:pPr>
              <w:rPr>
                <w:lang w:val="uk-UA"/>
              </w:rPr>
            </w:pPr>
            <w:r>
              <w:rPr>
                <w:lang w:val="uk-UA"/>
              </w:rPr>
              <w:t xml:space="preserve">   6</w:t>
            </w:r>
            <w:r w:rsidR="0058156E">
              <w:rPr>
                <w:lang w:val="uk-UA"/>
              </w:rPr>
              <w:t>3</w:t>
            </w:r>
          </w:p>
        </w:tc>
      </w:tr>
    </w:tbl>
    <w:p w:rsidR="008F2CF5" w:rsidRPr="00DF2843" w:rsidRDefault="008F2CF5" w:rsidP="008F2CF5">
      <w:pPr>
        <w:pStyle w:val="11"/>
        <w:spacing w:line="240" w:lineRule="auto"/>
        <w:rPr>
          <w:sz w:val="2"/>
          <w:szCs w:val="2"/>
        </w:rPr>
      </w:pPr>
    </w:p>
    <w:p w:rsidR="002C6EC7" w:rsidRPr="00536B4B" w:rsidRDefault="00DC58DD" w:rsidP="00DF2843">
      <w:pPr>
        <w:pStyle w:val="11"/>
        <w:spacing w:line="240" w:lineRule="auto"/>
        <w:rPr>
          <w:sz w:val="2"/>
          <w:szCs w:val="2"/>
        </w:rPr>
      </w:pPr>
      <w:r w:rsidRPr="00536B4B">
        <w:br w:type="page"/>
      </w:r>
      <w:bookmarkEnd w:id="12"/>
      <w:bookmarkEnd w:id="13"/>
      <w:bookmarkEnd w:id="14"/>
    </w:p>
    <w:p w:rsidR="00AF02AE" w:rsidRPr="00536B4B" w:rsidRDefault="00AF02AE" w:rsidP="00DF2843">
      <w:pPr>
        <w:pStyle w:val="3"/>
        <w:rPr>
          <w:sz w:val="32"/>
          <w:szCs w:val="32"/>
        </w:rPr>
      </w:pPr>
      <w:bookmarkStart w:id="16" w:name="_ВСТУП"/>
      <w:bookmarkEnd w:id="16"/>
      <w:r w:rsidRPr="00536B4B">
        <w:rPr>
          <w:sz w:val="32"/>
          <w:szCs w:val="32"/>
        </w:rPr>
        <w:lastRenderedPageBreak/>
        <w:t>ВСТУП</w:t>
      </w:r>
    </w:p>
    <w:p w:rsidR="00AF02AE" w:rsidRPr="00536B4B" w:rsidRDefault="00AF02AE" w:rsidP="00DF2843">
      <w:pPr>
        <w:rPr>
          <w:lang w:val="uk-UA"/>
        </w:rPr>
      </w:pPr>
    </w:p>
    <w:p w:rsidR="00483163" w:rsidRPr="00536B4B" w:rsidRDefault="00483163" w:rsidP="00DF2843">
      <w:pPr>
        <w:pStyle w:val="21"/>
        <w:widowControl w:val="0"/>
        <w:tabs>
          <w:tab w:val="left" w:pos="0"/>
        </w:tabs>
        <w:ind w:firstLine="851"/>
        <w:rPr>
          <w:szCs w:val="28"/>
        </w:rPr>
      </w:pPr>
      <w:r w:rsidRPr="00536B4B">
        <w:rPr>
          <w:szCs w:val="28"/>
        </w:rPr>
        <w:t>Програма соціально-економічного</w:t>
      </w:r>
      <w:r w:rsidR="00A7165A" w:rsidRPr="00536B4B">
        <w:rPr>
          <w:szCs w:val="28"/>
        </w:rPr>
        <w:t>,</w:t>
      </w:r>
      <w:r w:rsidRPr="00536B4B">
        <w:rPr>
          <w:szCs w:val="28"/>
        </w:rPr>
        <w:t xml:space="preserve"> культурного</w:t>
      </w:r>
      <w:r w:rsidR="00A7165A" w:rsidRPr="00536B4B">
        <w:rPr>
          <w:szCs w:val="28"/>
        </w:rPr>
        <w:t xml:space="preserve"> і духовного</w:t>
      </w:r>
      <w:r w:rsidRPr="00536B4B">
        <w:rPr>
          <w:szCs w:val="28"/>
        </w:rPr>
        <w:t xml:space="preserve"> розвитку Броварського району на 201</w:t>
      </w:r>
      <w:r w:rsidR="00B12BEB" w:rsidRPr="00536B4B">
        <w:rPr>
          <w:szCs w:val="28"/>
        </w:rPr>
        <w:t>7</w:t>
      </w:r>
      <w:r w:rsidRPr="00536B4B">
        <w:rPr>
          <w:szCs w:val="28"/>
        </w:rPr>
        <w:t xml:space="preserve"> рік (далі – Програма) підготовлена на основі аналізу розви</w:t>
      </w:r>
      <w:r w:rsidR="00115B2F">
        <w:rPr>
          <w:szCs w:val="28"/>
        </w:rPr>
        <w:t>тку району за попередній період. Програма</w:t>
      </w:r>
      <w:r w:rsidRPr="00536B4B">
        <w:rPr>
          <w:szCs w:val="28"/>
        </w:rPr>
        <w:t xml:space="preserve"> визначає цілі</w:t>
      </w:r>
      <w:r w:rsidR="00115B2F">
        <w:rPr>
          <w:szCs w:val="28"/>
        </w:rPr>
        <w:t xml:space="preserve"> і </w:t>
      </w:r>
      <w:r w:rsidRPr="00536B4B">
        <w:rPr>
          <w:szCs w:val="28"/>
        </w:rPr>
        <w:t xml:space="preserve">пріоритетні напрями соціально-економічного розвитку </w:t>
      </w:r>
      <w:proofErr w:type="spellStart"/>
      <w:r w:rsidRPr="00536B4B">
        <w:rPr>
          <w:szCs w:val="28"/>
        </w:rPr>
        <w:t>Броварщини</w:t>
      </w:r>
      <w:proofErr w:type="spellEnd"/>
      <w:r w:rsidRPr="00536B4B">
        <w:rPr>
          <w:szCs w:val="28"/>
        </w:rPr>
        <w:t xml:space="preserve"> на 201</w:t>
      </w:r>
      <w:r w:rsidR="00B12BEB" w:rsidRPr="00536B4B">
        <w:rPr>
          <w:szCs w:val="28"/>
        </w:rPr>
        <w:t>7</w:t>
      </w:r>
      <w:r w:rsidRPr="00536B4B">
        <w:rPr>
          <w:szCs w:val="28"/>
        </w:rPr>
        <w:t xml:space="preserve"> рік, прогнозні показники розвитку району, а також заходи щодо реалізації державної політики, спрямованої на підвищення якості життя та добробуту громадян.</w:t>
      </w:r>
    </w:p>
    <w:p w:rsidR="00C00C8C" w:rsidRPr="00536B4B" w:rsidRDefault="00C00C8C" w:rsidP="00DF2843">
      <w:pPr>
        <w:pStyle w:val="21"/>
        <w:ind w:right="-1" w:firstLine="851"/>
      </w:pPr>
      <w:r w:rsidRPr="00536B4B">
        <w:rPr>
          <w:color w:val="2D1614"/>
          <w:szCs w:val="28"/>
        </w:rPr>
        <w:t>В основу</w:t>
      </w:r>
      <w:r w:rsidR="000D0BE3" w:rsidRPr="00536B4B">
        <w:rPr>
          <w:color w:val="2D1614"/>
          <w:szCs w:val="28"/>
        </w:rPr>
        <w:t xml:space="preserve"> проекту</w:t>
      </w:r>
      <w:r w:rsidRPr="00536B4B">
        <w:rPr>
          <w:color w:val="2D1614"/>
          <w:szCs w:val="28"/>
        </w:rPr>
        <w:t xml:space="preserve"> Програми покладені </w:t>
      </w:r>
      <w:r w:rsidR="00EC4BCA" w:rsidRPr="00536B4B">
        <w:rPr>
          <w:szCs w:val="28"/>
          <w:lang w:eastAsia="en-US"/>
        </w:rPr>
        <w:t>положення Державної стратегії регіонального розвитку на період до 2020 року</w:t>
      </w:r>
      <w:r w:rsidR="000D0BE3" w:rsidRPr="00536B4B">
        <w:rPr>
          <w:szCs w:val="28"/>
          <w:lang w:eastAsia="en-US"/>
        </w:rPr>
        <w:t xml:space="preserve">, </w:t>
      </w:r>
      <w:r w:rsidR="00EC4BCA" w:rsidRPr="00536B4B">
        <w:rPr>
          <w:szCs w:val="28"/>
          <w:lang w:eastAsia="en-US"/>
        </w:rPr>
        <w:t>затверджен</w:t>
      </w:r>
      <w:r w:rsidR="000D0BE3" w:rsidRPr="00536B4B">
        <w:rPr>
          <w:szCs w:val="28"/>
          <w:lang w:eastAsia="en-US"/>
        </w:rPr>
        <w:t>ої</w:t>
      </w:r>
      <w:r w:rsidR="00EC4BCA" w:rsidRPr="00536B4B">
        <w:rPr>
          <w:szCs w:val="28"/>
          <w:lang w:eastAsia="en-US"/>
        </w:rPr>
        <w:t xml:space="preserve"> постановою Кабінету Міністрів України від 06.08.2014 № 385</w:t>
      </w:r>
      <w:r w:rsidR="000D0BE3" w:rsidRPr="00536B4B">
        <w:rPr>
          <w:szCs w:val="28"/>
          <w:lang w:eastAsia="en-US"/>
        </w:rPr>
        <w:t xml:space="preserve"> та </w:t>
      </w:r>
      <w:r w:rsidR="000D0BE3" w:rsidRPr="00536B4B">
        <w:rPr>
          <w:szCs w:val="28"/>
        </w:rPr>
        <w:t>завдання Плану заходів на 2015-2017 роки з реалізації Державної стратегії регіонального розвитку на період до 2020 року, затвердженого постановою Кабінету Міністрів України від 07.10.2015р. № 821</w:t>
      </w:r>
      <w:r w:rsidR="00EC4BCA" w:rsidRPr="00536B4B">
        <w:rPr>
          <w:szCs w:val="28"/>
          <w:lang w:eastAsia="en-US"/>
        </w:rPr>
        <w:t>, Стратегії сталого розвитку "Україна - 2020"</w:t>
      </w:r>
      <w:r w:rsidR="000D0BE3" w:rsidRPr="00536B4B">
        <w:rPr>
          <w:szCs w:val="28"/>
          <w:lang w:eastAsia="en-US"/>
        </w:rPr>
        <w:t xml:space="preserve">, </w:t>
      </w:r>
      <w:r w:rsidR="00EC4BCA" w:rsidRPr="00536B4B">
        <w:rPr>
          <w:szCs w:val="28"/>
          <w:lang w:eastAsia="en-US"/>
        </w:rPr>
        <w:t>схвален</w:t>
      </w:r>
      <w:r w:rsidR="000D0BE3" w:rsidRPr="00536B4B">
        <w:rPr>
          <w:szCs w:val="28"/>
          <w:lang w:eastAsia="en-US"/>
        </w:rPr>
        <w:t>ої</w:t>
      </w:r>
      <w:r w:rsidR="00EC4BCA" w:rsidRPr="00536B4B">
        <w:rPr>
          <w:szCs w:val="28"/>
          <w:lang w:eastAsia="en-US"/>
        </w:rPr>
        <w:t xml:space="preserve"> Указом Президента України від 12.01.2015 №5/2015</w:t>
      </w:r>
      <w:r w:rsidR="00645379" w:rsidRPr="00536B4B">
        <w:rPr>
          <w:szCs w:val="28"/>
          <w:lang w:eastAsia="en-US"/>
        </w:rPr>
        <w:t xml:space="preserve"> та</w:t>
      </w:r>
      <w:r w:rsidR="00EC4BCA" w:rsidRPr="00536B4B">
        <w:rPr>
          <w:szCs w:val="28"/>
          <w:lang w:eastAsia="en-US"/>
        </w:rPr>
        <w:t xml:space="preserve"> Стратегії розвитку Київської області на період до 2020</w:t>
      </w:r>
      <w:r w:rsidR="00EC4BCA" w:rsidRPr="00536B4B">
        <w:rPr>
          <w:szCs w:val="28"/>
        </w:rPr>
        <w:t xml:space="preserve"> року</w:t>
      </w:r>
      <w:r w:rsidR="00645379" w:rsidRPr="00536B4B">
        <w:rPr>
          <w:szCs w:val="28"/>
        </w:rPr>
        <w:t>,</w:t>
      </w:r>
      <w:r w:rsidR="00EC4BCA" w:rsidRPr="00536B4B">
        <w:rPr>
          <w:szCs w:val="28"/>
        </w:rPr>
        <w:t xml:space="preserve"> затверджен</w:t>
      </w:r>
      <w:r w:rsidR="00645379" w:rsidRPr="00536B4B">
        <w:rPr>
          <w:szCs w:val="28"/>
        </w:rPr>
        <w:t>ої</w:t>
      </w:r>
      <w:r w:rsidR="00EC4BCA" w:rsidRPr="00536B4B">
        <w:rPr>
          <w:szCs w:val="28"/>
        </w:rPr>
        <w:t xml:space="preserve"> рішенням Київської обласної ради від 04.12.2014 № 856-44-VІ</w:t>
      </w:r>
      <w:r w:rsidRPr="00536B4B">
        <w:rPr>
          <w:color w:val="2D1614"/>
          <w:szCs w:val="28"/>
        </w:rPr>
        <w:t xml:space="preserve">. </w:t>
      </w:r>
    </w:p>
    <w:p w:rsidR="00483163" w:rsidRPr="00536B4B" w:rsidRDefault="00483163" w:rsidP="00DF2843">
      <w:pPr>
        <w:pStyle w:val="21"/>
        <w:widowControl w:val="0"/>
        <w:tabs>
          <w:tab w:val="left" w:pos="0"/>
        </w:tabs>
        <w:ind w:firstLine="851"/>
        <w:rPr>
          <w:szCs w:val="28"/>
        </w:rPr>
      </w:pPr>
      <w:r w:rsidRPr="00536B4B">
        <w:rPr>
          <w:szCs w:val="28"/>
        </w:rPr>
        <w:t>Програма розроблена на основі вимог Конституції України з урахуванням положень:</w:t>
      </w:r>
    </w:p>
    <w:p w:rsidR="00483163" w:rsidRPr="00536B4B" w:rsidRDefault="00483163" w:rsidP="00DF2843">
      <w:pPr>
        <w:pStyle w:val="21"/>
        <w:widowControl w:val="0"/>
        <w:numPr>
          <w:ilvl w:val="0"/>
          <w:numId w:val="3"/>
        </w:numPr>
        <w:tabs>
          <w:tab w:val="left" w:pos="0"/>
        </w:tabs>
        <w:ind w:left="0" w:firstLine="851"/>
        <w:rPr>
          <w:szCs w:val="28"/>
        </w:rPr>
      </w:pPr>
      <w:r w:rsidRPr="00536B4B">
        <w:rPr>
          <w:szCs w:val="28"/>
        </w:rPr>
        <w:t>Законів України:</w:t>
      </w:r>
    </w:p>
    <w:p w:rsidR="00483163" w:rsidRPr="00536B4B" w:rsidRDefault="00483163" w:rsidP="00DF2843">
      <w:pPr>
        <w:pStyle w:val="21"/>
        <w:widowControl w:val="0"/>
        <w:tabs>
          <w:tab w:val="left" w:pos="0"/>
        </w:tabs>
        <w:ind w:firstLine="0"/>
        <w:rPr>
          <w:szCs w:val="28"/>
        </w:rPr>
      </w:pPr>
      <w:r w:rsidRPr="00536B4B">
        <w:rPr>
          <w:szCs w:val="28"/>
        </w:rPr>
        <w:t xml:space="preserve">«Про місцеві державні адміністрації», «Про місцеве самоврядування в Україні», «Про державне прогнозування та розроблення програм економічного і соціального розвитку України», «Про державні цільові програми», «Про стимулювання розвитку регіонів», «Про інвестиційну діяльність», «Про стимулювання інвестиційної діяльності у пріоритетних галузях економіки з метою створення нових робочих місць», «Про пріоритетні напрями інноваційної діяльності в Україні», «Про державно-приватне партнерство», «Про зовнішньоекономічну діяльність», «Про розвиток та підтримку малого та середнього підприємництва в Україні». </w:t>
      </w:r>
    </w:p>
    <w:p w:rsidR="00483163" w:rsidRPr="00536B4B" w:rsidRDefault="00483163" w:rsidP="00DF2843">
      <w:pPr>
        <w:pStyle w:val="21"/>
        <w:widowControl w:val="0"/>
        <w:numPr>
          <w:ilvl w:val="0"/>
          <w:numId w:val="3"/>
        </w:numPr>
        <w:tabs>
          <w:tab w:val="left" w:pos="0"/>
        </w:tabs>
        <w:ind w:left="0" w:firstLine="851"/>
        <w:rPr>
          <w:szCs w:val="28"/>
        </w:rPr>
      </w:pPr>
      <w:r w:rsidRPr="00536B4B">
        <w:rPr>
          <w:szCs w:val="28"/>
        </w:rPr>
        <w:t>Постанов Кабінету Міністрів України:</w:t>
      </w:r>
    </w:p>
    <w:p w:rsidR="00483163" w:rsidRPr="00536B4B" w:rsidRDefault="00D1095A" w:rsidP="00412396">
      <w:pPr>
        <w:pStyle w:val="21"/>
        <w:widowControl w:val="0"/>
        <w:numPr>
          <w:ilvl w:val="0"/>
          <w:numId w:val="4"/>
        </w:numPr>
        <w:tabs>
          <w:tab w:val="left" w:pos="0"/>
          <w:tab w:val="left" w:pos="567"/>
        </w:tabs>
        <w:ind w:left="0" w:firstLine="284"/>
        <w:rPr>
          <w:szCs w:val="28"/>
        </w:rPr>
      </w:pPr>
      <w:r w:rsidRPr="00536B4B">
        <w:rPr>
          <w:szCs w:val="28"/>
        </w:rPr>
        <w:t>«</w:t>
      </w:r>
      <w:r w:rsidR="00483163" w:rsidRPr="00536B4B">
        <w:rPr>
          <w:szCs w:val="28"/>
        </w:rPr>
        <w:t>Про розроблення прогнозних і програмних документів економічного і соціального розвитку та складання проекту державного бюджету</w:t>
      </w:r>
      <w:r w:rsidRPr="00536B4B">
        <w:rPr>
          <w:szCs w:val="28"/>
        </w:rPr>
        <w:t>»</w:t>
      </w:r>
      <w:r w:rsidR="007F1972" w:rsidRPr="00536B4B">
        <w:rPr>
          <w:szCs w:val="28"/>
        </w:rPr>
        <w:t xml:space="preserve"> від 26.04.2003 № 621</w:t>
      </w:r>
      <w:r w:rsidR="00483163" w:rsidRPr="00536B4B">
        <w:rPr>
          <w:szCs w:val="28"/>
        </w:rPr>
        <w:t>;</w:t>
      </w:r>
    </w:p>
    <w:p w:rsidR="00483163" w:rsidRPr="00536B4B" w:rsidRDefault="00483163" w:rsidP="00412396">
      <w:pPr>
        <w:pStyle w:val="21"/>
        <w:widowControl w:val="0"/>
        <w:numPr>
          <w:ilvl w:val="0"/>
          <w:numId w:val="4"/>
        </w:numPr>
        <w:tabs>
          <w:tab w:val="left" w:pos="0"/>
          <w:tab w:val="left" w:pos="567"/>
        </w:tabs>
        <w:ind w:left="0" w:firstLine="284"/>
        <w:rPr>
          <w:szCs w:val="28"/>
        </w:rPr>
      </w:pPr>
      <w:r w:rsidRPr="00536B4B">
        <w:rPr>
          <w:szCs w:val="28"/>
        </w:rPr>
        <w:t xml:space="preserve"> </w:t>
      </w:r>
      <w:r w:rsidR="00D1095A" w:rsidRPr="00536B4B">
        <w:rPr>
          <w:szCs w:val="28"/>
        </w:rPr>
        <w:t>«</w:t>
      </w:r>
      <w:r w:rsidRPr="00536B4B">
        <w:rPr>
          <w:szCs w:val="28"/>
        </w:rPr>
        <w:t>Про затвердження Державної стратегії регіонального розвитку на період до 20</w:t>
      </w:r>
      <w:r w:rsidR="00AA06D4" w:rsidRPr="00536B4B">
        <w:rPr>
          <w:szCs w:val="28"/>
        </w:rPr>
        <w:t>20</w:t>
      </w:r>
      <w:r w:rsidRPr="00536B4B">
        <w:rPr>
          <w:szCs w:val="28"/>
        </w:rPr>
        <w:t xml:space="preserve"> року</w:t>
      </w:r>
      <w:r w:rsidR="00D1095A" w:rsidRPr="00536B4B">
        <w:rPr>
          <w:szCs w:val="28"/>
        </w:rPr>
        <w:t>»</w:t>
      </w:r>
      <w:r w:rsidR="007F1972" w:rsidRPr="00536B4B">
        <w:rPr>
          <w:szCs w:val="28"/>
        </w:rPr>
        <w:t xml:space="preserve"> від 06.08.2014 № 385</w:t>
      </w:r>
      <w:r w:rsidRPr="00536B4B">
        <w:rPr>
          <w:szCs w:val="28"/>
        </w:rPr>
        <w:t>;</w:t>
      </w:r>
    </w:p>
    <w:p w:rsidR="00483163" w:rsidRPr="00536B4B" w:rsidRDefault="00D1095A" w:rsidP="00412396">
      <w:pPr>
        <w:pStyle w:val="21"/>
        <w:widowControl w:val="0"/>
        <w:numPr>
          <w:ilvl w:val="0"/>
          <w:numId w:val="4"/>
        </w:numPr>
        <w:tabs>
          <w:tab w:val="left" w:pos="0"/>
          <w:tab w:val="left" w:pos="567"/>
        </w:tabs>
        <w:ind w:left="0" w:firstLine="284"/>
        <w:rPr>
          <w:szCs w:val="28"/>
        </w:rPr>
      </w:pPr>
      <w:r w:rsidRPr="00536B4B">
        <w:rPr>
          <w:szCs w:val="28"/>
        </w:rPr>
        <w:t>«</w:t>
      </w:r>
      <w:r w:rsidR="00483163" w:rsidRPr="00536B4B">
        <w:rPr>
          <w:szCs w:val="28"/>
        </w:rPr>
        <w:t xml:space="preserve">Про </w:t>
      </w:r>
      <w:r w:rsidR="00C00C8C" w:rsidRPr="00536B4B">
        <w:rPr>
          <w:szCs w:val="28"/>
        </w:rPr>
        <w:t>схвалення Прогнозу економічного і соціального розвитку України на 2017 рік та основних макроекономічних показників економічного і соціального розвитку України на 2018 і 2019 роки</w:t>
      </w:r>
      <w:r w:rsidRPr="00536B4B">
        <w:rPr>
          <w:szCs w:val="28"/>
        </w:rPr>
        <w:t>»</w:t>
      </w:r>
      <w:r w:rsidR="007F1972" w:rsidRPr="00536B4B">
        <w:rPr>
          <w:szCs w:val="28"/>
        </w:rPr>
        <w:t xml:space="preserve"> від 01.07.2016 № 399 </w:t>
      </w:r>
      <w:r w:rsidR="00483163" w:rsidRPr="00536B4B">
        <w:rPr>
          <w:szCs w:val="28"/>
        </w:rPr>
        <w:t>та інших нормативно-правових актів.</w:t>
      </w:r>
    </w:p>
    <w:p w:rsidR="006B05CE" w:rsidRPr="00536B4B" w:rsidRDefault="004E06F3" w:rsidP="00DF2843">
      <w:pPr>
        <w:pStyle w:val="Normal12"/>
        <w:widowControl w:val="0"/>
        <w:tabs>
          <w:tab w:val="left" w:pos="0"/>
        </w:tabs>
        <w:spacing w:after="0"/>
        <w:ind w:firstLine="851"/>
        <w:jc w:val="both"/>
        <w:rPr>
          <w:szCs w:val="28"/>
          <w:lang w:val="uk-UA"/>
        </w:rPr>
      </w:pPr>
      <w:r w:rsidRPr="00536B4B">
        <w:rPr>
          <w:szCs w:val="28"/>
          <w:lang w:val="uk-UA"/>
        </w:rPr>
        <w:t>На основі оцінки тенденцій економічного і соціального розвитку району та нагальних проблем району</w:t>
      </w:r>
      <w:r w:rsidR="00836FC1" w:rsidRPr="00536B4B">
        <w:rPr>
          <w:szCs w:val="28"/>
          <w:lang w:val="uk-UA"/>
        </w:rPr>
        <w:t xml:space="preserve"> за 2016 рік</w:t>
      </w:r>
      <w:r w:rsidRPr="00536B4B">
        <w:rPr>
          <w:szCs w:val="28"/>
          <w:lang w:val="uk-UA"/>
        </w:rPr>
        <w:t xml:space="preserve">, </w:t>
      </w:r>
      <w:r w:rsidR="00AD260A" w:rsidRPr="00536B4B">
        <w:rPr>
          <w:szCs w:val="28"/>
          <w:lang w:val="uk-UA"/>
        </w:rPr>
        <w:t>враховуючи</w:t>
      </w:r>
      <w:r w:rsidRPr="00536B4B">
        <w:rPr>
          <w:szCs w:val="28"/>
          <w:lang w:val="uk-UA"/>
        </w:rPr>
        <w:t xml:space="preserve"> поточн</w:t>
      </w:r>
      <w:r w:rsidR="00AD260A" w:rsidRPr="00536B4B">
        <w:rPr>
          <w:szCs w:val="28"/>
          <w:lang w:val="uk-UA"/>
        </w:rPr>
        <w:t>у</w:t>
      </w:r>
      <w:r w:rsidRPr="00536B4B">
        <w:rPr>
          <w:szCs w:val="28"/>
          <w:lang w:val="uk-UA"/>
        </w:rPr>
        <w:t xml:space="preserve"> економічн</w:t>
      </w:r>
      <w:r w:rsidR="00AD260A" w:rsidRPr="00536B4B">
        <w:rPr>
          <w:szCs w:val="28"/>
          <w:lang w:val="uk-UA"/>
        </w:rPr>
        <w:t>у</w:t>
      </w:r>
      <w:r w:rsidRPr="00536B4B">
        <w:rPr>
          <w:szCs w:val="28"/>
          <w:lang w:val="uk-UA"/>
        </w:rPr>
        <w:t xml:space="preserve"> ситуаці</w:t>
      </w:r>
      <w:r w:rsidR="00AD260A" w:rsidRPr="00536B4B">
        <w:rPr>
          <w:szCs w:val="28"/>
          <w:lang w:val="uk-UA"/>
        </w:rPr>
        <w:t>ю</w:t>
      </w:r>
      <w:r w:rsidRPr="00536B4B">
        <w:rPr>
          <w:szCs w:val="28"/>
          <w:lang w:val="uk-UA"/>
        </w:rPr>
        <w:t xml:space="preserve"> в країні, можли</w:t>
      </w:r>
      <w:r w:rsidR="00AD260A" w:rsidRPr="00536B4B">
        <w:rPr>
          <w:szCs w:val="28"/>
          <w:lang w:val="uk-UA"/>
        </w:rPr>
        <w:t>ві</w:t>
      </w:r>
      <w:r w:rsidRPr="00536B4B">
        <w:rPr>
          <w:szCs w:val="28"/>
          <w:lang w:val="uk-UA"/>
        </w:rPr>
        <w:t xml:space="preserve"> ризик</w:t>
      </w:r>
      <w:r w:rsidR="00017E6D" w:rsidRPr="00536B4B">
        <w:rPr>
          <w:szCs w:val="28"/>
          <w:lang w:val="uk-UA"/>
        </w:rPr>
        <w:t>и</w:t>
      </w:r>
      <w:r w:rsidRPr="00536B4B">
        <w:rPr>
          <w:szCs w:val="28"/>
          <w:lang w:val="uk-UA"/>
        </w:rPr>
        <w:t xml:space="preserve">, у Програмі визначено прогнозні показники, основні напрями, завдання та заходи соціально-економічного розвитку району у 2017 році. </w:t>
      </w:r>
      <w:r w:rsidRPr="00536B4B">
        <w:rPr>
          <w:szCs w:val="28"/>
          <w:lang w:val="uk-UA" w:eastAsia="en-US"/>
        </w:rPr>
        <w:t xml:space="preserve">Виконання Програми повинно забезпечити активізацію економічної діяльності, сприяти підвищенню рівня життя населення завдяки розв’язанню </w:t>
      </w:r>
      <w:r w:rsidRPr="00536B4B">
        <w:rPr>
          <w:szCs w:val="28"/>
          <w:lang w:val="uk-UA" w:eastAsia="en-US"/>
        </w:rPr>
        <w:lastRenderedPageBreak/>
        <w:t>існуючих проблем, використанню внутрішніх та зовнішніх можливостей району та його територій,</w:t>
      </w:r>
      <w:r w:rsidRPr="00536B4B">
        <w:rPr>
          <w:szCs w:val="28"/>
          <w:lang w:val="uk-UA"/>
        </w:rPr>
        <w:t xml:space="preserve"> </w:t>
      </w:r>
      <w:r w:rsidR="00EC63D6" w:rsidRPr="00536B4B">
        <w:rPr>
          <w:szCs w:val="28"/>
          <w:lang w:val="uk-UA"/>
        </w:rPr>
        <w:t>належної</w:t>
      </w:r>
      <w:r w:rsidRPr="00536B4B">
        <w:rPr>
          <w:szCs w:val="28"/>
          <w:lang w:val="uk-UA"/>
        </w:rPr>
        <w:t xml:space="preserve"> взаємодії органів виконавчої влади та органів місцевого самоврядування</w:t>
      </w:r>
      <w:r w:rsidR="006B05CE" w:rsidRPr="00536B4B">
        <w:rPr>
          <w:szCs w:val="28"/>
          <w:lang w:val="uk-UA"/>
        </w:rPr>
        <w:t>.</w:t>
      </w:r>
    </w:p>
    <w:p w:rsidR="00F732FB" w:rsidRPr="00536B4B" w:rsidRDefault="00F732FB" w:rsidP="00DF2843">
      <w:pPr>
        <w:pStyle w:val="21"/>
        <w:widowControl w:val="0"/>
        <w:tabs>
          <w:tab w:val="left" w:pos="0"/>
        </w:tabs>
        <w:ind w:firstLine="851"/>
      </w:pPr>
      <w:r w:rsidRPr="00536B4B">
        <w:t>Метою районної Програми є зростання добробуту і підвищення якості життя населення за рахунок забезпечення позитивних структурних зрушень в економіці, підвищення її конкурентоспроможності</w:t>
      </w:r>
      <w:r w:rsidR="001918E8" w:rsidRPr="00536B4B">
        <w:t>,</w:t>
      </w:r>
      <w:r w:rsidRPr="00536B4B">
        <w:t xml:space="preserve"> як основи збалансованого зростання стандартів та показників економічного розвитку.</w:t>
      </w:r>
    </w:p>
    <w:p w:rsidR="004E06F3" w:rsidRPr="00536B4B" w:rsidRDefault="004E06F3" w:rsidP="00DF2843">
      <w:pPr>
        <w:ind w:firstLine="851"/>
        <w:jc w:val="both"/>
        <w:rPr>
          <w:color w:val="000000"/>
          <w:lang w:val="uk-UA" w:eastAsia="uk-UA"/>
        </w:rPr>
      </w:pPr>
      <w:r w:rsidRPr="00536B4B">
        <w:rPr>
          <w:lang w:val="uk-UA"/>
        </w:rPr>
        <w:t>Реалізацію намічених в Програмі заходів та досягнення запланованих показників передбачається здійснювати через економічні важелі державного регулювання</w:t>
      </w:r>
      <w:r w:rsidR="00C12EA3" w:rsidRPr="00536B4B">
        <w:rPr>
          <w:lang w:val="uk-UA"/>
        </w:rPr>
        <w:t xml:space="preserve"> та</w:t>
      </w:r>
      <w:r w:rsidRPr="00536B4B">
        <w:rPr>
          <w:lang w:val="uk-UA"/>
        </w:rPr>
        <w:t xml:space="preserve"> шляхом виконання галузевих програм, затверджених районною радою.</w:t>
      </w:r>
    </w:p>
    <w:p w:rsidR="00A064C2" w:rsidRPr="00536B4B" w:rsidRDefault="004E06F3" w:rsidP="00E47E9A">
      <w:pPr>
        <w:widowControl w:val="0"/>
        <w:tabs>
          <w:tab w:val="left" w:pos="0"/>
        </w:tabs>
        <w:ind w:firstLine="851"/>
        <w:jc w:val="both"/>
        <w:rPr>
          <w:lang w:val="uk-UA"/>
        </w:rPr>
      </w:pPr>
      <w:r w:rsidRPr="00536B4B">
        <w:rPr>
          <w:lang w:val="uk-UA"/>
        </w:rPr>
        <w:t xml:space="preserve">Завдання і заходи районних галузевих програм, які є інструментами реалізації Програми, будуть реалізовуватися за кошти державного, обласного, районного бюджетів та бюджетів сільських (селищних) рад, </w:t>
      </w:r>
      <w:r w:rsidRPr="00536B4B">
        <w:rPr>
          <w:color w:val="000000"/>
          <w:lang w:val="uk-UA"/>
        </w:rPr>
        <w:t>кредитних ресурсів міжнародних фінансових організацій, коштів залучених у рамках грантових програм та власних коштів суб’єктів господарювання</w:t>
      </w:r>
      <w:r w:rsidR="00954196" w:rsidRPr="00536B4B">
        <w:rPr>
          <w:lang w:val="uk-UA"/>
        </w:rPr>
        <w:t>.</w:t>
      </w:r>
    </w:p>
    <w:p w:rsidR="00E47E9A" w:rsidRPr="00536B4B" w:rsidRDefault="00E47E9A" w:rsidP="00E47E9A">
      <w:pPr>
        <w:widowControl w:val="0"/>
        <w:ind w:firstLine="709"/>
        <w:jc w:val="both"/>
        <w:rPr>
          <w:lang w:val="uk-UA"/>
        </w:rPr>
      </w:pPr>
      <w:r w:rsidRPr="00536B4B">
        <w:rPr>
          <w:lang w:val="uk-UA"/>
        </w:rPr>
        <w:t>Програма підготовлена на виконання листа Київської облдержадміністрації про підготовку проекту Програми соціально-економічного та культурного розвитку Київської області на 2017 рік.</w:t>
      </w:r>
    </w:p>
    <w:p w:rsidR="004E06F3" w:rsidRPr="00536B4B" w:rsidRDefault="004E06F3" w:rsidP="00E47E9A">
      <w:pPr>
        <w:widowControl w:val="0"/>
        <w:tabs>
          <w:tab w:val="left" w:pos="0"/>
        </w:tabs>
        <w:ind w:firstLine="851"/>
        <w:jc w:val="both"/>
        <w:rPr>
          <w:lang w:val="uk-UA"/>
        </w:rPr>
      </w:pPr>
      <w:r w:rsidRPr="00536B4B">
        <w:rPr>
          <w:color w:val="000000"/>
          <w:lang w:val="uk-UA"/>
        </w:rPr>
        <w:t xml:space="preserve">У рамках реалізації завдань і заходів </w:t>
      </w:r>
      <w:r w:rsidRPr="00536B4B">
        <w:rPr>
          <w:lang w:val="uk-UA"/>
        </w:rPr>
        <w:t>районних програм</w:t>
      </w:r>
      <w:r w:rsidR="003B660D" w:rsidRPr="00536B4B">
        <w:rPr>
          <w:lang w:val="uk-UA"/>
        </w:rPr>
        <w:t>,</w:t>
      </w:r>
      <w:r w:rsidRPr="00536B4B">
        <w:rPr>
          <w:lang w:val="uk-UA"/>
        </w:rPr>
        <w:t xml:space="preserve"> Броварська районна державна адміністрація здійснює повноваження з передачі матеріально-технічних засобів установам та виділення коштів з районного бюджету для забезпечення соціально-економічного розвитку району</w:t>
      </w:r>
      <w:r w:rsidR="003B660D" w:rsidRPr="00536B4B">
        <w:rPr>
          <w:lang w:val="uk-UA"/>
        </w:rPr>
        <w:t>.</w:t>
      </w:r>
    </w:p>
    <w:p w:rsidR="0032542E" w:rsidRPr="00536B4B" w:rsidRDefault="0032542E" w:rsidP="0032542E">
      <w:pPr>
        <w:pStyle w:val="21"/>
        <w:widowControl w:val="0"/>
        <w:tabs>
          <w:tab w:val="left" w:pos="0"/>
        </w:tabs>
        <w:ind w:firstLine="851"/>
      </w:pPr>
      <w:r w:rsidRPr="00536B4B">
        <w:t>У процесі виконання Програма може уточнюватися. Зміни і доповнення до Програми затверджуються Броварською районною радою за поданням Броварської районної державної адміністрації.</w:t>
      </w:r>
    </w:p>
    <w:p w:rsidR="00A064C2" w:rsidRPr="00536B4B" w:rsidRDefault="00A064C2" w:rsidP="00DF2843">
      <w:pPr>
        <w:widowControl w:val="0"/>
        <w:tabs>
          <w:tab w:val="left" w:pos="0"/>
        </w:tabs>
        <w:ind w:firstLine="851"/>
        <w:jc w:val="both"/>
        <w:rPr>
          <w:lang w:val="uk-UA"/>
        </w:rPr>
      </w:pPr>
      <w:r w:rsidRPr="00536B4B">
        <w:rPr>
          <w:lang w:val="uk-UA"/>
        </w:rPr>
        <w:t xml:space="preserve">Організацію виконання Програми здійснює </w:t>
      </w:r>
      <w:r w:rsidR="00115B2F">
        <w:rPr>
          <w:lang w:val="uk-UA"/>
        </w:rPr>
        <w:t xml:space="preserve">Броварська </w:t>
      </w:r>
      <w:r w:rsidR="00291800" w:rsidRPr="00536B4B">
        <w:rPr>
          <w:lang w:val="uk-UA"/>
        </w:rPr>
        <w:t>районна</w:t>
      </w:r>
      <w:r w:rsidRPr="00536B4B">
        <w:rPr>
          <w:lang w:val="uk-UA"/>
        </w:rPr>
        <w:t xml:space="preserve"> державна адміністрація, її структурні </w:t>
      </w:r>
      <w:r w:rsidR="00291800" w:rsidRPr="00536B4B">
        <w:rPr>
          <w:lang w:val="uk-UA"/>
        </w:rPr>
        <w:t>підрозділи</w:t>
      </w:r>
      <w:r w:rsidRPr="00536B4B">
        <w:rPr>
          <w:lang w:val="uk-UA"/>
        </w:rPr>
        <w:t>, які розробили відповідні розділи Програми.</w:t>
      </w:r>
    </w:p>
    <w:p w:rsidR="006B05CE" w:rsidRPr="00536B4B" w:rsidRDefault="0032542E" w:rsidP="00DF2843">
      <w:pPr>
        <w:pStyle w:val="21"/>
        <w:widowControl w:val="0"/>
        <w:tabs>
          <w:tab w:val="left" w:pos="0"/>
        </w:tabs>
        <w:ind w:firstLine="851"/>
      </w:pPr>
      <w:r>
        <w:t xml:space="preserve">Броварська </w:t>
      </w:r>
      <w:r w:rsidRPr="00536B4B">
        <w:t xml:space="preserve">районна рада щоквартально інформується </w:t>
      </w:r>
      <w:r>
        <w:t>п</w:t>
      </w:r>
      <w:r w:rsidR="005B14D5" w:rsidRPr="00536B4B">
        <w:t>ро хід виконання Програми.</w:t>
      </w:r>
      <w:r w:rsidR="00A320A0" w:rsidRPr="00536B4B">
        <w:t xml:space="preserve"> Звітування про виконання </w:t>
      </w:r>
      <w:r w:rsidR="002805DC" w:rsidRPr="00536B4B">
        <w:t>П</w:t>
      </w:r>
      <w:r w:rsidR="00A320A0" w:rsidRPr="00536B4B">
        <w:t xml:space="preserve">рограми </w:t>
      </w:r>
      <w:r w:rsidR="00253E78" w:rsidRPr="00536B4B">
        <w:t>здійснюється</w:t>
      </w:r>
      <w:r w:rsidR="00A320A0" w:rsidRPr="00536B4B">
        <w:t xml:space="preserve"> за підсумками року.</w:t>
      </w:r>
    </w:p>
    <w:p w:rsidR="0090318F" w:rsidRPr="00536B4B" w:rsidRDefault="0090318F" w:rsidP="00DF2843">
      <w:pPr>
        <w:ind w:firstLine="851"/>
        <w:jc w:val="both"/>
        <w:rPr>
          <w:lang w:val="uk-UA"/>
        </w:rPr>
      </w:pPr>
      <w:r w:rsidRPr="00536B4B">
        <w:rPr>
          <w:lang w:val="uk-UA"/>
        </w:rPr>
        <w:t xml:space="preserve">Проект Програми розглянуто та погоджено постійними   комісіями </w:t>
      </w:r>
      <w:r w:rsidR="000B423F" w:rsidRPr="00536B4B">
        <w:rPr>
          <w:lang w:val="uk-UA"/>
        </w:rPr>
        <w:t>районної</w:t>
      </w:r>
      <w:r w:rsidRPr="00536B4B">
        <w:rPr>
          <w:lang w:val="uk-UA"/>
        </w:rPr>
        <w:t xml:space="preserve"> Ради, розміщено на </w:t>
      </w:r>
      <w:r w:rsidR="00412396">
        <w:rPr>
          <w:lang w:val="uk-UA"/>
        </w:rPr>
        <w:t>в</w:t>
      </w:r>
      <w:r w:rsidR="00536B4B" w:rsidRPr="00536B4B">
        <w:rPr>
          <w:lang w:val="uk-UA"/>
        </w:rPr>
        <w:t>еб-сайті</w:t>
      </w:r>
      <w:r w:rsidRPr="00536B4B">
        <w:rPr>
          <w:lang w:val="uk-UA"/>
        </w:rPr>
        <w:t xml:space="preserve"> </w:t>
      </w:r>
      <w:r w:rsidR="000B423F" w:rsidRPr="00536B4B">
        <w:rPr>
          <w:lang w:val="uk-UA"/>
        </w:rPr>
        <w:t>районної</w:t>
      </w:r>
      <w:r w:rsidRPr="00536B4B">
        <w:rPr>
          <w:lang w:val="uk-UA"/>
        </w:rPr>
        <w:t xml:space="preserve"> державної адміністрації</w:t>
      </w:r>
      <w:r w:rsidR="008408E3" w:rsidRPr="00536B4B">
        <w:rPr>
          <w:lang w:val="uk-UA"/>
        </w:rPr>
        <w:t xml:space="preserve"> та</w:t>
      </w:r>
      <w:r w:rsidRPr="00536B4B">
        <w:rPr>
          <w:lang w:val="uk-UA"/>
        </w:rPr>
        <w:t xml:space="preserve"> </w:t>
      </w:r>
      <w:r w:rsidR="000B423F" w:rsidRPr="00536B4B">
        <w:rPr>
          <w:lang w:val="uk-UA"/>
        </w:rPr>
        <w:t>районної</w:t>
      </w:r>
      <w:r w:rsidRPr="00536B4B">
        <w:rPr>
          <w:lang w:val="uk-UA"/>
        </w:rPr>
        <w:t xml:space="preserve"> Ради.</w:t>
      </w:r>
    </w:p>
    <w:p w:rsidR="00B37E03" w:rsidRPr="00536B4B" w:rsidRDefault="00BE61A5" w:rsidP="00DF2843">
      <w:pPr>
        <w:pStyle w:val="21"/>
        <w:widowControl w:val="0"/>
        <w:tabs>
          <w:tab w:val="left" w:pos="0"/>
        </w:tabs>
        <w:ind w:firstLine="0"/>
        <w:jc w:val="center"/>
        <w:rPr>
          <w:b/>
          <w:sz w:val="32"/>
          <w:szCs w:val="32"/>
        </w:rPr>
      </w:pPr>
      <w:r w:rsidRPr="00536B4B">
        <w:br w:type="page"/>
      </w:r>
      <w:bookmarkStart w:id="17" w:name="_1._Аналіз_економічного"/>
      <w:bookmarkStart w:id="18" w:name="_Toc180832029"/>
      <w:bookmarkStart w:id="19" w:name="_Toc180894256"/>
      <w:bookmarkStart w:id="20" w:name="_Toc180894316"/>
      <w:bookmarkStart w:id="21" w:name="_Toc181179004"/>
      <w:bookmarkEnd w:id="17"/>
      <w:r w:rsidR="006E7878" w:rsidRPr="00536B4B">
        <w:rPr>
          <w:b/>
          <w:sz w:val="32"/>
          <w:szCs w:val="32"/>
        </w:rPr>
        <w:lastRenderedPageBreak/>
        <w:t>1</w:t>
      </w:r>
      <w:r w:rsidR="00B37E03" w:rsidRPr="00536B4B">
        <w:rPr>
          <w:b/>
          <w:sz w:val="32"/>
          <w:szCs w:val="32"/>
        </w:rPr>
        <w:t>. Аналіз економічного і соціального розвитку району у 201</w:t>
      </w:r>
      <w:r w:rsidR="004E06F3" w:rsidRPr="00536B4B">
        <w:rPr>
          <w:b/>
          <w:sz w:val="32"/>
          <w:szCs w:val="32"/>
        </w:rPr>
        <w:t>6</w:t>
      </w:r>
      <w:r w:rsidR="00B37E03" w:rsidRPr="00536B4B">
        <w:rPr>
          <w:b/>
          <w:sz w:val="32"/>
          <w:szCs w:val="32"/>
        </w:rPr>
        <w:t xml:space="preserve"> році</w:t>
      </w:r>
    </w:p>
    <w:p w:rsidR="00FB585C" w:rsidRPr="00536B4B" w:rsidRDefault="00FB585C" w:rsidP="00DF2843">
      <w:pPr>
        <w:ind w:firstLine="902"/>
        <w:jc w:val="both"/>
        <w:rPr>
          <w:lang w:val="uk-UA"/>
        </w:rPr>
      </w:pPr>
    </w:p>
    <w:p w:rsidR="007C4349" w:rsidRPr="00536B4B" w:rsidRDefault="00FB585C" w:rsidP="00DF2843">
      <w:pPr>
        <w:widowControl w:val="0"/>
        <w:ind w:firstLine="902"/>
        <w:jc w:val="both"/>
        <w:rPr>
          <w:lang w:val="uk-UA"/>
        </w:rPr>
      </w:pPr>
      <w:r w:rsidRPr="00536B4B">
        <w:rPr>
          <w:lang w:val="uk-UA"/>
        </w:rPr>
        <w:t>Райдержадміністрація разом з сільськими та селищними радами</w:t>
      </w:r>
      <w:r w:rsidR="005D45C9" w:rsidRPr="00536B4B">
        <w:rPr>
          <w:lang w:val="uk-UA"/>
        </w:rPr>
        <w:t>, депутатським корпусом районної ради</w:t>
      </w:r>
      <w:r w:rsidRPr="00536B4B">
        <w:rPr>
          <w:lang w:val="uk-UA"/>
        </w:rPr>
        <w:t xml:space="preserve"> постійно спрямову</w:t>
      </w:r>
      <w:r w:rsidR="00D97452" w:rsidRPr="00536B4B">
        <w:rPr>
          <w:lang w:val="uk-UA"/>
        </w:rPr>
        <w:t>вала</w:t>
      </w:r>
      <w:r w:rsidRPr="00536B4B">
        <w:rPr>
          <w:lang w:val="uk-UA"/>
        </w:rPr>
        <w:t xml:space="preserve"> свою діяльність на </w:t>
      </w:r>
      <w:r w:rsidR="00D97452" w:rsidRPr="00536B4B">
        <w:rPr>
          <w:lang w:val="uk-UA"/>
        </w:rPr>
        <w:t>стабілізацію ситуації в усіх сферах суспільного життя району</w:t>
      </w:r>
      <w:r w:rsidR="007C4349" w:rsidRPr="00536B4B">
        <w:rPr>
          <w:lang w:val="uk-UA"/>
        </w:rPr>
        <w:t xml:space="preserve">, забезпечення </w:t>
      </w:r>
      <w:r w:rsidRPr="00536B4B">
        <w:rPr>
          <w:lang w:val="uk-UA"/>
        </w:rPr>
        <w:t>наповнення бюджетів усіх рівнів, розв'язання соціальних проблем</w:t>
      </w:r>
      <w:r w:rsidR="008C27FB" w:rsidRPr="00536B4B">
        <w:rPr>
          <w:lang w:val="uk-UA"/>
        </w:rPr>
        <w:t xml:space="preserve"> переселенців</w:t>
      </w:r>
      <w:r w:rsidR="00B07979" w:rsidRPr="00536B4B">
        <w:rPr>
          <w:lang w:val="uk-UA"/>
        </w:rPr>
        <w:t xml:space="preserve"> з тимчасово окупованих територій та </w:t>
      </w:r>
      <w:r w:rsidR="007C4349" w:rsidRPr="00536B4B">
        <w:rPr>
          <w:lang w:val="uk-UA"/>
        </w:rPr>
        <w:t xml:space="preserve">мешканців </w:t>
      </w:r>
      <w:proofErr w:type="spellStart"/>
      <w:r w:rsidR="007C4349" w:rsidRPr="00536B4B">
        <w:rPr>
          <w:lang w:val="uk-UA"/>
        </w:rPr>
        <w:t>Броварщини</w:t>
      </w:r>
      <w:proofErr w:type="spellEnd"/>
      <w:r w:rsidR="007C4349" w:rsidRPr="00536B4B">
        <w:rPr>
          <w:lang w:val="uk-UA"/>
        </w:rPr>
        <w:t>.</w:t>
      </w:r>
    </w:p>
    <w:p w:rsidR="00985AAF" w:rsidRPr="00536B4B" w:rsidRDefault="00674178" w:rsidP="00DF2843">
      <w:pPr>
        <w:widowControl w:val="0"/>
        <w:ind w:firstLine="902"/>
        <w:jc w:val="both"/>
        <w:rPr>
          <w:lang w:val="uk-UA"/>
        </w:rPr>
      </w:pPr>
      <w:r w:rsidRPr="00536B4B">
        <w:rPr>
          <w:lang w:val="uk-UA"/>
        </w:rPr>
        <w:t>Протягом 2016 року в</w:t>
      </w:r>
      <w:r w:rsidR="00985AAF" w:rsidRPr="00536B4B">
        <w:rPr>
          <w:lang w:val="uk-UA"/>
        </w:rPr>
        <w:t xml:space="preserve"> районі</w:t>
      </w:r>
      <w:r w:rsidRPr="00536B4B">
        <w:rPr>
          <w:lang w:val="uk-UA"/>
        </w:rPr>
        <w:t xml:space="preserve"> не було створено територіальних громад, </w:t>
      </w:r>
      <w:r w:rsidR="00985AAF" w:rsidRPr="00536B4B">
        <w:rPr>
          <w:lang w:val="uk-UA"/>
        </w:rPr>
        <w:t xml:space="preserve">відповідно до Закону України «Про добровільне об’єднання територіальних громад» та Методики формування спроможних територіальних громад, затвердженої постановою Кабінету Міністрів України </w:t>
      </w:r>
      <w:r w:rsidR="00985AAF" w:rsidRPr="00536B4B">
        <w:rPr>
          <w:rStyle w:val="rvts9"/>
          <w:lang w:val="uk-UA"/>
        </w:rPr>
        <w:t>від 8 квітня 2015 р.</w:t>
      </w:r>
      <w:r w:rsidRPr="00536B4B">
        <w:rPr>
          <w:rStyle w:val="rvts9"/>
          <w:lang w:val="uk-UA"/>
        </w:rPr>
        <w:t xml:space="preserve">         </w:t>
      </w:r>
      <w:r w:rsidR="00985AAF" w:rsidRPr="00536B4B">
        <w:rPr>
          <w:rStyle w:val="rvts9"/>
          <w:lang w:val="uk-UA"/>
        </w:rPr>
        <w:t>№ 214</w:t>
      </w:r>
      <w:r w:rsidRPr="00536B4B">
        <w:rPr>
          <w:rStyle w:val="rvts9"/>
          <w:lang w:val="uk-UA"/>
        </w:rPr>
        <w:t xml:space="preserve">, </w:t>
      </w:r>
      <w:r w:rsidRPr="00536B4B">
        <w:rPr>
          <w:lang w:val="uk-UA"/>
        </w:rPr>
        <w:t>але процес реалізації реформи децентралізації влади триває</w:t>
      </w:r>
      <w:r w:rsidR="00370B84" w:rsidRPr="00536B4B">
        <w:rPr>
          <w:lang w:val="uk-UA"/>
        </w:rPr>
        <w:t xml:space="preserve"> на принципах добровільності та економічної ефективності</w:t>
      </w:r>
      <w:r w:rsidRPr="00536B4B">
        <w:rPr>
          <w:lang w:val="uk-UA"/>
        </w:rPr>
        <w:t>.</w:t>
      </w:r>
    </w:p>
    <w:p w:rsidR="00FD2126" w:rsidRPr="00536B4B" w:rsidRDefault="00FD2126" w:rsidP="00DF2843">
      <w:pPr>
        <w:pStyle w:val="a7"/>
        <w:tabs>
          <w:tab w:val="left" w:pos="284"/>
        </w:tabs>
        <w:ind w:firstLine="0"/>
        <w:rPr>
          <w:color w:val="FF0000"/>
          <w:szCs w:val="28"/>
          <w:highlight w:val="yellow"/>
        </w:rPr>
      </w:pPr>
      <w:r w:rsidRPr="00536B4B">
        <w:rPr>
          <w:szCs w:val="28"/>
        </w:rPr>
        <w:tab/>
      </w:r>
      <w:r w:rsidRPr="00536B4B">
        <w:rPr>
          <w:szCs w:val="28"/>
        </w:rPr>
        <w:tab/>
      </w:r>
      <w:r w:rsidRPr="00536B4B">
        <w:rPr>
          <w:szCs w:val="28"/>
          <w:u w:val="single"/>
        </w:rPr>
        <w:t>Обсяг експорту</w:t>
      </w:r>
      <w:r w:rsidRPr="00536B4B">
        <w:rPr>
          <w:szCs w:val="28"/>
        </w:rPr>
        <w:t xml:space="preserve"> </w:t>
      </w:r>
      <w:r w:rsidRPr="00536B4B">
        <w:rPr>
          <w:szCs w:val="28"/>
          <w:u w:val="single"/>
        </w:rPr>
        <w:t>товарів</w:t>
      </w:r>
      <w:r w:rsidRPr="00536B4B">
        <w:rPr>
          <w:szCs w:val="28"/>
        </w:rPr>
        <w:t xml:space="preserve"> у 2016р. становив 22414,3 </w:t>
      </w:r>
      <w:proofErr w:type="spellStart"/>
      <w:r w:rsidRPr="00536B4B">
        <w:rPr>
          <w:szCs w:val="28"/>
        </w:rPr>
        <w:t>тис.дол</w:t>
      </w:r>
      <w:proofErr w:type="spellEnd"/>
      <w:r w:rsidRPr="00536B4B">
        <w:rPr>
          <w:szCs w:val="28"/>
        </w:rPr>
        <w:t xml:space="preserve">. США (1,3% від загального обсягу експорту товарів області), імпорту – 227408,6 </w:t>
      </w:r>
      <w:proofErr w:type="spellStart"/>
      <w:r w:rsidRPr="00536B4B">
        <w:rPr>
          <w:szCs w:val="28"/>
        </w:rPr>
        <w:t>тис.дол</w:t>
      </w:r>
      <w:proofErr w:type="spellEnd"/>
      <w:r w:rsidRPr="00536B4B">
        <w:rPr>
          <w:szCs w:val="28"/>
        </w:rPr>
        <w:t xml:space="preserve">. (7,7% від загального обсягу імпорту товарів області). Порівняно з 2015р. експорт зменшився на 3,5%, імпорт зріс на 19,9%. Негативне сальдо зовнішньої торгівлі товарами становило 204994,3 </w:t>
      </w:r>
      <w:proofErr w:type="spellStart"/>
      <w:r w:rsidRPr="00536B4B">
        <w:rPr>
          <w:szCs w:val="28"/>
        </w:rPr>
        <w:t>тис.дол</w:t>
      </w:r>
      <w:proofErr w:type="spellEnd"/>
      <w:r w:rsidRPr="00536B4B">
        <w:rPr>
          <w:szCs w:val="28"/>
        </w:rPr>
        <w:t>. Коефіцієнт покриття експортом імпорту склав 0,10.</w:t>
      </w:r>
    </w:p>
    <w:p w:rsidR="00FD2126" w:rsidRPr="00536B4B" w:rsidRDefault="00FD2126" w:rsidP="00DF2843">
      <w:pPr>
        <w:pStyle w:val="a7"/>
        <w:tabs>
          <w:tab w:val="left" w:pos="284"/>
        </w:tabs>
        <w:ind w:firstLine="0"/>
        <w:rPr>
          <w:szCs w:val="28"/>
        </w:rPr>
      </w:pPr>
      <w:r w:rsidRPr="00536B4B">
        <w:rPr>
          <w:szCs w:val="28"/>
        </w:rPr>
        <w:tab/>
      </w:r>
      <w:r w:rsidRPr="00536B4B">
        <w:rPr>
          <w:szCs w:val="28"/>
        </w:rPr>
        <w:tab/>
      </w:r>
      <w:r w:rsidRPr="00536B4B">
        <w:rPr>
          <w:szCs w:val="28"/>
          <w:u w:val="single"/>
        </w:rPr>
        <w:t>Обсяг експорту</w:t>
      </w:r>
      <w:r w:rsidRPr="00536B4B">
        <w:rPr>
          <w:szCs w:val="28"/>
        </w:rPr>
        <w:t xml:space="preserve"> </w:t>
      </w:r>
      <w:r w:rsidRPr="00536B4B">
        <w:rPr>
          <w:szCs w:val="28"/>
          <w:u w:val="single"/>
        </w:rPr>
        <w:t>послуг</w:t>
      </w:r>
      <w:r w:rsidRPr="00536B4B">
        <w:rPr>
          <w:szCs w:val="28"/>
        </w:rPr>
        <w:t xml:space="preserve"> становив 212,8 </w:t>
      </w:r>
      <w:proofErr w:type="spellStart"/>
      <w:r w:rsidRPr="00536B4B">
        <w:rPr>
          <w:szCs w:val="28"/>
        </w:rPr>
        <w:t>тис.дол</w:t>
      </w:r>
      <w:proofErr w:type="spellEnd"/>
      <w:r w:rsidRPr="00536B4B">
        <w:rPr>
          <w:szCs w:val="28"/>
        </w:rPr>
        <w:t xml:space="preserve">. США (0,1% від загального обсягу експорту послуг області), імпорту – 9490,5 </w:t>
      </w:r>
      <w:proofErr w:type="spellStart"/>
      <w:r w:rsidRPr="00536B4B">
        <w:rPr>
          <w:szCs w:val="28"/>
        </w:rPr>
        <w:t>тис.дол</w:t>
      </w:r>
      <w:proofErr w:type="spellEnd"/>
      <w:r w:rsidRPr="00536B4B">
        <w:rPr>
          <w:szCs w:val="28"/>
        </w:rPr>
        <w:t>. (4,7% від загального обсягу імпорту послуг області). Порівняно з 2015</w:t>
      </w:r>
      <w:r w:rsidR="000715B7">
        <w:rPr>
          <w:szCs w:val="28"/>
        </w:rPr>
        <w:t xml:space="preserve"> </w:t>
      </w:r>
      <w:r w:rsidRPr="00536B4B">
        <w:rPr>
          <w:szCs w:val="28"/>
        </w:rPr>
        <w:t xml:space="preserve">р. експорт зменшився на 28,4%, імпорт зріс на 58,9%. Негативне сальдо зовнішньої торгівлі послугами склало 9277,7 </w:t>
      </w:r>
      <w:proofErr w:type="spellStart"/>
      <w:r w:rsidRPr="00536B4B">
        <w:rPr>
          <w:szCs w:val="28"/>
        </w:rPr>
        <w:t>тис.дол</w:t>
      </w:r>
      <w:proofErr w:type="spellEnd"/>
      <w:r w:rsidRPr="00536B4B">
        <w:rPr>
          <w:szCs w:val="28"/>
        </w:rPr>
        <w:t>. Коефіцієнт покриття експортом імпорту становив 0,02.</w:t>
      </w:r>
    </w:p>
    <w:p w:rsidR="007C4349" w:rsidRPr="00536B4B" w:rsidRDefault="0075731F" w:rsidP="00DF2843">
      <w:pPr>
        <w:widowControl w:val="0"/>
        <w:ind w:firstLine="902"/>
        <w:jc w:val="both"/>
        <w:rPr>
          <w:lang w:val="uk-UA"/>
        </w:rPr>
      </w:pPr>
      <w:r w:rsidRPr="00536B4B">
        <w:rPr>
          <w:lang w:val="uk-UA"/>
        </w:rPr>
        <w:t>Аналізуючи роботу провідних галузей господарського комплексу району п</w:t>
      </w:r>
      <w:r w:rsidR="00FB585C" w:rsidRPr="00536B4B">
        <w:rPr>
          <w:lang w:val="uk-UA"/>
        </w:rPr>
        <w:t>ротягом 201</w:t>
      </w:r>
      <w:r w:rsidR="004E06F3" w:rsidRPr="00536B4B">
        <w:rPr>
          <w:lang w:val="uk-UA"/>
        </w:rPr>
        <w:t>6</w:t>
      </w:r>
      <w:r w:rsidR="00FB585C" w:rsidRPr="00536B4B">
        <w:rPr>
          <w:lang w:val="uk-UA"/>
        </w:rPr>
        <w:t xml:space="preserve"> року</w:t>
      </w:r>
      <w:r w:rsidR="003E7E22" w:rsidRPr="00536B4B">
        <w:rPr>
          <w:lang w:val="uk-UA"/>
        </w:rPr>
        <w:t>,</w:t>
      </w:r>
      <w:r w:rsidR="001110E9" w:rsidRPr="00536B4B">
        <w:rPr>
          <w:color w:val="000000"/>
          <w:lang w:val="uk-UA"/>
        </w:rPr>
        <w:t xml:space="preserve"> слід відмітити покращення наступних показників</w:t>
      </w:r>
      <w:r w:rsidRPr="00536B4B">
        <w:rPr>
          <w:color w:val="000000"/>
          <w:lang w:val="uk-UA"/>
        </w:rPr>
        <w:t>:</w:t>
      </w:r>
    </w:p>
    <w:p w:rsidR="004E02C3" w:rsidRPr="00536B4B" w:rsidRDefault="007C4349" w:rsidP="00DF2843">
      <w:pPr>
        <w:widowControl w:val="0"/>
        <w:numPr>
          <w:ilvl w:val="1"/>
          <w:numId w:val="9"/>
        </w:numPr>
        <w:shd w:val="clear" w:color="auto" w:fill="FFFFFF"/>
        <w:ind w:left="0" w:firstLine="851"/>
        <w:jc w:val="both"/>
        <w:rPr>
          <w:lang w:val="uk-UA"/>
        </w:rPr>
      </w:pPr>
      <w:r w:rsidRPr="00536B4B">
        <w:rPr>
          <w:lang w:val="uk-UA"/>
        </w:rPr>
        <w:t xml:space="preserve">обсяг реалізованої промислової продукції склав </w:t>
      </w:r>
      <w:r w:rsidR="001110E9" w:rsidRPr="00536B4B">
        <w:rPr>
          <w:lang w:val="uk-UA"/>
        </w:rPr>
        <w:t>5337,3</w:t>
      </w:r>
      <w:r w:rsidR="004E06F3" w:rsidRPr="00536B4B">
        <w:rPr>
          <w:lang w:val="uk-UA"/>
        </w:rPr>
        <w:t> </w:t>
      </w:r>
      <w:r w:rsidR="0032433E">
        <w:rPr>
          <w:lang w:val="uk-UA"/>
        </w:rPr>
        <w:t>млн</w:t>
      </w:r>
      <w:r w:rsidR="00F748FF" w:rsidRPr="00536B4B">
        <w:rPr>
          <w:lang w:val="uk-UA"/>
        </w:rPr>
        <w:t> </w:t>
      </w:r>
      <w:r w:rsidR="0032433E">
        <w:rPr>
          <w:lang w:val="uk-UA"/>
        </w:rPr>
        <w:t>грн</w:t>
      </w:r>
      <w:r w:rsidR="00F748FF" w:rsidRPr="00536B4B">
        <w:rPr>
          <w:lang w:val="uk-UA"/>
        </w:rPr>
        <w:t xml:space="preserve">, що становить </w:t>
      </w:r>
      <w:r w:rsidR="001110E9" w:rsidRPr="00536B4B">
        <w:rPr>
          <w:lang w:val="uk-UA"/>
        </w:rPr>
        <w:t>6,6</w:t>
      </w:r>
      <w:r w:rsidR="00F748FF" w:rsidRPr="00536B4B">
        <w:rPr>
          <w:lang w:val="uk-UA"/>
        </w:rPr>
        <w:t xml:space="preserve">% до всієї реалізованої продукції по Київській області та більше в порівнянні з аналогічним періодом минулого року на </w:t>
      </w:r>
      <w:r w:rsidR="001110E9" w:rsidRPr="00536B4B">
        <w:rPr>
          <w:lang w:val="uk-UA"/>
        </w:rPr>
        <w:t>16,0</w:t>
      </w:r>
      <w:r w:rsidR="00F748FF" w:rsidRPr="00536B4B">
        <w:rPr>
          <w:lang w:val="uk-UA"/>
        </w:rPr>
        <w:t> %</w:t>
      </w:r>
      <w:r w:rsidR="004E02C3" w:rsidRPr="00536B4B">
        <w:rPr>
          <w:color w:val="000000"/>
          <w:lang w:val="uk-UA"/>
        </w:rPr>
        <w:t>;</w:t>
      </w:r>
    </w:p>
    <w:p w:rsidR="00C5322B" w:rsidRPr="00536B4B" w:rsidRDefault="007C4349" w:rsidP="00DF2843">
      <w:pPr>
        <w:widowControl w:val="0"/>
        <w:numPr>
          <w:ilvl w:val="1"/>
          <w:numId w:val="9"/>
        </w:numPr>
        <w:shd w:val="clear" w:color="auto" w:fill="FFFFFF"/>
        <w:ind w:left="0" w:firstLine="851"/>
        <w:jc w:val="both"/>
        <w:rPr>
          <w:color w:val="000000"/>
          <w:lang w:val="uk-UA"/>
        </w:rPr>
      </w:pPr>
      <w:r w:rsidRPr="00536B4B">
        <w:rPr>
          <w:color w:val="000000"/>
          <w:lang w:val="uk-UA"/>
        </w:rPr>
        <w:t xml:space="preserve">середньомісячна заробітна плата </w:t>
      </w:r>
      <w:r w:rsidR="004E06F3" w:rsidRPr="00536B4B">
        <w:rPr>
          <w:color w:val="000000"/>
          <w:lang w:val="uk-UA"/>
        </w:rPr>
        <w:t xml:space="preserve">одного штатного працівника </w:t>
      </w:r>
      <w:r w:rsidR="0034315B" w:rsidRPr="00536B4B">
        <w:rPr>
          <w:color w:val="000000"/>
          <w:lang w:val="uk-UA"/>
        </w:rPr>
        <w:t>становить</w:t>
      </w:r>
      <w:r w:rsidR="001008B5" w:rsidRPr="00536B4B">
        <w:rPr>
          <w:color w:val="000000"/>
          <w:lang w:val="uk-UA"/>
        </w:rPr>
        <w:t xml:space="preserve"> </w:t>
      </w:r>
      <w:r w:rsidR="001110E9" w:rsidRPr="00536B4B">
        <w:rPr>
          <w:lang w:val="uk-UA"/>
        </w:rPr>
        <w:t>6666</w:t>
      </w:r>
      <w:r w:rsidR="004E06F3" w:rsidRPr="00536B4B">
        <w:rPr>
          <w:lang w:val="uk-UA"/>
        </w:rPr>
        <w:t>,0</w:t>
      </w:r>
      <w:r w:rsidR="001008B5" w:rsidRPr="00536B4B">
        <w:rPr>
          <w:lang w:val="uk-UA"/>
        </w:rPr>
        <w:t xml:space="preserve"> </w:t>
      </w:r>
      <w:proofErr w:type="spellStart"/>
      <w:r w:rsidR="0032433E">
        <w:rPr>
          <w:lang w:val="uk-UA"/>
        </w:rPr>
        <w:t>грн</w:t>
      </w:r>
      <w:proofErr w:type="spellEnd"/>
      <w:r w:rsidR="001008B5" w:rsidRPr="00536B4B">
        <w:rPr>
          <w:lang w:val="uk-UA"/>
        </w:rPr>
        <w:t>,</w:t>
      </w:r>
      <w:r w:rsidRPr="00536B4B">
        <w:rPr>
          <w:color w:val="000000"/>
          <w:lang w:val="uk-UA"/>
        </w:rPr>
        <w:t xml:space="preserve"> </w:t>
      </w:r>
      <w:r w:rsidR="001008B5" w:rsidRPr="00536B4B">
        <w:rPr>
          <w:lang w:val="uk-UA"/>
        </w:rPr>
        <w:t xml:space="preserve">що на </w:t>
      </w:r>
      <w:r w:rsidR="001110E9" w:rsidRPr="00536B4B">
        <w:rPr>
          <w:lang w:val="uk-UA"/>
        </w:rPr>
        <w:t>22,4</w:t>
      </w:r>
      <w:r w:rsidR="001008B5" w:rsidRPr="00536B4B">
        <w:rPr>
          <w:lang w:val="uk-UA"/>
        </w:rPr>
        <w:t xml:space="preserve"> % більше, ніж за відповідний період минулого року. Зростання пояснюється інфляційними процесами, які виникли в державі та основним чином пов’язані з різкими коливаннями курсу </w:t>
      </w:r>
      <w:r w:rsidR="00B5193C" w:rsidRPr="00536B4B">
        <w:rPr>
          <w:lang w:val="uk-UA"/>
        </w:rPr>
        <w:t>національної валюти по відношенню до іноземних валют</w:t>
      </w:r>
      <w:r w:rsidR="004E02C3" w:rsidRPr="00536B4B">
        <w:rPr>
          <w:lang w:val="uk-UA"/>
        </w:rPr>
        <w:t>;</w:t>
      </w:r>
    </w:p>
    <w:p w:rsidR="00C5322B" w:rsidRPr="00536B4B" w:rsidRDefault="00DD6399" w:rsidP="00DF2843">
      <w:pPr>
        <w:pStyle w:val="a9"/>
        <w:widowControl w:val="0"/>
        <w:numPr>
          <w:ilvl w:val="0"/>
          <w:numId w:val="6"/>
        </w:numPr>
        <w:ind w:left="0" w:firstLine="851"/>
        <w:jc w:val="both"/>
        <w:rPr>
          <w:szCs w:val="28"/>
        </w:rPr>
      </w:pPr>
      <w:r w:rsidRPr="00536B4B">
        <w:rPr>
          <w:szCs w:val="28"/>
        </w:rPr>
        <w:t>п</w:t>
      </w:r>
      <w:r w:rsidR="004E02C3" w:rsidRPr="00536B4B">
        <w:rPr>
          <w:szCs w:val="28"/>
        </w:rPr>
        <w:t xml:space="preserve">риріст кількості малих підприємств за </w:t>
      </w:r>
      <w:r w:rsidR="001110E9" w:rsidRPr="00536B4B">
        <w:rPr>
          <w:szCs w:val="28"/>
        </w:rPr>
        <w:t>2016 рік</w:t>
      </w:r>
      <w:r w:rsidR="003E7E22" w:rsidRPr="00536B4B">
        <w:rPr>
          <w:szCs w:val="28"/>
        </w:rPr>
        <w:t xml:space="preserve"> </w:t>
      </w:r>
      <w:r w:rsidR="004E02C3" w:rsidRPr="00536B4B">
        <w:rPr>
          <w:szCs w:val="28"/>
        </w:rPr>
        <w:t xml:space="preserve">складає </w:t>
      </w:r>
      <w:r w:rsidR="001110E9" w:rsidRPr="00536B4B">
        <w:rPr>
          <w:szCs w:val="28"/>
        </w:rPr>
        <w:t>1,4</w:t>
      </w:r>
      <w:r w:rsidR="001A7D1B" w:rsidRPr="00536B4B">
        <w:rPr>
          <w:szCs w:val="28"/>
        </w:rPr>
        <w:t xml:space="preserve"> %</w:t>
      </w:r>
      <w:r w:rsidR="003E7E22" w:rsidRPr="00536B4B">
        <w:rPr>
          <w:szCs w:val="28"/>
        </w:rPr>
        <w:t xml:space="preserve"> порівняно з минулим роком</w:t>
      </w:r>
      <w:r w:rsidR="005D0DEF" w:rsidRPr="00536B4B">
        <w:rPr>
          <w:szCs w:val="28"/>
        </w:rPr>
        <w:t xml:space="preserve"> - кількість діючих малих підприємств району становить 651 одиниця та кількість працюючих становить 3625 чоловік</w:t>
      </w:r>
      <w:r w:rsidR="00C5322B" w:rsidRPr="00536B4B">
        <w:rPr>
          <w:szCs w:val="28"/>
        </w:rPr>
        <w:t>;</w:t>
      </w:r>
    </w:p>
    <w:p w:rsidR="00C5322B" w:rsidRPr="00536B4B" w:rsidRDefault="004E02C3" w:rsidP="00DF2843">
      <w:pPr>
        <w:pStyle w:val="a9"/>
        <w:widowControl w:val="0"/>
        <w:numPr>
          <w:ilvl w:val="0"/>
          <w:numId w:val="6"/>
        </w:numPr>
        <w:ind w:left="0" w:firstLine="851"/>
        <w:jc w:val="both"/>
        <w:rPr>
          <w:szCs w:val="28"/>
        </w:rPr>
      </w:pPr>
      <w:r w:rsidRPr="00536B4B">
        <w:rPr>
          <w:szCs w:val="28"/>
        </w:rPr>
        <w:t xml:space="preserve">на малих підприємствах району розрахунковий обсяг реалізованої продукції (робіт, послуг) за </w:t>
      </w:r>
      <w:r w:rsidR="00B5193C" w:rsidRPr="00536B4B">
        <w:rPr>
          <w:szCs w:val="28"/>
        </w:rPr>
        <w:t>2016 рік</w:t>
      </w:r>
      <w:r w:rsidRPr="00536B4B">
        <w:rPr>
          <w:szCs w:val="28"/>
        </w:rPr>
        <w:t xml:space="preserve"> становить </w:t>
      </w:r>
      <w:r w:rsidR="00B5193C" w:rsidRPr="00536B4B">
        <w:rPr>
          <w:szCs w:val="28"/>
        </w:rPr>
        <w:t>1394,0</w:t>
      </w:r>
      <w:r w:rsidRPr="00536B4B">
        <w:rPr>
          <w:szCs w:val="28"/>
        </w:rPr>
        <w:t xml:space="preserve"> </w:t>
      </w:r>
      <w:proofErr w:type="spellStart"/>
      <w:r w:rsidR="0032433E">
        <w:rPr>
          <w:szCs w:val="28"/>
        </w:rPr>
        <w:t>млн</w:t>
      </w:r>
      <w:proofErr w:type="spellEnd"/>
      <w:r w:rsidRPr="00536B4B">
        <w:rPr>
          <w:szCs w:val="28"/>
        </w:rPr>
        <w:t xml:space="preserve"> </w:t>
      </w:r>
      <w:proofErr w:type="spellStart"/>
      <w:r w:rsidR="0032433E">
        <w:rPr>
          <w:szCs w:val="28"/>
        </w:rPr>
        <w:t>грн</w:t>
      </w:r>
      <w:proofErr w:type="spellEnd"/>
      <w:r w:rsidRPr="00536B4B">
        <w:rPr>
          <w:szCs w:val="28"/>
        </w:rPr>
        <w:t xml:space="preserve">, що на </w:t>
      </w:r>
      <w:r w:rsidR="00B5193C" w:rsidRPr="00536B4B">
        <w:rPr>
          <w:szCs w:val="28"/>
        </w:rPr>
        <w:t>7,2</w:t>
      </w:r>
      <w:r w:rsidRPr="00536B4B">
        <w:rPr>
          <w:szCs w:val="28"/>
        </w:rPr>
        <w:t> % більше, ніж за аналогічний період минулого року</w:t>
      </w:r>
      <w:r w:rsidR="00C5322B" w:rsidRPr="00536B4B">
        <w:t>;</w:t>
      </w:r>
    </w:p>
    <w:p w:rsidR="00E830AD" w:rsidRPr="00536B4B" w:rsidRDefault="00A93EDA" w:rsidP="00DF2843">
      <w:pPr>
        <w:pStyle w:val="a9"/>
        <w:widowControl w:val="0"/>
        <w:numPr>
          <w:ilvl w:val="0"/>
          <w:numId w:val="6"/>
        </w:numPr>
        <w:ind w:left="0" w:firstLine="851"/>
        <w:jc w:val="both"/>
        <w:rPr>
          <w:szCs w:val="28"/>
        </w:rPr>
      </w:pPr>
      <w:r w:rsidRPr="00536B4B">
        <w:t xml:space="preserve">із загальної кількості громадян, які перебували на обліку в центрі зайнятості, </w:t>
      </w:r>
      <w:r w:rsidR="00AD70DB" w:rsidRPr="00536B4B">
        <w:t>471</w:t>
      </w:r>
      <w:r w:rsidR="00A61EB5" w:rsidRPr="00536B4B">
        <w:t xml:space="preserve"> мешкан</w:t>
      </w:r>
      <w:r w:rsidR="00AD70DB" w:rsidRPr="00536B4B">
        <w:t xml:space="preserve">ця </w:t>
      </w:r>
      <w:r w:rsidR="00A61EB5" w:rsidRPr="00536B4B">
        <w:t xml:space="preserve">району </w:t>
      </w:r>
      <w:proofErr w:type="spellStart"/>
      <w:r w:rsidRPr="00536B4B">
        <w:t>працевлаштовано</w:t>
      </w:r>
      <w:proofErr w:type="spellEnd"/>
      <w:r w:rsidRPr="00536B4B">
        <w:t xml:space="preserve"> </w:t>
      </w:r>
      <w:r w:rsidR="00A61EB5" w:rsidRPr="00536B4B">
        <w:t>на вільні та новостворені робочі місця</w:t>
      </w:r>
      <w:r w:rsidR="005D0DEF" w:rsidRPr="00536B4B">
        <w:t xml:space="preserve"> (на 136 осіб більше в порівнянні з 2015 роком)</w:t>
      </w:r>
      <w:r w:rsidR="00A61EB5" w:rsidRPr="00536B4B">
        <w:t xml:space="preserve">. Рівень працевлаштування по району у звітному періоді </w:t>
      </w:r>
      <w:proofErr w:type="spellStart"/>
      <w:r w:rsidR="00A61EB5" w:rsidRPr="00536B4B">
        <w:t>ск</w:t>
      </w:r>
      <w:proofErr w:type="spellEnd"/>
      <w:r w:rsidR="00A61EB5" w:rsidRPr="00536B4B">
        <w:t>лав </w:t>
      </w:r>
      <w:r w:rsidR="00AD70DB" w:rsidRPr="00536B4B">
        <w:t>58,2</w:t>
      </w:r>
      <w:r w:rsidR="00A61EB5" w:rsidRPr="00536B4B">
        <w:t> %</w:t>
      </w:r>
      <w:r w:rsidR="005D0DEF" w:rsidRPr="00536B4B">
        <w:t xml:space="preserve"> (показник 2015 року – 36,5 %)</w:t>
      </w:r>
      <w:r w:rsidR="00E830AD" w:rsidRPr="00536B4B">
        <w:t>;</w:t>
      </w:r>
    </w:p>
    <w:p w:rsidR="00481D37" w:rsidRPr="00536B4B" w:rsidRDefault="00033A23" w:rsidP="00DF2843">
      <w:pPr>
        <w:pStyle w:val="a9"/>
        <w:widowControl w:val="0"/>
        <w:numPr>
          <w:ilvl w:val="0"/>
          <w:numId w:val="6"/>
        </w:numPr>
        <w:ind w:left="0" w:firstLine="851"/>
        <w:jc w:val="both"/>
        <w:rPr>
          <w:szCs w:val="28"/>
        </w:rPr>
      </w:pPr>
      <w:r w:rsidRPr="00536B4B">
        <w:rPr>
          <w:color w:val="000000"/>
          <w:szCs w:val="28"/>
        </w:rPr>
        <w:lastRenderedPageBreak/>
        <w:t xml:space="preserve">в розвиток економіки Броварського району підприємствами та організаціями за рахунок усіх джерел фінансування вкладено </w:t>
      </w:r>
      <w:r w:rsidR="00AD70DB" w:rsidRPr="00536B4B">
        <w:rPr>
          <w:color w:val="000000"/>
          <w:szCs w:val="28"/>
        </w:rPr>
        <w:t>1294,4</w:t>
      </w:r>
      <w:r w:rsidRPr="00536B4B">
        <w:rPr>
          <w:color w:val="000000"/>
          <w:szCs w:val="28"/>
        </w:rPr>
        <w:t xml:space="preserve"> </w:t>
      </w:r>
      <w:proofErr w:type="spellStart"/>
      <w:r w:rsidR="0032433E">
        <w:rPr>
          <w:color w:val="000000"/>
          <w:szCs w:val="28"/>
        </w:rPr>
        <w:t>млн</w:t>
      </w:r>
      <w:r w:rsidRPr="00536B4B">
        <w:rPr>
          <w:color w:val="000000"/>
          <w:szCs w:val="28"/>
        </w:rPr>
        <w:t> </w:t>
      </w:r>
      <w:r w:rsidR="0032433E">
        <w:rPr>
          <w:color w:val="000000"/>
          <w:szCs w:val="28"/>
        </w:rPr>
        <w:t>гр</w:t>
      </w:r>
      <w:proofErr w:type="spellEnd"/>
      <w:r w:rsidR="0032433E">
        <w:rPr>
          <w:color w:val="000000"/>
          <w:szCs w:val="28"/>
        </w:rPr>
        <w:t>н</w:t>
      </w:r>
      <w:r w:rsidRPr="00536B4B">
        <w:rPr>
          <w:color w:val="000000"/>
          <w:szCs w:val="28"/>
        </w:rPr>
        <w:t xml:space="preserve"> капітальних інвестицій, що </w:t>
      </w:r>
      <w:r w:rsidR="00DA5F6B" w:rsidRPr="00536B4B">
        <w:rPr>
          <w:color w:val="000000"/>
          <w:szCs w:val="28"/>
        </w:rPr>
        <w:t xml:space="preserve">в </w:t>
      </w:r>
      <w:r w:rsidR="00AD70DB" w:rsidRPr="00536B4B">
        <w:rPr>
          <w:color w:val="000000"/>
          <w:szCs w:val="28"/>
        </w:rPr>
        <w:t>1,8 %</w:t>
      </w:r>
      <w:r w:rsidR="00DA5F6B" w:rsidRPr="00536B4B">
        <w:rPr>
          <w:color w:val="000000"/>
          <w:szCs w:val="28"/>
        </w:rPr>
        <w:t xml:space="preserve"> біль</w:t>
      </w:r>
      <w:r w:rsidRPr="00536B4B">
        <w:rPr>
          <w:color w:val="000000"/>
          <w:szCs w:val="28"/>
        </w:rPr>
        <w:t xml:space="preserve">ше в порівнянні з </w:t>
      </w:r>
      <w:r w:rsidR="00DA5F6B" w:rsidRPr="00536B4B">
        <w:rPr>
          <w:color w:val="000000"/>
          <w:szCs w:val="28"/>
        </w:rPr>
        <w:t>минул</w:t>
      </w:r>
      <w:r w:rsidR="00AD70DB" w:rsidRPr="00536B4B">
        <w:rPr>
          <w:color w:val="000000"/>
          <w:szCs w:val="28"/>
        </w:rPr>
        <w:t>им</w:t>
      </w:r>
      <w:r w:rsidR="00DA5F6B" w:rsidRPr="00536B4B">
        <w:rPr>
          <w:color w:val="000000"/>
          <w:szCs w:val="28"/>
        </w:rPr>
        <w:t xml:space="preserve"> рок</w:t>
      </w:r>
      <w:r w:rsidR="00AD70DB" w:rsidRPr="00536B4B">
        <w:rPr>
          <w:color w:val="000000"/>
          <w:szCs w:val="28"/>
        </w:rPr>
        <w:t>ом</w:t>
      </w:r>
      <w:r w:rsidR="00481D37" w:rsidRPr="00536B4B">
        <w:rPr>
          <w:color w:val="000000"/>
          <w:szCs w:val="28"/>
        </w:rPr>
        <w:t>;</w:t>
      </w:r>
    </w:p>
    <w:p w:rsidR="00C03559" w:rsidRPr="00536B4B" w:rsidRDefault="006B0515" w:rsidP="00DF2843">
      <w:pPr>
        <w:pStyle w:val="a9"/>
        <w:widowControl w:val="0"/>
        <w:numPr>
          <w:ilvl w:val="0"/>
          <w:numId w:val="6"/>
        </w:numPr>
        <w:ind w:left="0" w:firstLine="851"/>
        <w:jc w:val="both"/>
        <w:rPr>
          <w:szCs w:val="28"/>
        </w:rPr>
      </w:pPr>
      <w:r w:rsidRPr="00536B4B">
        <w:rPr>
          <w:szCs w:val="28"/>
        </w:rPr>
        <w:t>обсяг прямих іноземних інвестицій, внесених у Броварський район з поч</w:t>
      </w:r>
      <w:r w:rsidR="002173FD" w:rsidRPr="00536B4B">
        <w:rPr>
          <w:szCs w:val="28"/>
        </w:rPr>
        <w:t>атку інвестування, на 01.</w:t>
      </w:r>
      <w:r w:rsidR="00AD70DB" w:rsidRPr="00536B4B">
        <w:rPr>
          <w:szCs w:val="28"/>
        </w:rPr>
        <w:t>01</w:t>
      </w:r>
      <w:r w:rsidR="00DA5F6B" w:rsidRPr="00536B4B">
        <w:rPr>
          <w:szCs w:val="28"/>
        </w:rPr>
        <w:t>.201</w:t>
      </w:r>
      <w:r w:rsidR="00AD70DB" w:rsidRPr="00536B4B">
        <w:rPr>
          <w:szCs w:val="28"/>
        </w:rPr>
        <w:t>7</w:t>
      </w:r>
      <w:r w:rsidRPr="00536B4B">
        <w:rPr>
          <w:szCs w:val="28"/>
        </w:rPr>
        <w:t xml:space="preserve"> складає </w:t>
      </w:r>
      <w:r w:rsidR="00DA5F6B" w:rsidRPr="00536B4B">
        <w:rPr>
          <w:szCs w:val="28"/>
        </w:rPr>
        <w:t>537,3</w:t>
      </w:r>
      <w:r w:rsidR="00536B4B">
        <w:rPr>
          <w:szCs w:val="28"/>
        </w:rPr>
        <w:t> </w:t>
      </w:r>
      <w:r w:rsidR="0032433E">
        <w:rPr>
          <w:szCs w:val="28"/>
        </w:rPr>
        <w:t>млн</w:t>
      </w:r>
      <w:r w:rsidR="002173FD" w:rsidRPr="00536B4B">
        <w:rPr>
          <w:szCs w:val="28"/>
        </w:rPr>
        <w:t xml:space="preserve">дол. США, що на </w:t>
      </w:r>
      <w:r w:rsidR="002230F7" w:rsidRPr="00536B4B">
        <w:rPr>
          <w:szCs w:val="28"/>
        </w:rPr>
        <w:t>5,6</w:t>
      </w:r>
      <w:r w:rsidR="002173FD" w:rsidRPr="00536B4B">
        <w:rPr>
          <w:szCs w:val="28"/>
        </w:rPr>
        <w:t xml:space="preserve"> % </w:t>
      </w:r>
      <w:r w:rsidR="002230F7" w:rsidRPr="00536B4B">
        <w:rPr>
          <w:szCs w:val="28"/>
        </w:rPr>
        <w:t>більше в</w:t>
      </w:r>
      <w:r w:rsidR="002173FD" w:rsidRPr="00536B4B">
        <w:rPr>
          <w:kern w:val="144"/>
          <w:szCs w:val="28"/>
        </w:rPr>
        <w:t xml:space="preserve"> порівнян</w:t>
      </w:r>
      <w:r w:rsidR="002230F7" w:rsidRPr="00536B4B">
        <w:rPr>
          <w:kern w:val="144"/>
          <w:szCs w:val="28"/>
        </w:rPr>
        <w:t>і</w:t>
      </w:r>
      <w:r w:rsidR="002173FD" w:rsidRPr="00536B4B">
        <w:rPr>
          <w:kern w:val="144"/>
          <w:szCs w:val="28"/>
        </w:rPr>
        <w:t xml:space="preserve"> </w:t>
      </w:r>
      <w:r w:rsidR="002230F7" w:rsidRPr="00536B4B">
        <w:rPr>
          <w:kern w:val="144"/>
          <w:szCs w:val="28"/>
        </w:rPr>
        <w:t>обсягу прямих інвестицій на початок 2016 року</w:t>
      </w:r>
      <w:r w:rsidRPr="00536B4B">
        <w:rPr>
          <w:kern w:val="144"/>
          <w:szCs w:val="28"/>
        </w:rPr>
        <w:t>;</w:t>
      </w:r>
    </w:p>
    <w:p w:rsidR="00C5322B" w:rsidRPr="00536B4B" w:rsidRDefault="006C7B7D" w:rsidP="00DF2843">
      <w:pPr>
        <w:pStyle w:val="a9"/>
        <w:widowControl w:val="0"/>
        <w:numPr>
          <w:ilvl w:val="0"/>
          <w:numId w:val="6"/>
        </w:numPr>
        <w:ind w:left="0" w:firstLine="851"/>
        <w:jc w:val="both"/>
        <w:rPr>
          <w:szCs w:val="28"/>
        </w:rPr>
      </w:pPr>
      <w:r w:rsidRPr="00536B4B">
        <w:t xml:space="preserve">по загальному фонду обсяг надходжень до зведеного бюджету району становить </w:t>
      </w:r>
      <w:r w:rsidR="00AD70DB" w:rsidRPr="00536B4B">
        <w:t>635089,6</w:t>
      </w:r>
      <w:r w:rsidR="00A93EDA" w:rsidRPr="00536B4B">
        <w:t xml:space="preserve"> тис. </w:t>
      </w:r>
      <w:proofErr w:type="spellStart"/>
      <w:r w:rsidR="0032433E">
        <w:t>грн</w:t>
      </w:r>
      <w:proofErr w:type="spellEnd"/>
      <w:r w:rsidR="00A93EDA" w:rsidRPr="00536B4B">
        <w:t xml:space="preserve">, що більше на </w:t>
      </w:r>
      <w:r w:rsidR="00AD70DB" w:rsidRPr="00536B4B">
        <w:t>24,9</w:t>
      </w:r>
      <w:r w:rsidR="00A93EDA" w:rsidRPr="00536B4B">
        <w:t> </w:t>
      </w:r>
      <w:r w:rsidRPr="00536B4B">
        <w:t xml:space="preserve">% в порівняні з </w:t>
      </w:r>
      <w:r w:rsidR="00AD70DB" w:rsidRPr="00536B4B">
        <w:t>минулим роком</w:t>
      </w:r>
      <w:r w:rsidR="00C5322B" w:rsidRPr="00536B4B">
        <w:rPr>
          <w:szCs w:val="28"/>
        </w:rPr>
        <w:t>;</w:t>
      </w:r>
    </w:p>
    <w:p w:rsidR="0068304E" w:rsidRPr="00536B4B" w:rsidRDefault="003942F4" w:rsidP="00DF2843">
      <w:pPr>
        <w:pStyle w:val="a9"/>
        <w:widowControl w:val="0"/>
        <w:numPr>
          <w:ilvl w:val="0"/>
          <w:numId w:val="6"/>
        </w:numPr>
        <w:ind w:left="0" w:firstLine="900"/>
        <w:jc w:val="both"/>
      </w:pPr>
      <w:r w:rsidRPr="00536B4B">
        <w:rPr>
          <w:szCs w:val="28"/>
        </w:rPr>
        <w:t xml:space="preserve">фактичні надходження до зведеного бюджету забезпечено всіма сільськими та селищними радами району на 120 % і становить 218898,1 тис. </w:t>
      </w:r>
      <w:proofErr w:type="spellStart"/>
      <w:r w:rsidR="0032433E">
        <w:rPr>
          <w:szCs w:val="28"/>
        </w:rPr>
        <w:t>грн</w:t>
      </w:r>
      <w:proofErr w:type="spellEnd"/>
      <w:r w:rsidRPr="00536B4B">
        <w:rPr>
          <w:szCs w:val="28"/>
        </w:rPr>
        <w:t>, що перевищує минулорічний показник росту надходжень на 45,3%</w:t>
      </w:r>
      <w:r w:rsidR="006C7B7D" w:rsidRPr="00536B4B">
        <w:t xml:space="preserve">. </w:t>
      </w:r>
    </w:p>
    <w:p w:rsidR="00AC3F8A" w:rsidRPr="00536B4B" w:rsidRDefault="00AC3F8A" w:rsidP="00DF2843">
      <w:pPr>
        <w:pStyle w:val="a9"/>
        <w:widowControl w:val="0"/>
        <w:ind w:firstLine="851"/>
        <w:jc w:val="both"/>
      </w:pPr>
    </w:p>
    <w:p w:rsidR="00AC3F8A" w:rsidRPr="00536B4B" w:rsidRDefault="00AC3F8A" w:rsidP="00AC3F8A">
      <w:pPr>
        <w:pStyle w:val="a7"/>
        <w:widowControl w:val="0"/>
        <w:shd w:val="clear" w:color="auto" w:fill="FFFFFF"/>
        <w:ind w:firstLine="851"/>
        <w:rPr>
          <w:szCs w:val="28"/>
        </w:rPr>
      </w:pPr>
      <w:r w:rsidRPr="00536B4B">
        <w:rPr>
          <w:szCs w:val="28"/>
        </w:rPr>
        <w:t xml:space="preserve">Демографічна ситуація </w:t>
      </w:r>
      <w:proofErr w:type="spellStart"/>
      <w:r w:rsidRPr="00536B4B">
        <w:rPr>
          <w:szCs w:val="28"/>
        </w:rPr>
        <w:t>Броварщини</w:t>
      </w:r>
      <w:proofErr w:type="spellEnd"/>
      <w:r w:rsidRPr="00536B4B">
        <w:rPr>
          <w:szCs w:val="28"/>
        </w:rPr>
        <w:t>, як і у попередній період, у 2016 році характеризується зменшенням чисельності населення, яке відбувається виключно за рахунок природного скорочення. За звітний період, в районі народилось – 7</w:t>
      </w:r>
      <w:r w:rsidR="00F80A71" w:rsidRPr="00536B4B">
        <w:rPr>
          <w:szCs w:val="28"/>
        </w:rPr>
        <w:t>31</w:t>
      </w:r>
      <w:r w:rsidRPr="00536B4B">
        <w:rPr>
          <w:szCs w:val="28"/>
        </w:rPr>
        <w:t xml:space="preserve"> дітей (за 2015 рік – </w:t>
      </w:r>
      <w:r w:rsidR="00D64664" w:rsidRPr="00536B4B">
        <w:rPr>
          <w:szCs w:val="28"/>
        </w:rPr>
        <w:t>784</w:t>
      </w:r>
      <w:r w:rsidRPr="00536B4B">
        <w:rPr>
          <w:szCs w:val="28"/>
        </w:rPr>
        <w:t xml:space="preserve"> дітей), що менше на </w:t>
      </w:r>
      <w:r w:rsidR="00D64664" w:rsidRPr="00536B4B">
        <w:rPr>
          <w:szCs w:val="28"/>
        </w:rPr>
        <w:t>7,2</w:t>
      </w:r>
      <w:r w:rsidRPr="00536B4B">
        <w:rPr>
          <w:szCs w:val="28"/>
        </w:rPr>
        <w:t>% в порівнянні з минулим роком, померло – 117</w:t>
      </w:r>
      <w:r w:rsidR="00F80A71" w:rsidRPr="00536B4B">
        <w:rPr>
          <w:szCs w:val="28"/>
        </w:rPr>
        <w:t>6</w:t>
      </w:r>
      <w:r w:rsidRPr="00536B4B">
        <w:rPr>
          <w:szCs w:val="28"/>
        </w:rPr>
        <w:t xml:space="preserve"> чоловік (за 2015 рік – </w:t>
      </w:r>
      <w:r w:rsidR="00D64664" w:rsidRPr="00536B4B">
        <w:rPr>
          <w:szCs w:val="28"/>
        </w:rPr>
        <w:t>1280</w:t>
      </w:r>
      <w:r w:rsidRPr="00536B4B">
        <w:rPr>
          <w:szCs w:val="28"/>
        </w:rPr>
        <w:t xml:space="preserve"> чоловік), що відносно минулого періоду менше на </w:t>
      </w:r>
      <w:r w:rsidR="00D64664" w:rsidRPr="00536B4B">
        <w:rPr>
          <w:szCs w:val="28"/>
        </w:rPr>
        <w:t>8,8</w:t>
      </w:r>
      <w:r w:rsidRPr="00536B4B">
        <w:rPr>
          <w:szCs w:val="28"/>
        </w:rPr>
        <w:t xml:space="preserve"> %. Коефіцієнт співвідношення новонароджених до померлих становить 0,6. Середня чисельність наявного населення в районі становить 67 </w:t>
      </w:r>
      <w:r w:rsidR="00D64664" w:rsidRPr="00536B4B">
        <w:rPr>
          <w:szCs w:val="28"/>
        </w:rPr>
        <w:t>365</w:t>
      </w:r>
      <w:r w:rsidRPr="00536B4B">
        <w:rPr>
          <w:szCs w:val="28"/>
        </w:rPr>
        <w:t xml:space="preserve"> осіб та відносно минулорічного показника зменшилась на 0,</w:t>
      </w:r>
      <w:r w:rsidR="00D64664" w:rsidRPr="00536B4B">
        <w:rPr>
          <w:szCs w:val="28"/>
        </w:rPr>
        <w:t>8</w:t>
      </w:r>
      <w:r w:rsidRPr="00536B4B">
        <w:rPr>
          <w:szCs w:val="28"/>
        </w:rPr>
        <w:t> %.</w:t>
      </w:r>
    </w:p>
    <w:p w:rsidR="00AC3F8A" w:rsidRPr="00536B4B" w:rsidRDefault="00AC3F8A" w:rsidP="00E92A4E">
      <w:pPr>
        <w:widowControl w:val="0"/>
        <w:ind w:firstLine="851"/>
        <w:jc w:val="both"/>
        <w:rPr>
          <w:szCs w:val="20"/>
          <w:lang w:val="uk-UA"/>
        </w:rPr>
      </w:pPr>
      <w:r w:rsidRPr="00536B4B">
        <w:rPr>
          <w:szCs w:val="20"/>
          <w:lang w:val="uk-UA"/>
        </w:rPr>
        <w:t xml:space="preserve">На обліку в Броварському </w:t>
      </w:r>
      <w:proofErr w:type="spellStart"/>
      <w:r w:rsidRPr="00536B4B">
        <w:rPr>
          <w:szCs w:val="20"/>
          <w:lang w:val="uk-UA"/>
        </w:rPr>
        <w:t>міськрайонному</w:t>
      </w:r>
      <w:proofErr w:type="spellEnd"/>
      <w:r w:rsidRPr="00536B4B">
        <w:rPr>
          <w:szCs w:val="20"/>
          <w:lang w:val="uk-UA"/>
        </w:rPr>
        <w:t xml:space="preserve"> центрі зайнятості у 2016 році перебувало</w:t>
      </w:r>
      <w:r w:rsidRPr="00536B4B">
        <w:rPr>
          <w:lang w:val="uk-UA"/>
        </w:rPr>
        <w:t xml:space="preserve"> </w:t>
      </w:r>
      <w:r w:rsidRPr="00536B4B">
        <w:rPr>
          <w:szCs w:val="20"/>
          <w:lang w:val="uk-UA"/>
        </w:rPr>
        <w:t>1240 мешканців Броварського району, з них: 809 осіб отримали статус безробітного, що у порівнянні з попереднім роком на обліку перебувало 1195 осіб, з них</w:t>
      </w:r>
      <w:r w:rsidR="00AE2E3C">
        <w:rPr>
          <w:szCs w:val="20"/>
          <w:lang w:val="uk-UA"/>
        </w:rPr>
        <w:t>:</w:t>
      </w:r>
      <w:r w:rsidRPr="00536B4B">
        <w:rPr>
          <w:szCs w:val="20"/>
          <w:lang w:val="uk-UA"/>
        </w:rPr>
        <w:t xml:space="preserve"> статус безробітного отримали 918 осіб.</w:t>
      </w:r>
      <w:r w:rsidR="00E92A4E" w:rsidRPr="00536B4B">
        <w:rPr>
          <w:szCs w:val="20"/>
          <w:lang w:val="uk-UA"/>
        </w:rPr>
        <w:t xml:space="preserve"> </w:t>
      </w:r>
    </w:p>
    <w:p w:rsidR="00AC3F8A" w:rsidRPr="00536B4B" w:rsidRDefault="00AC3F8A" w:rsidP="00AC3F8A">
      <w:pPr>
        <w:ind w:firstLine="851"/>
        <w:jc w:val="both"/>
        <w:rPr>
          <w:bCs/>
          <w:szCs w:val="20"/>
          <w:lang w:val="uk-UA"/>
        </w:rPr>
      </w:pPr>
      <w:r w:rsidRPr="00536B4B">
        <w:rPr>
          <w:bCs/>
          <w:szCs w:val="20"/>
          <w:lang w:val="uk-UA"/>
        </w:rPr>
        <w:t>З числа безробітних жителів району протягом звітного періоду 2 мешканцям Броварського району надана одноразова виплата допомоги по безробіттю для організації підприємницької діяльності в сумі понад 27,0 тис. </w:t>
      </w:r>
      <w:r w:rsidR="0032433E">
        <w:rPr>
          <w:bCs/>
          <w:szCs w:val="20"/>
          <w:lang w:val="uk-UA"/>
        </w:rPr>
        <w:t>грн</w:t>
      </w:r>
      <w:r w:rsidRPr="00536B4B">
        <w:rPr>
          <w:bCs/>
          <w:szCs w:val="20"/>
          <w:lang w:val="uk-UA"/>
        </w:rPr>
        <w:t xml:space="preserve"> за </w:t>
      </w:r>
      <w:r w:rsidR="00E92A4E" w:rsidRPr="00536B4B">
        <w:rPr>
          <w:bCs/>
          <w:szCs w:val="20"/>
          <w:lang w:val="uk-UA"/>
        </w:rPr>
        <w:t xml:space="preserve">такими видами діяльності як надання </w:t>
      </w:r>
      <w:proofErr w:type="spellStart"/>
      <w:r w:rsidR="00E92A4E" w:rsidRPr="00536B4B">
        <w:rPr>
          <w:bCs/>
          <w:szCs w:val="20"/>
          <w:lang w:val="uk-UA"/>
        </w:rPr>
        <w:t>клінінгових</w:t>
      </w:r>
      <w:proofErr w:type="spellEnd"/>
      <w:r w:rsidR="00E92A4E" w:rsidRPr="00536B4B">
        <w:rPr>
          <w:bCs/>
          <w:szCs w:val="20"/>
          <w:lang w:val="uk-UA"/>
        </w:rPr>
        <w:t xml:space="preserve"> послуг та відкриття кабінету апаратної косметології тіла </w:t>
      </w:r>
      <w:r w:rsidR="00E92A4E" w:rsidRPr="00536B4B">
        <w:rPr>
          <w:lang w:val="uk-UA"/>
        </w:rPr>
        <w:t>«</w:t>
      </w:r>
      <w:proofErr w:type="spellStart"/>
      <w:r w:rsidR="00E92A4E" w:rsidRPr="00536B4B">
        <w:rPr>
          <w:lang w:val="uk-UA"/>
        </w:rPr>
        <w:t>Beautiful</w:t>
      </w:r>
      <w:proofErr w:type="spellEnd"/>
      <w:r w:rsidR="00E92A4E" w:rsidRPr="00536B4B">
        <w:rPr>
          <w:lang w:val="uk-UA"/>
        </w:rPr>
        <w:t xml:space="preserve"> </w:t>
      </w:r>
      <w:proofErr w:type="spellStart"/>
      <w:r w:rsidR="00E92A4E" w:rsidRPr="00536B4B">
        <w:rPr>
          <w:lang w:val="uk-UA"/>
        </w:rPr>
        <w:t>Body</w:t>
      </w:r>
      <w:proofErr w:type="spellEnd"/>
      <w:r w:rsidR="00E92A4E" w:rsidRPr="00536B4B">
        <w:rPr>
          <w:lang w:val="uk-UA"/>
        </w:rPr>
        <w:t>».</w:t>
      </w:r>
    </w:p>
    <w:p w:rsidR="00B96128" w:rsidRPr="00536B4B" w:rsidRDefault="00B96128" w:rsidP="00B96128">
      <w:pPr>
        <w:ind w:firstLine="851"/>
        <w:jc w:val="both"/>
        <w:rPr>
          <w:lang w:val="uk-UA"/>
        </w:rPr>
      </w:pPr>
      <w:r w:rsidRPr="00536B4B">
        <w:rPr>
          <w:lang w:val="uk-UA"/>
        </w:rPr>
        <w:t>Станом на 01.01.2017 року на обліку в Броварському об’єднаному управлінні Пенсійного фонду України Київської області (далі – Управління пенсійного фонду) перебуває 46 771 пенсіонер, з них</w:t>
      </w:r>
      <w:r w:rsidR="00BC2869" w:rsidRPr="00536B4B">
        <w:rPr>
          <w:lang w:val="uk-UA"/>
        </w:rPr>
        <w:t>:</w:t>
      </w:r>
      <w:r w:rsidRPr="00536B4B">
        <w:rPr>
          <w:lang w:val="uk-UA"/>
        </w:rPr>
        <w:t xml:space="preserve"> 21 127 мешканців району. Середній розмір пенсії по району становить 1 578,9 </w:t>
      </w:r>
      <w:proofErr w:type="spellStart"/>
      <w:r w:rsidR="0032433E">
        <w:rPr>
          <w:lang w:val="uk-UA"/>
        </w:rPr>
        <w:t>грн</w:t>
      </w:r>
      <w:proofErr w:type="spellEnd"/>
      <w:r w:rsidRPr="00536B4B">
        <w:rPr>
          <w:lang w:val="uk-UA"/>
        </w:rPr>
        <w:t>, що більше в порівнянні з минулим роком на 8,1 %.</w:t>
      </w:r>
    </w:p>
    <w:p w:rsidR="00B96128" w:rsidRPr="00536B4B" w:rsidRDefault="00B96128" w:rsidP="00B96128">
      <w:pPr>
        <w:widowControl w:val="0"/>
        <w:shd w:val="clear" w:color="auto" w:fill="FFFFFF"/>
        <w:ind w:firstLine="851"/>
        <w:jc w:val="both"/>
        <w:rPr>
          <w:lang w:val="uk-UA"/>
        </w:rPr>
      </w:pPr>
      <w:r w:rsidRPr="00536B4B">
        <w:rPr>
          <w:lang w:val="uk-UA"/>
        </w:rPr>
        <w:t>Протягом 2016 року на користь Управління пенсійного фонду надійшло 761,0 </w:t>
      </w:r>
      <w:r w:rsidR="0032433E">
        <w:rPr>
          <w:lang w:val="uk-UA"/>
        </w:rPr>
        <w:t>млн</w:t>
      </w:r>
      <w:r w:rsidRPr="00536B4B">
        <w:rPr>
          <w:lang w:val="uk-UA"/>
        </w:rPr>
        <w:t> </w:t>
      </w:r>
      <w:r w:rsidR="0032433E">
        <w:rPr>
          <w:lang w:val="uk-UA"/>
        </w:rPr>
        <w:t>грн</w:t>
      </w:r>
      <w:r w:rsidRPr="00536B4B">
        <w:rPr>
          <w:lang w:val="uk-UA"/>
        </w:rPr>
        <w:t xml:space="preserve">, в тому числі розмежованого ЄСВ – 362,3 </w:t>
      </w:r>
      <w:proofErr w:type="spellStart"/>
      <w:r w:rsidR="0032433E">
        <w:rPr>
          <w:lang w:val="uk-UA"/>
        </w:rPr>
        <w:t>млн</w:t>
      </w:r>
      <w:proofErr w:type="spellEnd"/>
      <w:r w:rsidRPr="00536B4B">
        <w:rPr>
          <w:lang w:val="uk-UA"/>
        </w:rPr>
        <w:t xml:space="preserve"> </w:t>
      </w:r>
      <w:proofErr w:type="spellStart"/>
      <w:r w:rsidR="0032433E">
        <w:rPr>
          <w:lang w:val="uk-UA"/>
        </w:rPr>
        <w:t>грн</w:t>
      </w:r>
      <w:proofErr w:type="spellEnd"/>
      <w:r w:rsidRPr="00536B4B">
        <w:rPr>
          <w:lang w:val="uk-UA"/>
        </w:rPr>
        <w:t>, власних надходжень – 6,4 </w:t>
      </w:r>
      <w:r w:rsidR="0032433E">
        <w:rPr>
          <w:lang w:val="uk-UA"/>
        </w:rPr>
        <w:t>млн</w:t>
      </w:r>
      <w:r w:rsidRPr="00536B4B">
        <w:rPr>
          <w:lang w:val="uk-UA"/>
        </w:rPr>
        <w:t xml:space="preserve"> гривень. По доходній частині бюджет виконано на 80,1 %</w:t>
      </w:r>
      <w:r w:rsidRPr="00536B4B">
        <w:rPr>
          <w:b/>
          <w:lang w:val="uk-UA"/>
        </w:rPr>
        <w:t>,</w:t>
      </w:r>
      <w:r w:rsidRPr="00536B4B">
        <w:rPr>
          <w:lang w:val="uk-UA"/>
        </w:rPr>
        <w:t xml:space="preserve"> а по власним коштам – на 96,5 %. З Державного бюджету (в тому числі, на виплату пенсій та надбавок призначених за різними пенсійними програмами) надійшло 392,2 </w:t>
      </w:r>
      <w:proofErr w:type="spellStart"/>
      <w:r w:rsidR="0032433E">
        <w:rPr>
          <w:lang w:val="uk-UA"/>
        </w:rPr>
        <w:t>млн</w:t>
      </w:r>
      <w:proofErr w:type="spellEnd"/>
      <w:r w:rsidRPr="00536B4B">
        <w:rPr>
          <w:lang w:val="uk-UA"/>
        </w:rPr>
        <w:t xml:space="preserve"> гривень. Профінансовано видатків по району в сумі         407,1 </w:t>
      </w:r>
      <w:proofErr w:type="spellStart"/>
      <w:r w:rsidR="0032433E">
        <w:rPr>
          <w:lang w:val="uk-UA"/>
        </w:rPr>
        <w:t>млн</w:t>
      </w:r>
      <w:proofErr w:type="spellEnd"/>
      <w:r w:rsidRPr="00536B4B">
        <w:rPr>
          <w:lang w:val="uk-UA"/>
        </w:rPr>
        <w:t xml:space="preserve"> </w:t>
      </w:r>
      <w:proofErr w:type="spellStart"/>
      <w:r w:rsidR="0032433E">
        <w:rPr>
          <w:lang w:val="uk-UA"/>
        </w:rPr>
        <w:t>грн</w:t>
      </w:r>
      <w:proofErr w:type="spellEnd"/>
      <w:r w:rsidRPr="00536B4B">
        <w:rPr>
          <w:lang w:val="uk-UA"/>
        </w:rPr>
        <w:t xml:space="preserve">, що на 33,5 </w:t>
      </w:r>
      <w:proofErr w:type="spellStart"/>
      <w:r w:rsidR="0032433E">
        <w:rPr>
          <w:lang w:val="uk-UA"/>
        </w:rPr>
        <w:t>млн</w:t>
      </w:r>
      <w:proofErr w:type="spellEnd"/>
      <w:r w:rsidRPr="00536B4B">
        <w:rPr>
          <w:lang w:val="uk-UA"/>
        </w:rPr>
        <w:t xml:space="preserve"> </w:t>
      </w:r>
      <w:proofErr w:type="spellStart"/>
      <w:r w:rsidR="0032433E">
        <w:rPr>
          <w:lang w:val="uk-UA"/>
        </w:rPr>
        <w:t>грн</w:t>
      </w:r>
      <w:proofErr w:type="spellEnd"/>
      <w:r w:rsidRPr="00536B4B">
        <w:rPr>
          <w:lang w:val="uk-UA"/>
        </w:rPr>
        <w:t xml:space="preserve"> більше, ніж за минулий рік, а виплати зросли на 0,3 % (1,4 </w:t>
      </w:r>
      <w:r w:rsidR="0032433E">
        <w:rPr>
          <w:lang w:val="uk-UA"/>
        </w:rPr>
        <w:t>млн</w:t>
      </w:r>
      <w:r w:rsidRPr="00536B4B">
        <w:rPr>
          <w:lang w:val="uk-UA"/>
        </w:rPr>
        <w:t xml:space="preserve"> </w:t>
      </w:r>
      <w:proofErr w:type="spellStart"/>
      <w:r w:rsidR="0032433E">
        <w:rPr>
          <w:lang w:val="uk-UA"/>
        </w:rPr>
        <w:t>грн</w:t>
      </w:r>
      <w:proofErr w:type="spellEnd"/>
      <w:r w:rsidRPr="00536B4B">
        <w:rPr>
          <w:lang w:val="uk-UA"/>
        </w:rPr>
        <w:t xml:space="preserve">) порівняно з 2015 роком. Заборгованість підприємств району до Управління пенсійного фонду по сплаті платежів зменшилась на 1,8 </w:t>
      </w:r>
      <w:proofErr w:type="spellStart"/>
      <w:r w:rsidR="0032433E">
        <w:rPr>
          <w:lang w:val="uk-UA"/>
        </w:rPr>
        <w:t>млн</w:t>
      </w:r>
      <w:proofErr w:type="spellEnd"/>
      <w:r w:rsidRPr="00536B4B">
        <w:rPr>
          <w:lang w:val="uk-UA"/>
        </w:rPr>
        <w:t xml:space="preserve"> </w:t>
      </w:r>
      <w:proofErr w:type="spellStart"/>
      <w:r w:rsidR="0032433E">
        <w:rPr>
          <w:lang w:val="uk-UA"/>
        </w:rPr>
        <w:t>грн</w:t>
      </w:r>
      <w:proofErr w:type="spellEnd"/>
      <w:r w:rsidRPr="00536B4B">
        <w:rPr>
          <w:lang w:val="uk-UA"/>
        </w:rPr>
        <w:t xml:space="preserve"> в порівнянні з минулим роком.</w:t>
      </w:r>
    </w:p>
    <w:p w:rsidR="00B96128" w:rsidRPr="00536B4B" w:rsidRDefault="00B96128" w:rsidP="00B96128">
      <w:pPr>
        <w:widowControl w:val="0"/>
        <w:shd w:val="clear" w:color="auto" w:fill="FFFFFF"/>
        <w:ind w:firstLine="851"/>
        <w:jc w:val="both"/>
        <w:rPr>
          <w:lang w:val="uk-UA"/>
        </w:rPr>
      </w:pPr>
      <w:r w:rsidRPr="00536B4B">
        <w:rPr>
          <w:lang w:val="uk-UA"/>
        </w:rPr>
        <w:t xml:space="preserve">Державну соціальну допомогу через управління соціального захисту </w:t>
      </w:r>
      <w:r w:rsidRPr="00536B4B">
        <w:rPr>
          <w:lang w:val="uk-UA"/>
        </w:rPr>
        <w:lastRenderedPageBreak/>
        <w:t xml:space="preserve">населення </w:t>
      </w:r>
      <w:r w:rsidR="00812405" w:rsidRPr="00536B4B">
        <w:rPr>
          <w:lang w:val="uk-UA"/>
        </w:rPr>
        <w:t xml:space="preserve">Броварської райдержадміністрації </w:t>
      </w:r>
      <w:r w:rsidRPr="00536B4B">
        <w:rPr>
          <w:lang w:val="uk-UA"/>
        </w:rPr>
        <w:t xml:space="preserve">отримує 5259 сімей. Протягом </w:t>
      </w:r>
      <w:r w:rsidR="00812405" w:rsidRPr="00536B4B">
        <w:rPr>
          <w:lang w:val="uk-UA"/>
        </w:rPr>
        <w:t xml:space="preserve">2016 </w:t>
      </w:r>
      <w:r w:rsidRPr="00536B4B">
        <w:rPr>
          <w:lang w:val="uk-UA"/>
        </w:rPr>
        <w:t>року на дані цілі використано 75 565,1 тис. </w:t>
      </w:r>
      <w:r w:rsidR="0032433E">
        <w:rPr>
          <w:lang w:val="uk-UA"/>
        </w:rPr>
        <w:t>грн</w:t>
      </w:r>
      <w:r w:rsidRPr="00536B4B">
        <w:rPr>
          <w:lang w:val="uk-UA"/>
        </w:rPr>
        <w:t xml:space="preserve">, що більше в порівнянні з аналогічним періодом минулого року на 24,8% (або на 15 019,8 тис. </w:t>
      </w:r>
      <w:proofErr w:type="spellStart"/>
      <w:r w:rsidR="0032433E">
        <w:rPr>
          <w:lang w:val="uk-UA"/>
        </w:rPr>
        <w:t>грн</w:t>
      </w:r>
      <w:proofErr w:type="spellEnd"/>
      <w:r w:rsidR="00812405" w:rsidRPr="00536B4B">
        <w:rPr>
          <w:lang w:val="uk-UA"/>
        </w:rPr>
        <w:t>).</w:t>
      </w:r>
    </w:p>
    <w:p w:rsidR="00B96128" w:rsidRPr="00536B4B" w:rsidRDefault="00B96128" w:rsidP="00812405">
      <w:pPr>
        <w:pStyle w:val="23"/>
        <w:ind w:firstLine="851"/>
        <w:rPr>
          <w:szCs w:val="28"/>
        </w:rPr>
      </w:pPr>
      <w:r w:rsidRPr="00536B4B">
        <w:rPr>
          <w:szCs w:val="28"/>
        </w:rPr>
        <w:t>Центр</w:t>
      </w:r>
      <w:r w:rsidR="00812405" w:rsidRPr="00536B4B">
        <w:rPr>
          <w:szCs w:val="28"/>
        </w:rPr>
        <w:t>ом</w:t>
      </w:r>
      <w:r w:rsidRPr="00536B4B">
        <w:rPr>
          <w:szCs w:val="28"/>
        </w:rPr>
        <w:t xml:space="preserve"> соціальних служб для сім`ї, дітей та молоді Броварської райдержадміністрації (далі </w:t>
      </w:r>
      <w:r w:rsidR="00812405" w:rsidRPr="00536B4B">
        <w:rPr>
          <w:szCs w:val="28"/>
        </w:rPr>
        <w:t>–</w:t>
      </w:r>
      <w:r w:rsidRPr="00536B4B">
        <w:rPr>
          <w:szCs w:val="28"/>
        </w:rPr>
        <w:t xml:space="preserve"> Центр</w:t>
      </w:r>
      <w:r w:rsidR="00812405" w:rsidRPr="00536B4B">
        <w:rPr>
          <w:szCs w:val="28"/>
        </w:rPr>
        <w:t xml:space="preserve"> соціальних служб</w:t>
      </w:r>
      <w:r w:rsidRPr="00536B4B">
        <w:rPr>
          <w:szCs w:val="28"/>
        </w:rPr>
        <w:t xml:space="preserve">) </w:t>
      </w:r>
      <w:r w:rsidR="00812405" w:rsidRPr="00536B4B">
        <w:rPr>
          <w:szCs w:val="28"/>
        </w:rPr>
        <w:t xml:space="preserve">було </w:t>
      </w:r>
      <w:proofErr w:type="spellStart"/>
      <w:r w:rsidR="00812405" w:rsidRPr="00536B4B">
        <w:rPr>
          <w:szCs w:val="28"/>
        </w:rPr>
        <w:t>відвідано</w:t>
      </w:r>
      <w:proofErr w:type="spellEnd"/>
      <w:r w:rsidR="00812405" w:rsidRPr="00536B4B">
        <w:rPr>
          <w:szCs w:val="28"/>
        </w:rPr>
        <w:t xml:space="preserve"> та охоплено послугами 5 сімей, на вихованні яких перебуває 7 дітей-</w:t>
      </w:r>
      <w:r w:rsidR="00536B4B" w:rsidRPr="00536B4B">
        <w:rPr>
          <w:szCs w:val="28"/>
        </w:rPr>
        <w:t>інвалідів</w:t>
      </w:r>
      <w:r w:rsidR="00812405" w:rsidRPr="00536B4B">
        <w:rPr>
          <w:szCs w:val="28"/>
        </w:rPr>
        <w:t xml:space="preserve">. </w:t>
      </w:r>
      <w:r w:rsidR="00812405" w:rsidRPr="00536B4B">
        <w:t>С</w:t>
      </w:r>
      <w:r w:rsidR="00812405" w:rsidRPr="00536B4B">
        <w:rPr>
          <w:szCs w:val="28"/>
        </w:rPr>
        <w:t>творено та успішно функціонує 11 прийомних сімей, в яких виховується 24 дитини-сироти та дітей, позбавлених батьківського піклування, та 8 Дитячих будинків сімейного типу, на вихованні в яких перебуває 47 дітей вищезазначеної категорії. Ці родини перебувають під соціальним супроводженням Центру</w:t>
      </w:r>
      <w:r w:rsidR="00812405" w:rsidRPr="00536B4B">
        <w:t xml:space="preserve"> соціальних служб</w:t>
      </w:r>
      <w:r w:rsidR="00812405" w:rsidRPr="00536B4B">
        <w:rPr>
          <w:szCs w:val="28"/>
        </w:rPr>
        <w:t xml:space="preserve">: </w:t>
      </w:r>
      <w:r w:rsidRPr="00536B4B">
        <w:rPr>
          <w:szCs w:val="28"/>
        </w:rPr>
        <w:t>2 сім’ям було надано психологічну допомогу, 21 сім’ї – юридичну допомогу, 2 – гуманітарно-речову допомогу.</w:t>
      </w:r>
    </w:p>
    <w:p w:rsidR="00B96128" w:rsidRPr="00536B4B" w:rsidRDefault="00812405" w:rsidP="00EA4AFC">
      <w:pPr>
        <w:widowControl w:val="0"/>
        <w:shd w:val="clear" w:color="auto" w:fill="FFFFFF"/>
        <w:ind w:firstLine="851"/>
        <w:jc w:val="both"/>
        <w:rPr>
          <w:lang w:val="uk-UA"/>
        </w:rPr>
      </w:pPr>
      <w:r w:rsidRPr="00536B4B">
        <w:rPr>
          <w:lang w:val="uk-UA"/>
        </w:rPr>
        <w:t>В</w:t>
      </w:r>
      <w:r w:rsidR="00B96128" w:rsidRPr="00536B4B">
        <w:rPr>
          <w:lang w:val="uk-UA"/>
        </w:rPr>
        <w:t>иплат</w:t>
      </w:r>
      <w:r w:rsidRPr="00536B4B">
        <w:rPr>
          <w:lang w:val="uk-UA"/>
        </w:rPr>
        <w:t>и</w:t>
      </w:r>
      <w:r w:rsidR="00B96128" w:rsidRPr="00536B4B">
        <w:rPr>
          <w:lang w:val="uk-UA"/>
        </w:rPr>
        <w:t xml:space="preserve"> особам, постраждалим від наслідків аварії на ЧАЕС за 2016 рік </w:t>
      </w:r>
      <w:r w:rsidRPr="00536B4B">
        <w:rPr>
          <w:lang w:val="uk-UA"/>
        </w:rPr>
        <w:t>становлять</w:t>
      </w:r>
      <w:r w:rsidR="00B96128" w:rsidRPr="00536B4B">
        <w:rPr>
          <w:lang w:val="uk-UA"/>
        </w:rPr>
        <w:t xml:space="preserve"> 3 120,5 </w:t>
      </w:r>
      <w:proofErr w:type="spellStart"/>
      <w:r w:rsidR="00B96128" w:rsidRPr="00536B4B">
        <w:rPr>
          <w:lang w:val="uk-UA"/>
        </w:rPr>
        <w:t>тис</w:t>
      </w:r>
      <w:proofErr w:type="spellEnd"/>
      <w:r w:rsidR="00B96128" w:rsidRPr="00536B4B">
        <w:rPr>
          <w:lang w:val="uk-UA"/>
        </w:rPr>
        <w:t>. </w:t>
      </w:r>
      <w:r w:rsidR="0032433E">
        <w:rPr>
          <w:lang w:val="uk-UA"/>
        </w:rPr>
        <w:t>грн</w:t>
      </w:r>
      <w:r w:rsidR="00B96128" w:rsidRPr="00536B4B">
        <w:rPr>
          <w:lang w:val="uk-UA"/>
        </w:rPr>
        <w:t xml:space="preserve">: з них, компенсацію на продукти харчування отримали 913 ліквідаторів на суму 2 612,4 тис. </w:t>
      </w:r>
      <w:r w:rsidRPr="00536B4B">
        <w:rPr>
          <w:lang w:val="uk-UA"/>
        </w:rPr>
        <w:t>гривень.</w:t>
      </w:r>
      <w:r w:rsidR="00B96128" w:rsidRPr="00536B4B">
        <w:rPr>
          <w:lang w:val="uk-UA"/>
        </w:rPr>
        <w:t xml:space="preserve"> </w:t>
      </w:r>
      <w:r w:rsidRPr="00536B4B">
        <w:rPr>
          <w:lang w:val="uk-UA"/>
        </w:rPr>
        <w:t>П</w:t>
      </w:r>
      <w:r w:rsidR="00B96128" w:rsidRPr="00536B4B">
        <w:rPr>
          <w:lang w:val="uk-UA"/>
        </w:rPr>
        <w:t xml:space="preserve">утівки на санаторно-курортне лікування </w:t>
      </w:r>
      <w:r w:rsidRPr="00536B4B">
        <w:rPr>
          <w:lang w:val="uk-UA"/>
        </w:rPr>
        <w:t>отримали</w:t>
      </w:r>
      <w:r w:rsidR="00B96128" w:rsidRPr="00536B4B">
        <w:rPr>
          <w:lang w:val="uk-UA"/>
        </w:rPr>
        <w:t xml:space="preserve"> 33 </w:t>
      </w:r>
      <w:r w:rsidR="00EA4AFC" w:rsidRPr="00536B4B">
        <w:rPr>
          <w:lang w:val="uk-UA"/>
        </w:rPr>
        <w:t>особи, із яких</w:t>
      </w:r>
      <w:r w:rsidR="00B96128" w:rsidRPr="00536B4B">
        <w:rPr>
          <w:lang w:val="uk-UA"/>
        </w:rPr>
        <w:t>: інваліди війни – 6 (в тому числі інвалід війни АТО - 1), учасник</w:t>
      </w:r>
      <w:r w:rsidR="00EA4AFC" w:rsidRPr="00536B4B">
        <w:rPr>
          <w:lang w:val="uk-UA"/>
        </w:rPr>
        <w:t>и</w:t>
      </w:r>
      <w:r w:rsidR="00B96128" w:rsidRPr="00536B4B">
        <w:rPr>
          <w:lang w:val="uk-UA"/>
        </w:rPr>
        <w:t xml:space="preserve"> бойових дій – 11 (в тому числі учасники бойових дій АТО – 9), учасник</w:t>
      </w:r>
      <w:r w:rsidR="00EA4AFC" w:rsidRPr="00536B4B">
        <w:rPr>
          <w:lang w:val="uk-UA"/>
        </w:rPr>
        <w:t>и</w:t>
      </w:r>
      <w:r w:rsidR="00B96128" w:rsidRPr="00536B4B">
        <w:rPr>
          <w:lang w:val="uk-UA"/>
        </w:rPr>
        <w:t xml:space="preserve"> війни – 3, інвалід з дитинства – 1, інваліди загального захворювання - 11.</w:t>
      </w:r>
      <w:r w:rsidR="00EA4AFC" w:rsidRPr="00536B4B">
        <w:rPr>
          <w:lang w:val="uk-UA"/>
        </w:rPr>
        <w:t xml:space="preserve"> </w:t>
      </w:r>
      <w:r w:rsidR="00B96128" w:rsidRPr="00536B4B">
        <w:rPr>
          <w:lang w:val="uk-UA"/>
        </w:rPr>
        <w:t xml:space="preserve">У рамках виконання районної програми «Турбота» за рахунок коштів районного бюджету </w:t>
      </w:r>
      <w:r w:rsidR="00EA4AFC" w:rsidRPr="00536B4B">
        <w:rPr>
          <w:lang w:val="uk-UA"/>
        </w:rPr>
        <w:t xml:space="preserve">на суму 188 946,00 </w:t>
      </w:r>
      <w:proofErr w:type="spellStart"/>
      <w:r w:rsidR="0032433E">
        <w:rPr>
          <w:lang w:val="uk-UA"/>
        </w:rPr>
        <w:t>грн</w:t>
      </w:r>
      <w:proofErr w:type="spellEnd"/>
      <w:r w:rsidR="00EA4AFC" w:rsidRPr="00536B4B">
        <w:rPr>
          <w:lang w:val="uk-UA"/>
        </w:rPr>
        <w:t xml:space="preserve"> </w:t>
      </w:r>
      <w:r w:rsidR="00B96128" w:rsidRPr="00536B4B">
        <w:rPr>
          <w:lang w:val="uk-UA"/>
        </w:rPr>
        <w:t xml:space="preserve">придбано для оздоровлення інвалідів війни АТО – 3 путівки, для учасників бойових дій </w:t>
      </w:r>
      <w:r w:rsidR="00EA4AFC" w:rsidRPr="00536B4B">
        <w:rPr>
          <w:lang w:val="uk-UA"/>
        </w:rPr>
        <w:t>АТО</w:t>
      </w:r>
      <w:r w:rsidR="00B96128" w:rsidRPr="00536B4B">
        <w:rPr>
          <w:lang w:val="uk-UA"/>
        </w:rPr>
        <w:t xml:space="preserve"> – 13 путівок, для інвалідів війни</w:t>
      </w:r>
      <w:r w:rsidR="00EA4AFC" w:rsidRPr="00536B4B">
        <w:rPr>
          <w:lang w:val="uk-UA"/>
        </w:rPr>
        <w:t xml:space="preserve"> - 10 путівок</w:t>
      </w:r>
      <w:r w:rsidR="00B96128" w:rsidRPr="00536B4B">
        <w:rPr>
          <w:lang w:val="uk-UA"/>
        </w:rPr>
        <w:t xml:space="preserve"> </w:t>
      </w:r>
      <w:r w:rsidR="00EA4AFC" w:rsidRPr="00536B4B">
        <w:rPr>
          <w:lang w:val="uk-UA"/>
        </w:rPr>
        <w:t>та</w:t>
      </w:r>
      <w:r w:rsidR="00B96128" w:rsidRPr="00536B4B">
        <w:rPr>
          <w:lang w:val="uk-UA"/>
        </w:rPr>
        <w:t xml:space="preserve"> 1 путівка дл</w:t>
      </w:r>
      <w:r w:rsidR="00EA4AFC" w:rsidRPr="00536B4B">
        <w:rPr>
          <w:lang w:val="uk-UA"/>
        </w:rPr>
        <w:t>я Героя Соціалістичної праці.</w:t>
      </w:r>
    </w:p>
    <w:p w:rsidR="00B96128" w:rsidRPr="00536B4B" w:rsidRDefault="00B96128" w:rsidP="00B96128">
      <w:pPr>
        <w:tabs>
          <w:tab w:val="left" w:pos="1095"/>
        </w:tabs>
        <w:ind w:firstLine="851"/>
        <w:jc w:val="both"/>
        <w:rPr>
          <w:lang w:val="uk-UA"/>
        </w:rPr>
      </w:pPr>
      <w:r w:rsidRPr="00536B4B">
        <w:rPr>
          <w:lang w:val="uk-UA"/>
        </w:rPr>
        <w:t>На виконання Указу Президента України «Про додаткові заходи щодо соціального захисту учасників антитерористичної операції» від 18 березня 2015 року</w:t>
      </w:r>
      <w:r w:rsidR="00BB35E1">
        <w:rPr>
          <w:lang w:val="uk-UA"/>
        </w:rPr>
        <w:t>,</w:t>
      </w:r>
      <w:r w:rsidRPr="00536B4B">
        <w:rPr>
          <w:lang w:val="uk-UA"/>
        </w:rPr>
        <w:t xml:space="preserve"> на проходження психологічної реабілітації до санаторно-курортних закладів та реабілітаційних установ станом на 01.01.2017 направлено 37 учасників бойових дій АТО. Для підготовки, перепідготовки та підвищення кваліфікації водіїв автотранспортних засобів з автошколою «</w:t>
      </w:r>
      <w:proofErr w:type="spellStart"/>
      <w:r w:rsidRPr="00536B4B">
        <w:rPr>
          <w:lang w:val="uk-UA"/>
        </w:rPr>
        <w:t>Сігма</w:t>
      </w:r>
      <w:proofErr w:type="spellEnd"/>
      <w:r w:rsidRPr="00536B4B">
        <w:rPr>
          <w:lang w:val="uk-UA"/>
        </w:rPr>
        <w:t xml:space="preserve">» укладено 5 договорів на загальну суму 179,8 тис. </w:t>
      </w:r>
      <w:proofErr w:type="spellStart"/>
      <w:r w:rsidR="0032433E">
        <w:rPr>
          <w:lang w:val="uk-UA"/>
        </w:rPr>
        <w:t>грн</w:t>
      </w:r>
      <w:proofErr w:type="spellEnd"/>
      <w:r w:rsidRPr="00536B4B">
        <w:rPr>
          <w:lang w:val="uk-UA"/>
        </w:rPr>
        <w:t xml:space="preserve"> </w:t>
      </w:r>
    </w:p>
    <w:p w:rsidR="00B96128" w:rsidRPr="00536B4B" w:rsidRDefault="00B96128" w:rsidP="00B96128">
      <w:pPr>
        <w:ind w:firstLine="851"/>
        <w:jc w:val="both"/>
        <w:rPr>
          <w:lang w:val="uk-UA"/>
        </w:rPr>
      </w:pPr>
      <w:r w:rsidRPr="00536B4B">
        <w:rPr>
          <w:lang w:val="uk-UA"/>
        </w:rPr>
        <w:t xml:space="preserve">Проводиться робота з оформлення документів для визначення права інвалідів та дітей-інвалідів на безоплатне та пільгове забезпечення автомобілями. </w:t>
      </w:r>
      <w:r w:rsidR="00EA4AFC" w:rsidRPr="00536B4B">
        <w:rPr>
          <w:lang w:val="uk-UA"/>
        </w:rPr>
        <w:t xml:space="preserve">У 2016 році </w:t>
      </w:r>
      <w:r w:rsidR="00BB35E1" w:rsidRPr="00536B4B">
        <w:rPr>
          <w:lang w:val="uk-UA"/>
        </w:rPr>
        <w:t xml:space="preserve">46 інвалідів </w:t>
      </w:r>
      <w:r w:rsidR="00EA4AFC" w:rsidRPr="00536B4B">
        <w:rPr>
          <w:lang w:val="uk-UA"/>
        </w:rPr>
        <w:t>отримали к</w:t>
      </w:r>
      <w:r w:rsidRPr="00536B4B">
        <w:rPr>
          <w:lang w:val="uk-UA"/>
        </w:rPr>
        <w:t>омпенсацію на бензин та транспортне обслуговування</w:t>
      </w:r>
      <w:r w:rsidR="00BB35E1">
        <w:rPr>
          <w:lang w:val="uk-UA"/>
        </w:rPr>
        <w:t>,</w:t>
      </w:r>
      <w:r w:rsidRPr="00536B4B">
        <w:rPr>
          <w:lang w:val="uk-UA"/>
        </w:rPr>
        <w:t xml:space="preserve"> на суму 13,7 тис. гр</w:t>
      </w:r>
      <w:r w:rsidR="00EA4AFC" w:rsidRPr="00536B4B">
        <w:rPr>
          <w:lang w:val="uk-UA"/>
        </w:rPr>
        <w:t>ивень</w:t>
      </w:r>
      <w:r w:rsidRPr="00536B4B">
        <w:rPr>
          <w:lang w:val="uk-UA"/>
        </w:rPr>
        <w:t xml:space="preserve">. </w:t>
      </w:r>
    </w:p>
    <w:p w:rsidR="00B96128" w:rsidRPr="00536B4B" w:rsidRDefault="00EA4AFC" w:rsidP="00B96128">
      <w:pPr>
        <w:pStyle w:val="33"/>
        <w:spacing w:line="240" w:lineRule="auto"/>
        <w:ind w:firstLine="851"/>
        <w:jc w:val="both"/>
        <w:rPr>
          <w:bCs w:val="0"/>
          <w:snapToGrid/>
          <w:color w:val="auto"/>
        </w:rPr>
      </w:pPr>
      <w:r w:rsidRPr="00536B4B">
        <w:rPr>
          <w:bCs w:val="0"/>
          <w:snapToGrid/>
          <w:color w:val="auto"/>
        </w:rPr>
        <w:t>В</w:t>
      </w:r>
      <w:r w:rsidR="00B96128" w:rsidRPr="00536B4B">
        <w:rPr>
          <w:bCs w:val="0"/>
          <w:snapToGrid/>
          <w:color w:val="auto"/>
        </w:rPr>
        <w:t xml:space="preserve">ідповідно до поданих заяв та документів, </w:t>
      </w:r>
      <w:r w:rsidR="00BB35E1" w:rsidRPr="00536B4B">
        <w:rPr>
          <w:bCs w:val="0"/>
          <w:snapToGrid/>
          <w:color w:val="auto"/>
        </w:rPr>
        <w:t xml:space="preserve">14 дітей-інвалідів </w:t>
      </w:r>
      <w:r w:rsidRPr="00536B4B">
        <w:rPr>
          <w:bCs w:val="0"/>
          <w:snapToGrid/>
          <w:color w:val="auto"/>
        </w:rPr>
        <w:t>н</w:t>
      </w:r>
      <w:r w:rsidR="00B96128" w:rsidRPr="00536B4B">
        <w:rPr>
          <w:bCs w:val="0"/>
          <w:snapToGrid/>
          <w:color w:val="auto"/>
        </w:rPr>
        <w:t xml:space="preserve">аправлено на реабілітацію </w:t>
      </w:r>
      <w:r w:rsidRPr="00536B4B">
        <w:rPr>
          <w:bCs w:val="0"/>
          <w:snapToGrid/>
          <w:color w:val="auto"/>
        </w:rPr>
        <w:t>до міського реабілітаційного центру</w:t>
      </w:r>
      <w:r w:rsidR="00B96128" w:rsidRPr="00536B4B">
        <w:rPr>
          <w:bCs w:val="0"/>
          <w:snapToGrid/>
          <w:color w:val="auto"/>
        </w:rPr>
        <w:t xml:space="preserve"> та 2</w:t>
      </w:r>
      <w:r w:rsidRPr="00536B4B">
        <w:rPr>
          <w:bCs w:val="0"/>
          <w:snapToGrid/>
          <w:color w:val="auto"/>
        </w:rPr>
        <w:t xml:space="preserve">  дитини-інваліди</w:t>
      </w:r>
      <w:r w:rsidR="00B96128" w:rsidRPr="00536B4B">
        <w:rPr>
          <w:bCs w:val="0"/>
          <w:snapToGrid/>
          <w:color w:val="auto"/>
        </w:rPr>
        <w:t xml:space="preserve"> до Вінницького центру соціальної реабілітації дітей-інвалідів «Промінь». У Броварському міському реабілітаційному центрі для дітей інвалідів проходить реабілітацію 46 дітей. За 2016 рік на ці цілі використано 210,0 тис. гр</w:t>
      </w:r>
      <w:r w:rsidR="00A355F2" w:rsidRPr="00536B4B">
        <w:rPr>
          <w:bCs w:val="0"/>
          <w:snapToGrid/>
          <w:color w:val="auto"/>
        </w:rPr>
        <w:t>ивень</w:t>
      </w:r>
      <w:r w:rsidR="00B96128" w:rsidRPr="00536B4B">
        <w:rPr>
          <w:bCs w:val="0"/>
          <w:snapToGrid/>
          <w:color w:val="auto"/>
        </w:rPr>
        <w:t>.</w:t>
      </w:r>
    </w:p>
    <w:p w:rsidR="00EA4AFC" w:rsidRPr="00536B4B" w:rsidRDefault="00EA4AFC" w:rsidP="00EA4AFC">
      <w:pPr>
        <w:ind w:firstLine="851"/>
        <w:jc w:val="both"/>
        <w:rPr>
          <w:spacing w:val="1"/>
          <w:lang w:val="uk-UA"/>
        </w:rPr>
      </w:pPr>
      <w:r w:rsidRPr="00536B4B">
        <w:rPr>
          <w:spacing w:val="1"/>
          <w:lang w:val="uk-UA"/>
        </w:rPr>
        <w:t xml:space="preserve">Протягом 2016 року за рахунок коштів місцевих бюджетів, коштів </w:t>
      </w:r>
      <w:proofErr w:type="spellStart"/>
      <w:r w:rsidRPr="00536B4B">
        <w:rPr>
          <w:spacing w:val="1"/>
          <w:lang w:val="uk-UA"/>
        </w:rPr>
        <w:t>облавтодору</w:t>
      </w:r>
      <w:proofErr w:type="spellEnd"/>
      <w:r w:rsidRPr="00536B4B">
        <w:rPr>
          <w:spacing w:val="1"/>
          <w:lang w:val="uk-UA"/>
        </w:rPr>
        <w:t>, виділених з державного бюджету,</w:t>
      </w:r>
      <w:r w:rsidRPr="00536B4B">
        <w:rPr>
          <w:lang w:val="uk-UA"/>
        </w:rPr>
        <w:t xml:space="preserve"> </w:t>
      </w:r>
      <w:proofErr w:type="spellStart"/>
      <w:r w:rsidRPr="00536B4B">
        <w:rPr>
          <w:lang w:val="uk-UA"/>
        </w:rPr>
        <w:t>ПрАТ</w:t>
      </w:r>
      <w:proofErr w:type="spellEnd"/>
      <w:r w:rsidRPr="00536B4B">
        <w:rPr>
          <w:lang w:val="uk-UA"/>
        </w:rPr>
        <w:t xml:space="preserve"> «</w:t>
      </w:r>
      <w:proofErr w:type="spellStart"/>
      <w:r w:rsidRPr="00536B4B">
        <w:rPr>
          <w:lang w:val="uk-UA"/>
        </w:rPr>
        <w:t>Коммунтранс</w:t>
      </w:r>
      <w:proofErr w:type="spellEnd"/>
      <w:r w:rsidRPr="00536B4B">
        <w:rPr>
          <w:lang w:val="uk-UA"/>
        </w:rPr>
        <w:t>»</w:t>
      </w:r>
      <w:r w:rsidRPr="00536B4B">
        <w:rPr>
          <w:spacing w:val="1"/>
          <w:lang w:val="uk-UA"/>
        </w:rPr>
        <w:t xml:space="preserve"> виконано ремонтно-будівельні роботи та роботи по облаштуванню та утриманню доріг на загальну суму </w:t>
      </w:r>
      <w:r w:rsidRPr="00536B4B">
        <w:rPr>
          <w:lang w:val="uk-UA"/>
        </w:rPr>
        <w:t>19,4 </w:t>
      </w:r>
      <w:r w:rsidR="0032433E">
        <w:rPr>
          <w:spacing w:val="1"/>
          <w:lang w:val="uk-UA"/>
        </w:rPr>
        <w:t>млн</w:t>
      </w:r>
      <w:r w:rsidRPr="00536B4B">
        <w:rPr>
          <w:spacing w:val="1"/>
          <w:lang w:val="uk-UA"/>
        </w:rPr>
        <w:t xml:space="preserve"> </w:t>
      </w:r>
      <w:proofErr w:type="spellStart"/>
      <w:r w:rsidR="0032433E">
        <w:rPr>
          <w:spacing w:val="1"/>
          <w:lang w:val="uk-UA"/>
        </w:rPr>
        <w:t>грн</w:t>
      </w:r>
      <w:proofErr w:type="spellEnd"/>
      <w:r w:rsidR="00A355F2" w:rsidRPr="00536B4B">
        <w:rPr>
          <w:spacing w:val="1"/>
          <w:lang w:val="uk-UA"/>
        </w:rPr>
        <w:t xml:space="preserve">, із них: на поточні ремонти - </w:t>
      </w:r>
      <w:r w:rsidRPr="00536B4B">
        <w:rPr>
          <w:spacing w:val="1"/>
          <w:lang w:val="uk-UA"/>
        </w:rPr>
        <w:t xml:space="preserve">2,5 </w:t>
      </w:r>
      <w:proofErr w:type="spellStart"/>
      <w:r w:rsidR="0032433E">
        <w:rPr>
          <w:spacing w:val="1"/>
          <w:lang w:val="uk-UA"/>
        </w:rPr>
        <w:t>млн</w:t>
      </w:r>
      <w:proofErr w:type="spellEnd"/>
      <w:r w:rsidRPr="00536B4B">
        <w:rPr>
          <w:spacing w:val="1"/>
          <w:lang w:val="uk-UA"/>
        </w:rPr>
        <w:t xml:space="preserve"> </w:t>
      </w:r>
      <w:proofErr w:type="spellStart"/>
      <w:r w:rsidR="0032433E">
        <w:rPr>
          <w:spacing w:val="1"/>
          <w:lang w:val="uk-UA"/>
        </w:rPr>
        <w:t>грн</w:t>
      </w:r>
      <w:proofErr w:type="spellEnd"/>
      <w:r w:rsidRPr="00536B4B">
        <w:rPr>
          <w:spacing w:val="1"/>
          <w:lang w:val="uk-UA"/>
        </w:rPr>
        <w:t>, на капітальн</w:t>
      </w:r>
      <w:r w:rsidR="00A355F2" w:rsidRPr="00536B4B">
        <w:rPr>
          <w:spacing w:val="1"/>
          <w:lang w:val="uk-UA"/>
        </w:rPr>
        <w:t>і</w:t>
      </w:r>
      <w:r w:rsidRPr="00536B4B">
        <w:rPr>
          <w:spacing w:val="1"/>
          <w:lang w:val="uk-UA"/>
        </w:rPr>
        <w:t xml:space="preserve"> ремонт</w:t>
      </w:r>
      <w:r w:rsidR="00A355F2" w:rsidRPr="00536B4B">
        <w:rPr>
          <w:spacing w:val="1"/>
          <w:lang w:val="uk-UA"/>
        </w:rPr>
        <w:t xml:space="preserve">и - 0,9 </w:t>
      </w:r>
      <w:proofErr w:type="spellStart"/>
      <w:r w:rsidR="0032433E">
        <w:rPr>
          <w:spacing w:val="1"/>
          <w:lang w:val="uk-UA"/>
        </w:rPr>
        <w:t>млн</w:t>
      </w:r>
      <w:proofErr w:type="spellEnd"/>
      <w:r w:rsidR="00A355F2" w:rsidRPr="00536B4B">
        <w:rPr>
          <w:spacing w:val="1"/>
          <w:lang w:val="uk-UA"/>
        </w:rPr>
        <w:t xml:space="preserve"> </w:t>
      </w:r>
      <w:proofErr w:type="spellStart"/>
      <w:r w:rsidR="0032433E">
        <w:rPr>
          <w:spacing w:val="1"/>
          <w:lang w:val="uk-UA"/>
        </w:rPr>
        <w:t>грн</w:t>
      </w:r>
      <w:proofErr w:type="spellEnd"/>
      <w:r w:rsidRPr="00536B4B">
        <w:rPr>
          <w:spacing w:val="1"/>
          <w:lang w:val="uk-UA"/>
        </w:rPr>
        <w:t xml:space="preserve">, на експлуатаційне утримання </w:t>
      </w:r>
      <w:r w:rsidR="00A355F2" w:rsidRPr="00536B4B">
        <w:rPr>
          <w:spacing w:val="1"/>
          <w:lang w:val="uk-UA"/>
        </w:rPr>
        <w:t>-</w:t>
      </w:r>
      <w:r w:rsidRPr="00536B4B">
        <w:rPr>
          <w:spacing w:val="1"/>
          <w:lang w:val="uk-UA"/>
        </w:rPr>
        <w:t xml:space="preserve"> 15,97</w:t>
      </w:r>
      <w:r w:rsidR="00A355F2" w:rsidRPr="00536B4B">
        <w:rPr>
          <w:spacing w:val="1"/>
          <w:lang w:val="uk-UA"/>
        </w:rPr>
        <w:t xml:space="preserve"> </w:t>
      </w:r>
      <w:proofErr w:type="spellStart"/>
      <w:r w:rsidR="0032433E">
        <w:rPr>
          <w:spacing w:val="1"/>
          <w:lang w:val="uk-UA"/>
        </w:rPr>
        <w:t>млн</w:t>
      </w:r>
      <w:proofErr w:type="spellEnd"/>
      <w:r w:rsidR="00A355F2" w:rsidRPr="00536B4B">
        <w:rPr>
          <w:spacing w:val="1"/>
          <w:lang w:val="uk-UA"/>
        </w:rPr>
        <w:t xml:space="preserve"> гривень</w:t>
      </w:r>
      <w:r w:rsidRPr="00536B4B">
        <w:rPr>
          <w:spacing w:val="1"/>
          <w:lang w:val="uk-UA"/>
        </w:rPr>
        <w:t>.</w:t>
      </w:r>
    </w:p>
    <w:p w:rsidR="00A355F2" w:rsidRPr="00536B4B" w:rsidRDefault="00EA4AFC" w:rsidP="00EA4AFC">
      <w:pPr>
        <w:ind w:firstLine="851"/>
        <w:jc w:val="both"/>
        <w:rPr>
          <w:spacing w:val="1"/>
          <w:lang w:val="uk-UA"/>
        </w:rPr>
      </w:pPr>
      <w:r w:rsidRPr="00536B4B">
        <w:rPr>
          <w:spacing w:val="1"/>
          <w:lang w:val="uk-UA"/>
        </w:rPr>
        <w:lastRenderedPageBreak/>
        <w:t>Філією «Броварське ДЕУ» за рахунок коштів державного бюджету</w:t>
      </w:r>
      <w:r w:rsidR="00A355F2" w:rsidRPr="00536B4B">
        <w:rPr>
          <w:spacing w:val="1"/>
          <w:lang w:val="uk-UA"/>
        </w:rPr>
        <w:t xml:space="preserve"> виконані роботи по влаштуванн</w:t>
      </w:r>
      <w:r w:rsidR="00FB033D" w:rsidRPr="00536B4B">
        <w:rPr>
          <w:spacing w:val="1"/>
          <w:lang w:val="uk-UA"/>
        </w:rPr>
        <w:t>ю</w:t>
      </w:r>
      <w:r w:rsidR="00A355F2" w:rsidRPr="00536B4B">
        <w:rPr>
          <w:spacing w:val="1"/>
          <w:lang w:val="uk-UA"/>
        </w:rPr>
        <w:t xml:space="preserve"> </w:t>
      </w:r>
      <w:proofErr w:type="spellStart"/>
      <w:r w:rsidR="00A355F2" w:rsidRPr="00536B4B">
        <w:rPr>
          <w:spacing w:val="1"/>
          <w:lang w:val="uk-UA"/>
        </w:rPr>
        <w:t>вирівнюючого</w:t>
      </w:r>
      <w:proofErr w:type="spellEnd"/>
      <w:r w:rsidR="00A355F2" w:rsidRPr="00536B4B">
        <w:rPr>
          <w:spacing w:val="1"/>
          <w:lang w:val="uk-UA"/>
        </w:rPr>
        <w:t xml:space="preserve"> шару із асфальтобетону площею 29,0 тис. м</w:t>
      </w:r>
      <w:r w:rsidR="00A355F2" w:rsidRPr="00536B4B">
        <w:rPr>
          <w:spacing w:val="1"/>
          <w:vertAlign w:val="superscript"/>
          <w:lang w:val="uk-UA"/>
        </w:rPr>
        <w:t>2</w:t>
      </w:r>
      <w:r w:rsidR="00A355F2" w:rsidRPr="00536B4B">
        <w:rPr>
          <w:spacing w:val="1"/>
          <w:lang w:val="uk-UA"/>
        </w:rPr>
        <w:t xml:space="preserve"> на суму 7,2 </w:t>
      </w:r>
      <w:proofErr w:type="spellStart"/>
      <w:r w:rsidR="0032433E">
        <w:rPr>
          <w:spacing w:val="1"/>
          <w:lang w:val="uk-UA"/>
        </w:rPr>
        <w:t>млн</w:t>
      </w:r>
      <w:proofErr w:type="spellEnd"/>
      <w:r w:rsidR="00A355F2" w:rsidRPr="00536B4B">
        <w:rPr>
          <w:spacing w:val="1"/>
          <w:lang w:val="uk-UA"/>
        </w:rPr>
        <w:t xml:space="preserve"> </w:t>
      </w:r>
      <w:proofErr w:type="spellStart"/>
      <w:r w:rsidR="0032433E">
        <w:rPr>
          <w:spacing w:val="1"/>
          <w:lang w:val="uk-UA"/>
        </w:rPr>
        <w:t>грн</w:t>
      </w:r>
      <w:proofErr w:type="spellEnd"/>
      <w:r w:rsidR="00A355F2" w:rsidRPr="00536B4B">
        <w:rPr>
          <w:spacing w:val="1"/>
          <w:lang w:val="uk-UA"/>
        </w:rPr>
        <w:t xml:space="preserve"> та по експлуатаційному утриманню доріг на суму 10,0 </w:t>
      </w:r>
      <w:proofErr w:type="spellStart"/>
      <w:r w:rsidR="0032433E">
        <w:rPr>
          <w:spacing w:val="1"/>
          <w:lang w:val="uk-UA"/>
        </w:rPr>
        <w:t>млн</w:t>
      </w:r>
      <w:proofErr w:type="spellEnd"/>
      <w:r w:rsidR="00A355F2" w:rsidRPr="00536B4B">
        <w:rPr>
          <w:spacing w:val="1"/>
          <w:lang w:val="uk-UA"/>
        </w:rPr>
        <w:t xml:space="preserve"> гривень.</w:t>
      </w:r>
    </w:p>
    <w:p w:rsidR="00EA4AFC" w:rsidRPr="00536B4B" w:rsidRDefault="00EA4AFC" w:rsidP="00E7625A">
      <w:pPr>
        <w:shd w:val="clear" w:color="auto" w:fill="FFFFFF"/>
        <w:spacing w:before="5"/>
        <w:ind w:left="7" w:right="5" w:firstLine="851"/>
        <w:jc w:val="both"/>
        <w:rPr>
          <w:szCs w:val="24"/>
          <w:lang w:val="uk-UA"/>
        </w:rPr>
      </w:pPr>
      <w:r w:rsidRPr="00536B4B">
        <w:rPr>
          <w:lang w:val="uk-UA"/>
        </w:rPr>
        <w:t xml:space="preserve">Сільськими та селищними радами проведено поточні ремонти доріг на загальну суму 7 384,1 тис. </w:t>
      </w:r>
      <w:proofErr w:type="spellStart"/>
      <w:r w:rsidR="0032433E">
        <w:rPr>
          <w:lang w:val="uk-UA"/>
        </w:rPr>
        <w:t>грн</w:t>
      </w:r>
      <w:proofErr w:type="spellEnd"/>
      <w:r w:rsidR="00A355F2" w:rsidRPr="00536B4B">
        <w:rPr>
          <w:lang w:val="uk-UA"/>
        </w:rPr>
        <w:t xml:space="preserve"> у </w:t>
      </w:r>
      <w:proofErr w:type="spellStart"/>
      <w:r w:rsidRPr="00536B4B">
        <w:rPr>
          <w:szCs w:val="24"/>
          <w:lang w:val="uk-UA"/>
        </w:rPr>
        <w:t>смт</w:t>
      </w:r>
      <w:proofErr w:type="spellEnd"/>
      <w:r w:rsidRPr="00536B4B">
        <w:rPr>
          <w:szCs w:val="24"/>
          <w:lang w:val="uk-UA"/>
        </w:rPr>
        <w:t xml:space="preserve"> Калинівка</w:t>
      </w:r>
      <w:r w:rsidR="00A355F2" w:rsidRPr="00536B4B">
        <w:rPr>
          <w:szCs w:val="24"/>
          <w:lang w:val="uk-UA"/>
        </w:rPr>
        <w:t>,</w:t>
      </w:r>
      <w:r w:rsidR="00E7625A" w:rsidRPr="00536B4B">
        <w:rPr>
          <w:szCs w:val="24"/>
          <w:lang w:val="uk-UA"/>
        </w:rPr>
        <w:t xml:space="preserve"> </w:t>
      </w:r>
      <w:proofErr w:type="spellStart"/>
      <w:r w:rsidR="00E7625A" w:rsidRPr="00536B4B">
        <w:rPr>
          <w:szCs w:val="24"/>
          <w:lang w:val="uk-UA"/>
        </w:rPr>
        <w:t>смт</w:t>
      </w:r>
      <w:proofErr w:type="spellEnd"/>
      <w:r w:rsidR="00E7625A" w:rsidRPr="00536B4B">
        <w:rPr>
          <w:szCs w:val="24"/>
          <w:lang w:val="uk-UA"/>
        </w:rPr>
        <w:t xml:space="preserve"> Велика </w:t>
      </w:r>
      <w:proofErr w:type="spellStart"/>
      <w:r w:rsidR="00E7625A" w:rsidRPr="00536B4B">
        <w:rPr>
          <w:szCs w:val="24"/>
          <w:lang w:val="uk-UA"/>
        </w:rPr>
        <w:t>Димерка</w:t>
      </w:r>
      <w:proofErr w:type="spellEnd"/>
      <w:r w:rsidR="00E7625A" w:rsidRPr="00536B4B">
        <w:rPr>
          <w:szCs w:val="24"/>
          <w:lang w:val="uk-UA"/>
        </w:rPr>
        <w:t>,</w:t>
      </w:r>
      <w:r w:rsidR="00A355F2" w:rsidRPr="00536B4B">
        <w:rPr>
          <w:szCs w:val="24"/>
          <w:lang w:val="uk-UA"/>
        </w:rPr>
        <w:t xml:space="preserve"> с. </w:t>
      </w:r>
      <w:proofErr w:type="spellStart"/>
      <w:r w:rsidRPr="00536B4B">
        <w:rPr>
          <w:szCs w:val="24"/>
          <w:lang w:val="uk-UA"/>
        </w:rPr>
        <w:t>За</w:t>
      </w:r>
      <w:r w:rsidR="00A355F2" w:rsidRPr="00536B4B">
        <w:rPr>
          <w:szCs w:val="24"/>
          <w:lang w:val="uk-UA"/>
        </w:rPr>
        <w:t>зим`є</w:t>
      </w:r>
      <w:proofErr w:type="spellEnd"/>
      <w:r w:rsidR="00A355F2" w:rsidRPr="00536B4B">
        <w:rPr>
          <w:szCs w:val="24"/>
          <w:lang w:val="uk-UA"/>
        </w:rPr>
        <w:t xml:space="preserve">, </w:t>
      </w:r>
      <w:r w:rsidR="00AE2E3C">
        <w:rPr>
          <w:szCs w:val="24"/>
          <w:lang w:val="uk-UA"/>
        </w:rPr>
        <w:t xml:space="preserve"> </w:t>
      </w:r>
      <w:r w:rsidR="00A355F2" w:rsidRPr="00536B4B">
        <w:rPr>
          <w:szCs w:val="24"/>
          <w:lang w:val="uk-UA"/>
        </w:rPr>
        <w:t>с. Княжичі,</w:t>
      </w:r>
      <w:r w:rsidR="00E7625A" w:rsidRPr="00536B4B">
        <w:rPr>
          <w:szCs w:val="24"/>
          <w:lang w:val="uk-UA"/>
        </w:rPr>
        <w:t xml:space="preserve"> </w:t>
      </w:r>
      <w:r w:rsidRPr="00536B4B">
        <w:rPr>
          <w:szCs w:val="24"/>
          <w:lang w:val="uk-UA"/>
        </w:rPr>
        <w:t>с. Погреби</w:t>
      </w:r>
      <w:r w:rsidR="00A355F2" w:rsidRPr="00536B4B">
        <w:rPr>
          <w:szCs w:val="24"/>
          <w:lang w:val="uk-UA"/>
        </w:rPr>
        <w:t>,</w:t>
      </w:r>
      <w:r w:rsidRPr="00536B4B">
        <w:rPr>
          <w:szCs w:val="24"/>
          <w:lang w:val="uk-UA"/>
        </w:rPr>
        <w:t xml:space="preserve"> </w:t>
      </w:r>
      <w:r w:rsidR="00A355F2" w:rsidRPr="00536B4B">
        <w:rPr>
          <w:szCs w:val="24"/>
          <w:lang w:val="uk-UA"/>
        </w:rPr>
        <w:t xml:space="preserve">с. </w:t>
      </w:r>
      <w:proofErr w:type="spellStart"/>
      <w:r w:rsidR="00A355F2" w:rsidRPr="00536B4B">
        <w:rPr>
          <w:szCs w:val="24"/>
          <w:lang w:val="uk-UA"/>
        </w:rPr>
        <w:t>Літки</w:t>
      </w:r>
      <w:proofErr w:type="spellEnd"/>
      <w:r w:rsidR="00A355F2" w:rsidRPr="00536B4B">
        <w:rPr>
          <w:szCs w:val="24"/>
          <w:lang w:val="uk-UA"/>
        </w:rPr>
        <w:t xml:space="preserve">, с. </w:t>
      </w:r>
      <w:proofErr w:type="spellStart"/>
      <w:r w:rsidR="00A355F2" w:rsidRPr="00536B4B">
        <w:rPr>
          <w:szCs w:val="24"/>
          <w:lang w:val="uk-UA"/>
        </w:rPr>
        <w:t>Богданівка</w:t>
      </w:r>
      <w:proofErr w:type="spellEnd"/>
      <w:r w:rsidR="00A355F2" w:rsidRPr="00536B4B">
        <w:rPr>
          <w:szCs w:val="24"/>
          <w:lang w:val="uk-UA"/>
        </w:rPr>
        <w:t xml:space="preserve">, с. Пухівка, с. </w:t>
      </w:r>
      <w:proofErr w:type="spellStart"/>
      <w:r w:rsidR="00A355F2" w:rsidRPr="00536B4B">
        <w:rPr>
          <w:szCs w:val="24"/>
          <w:lang w:val="uk-UA"/>
        </w:rPr>
        <w:t>Рожни</w:t>
      </w:r>
      <w:proofErr w:type="spellEnd"/>
      <w:r w:rsidR="00A355F2" w:rsidRPr="00536B4B">
        <w:rPr>
          <w:szCs w:val="24"/>
          <w:lang w:val="uk-UA"/>
        </w:rPr>
        <w:t xml:space="preserve">, </w:t>
      </w:r>
      <w:r w:rsidR="00E7625A" w:rsidRPr="00536B4B">
        <w:rPr>
          <w:szCs w:val="24"/>
          <w:lang w:val="uk-UA"/>
        </w:rPr>
        <w:t xml:space="preserve">                            </w:t>
      </w:r>
      <w:r w:rsidR="00A355F2" w:rsidRPr="00536B4B">
        <w:rPr>
          <w:szCs w:val="24"/>
          <w:lang w:val="uk-UA"/>
        </w:rPr>
        <w:t>с. Шевченкове</w:t>
      </w:r>
      <w:r w:rsidR="00E7625A" w:rsidRPr="00536B4B">
        <w:rPr>
          <w:szCs w:val="24"/>
          <w:lang w:val="uk-UA"/>
        </w:rPr>
        <w:t xml:space="preserve"> та капітальні ремонти доріг на </w:t>
      </w:r>
      <w:r w:rsidRPr="00536B4B">
        <w:rPr>
          <w:lang w:val="uk-UA"/>
        </w:rPr>
        <w:t xml:space="preserve">суму 20 368,5 тис. </w:t>
      </w:r>
      <w:proofErr w:type="spellStart"/>
      <w:r w:rsidR="0032433E">
        <w:rPr>
          <w:lang w:val="uk-UA"/>
        </w:rPr>
        <w:t>грн</w:t>
      </w:r>
      <w:proofErr w:type="spellEnd"/>
      <w:r w:rsidR="00E7625A" w:rsidRPr="00536B4B">
        <w:rPr>
          <w:lang w:val="uk-UA"/>
        </w:rPr>
        <w:t xml:space="preserve"> у                     </w:t>
      </w:r>
      <w:proofErr w:type="spellStart"/>
      <w:r w:rsidR="00E7625A" w:rsidRPr="00536B4B">
        <w:rPr>
          <w:szCs w:val="24"/>
          <w:lang w:val="uk-UA"/>
        </w:rPr>
        <w:t>смт</w:t>
      </w:r>
      <w:proofErr w:type="spellEnd"/>
      <w:r w:rsidR="00E7625A" w:rsidRPr="00536B4B">
        <w:rPr>
          <w:szCs w:val="24"/>
          <w:lang w:val="uk-UA"/>
        </w:rPr>
        <w:t xml:space="preserve"> Калинівка, </w:t>
      </w:r>
      <w:proofErr w:type="spellStart"/>
      <w:r w:rsidR="00E7625A" w:rsidRPr="00536B4B">
        <w:rPr>
          <w:szCs w:val="24"/>
          <w:lang w:val="uk-UA"/>
        </w:rPr>
        <w:t>смт</w:t>
      </w:r>
      <w:proofErr w:type="spellEnd"/>
      <w:r w:rsidR="00E7625A" w:rsidRPr="00536B4B">
        <w:rPr>
          <w:szCs w:val="24"/>
          <w:lang w:val="uk-UA"/>
        </w:rPr>
        <w:t xml:space="preserve"> Велика </w:t>
      </w:r>
      <w:proofErr w:type="spellStart"/>
      <w:r w:rsidR="00E7625A" w:rsidRPr="00536B4B">
        <w:rPr>
          <w:szCs w:val="24"/>
          <w:lang w:val="uk-UA"/>
        </w:rPr>
        <w:t>Димерка</w:t>
      </w:r>
      <w:proofErr w:type="spellEnd"/>
      <w:r w:rsidR="00E7625A" w:rsidRPr="00536B4B">
        <w:rPr>
          <w:szCs w:val="24"/>
          <w:lang w:val="uk-UA"/>
        </w:rPr>
        <w:t xml:space="preserve">, с. Княжичі, </w:t>
      </w:r>
      <w:r w:rsidRPr="00536B4B">
        <w:rPr>
          <w:szCs w:val="24"/>
          <w:lang w:val="uk-UA"/>
        </w:rPr>
        <w:t xml:space="preserve">с. </w:t>
      </w:r>
      <w:proofErr w:type="spellStart"/>
      <w:r w:rsidRPr="00536B4B">
        <w:rPr>
          <w:szCs w:val="24"/>
          <w:lang w:val="uk-UA"/>
        </w:rPr>
        <w:t>Русанів</w:t>
      </w:r>
      <w:proofErr w:type="spellEnd"/>
      <w:r w:rsidR="00E7625A" w:rsidRPr="00536B4B">
        <w:rPr>
          <w:szCs w:val="24"/>
          <w:lang w:val="uk-UA"/>
        </w:rPr>
        <w:t>,</w:t>
      </w:r>
      <w:r w:rsidRPr="00536B4B">
        <w:rPr>
          <w:szCs w:val="24"/>
          <w:lang w:val="uk-UA"/>
        </w:rPr>
        <w:t xml:space="preserve"> с. Погреби</w:t>
      </w:r>
      <w:r w:rsidR="00E7625A" w:rsidRPr="00536B4B">
        <w:rPr>
          <w:szCs w:val="24"/>
          <w:lang w:val="uk-UA"/>
        </w:rPr>
        <w:t xml:space="preserve">, </w:t>
      </w:r>
      <w:r w:rsidR="00BC2869" w:rsidRPr="00536B4B">
        <w:rPr>
          <w:szCs w:val="24"/>
          <w:lang w:val="uk-UA"/>
        </w:rPr>
        <w:t xml:space="preserve">                      </w:t>
      </w:r>
      <w:r w:rsidR="00E7625A" w:rsidRPr="00536B4B">
        <w:rPr>
          <w:szCs w:val="24"/>
          <w:lang w:val="uk-UA"/>
        </w:rPr>
        <w:t xml:space="preserve">с. Пухівка, </w:t>
      </w:r>
      <w:r w:rsidRPr="00536B4B">
        <w:rPr>
          <w:szCs w:val="24"/>
          <w:lang w:val="uk-UA"/>
        </w:rPr>
        <w:t xml:space="preserve">с. </w:t>
      </w:r>
      <w:proofErr w:type="spellStart"/>
      <w:r w:rsidRPr="00536B4B">
        <w:rPr>
          <w:szCs w:val="24"/>
          <w:lang w:val="uk-UA"/>
        </w:rPr>
        <w:t>Літки</w:t>
      </w:r>
      <w:proofErr w:type="spellEnd"/>
      <w:r w:rsidRPr="00536B4B">
        <w:rPr>
          <w:szCs w:val="24"/>
          <w:lang w:val="uk-UA"/>
        </w:rPr>
        <w:t xml:space="preserve"> </w:t>
      </w:r>
      <w:r w:rsidR="00E7625A" w:rsidRPr="00536B4B">
        <w:rPr>
          <w:szCs w:val="24"/>
          <w:lang w:val="uk-UA"/>
        </w:rPr>
        <w:t xml:space="preserve">, </w:t>
      </w:r>
      <w:r w:rsidR="00123F44">
        <w:rPr>
          <w:szCs w:val="24"/>
          <w:lang w:val="uk-UA"/>
        </w:rPr>
        <w:t xml:space="preserve">с. </w:t>
      </w:r>
      <w:proofErr w:type="spellStart"/>
      <w:r w:rsidR="00123F44">
        <w:rPr>
          <w:szCs w:val="24"/>
          <w:lang w:val="uk-UA"/>
        </w:rPr>
        <w:t>Зазим’я</w:t>
      </w:r>
      <w:proofErr w:type="spellEnd"/>
      <w:r w:rsidR="00E7625A" w:rsidRPr="00536B4B">
        <w:rPr>
          <w:szCs w:val="24"/>
          <w:lang w:val="uk-UA"/>
        </w:rPr>
        <w:t>.</w:t>
      </w:r>
    </w:p>
    <w:p w:rsidR="00EA4AFC" w:rsidRPr="00536B4B" w:rsidRDefault="00EA4AFC" w:rsidP="00EA4AFC">
      <w:pPr>
        <w:pStyle w:val="af3"/>
        <w:shd w:val="clear" w:color="auto" w:fill="FFFFFF"/>
        <w:ind w:left="0" w:firstLine="851"/>
        <w:jc w:val="both"/>
        <w:rPr>
          <w:szCs w:val="24"/>
          <w:lang w:val="uk-UA"/>
        </w:rPr>
      </w:pPr>
      <w:r w:rsidRPr="00536B4B">
        <w:rPr>
          <w:szCs w:val="24"/>
          <w:lang w:val="uk-UA"/>
        </w:rPr>
        <w:t xml:space="preserve">Крім того, здійснено будівництво і огорожу аварійного місця викиду стічних вод у с. </w:t>
      </w:r>
      <w:proofErr w:type="spellStart"/>
      <w:r w:rsidRPr="00536B4B">
        <w:rPr>
          <w:szCs w:val="24"/>
          <w:lang w:val="uk-UA"/>
        </w:rPr>
        <w:t>Богданівка</w:t>
      </w:r>
      <w:proofErr w:type="spellEnd"/>
      <w:r w:rsidRPr="00536B4B">
        <w:rPr>
          <w:szCs w:val="24"/>
          <w:lang w:val="uk-UA"/>
        </w:rPr>
        <w:t xml:space="preserve"> </w:t>
      </w:r>
      <w:r w:rsidR="00026F5B" w:rsidRPr="00536B4B">
        <w:rPr>
          <w:szCs w:val="24"/>
          <w:lang w:val="uk-UA"/>
        </w:rPr>
        <w:t xml:space="preserve">на суму </w:t>
      </w:r>
      <w:r w:rsidRPr="00536B4B">
        <w:rPr>
          <w:szCs w:val="24"/>
          <w:lang w:val="uk-UA"/>
        </w:rPr>
        <w:t xml:space="preserve">65,5 тис. </w:t>
      </w:r>
      <w:proofErr w:type="spellStart"/>
      <w:r w:rsidR="0032433E">
        <w:rPr>
          <w:szCs w:val="24"/>
          <w:lang w:val="uk-UA"/>
        </w:rPr>
        <w:t>грн</w:t>
      </w:r>
      <w:proofErr w:type="spellEnd"/>
      <w:r w:rsidRPr="00536B4B">
        <w:rPr>
          <w:szCs w:val="24"/>
          <w:lang w:val="uk-UA"/>
        </w:rPr>
        <w:t>; здійснено реконструкцію зовнішнього освітлення вулиць Чехова, Артема, Ватутіна, Шевченка в с. </w:t>
      </w:r>
      <w:r w:rsidR="00026F5B" w:rsidRPr="00536B4B">
        <w:rPr>
          <w:szCs w:val="24"/>
          <w:lang w:val="uk-UA"/>
        </w:rPr>
        <w:t xml:space="preserve">Гоголів на  суму </w:t>
      </w:r>
      <w:r w:rsidRPr="00536B4B">
        <w:rPr>
          <w:szCs w:val="24"/>
          <w:lang w:val="uk-UA"/>
        </w:rPr>
        <w:t xml:space="preserve">434,8 тис. </w:t>
      </w:r>
      <w:proofErr w:type="spellStart"/>
      <w:r w:rsidR="0032433E">
        <w:rPr>
          <w:szCs w:val="24"/>
          <w:lang w:val="uk-UA"/>
        </w:rPr>
        <w:t>грн</w:t>
      </w:r>
      <w:proofErr w:type="spellEnd"/>
      <w:r w:rsidRPr="00536B4B">
        <w:rPr>
          <w:szCs w:val="24"/>
          <w:lang w:val="uk-UA"/>
        </w:rPr>
        <w:t>; здійснено заміну</w:t>
      </w:r>
      <w:r w:rsidR="00026F5B" w:rsidRPr="00536B4B">
        <w:rPr>
          <w:szCs w:val="24"/>
          <w:lang w:val="uk-UA"/>
        </w:rPr>
        <w:t xml:space="preserve"> 60</w:t>
      </w:r>
      <w:r w:rsidRPr="00536B4B">
        <w:rPr>
          <w:szCs w:val="24"/>
          <w:lang w:val="uk-UA"/>
        </w:rPr>
        <w:t xml:space="preserve"> </w:t>
      </w:r>
      <w:r w:rsidR="00BC2869" w:rsidRPr="00536B4B">
        <w:rPr>
          <w:szCs w:val="24"/>
          <w:lang w:val="uk-UA"/>
        </w:rPr>
        <w:t>дерев’яних</w:t>
      </w:r>
      <w:r w:rsidRPr="00536B4B">
        <w:rPr>
          <w:szCs w:val="24"/>
          <w:lang w:val="uk-UA"/>
        </w:rPr>
        <w:t xml:space="preserve"> вікон на склопакети в установах бюджетної сфери в с. Погреби; будівництво арт</w:t>
      </w:r>
      <w:r w:rsidR="00536B4B">
        <w:rPr>
          <w:szCs w:val="24"/>
          <w:lang w:val="uk-UA"/>
        </w:rPr>
        <w:t xml:space="preserve">езіанських </w:t>
      </w:r>
      <w:r w:rsidRPr="00536B4B">
        <w:rPr>
          <w:szCs w:val="24"/>
          <w:lang w:val="uk-UA"/>
        </w:rPr>
        <w:t xml:space="preserve">свердловини у с. </w:t>
      </w:r>
      <w:proofErr w:type="spellStart"/>
      <w:r w:rsidR="00123F44">
        <w:rPr>
          <w:szCs w:val="24"/>
          <w:lang w:val="uk-UA"/>
        </w:rPr>
        <w:t>Зазим’я</w:t>
      </w:r>
      <w:proofErr w:type="spellEnd"/>
      <w:r w:rsidRPr="00536B4B">
        <w:rPr>
          <w:szCs w:val="24"/>
          <w:lang w:val="uk-UA"/>
        </w:rPr>
        <w:t xml:space="preserve"> </w:t>
      </w:r>
      <w:r w:rsidR="00026F5B" w:rsidRPr="00536B4B">
        <w:rPr>
          <w:szCs w:val="24"/>
          <w:lang w:val="uk-UA"/>
        </w:rPr>
        <w:t xml:space="preserve"> на суму </w:t>
      </w:r>
      <w:r w:rsidRPr="00536B4B">
        <w:rPr>
          <w:szCs w:val="24"/>
          <w:lang w:val="uk-UA"/>
        </w:rPr>
        <w:t xml:space="preserve">696,1 тис. </w:t>
      </w:r>
      <w:proofErr w:type="spellStart"/>
      <w:r w:rsidR="0032433E">
        <w:rPr>
          <w:szCs w:val="24"/>
          <w:lang w:val="uk-UA"/>
        </w:rPr>
        <w:t>грн</w:t>
      </w:r>
      <w:proofErr w:type="spellEnd"/>
      <w:r w:rsidRPr="00536B4B">
        <w:rPr>
          <w:szCs w:val="24"/>
          <w:lang w:val="uk-UA"/>
        </w:rPr>
        <w:t xml:space="preserve">; здійснено ремонт котлів у </w:t>
      </w:r>
      <w:proofErr w:type="spellStart"/>
      <w:r w:rsidRPr="00536B4B">
        <w:rPr>
          <w:szCs w:val="24"/>
          <w:lang w:val="uk-UA"/>
        </w:rPr>
        <w:t>Русанів</w:t>
      </w:r>
      <w:r w:rsidR="00026F5B" w:rsidRPr="00536B4B">
        <w:rPr>
          <w:szCs w:val="24"/>
          <w:lang w:val="uk-UA"/>
        </w:rPr>
        <w:t>ській</w:t>
      </w:r>
      <w:proofErr w:type="spellEnd"/>
      <w:r w:rsidR="00026F5B" w:rsidRPr="00536B4B">
        <w:rPr>
          <w:szCs w:val="24"/>
          <w:lang w:val="uk-UA"/>
        </w:rPr>
        <w:t xml:space="preserve"> школі на суму 1</w:t>
      </w:r>
      <w:r w:rsidRPr="00536B4B">
        <w:rPr>
          <w:szCs w:val="24"/>
          <w:lang w:val="uk-UA"/>
        </w:rPr>
        <w:t xml:space="preserve">16,0 тис. </w:t>
      </w:r>
      <w:proofErr w:type="spellStart"/>
      <w:r w:rsidR="0032433E">
        <w:rPr>
          <w:szCs w:val="24"/>
          <w:lang w:val="uk-UA"/>
        </w:rPr>
        <w:t>грн</w:t>
      </w:r>
      <w:proofErr w:type="spellEnd"/>
      <w:r w:rsidRPr="00536B4B">
        <w:rPr>
          <w:szCs w:val="24"/>
          <w:lang w:val="uk-UA"/>
        </w:rPr>
        <w:t xml:space="preserve">; здійснено реконструкцію мережі вуличного освітлення у </w:t>
      </w:r>
      <w:r w:rsidR="00AE2E3C">
        <w:rPr>
          <w:szCs w:val="24"/>
          <w:lang w:val="uk-UA"/>
        </w:rPr>
        <w:t xml:space="preserve">              </w:t>
      </w:r>
      <w:r w:rsidRPr="00536B4B">
        <w:rPr>
          <w:szCs w:val="24"/>
          <w:lang w:val="uk-UA"/>
        </w:rPr>
        <w:t xml:space="preserve">с. </w:t>
      </w:r>
      <w:proofErr w:type="spellStart"/>
      <w:r w:rsidRPr="00536B4B">
        <w:rPr>
          <w:szCs w:val="24"/>
          <w:lang w:val="uk-UA"/>
        </w:rPr>
        <w:t>Русанів</w:t>
      </w:r>
      <w:proofErr w:type="spellEnd"/>
      <w:r w:rsidRPr="00536B4B">
        <w:rPr>
          <w:szCs w:val="24"/>
          <w:lang w:val="uk-UA"/>
        </w:rPr>
        <w:t xml:space="preserve"> </w:t>
      </w:r>
      <w:r w:rsidR="00026F5B" w:rsidRPr="00536B4B">
        <w:rPr>
          <w:szCs w:val="24"/>
          <w:lang w:val="uk-UA"/>
        </w:rPr>
        <w:t>на суму 301,0 тис. гривень</w:t>
      </w:r>
      <w:r w:rsidRPr="00536B4B">
        <w:rPr>
          <w:szCs w:val="24"/>
          <w:lang w:val="uk-UA"/>
        </w:rPr>
        <w:t>.</w:t>
      </w:r>
    </w:p>
    <w:p w:rsidR="004D2F59" w:rsidRPr="00536B4B" w:rsidRDefault="004D2F59" w:rsidP="003910D1">
      <w:pPr>
        <w:ind w:firstLine="708"/>
        <w:jc w:val="both"/>
        <w:rPr>
          <w:lang w:val="uk-UA"/>
        </w:rPr>
      </w:pPr>
      <w:r w:rsidRPr="00536B4B">
        <w:rPr>
          <w:lang w:val="uk-UA"/>
        </w:rPr>
        <w:t xml:space="preserve">Броварський район посідає 7 місце серед адміністративних територій Київщини з питомою вагою 3,6% від загального обсягу прийнятого в експлуатацію житла. Протягом 2016 року прийнято в експлуатацію </w:t>
      </w:r>
      <w:r w:rsidR="003910D1" w:rsidRPr="00536B4B">
        <w:rPr>
          <w:lang w:val="uk-UA"/>
        </w:rPr>
        <w:t xml:space="preserve">                          </w:t>
      </w:r>
      <w:r w:rsidRPr="00536B4B">
        <w:rPr>
          <w:lang w:val="uk-UA"/>
        </w:rPr>
        <w:t xml:space="preserve">380 будинків на 522 квартири. Значну частину (93,3%) загального обсягу житла прийнято в експлуатацію в одноквартирних будинках та 6,7% – у будинках із двома й більше квартирами. Середній розмір квартири становив </w:t>
      </w:r>
      <w:smartTag w:uri="urn:schemas-microsoft-com:office:smarttags" w:element="metricconverter">
        <w:smartTagPr>
          <w:attr w:name="ProductID" w:val="142,8 м2"/>
        </w:smartTagPr>
        <w:r w:rsidRPr="00536B4B">
          <w:rPr>
            <w:lang w:val="uk-UA"/>
          </w:rPr>
          <w:t>142,8 м</w:t>
        </w:r>
        <w:r w:rsidRPr="00536B4B">
          <w:rPr>
            <w:vertAlign w:val="superscript"/>
            <w:lang w:val="uk-UA"/>
          </w:rPr>
          <w:t>2</w:t>
        </w:r>
      </w:smartTag>
      <w:r w:rsidRPr="00536B4B">
        <w:rPr>
          <w:lang w:val="uk-UA"/>
        </w:rPr>
        <w:t xml:space="preserve"> загальної площі. Індивідуальними забудовниками прийнято в експлуатацію 69,5 тис.м</w:t>
      </w:r>
      <w:r w:rsidRPr="00536B4B">
        <w:rPr>
          <w:vertAlign w:val="superscript"/>
          <w:lang w:val="uk-UA"/>
        </w:rPr>
        <w:t>2</w:t>
      </w:r>
      <w:r w:rsidRPr="00536B4B">
        <w:rPr>
          <w:lang w:val="uk-UA"/>
        </w:rPr>
        <w:t xml:space="preserve"> житла. </w:t>
      </w:r>
      <w:r w:rsidR="00D86CF8" w:rsidRPr="00536B4B">
        <w:rPr>
          <w:lang w:val="uk-UA"/>
        </w:rPr>
        <w:t>П</w:t>
      </w:r>
      <w:r w:rsidRPr="00536B4B">
        <w:rPr>
          <w:lang w:val="uk-UA"/>
        </w:rPr>
        <w:t>рийнято в експлуатацію дачні та садові будинки загальною площею 20,1 тис.м</w:t>
      </w:r>
      <w:r w:rsidRPr="00536B4B">
        <w:rPr>
          <w:vertAlign w:val="superscript"/>
          <w:lang w:val="uk-UA"/>
        </w:rPr>
        <w:t>2</w:t>
      </w:r>
      <w:r w:rsidRPr="00536B4B">
        <w:rPr>
          <w:lang w:val="uk-UA"/>
        </w:rPr>
        <w:t>.</w:t>
      </w:r>
    </w:p>
    <w:p w:rsidR="004D2F59" w:rsidRPr="00536B4B" w:rsidRDefault="004D2F59" w:rsidP="004D2F59">
      <w:pPr>
        <w:rPr>
          <w:sz w:val="26"/>
          <w:szCs w:val="26"/>
          <w:lang w:val="uk-UA"/>
        </w:rPr>
      </w:pPr>
    </w:p>
    <w:p w:rsidR="004D2F59" w:rsidRPr="00536B4B" w:rsidRDefault="004D2F59" w:rsidP="004D2F59">
      <w:pPr>
        <w:rPr>
          <w:sz w:val="26"/>
          <w:szCs w:val="26"/>
          <w:lang w:val="uk-UA"/>
        </w:rPr>
      </w:pPr>
    </w:p>
    <w:p w:rsidR="004D2F59" w:rsidRPr="00536B4B" w:rsidRDefault="004D2F59" w:rsidP="004D2F59">
      <w:pPr>
        <w:rPr>
          <w:lang w:val="uk-UA"/>
        </w:rPr>
      </w:pPr>
    </w:p>
    <w:p w:rsidR="004D4013" w:rsidRPr="00536B4B" w:rsidRDefault="004D4013" w:rsidP="00DF2843">
      <w:pPr>
        <w:pStyle w:val="3"/>
        <w:rPr>
          <w:szCs w:val="28"/>
        </w:rPr>
      </w:pPr>
    </w:p>
    <w:p w:rsidR="006B05CE" w:rsidRPr="00536B4B" w:rsidRDefault="00B84BE9" w:rsidP="00DF2843">
      <w:pPr>
        <w:pStyle w:val="3"/>
        <w:rPr>
          <w:sz w:val="32"/>
          <w:szCs w:val="32"/>
        </w:rPr>
      </w:pPr>
      <w:r w:rsidRPr="00536B4B">
        <w:rPr>
          <w:szCs w:val="28"/>
        </w:rPr>
        <w:br w:type="page"/>
      </w:r>
      <w:bookmarkStart w:id="22" w:name="_2._Пріоритети_соціально-економічног"/>
      <w:bookmarkEnd w:id="22"/>
      <w:r w:rsidR="006E7878" w:rsidRPr="00536B4B">
        <w:rPr>
          <w:sz w:val="32"/>
          <w:szCs w:val="32"/>
        </w:rPr>
        <w:lastRenderedPageBreak/>
        <w:t>2</w:t>
      </w:r>
      <w:r w:rsidR="00FC4175" w:rsidRPr="00536B4B">
        <w:rPr>
          <w:sz w:val="32"/>
          <w:szCs w:val="32"/>
        </w:rPr>
        <w:t>.</w:t>
      </w:r>
      <w:r w:rsidRPr="00536B4B">
        <w:rPr>
          <w:sz w:val="32"/>
          <w:szCs w:val="32"/>
        </w:rPr>
        <w:t xml:space="preserve"> </w:t>
      </w:r>
      <w:r w:rsidR="00113D80" w:rsidRPr="00536B4B">
        <w:rPr>
          <w:sz w:val="32"/>
          <w:szCs w:val="32"/>
        </w:rPr>
        <w:t>Цілі та п</w:t>
      </w:r>
      <w:r w:rsidR="006B05CE" w:rsidRPr="00536B4B">
        <w:rPr>
          <w:sz w:val="32"/>
          <w:szCs w:val="32"/>
        </w:rPr>
        <w:t>ріоритети соціально-економічного,</w:t>
      </w:r>
      <w:r w:rsidR="009F3F64" w:rsidRPr="00536B4B">
        <w:rPr>
          <w:sz w:val="32"/>
          <w:szCs w:val="32"/>
        </w:rPr>
        <w:t xml:space="preserve"> </w:t>
      </w:r>
      <w:r w:rsidR="00113D80" w:rsidRPr="00536B4B">
        <w:rPr>
          <w:sz w:val="32"/>
          <w:szCs w:val="32"/>
        </w:rPr>
        <w:t>культурного та</w:t>
      </w:r>
      <w:r w:rsidR="006B05CE" w:rsidRPr="00536B4B">
        <w:rPr>
          <w:sz w:val="32"/>
          <w:szCs w:val="32"/>
        </w:rPr>
        <w:t xml:space="preserve"> духовного</w:t>
      </w:r>
      <w:r w:rsidR="009F3F64" w:rsidRPr="00536B4B">
        <w:rPr>
          <w:sz w:val="32"/>
          <w:szCs w:val="32"/>
        </w:rPr>
        <w:t xml:space="preserve"> </w:t>
      </w:r>
      <w:r w:rsidR="006B05CE" w:rsidRPr="00536B4B">
        <w:rPr>
          <w:sz w:val="32"/>
          <w:szCs w:val="32"/>
        </w:rPr>
        <w:t>роз</w:t>
      </w:r>
      <w:r w:rsidR="00FC4175" w:rsidRPr="00536B4B">
        <w:rPr>
          <w:sz w:val="32"/>
          <w:szCs w:val="32"/>
        </w:rPr>
        <w:t xml:space="preserve">витку Броварського району </w:t>
      </w:r>
      <w:r w:rsidR="003049AB" w:rsidRPr="00536B4B">
        <w:rPr>
          <w:sz w:val="32"/>
          <w:szCs w:val="32"/>
        </w:rPr>
        <w:t>на</w:t>
      </w:r>
      <w:r w:rsidR="00FC4175" w:rsidRPr="00536B4B">
        <w:rPr>
          <w:sz w:val="32"/>
          <w:szCs w:val="32"/>
        </w:rPr>
        <w:t xml:space="preserve"> 201</w:t>
      </w:r>
      <w:r w:rsidR="003E2E86" w:rsidRPr="00536B4B">
        <w:rPr>
          <w:sz w:val="32"/>
          <w:szCs w:val="32"/>
        </w:rPr>
        <w:t>7</w:t>
      </w:r>
      <w:r w:rsidR="006B05CE" w:rsidRPr="00536B4B">
        <w:rPr>
          <w:sz w:val="32"/>
          <w:szCs w:val="32"/>
        </w:rPr>
        <w:t xml:space="preserve"> р</w:t>
      </w:r>
      <w:bookmarkEnd w:id="18"/>
      <w:bookmarkEnd w:id="19"/>
      <w:bookmarkEnd w:id="20"/>
      <w:bookmarkEnd w:id="21"/>
      <w:r w:rsidR="003049AB" w:rsidRPr="00536B4B">
        <w:rPr>
          <w:sz w:val="32"/>
          <w:szCs w:val="32"/>
        </w:rPr>
        <w:t>ік</w:t>
      </w:r>
    </w:p>
    <w:p w:rsidR="00A064C2" w:rsidRPr="00536B4B" w:rsidRDefault="00A064C2" w:rsidP="00DF2843">
      <w:pPr>
        <w:rPr>
          <w:lang w:val="uk-UA"/>
        </w:rPr>
      </w:pPr>
    </w:p>
    <w:p w:rsidR="00113D80" w:rsidRPr="00536B4B" w:rsidRDefault="00113D80" w:rsidP="00113D80">
      <w:pPr>
        <w:pStyle w:val="af1"/>
        <w:spacing w:before="0" w:beforeAutospacing="0" w:after="0" w:afterAutospacing="0" w:line="249" w:lineRule="auto"/>
        <w:ind w:firstLine="709"/>
        <w:jc w:val="both"/>
        <w:rPr>
          <w:lang w:val="uk-UA"/>
        </w:rPr>
      </w:pPr>
      <w:r w:rsidRPr="00536B4B">
        <w:rPr>
          <w:lang w:val="uk-UA"/>
        </w:rPr>
        <w:t>Основне завдання Програми полягає у вирішенні соціальних проблем та підвищення рівня життя населення Броварського району Київської області за рахунок подальшого нарощування економічного потенціалу шляхом суттєвого зростання обсягів залучення інвестицій в економіку району, насамперед</w:t>
      </w:r>
      <w:r w:rsidR="00123F44">
        <w:rPr>
          <w:lang w:val="uk-UA"/>
        </w:rPr>
        <w:t>,</w:t>
      </w:r>
      <w:r w:rsidRPr="00536B4B">
        <w:rPr>
          <w:lang w:val="uk-UA"/>
        </w:rPr>
        <w:t xml:space="preserve"> прямих іноземних, задоволенням сучасних </w:t>
      </w:r>
      <w:hyperlink r:id="rId14" w:tooltip="Потреба" w:history="1">
        <w:r w:rsidRPr="00536B4B">
          <w:rPr>
            <w:lang w:val="uk-UA"/>
          </w:rPr>
          <w:t>потреб</w:t>
        </w:r>
      </w:hyperlink>
      <w:r w:rsidRPr="00536B4B">
        <w:rPr>
          <w:lang w:val="uk-UA"/>
        </w:rPr>
        <w:t xml:space="preserve"> населення і захистом інтересів майбутніх поколінь, включаючи їх потребу в безпечному і здоровому </w:t>
      </w:r>
      <w:hyperlink r:id="rId15" w:tooltip="Довкілля" w:history="1">
        <w:r w:rsidRPr="00536B4B">
          <w:rPr>
            <w:lang w:val="uk-UA"/>
          </w:rPr>
          <w:t>довкіллі</w:t>
        </w:r>
      </w:hyperlink>
      <w:r w:rsidR="00123F44">
        <w:rPr>
          <w:lang w:val="uk-UA"/>
        </w:rPr>
        <w:t>,</w:t>
      </w:r>
      <w:r w:rsidRPr="00536B4B">
        <w:rPr>
          <w:lang w:val="uk-UA"/>
        </w:rPr>
        <w:t xml:space="preserve"> розвитку</w:t>
      </w:r>
      <w:r w:rsidR="00123F44">
        <w:rPr>
          <w:lang w:val="uk-UA"/>
        </w:rPr>
        <w:t xml:space="preserve"> і </w:t>
      </w:r>
      <w:r w:rsidR="006F6517" w:rsidRPr="00536B4B">
        <w:rPr>
          <w:lang w:val="uk-UA"/>
        </w:rPr>
        <w:t>зростанн</w:t>
      </w:r>
      <w:r w:rsidR="00123F44">
        <w:rPr>
          <w:lang w:val="uk-UA"/>
        </w:rPr>
        <w:t>і</w:t>
      </w:r>
      <w:r w:rsidRPr="00536B4B">
        <w:rPr>
          <w:lang w:val="uk-UA"/>
        </w:rPr>
        <w:t xml:space="preserve"> конкурентоспроможного промислового </w:t>
      </w:r>
      <w:r w:rsidR="00123F44">
        <w:rPr>
          <w:lang w:val="uk-UA"/>
        </w:rPr>
        <w:t>та</w:t>
      </w:r>
      <w:r w:rsidRPr="00536B4B">
        <w:rPr>
          <w:lang w:val="uk-UA"/>
        </w:rPr>
        <w:t xml:space="preserve"> сільськогосподарського виробництва, покращення фінансового стану підприємств, розвитку малого і середнього бізнесу.</w:t>
      </w:r>
    </w:p>
    <w:p w:rsidR="00C827E5" w:rsidRPr="00536B4B" w:rsidRDefault="00C827E5" w:rsidP="00DF2843">
      <w:pPr>
        <w:ind w:firstLine="902"/>
        <w:jc w:val="both"/>
        <w:rPr>
          <w:sz w:val="26"/>
          <w:szCs w:val="26"/>
          <w:lang w:val="uk-UA"/>
        </w:rPr>
      </w:pPr>
    </w:p>
    <w:p w:rsidR="007044EA" w:rsidRPr="00536B4B" w:rsidRDefault="007044EA" w:rsidP="007044EA">
      <w:pPr>
        <w:spacing w:line="249" w:lineRule="auto"/>
        <w:ind w:firstLine="708"/>
        <w:jc w:val="both"/>
        <w:rPr>
          <w:lang w:val="uk-UA"/>
        </w:rPr>
      </w:pPr>
      <w:r w:rsidRPr="00536B4B">
        <w:rPr>
          <w:lang w:val="uk-UA"/>
        </w:rPr>
        <w:t xml:space="preserve">Вирішення вказаних завдань передбачається здійснити шляхом реалізації </w:t>
      </w:r>
      <w:r w:rsidRPr="00536B4B">
        <w:rPr>
          <w:b/>
          <w:lang w:val="uk-UA"/>
        </w:rPr>
        <w:t>пріоритетних напрямів</w:t>
      </w:r>
      <w:r w:rsidRPr="00536B4B">
        <w:rPr>
          <w:lang w:val="uk-UA"/>
        </w:rPr>
        <w:t xml:space="preserve"> щодо поступального та збалансованого розвитку економічної та соціальної сфери району:</w:t>
      </w:r>
    </w:p>
    <w:p w:rsidR="00DA343B" w:rsidRPr="00536B4B" w:rsidRDefault="00DA343B" w:rsidP="007044EA">
      <w:pPr>
        <w:spacing w:line="249" w:lineRule="auto"/>
        <w:ind w:firstLine="708"/>
        <w:jc w:val="both"/>
        <w:rPr>
          <w:lang w:val="uk-UA"/>
        </w:rPr>
      </w:pPr>
    </w:p>
    <w:p w:rsidR="00264312" w:rsidRPr="00536B4B" w:rsidRDefault="00264312" w:rsidP="00264312">
      <w:pPr>
        <w:numPr>
          <w:ilvl w:val="0"/>
          <w:numId w:val="5"/>
        </w:numPr>
        <w:tabs>
          <w:tab w:val="clear" w:pos="927"/>
          <w:tab w:val="num" w:pos="0"/>
        </w:tabs>
        <w:spacing w:line="249" w:lineRule="auto"/>
        <w:ind w:left="0" w:firstLine="851"/>
        <w:jc w:val="both"/>
        <w:rPr>
          <w:lang w:val="uk-UA"/>
        </w:rPr>
      </w:pPr>
      <w:r w:rsidRPr="00536B4B">
        <w:rPr>
          <w:lang w:val="uk-UA"/>
        </w:rPr>
        <w:t xml:space="preserve">підвищення добробуту населення та </w:t>
      </w:r>
      <w:r w:rsidR="00123F44">
        <w:rPr>
          <w:lang w:val="uk-UA"/>
        </w:rPr>
        <w:t>зростання показників</w:t>
      </w:r>
      <w:r w:rsidR="00C827E5" w:rsidRPr="00536B4B">
        <w:rPr>
          <w:lang w:val="uk-UA"/>
        </w:rPr>
        <w:t xml:space="preserve"> які характеризують рівень життя населення району </w:t>
      </w:r>
      <w:r w:rsidRPr="00536B4B">
        <w:rPr>
          <w:lang w:val="uk-UA"/>
        </w:rPr>
        <w:t>шляхом</w:t>
      </w:r>
      <w:r w:rsidR="00C827E5" w:rsidRPr="00536B4B">
        <w:rPr>
          <w:lang w:val="uk-UA"/>
        </w:rPr>
        <w:t xml:space="preserve"> </w:t>
      </w:r>
      <w:r w:rsidRPr="00536B4B">
        <w:rPr>
          <w:lang w:val="uk-UA"/>
        </w:rPr>
        <w:t>зростання заробітної плати та збільшення її частки у структурі доходів населення</w:t>
      </w:r>
      <w:r w:rsidR="00D25AC2" w:rsidRPr="00536B4B">
        <w:rPr>
          <w:lang w:val="uk-UA"/>
        </w:rPr>
        <w:t>,</w:t>
      </w:r>
      <w:r w:rsidR="00A064C2" w:rsidRPr="00536B4B">
        <w:rPr>
          <w:lang w:val="uk-UA"/>
        </w:rPr>
        <w:t xml:space="preserve"> </w:t>
      </w:r>
      <w:r w:rsidR="007D3646" w:rsidRPr="00536B4B">
        <w:rPr>
          <w:lang w:val="uk-UA"/>
        </w:rPr>
        <w:t xml:space="preserve">посилення контролю за додержанням відповідних державних гарантій оплати праці, </w:t>
      </w:r>
      <w:r w:rsidRPr="00536B4B">
        <w:rPr>
          <w:lang w:val="uk-UA"/>
        </w:rPr>
        <w:t xml:space="preserve">підвищення якості трудового потенціалу району, його конкурентоспроможності на ринку праці та вжиття заходів щодо запобігання росту безробіття в умовах впливів міжнародного розподілу праці, створення умов для гігієни і безпеки праці, подальше підвищення рівня пенсійного забезпечення громадян, розвиток пенсійного реформування, подальше розв’язання проблем соціально-побутової, медичної, натуральної і грошової допомоги малозабезпеченим, одиноким громадянам, </w:t>
      </w:r>
      <w:proofErr w:type="spellStart"/>
      <w:r w:rsidRPr="00536B4B">
        <w:rPr>
          <w:lang w:val="uk-UA"/>
        </w:rPr>
        <w:t>громадянам</w:t>
      </w:r>
      <w:proofErr w:type="spellEnd"/>
      <w:r w:rsidRPr="00536B4B">
        <w:rPr>
          <w:lang w:val="uk-UA"/>
        </w:rPr>
        <w:t xml:space="preserve"> похилого віку та інвалідам;</w:t>
      </w:r>
    </w:p>
    <w:p w:rsidR="000F47EC" w:rsidRPr="00536B4B" w:rsidRDefault="00A064C2" w:rsidP="000F47EC">
      <w:pPr>
        <w:numPr>
          <w:ilvl w:val="0"/>
          <w:numId w:val="5"/>
        </w:numPr>
        <w:tabs>
          <w:tab w:val="clear" w:pos="927"/>
          <w:tab w:val="num" w:pos="0"/>
        </w:tabs>
        <w:ind w:left="0" w:firstLine="851"/>
        <w:jc w:val="both"/>
        <w:rPr>
          <w:lang w:val="uk-UA"/>
        </w:rPr>
      </w:pPr>
      <w:r w:rsidRPr="00536B4B">
        <w:rPr>
          <w:lang w:val="uk-UA"/>
        </w:rPr>
        <w:t>підвищення рівня соціальних стандартів життя</w:t>
      </w:r>
      <w:r w:rsidR="00123F44">
        <w:rPr>
          <w:lang w:val="uk-UA"/>
        </w:rPr>
        <w:t>,</w:t>
      </w:r>
      <w:r w:rsidR="007B3C41" w:rsidRPr="00536B4B">
        <w:rPr>
          <w:lang w:val="uk-UA"/>
        </w:rPr>
        <w:t xml:space="preserve"> забезпечення всебічного розвитку людини як особистості та найвищої цінності суспільства</w:t>
      </w:r>
      <w:r w:rsidRPr="00536B4B">
        <w:rPr>
          <w:lang w:val="uk-UA"/>
        </w:rPr>
        <w:t xml:space="preserve"> </w:t>
      </w:r>
      <w:r w:rsidR="00E40500" w:rsidRPr="00536B4B">
        <w:rPr>
          <w:lang w:val="uk-UA"/>
        </w:rPr>
        <w:t>за рахунок</w:t>
      </w:r>
      <w:r w:rsidRPr="00536B4B">
        <w:rPr>
          <w:lang w:val="uk-UA"/>
        </w:rPr>
        <w:t xml:space="preserve"> поліпшення якості </w:t>
      </w:r>
      <w:r w:rsidR="00123F44">
        <w:rPr>
          <w:lang w:val="uk-UA"/>
        </w:rPr>
        <w:t>і</w:t>
      </w:r>
      <w:r w:rsidRPr="00536B4B">
        <w:rPr>
          <w:lang w:val="uk-UA"/>
        </w:rPr>
        <w:t xml:space="preserve"> доступності послуг що надаються закладами освіти, охорони здоров`я,</w:t>
      </w:r>
      <w:r w:rsidR="009F5F52" w:rsidRPr="00536B4B">
        <w:rPr>
          <w:lang w:val="uk-UA"/>
        </w:rPr>
        <w:t xml:space="preserve"> культури, фізичної культури і спорту та </w:t>
      </w:r>
      <w:r w:rsidR="00487A95" w:rsidRPr="00536B4B">
        <w:rPr>
          <w:lang w:val="uk-UA"/>
        </w:rPr>
        <w:t>установа</w:t>
      </w:r>
      <w:r w:rsidR="009F5F52" w:rsidRPr="00536B4B">
        <w:rPr>
          <w:lang w:val="uk-UA"/>
        </w:rPr>
        <w:t>ми</w:t>
      </w:r>
      <w:r w:rsidRPr="00536B4B">
        <w:rPr>
          <w:lang w:val="uk-UA"/>
        </w:rPr>
        <w:t xml:space="preserve"> соціального захисту малозабезпечених </w:t>
      </w:r>
      <w:r w:rsidR="009F5F52" w:rsidRPr="00536B4B">
        <w:rPr>
          <w:lang w:val="uk-UA"/>
        </w:rPr>
        <w:t>і</w:t>
      </w:r>
      <w:r w:rsidRPr="00536B4B">
        <w:rPr>
          <w:lang w:val="uk-UA"/>
        </w:rPr>
        <w:t xml:space="preserve"> соціально незахищених </w:t>
      </w:r>
      <w:r w:rsidR="009F5F52" w:rsidRPr="00536B4B">
        <w:rPr>
          <w:lang w:val="uk-UA"/>
        </w:rPr>
        <w:t>верств населення</w:t>
      </w:r>
      <w:r w:rsidRPr="00536B4B">
        <w:rPr>
          <w:lang w:val="uk-UA"/>
        </w:rPr>
        <w:t xml:space="preserve">, забезпечення ефективної адресної підтримки </w:t>
      </w:r>
      <w:r w:rsidR="009F5F52" w:rsidRPr="00536B4B">
        <w:rPr>
          <w:lang w:val="uk-UA"/>
        </w:rPr>
        <w:t>громадян, я</w:t>
      </w:r>
      <w:r w:rsidRPr="00536B4B">
        <w:rPr>
          <w:lang w:val="uk-UA"/>
        </w:rPr>
        <w:t>кі опинилися в складних життєвих обставинах</w:t>
      </w:r>
      <w:r w:rsidR="00264312" w:rsidRPr="00536B4B">
        <w:rPr>
          <w:lang w:val="uk-UA"/>
        </w:rPr>
        <w:t xml:space="preserve">, створення умов для </w:t>
      </w:r>
      <w:r w:rsidR="000F47EC" w:rsidRPr="00536B4B">
        <w:rPr>
          <w:lang w:val="uk-UA"/>
        </w:rPr>
        <w:t>культурно та духовного розвитку</w:t>
      </w:r>
      <w:r w:rsidR="00264312" w:rsidRPr="00536B4B">
        <w:rPr>
          <w:lang w:val="uk-UA"/>
        </w:rPr>
        <w:t xml:space="preserve"> на території району, забезпечення умов для творчого розвитку особистості, підвищення культурного рівня та естетичного виховання громадян</w:t>
      </w:r>
      <w:r w:rsidR="000F47EC" w:rsidRPr="00536B4B">
        <w:rPr>
          <w:lang w:val="uk-UA"/>
        </w:rPr>
        <w:t xml:space="preserve">; </w:t>
      </w:r>
    </w:p>
    <w:p w:rsidR="0028420A" w:rsidRPr="00536B4B" w:rsidRDefault="0028420A" w:rsidP="00DF2843">
      <w:pPr>
        <w:numPr>
          <w:ilvl w:val="0"/>
          <w:numId w:val="5"/>
        </w:numPr>
        <w:tabs>
          <w:tab w:val="clear" w:pos="927"/>
          <w:tab w:val="num" w:pos="0"/>
        </w:tabs>
        <w:ind w:left="0" w:firstLine="851"/>
        <w:jc w:val="both"/>
        <w:rPr>
          <w:b/>
          <w:lang w:val="uk-UA"/>
        </w:rPr>
      </w:pPr>
      <w:r w:rsidRPr="00536B4B">
        <w:rPr>
          <w:lang w:val="uk-UA"/>
        </w:rPr>
        <w:t>створення дієвих механізмів для розвитку громадянського суспільства шляхом забезпечення підвищення якості державного управління, прозорості, відкритості у діяльності органів виконавчої влади та місцевого самоврядування, подальший розвиток свободи слова і думки, залучення територіальних громад до розробки програм з комплексного розвитку територій;</w:t>
      </w:r>
    </w:p>
    <w:p w:rsidR="00E40500" w:rsidRPr="00536B4B" w:rsidRDefault="004713EC" w:rsidP="00DF2843">
      <w:pPr>
        <w:numPr>
          <w:ilvl w:val="0"/>
          <w:numId w:val="2"/>
        </w:numPr>
        <w:tabs>
          <w:tab w:val="clear" w:pos="927"/>
          <w:tab w:val="num" w:pos="0"/>
          <w:tab w:val="left" w:pos="1080"/>
        </w:tabs>
        <w:ind w:left="0" w:firstLine="851"/>
        <w:jc w:val="both"/>
        <w:rPr>
          <w:lang w:val="uk-UA"/>
        </w:rPr>
      </w:pPr>
      <w:r w:rsidRPr="00536B4B">
        <w:rPr>
          <w:lang w:val="uk-UA"/>
        </w:rPr>
        <w:t>сприяння</w:t>
      </w:r>
      <w:r w:rsidR="00DF6B5D" w:rsidRPr="00536B4B">
        <w:rPr>
          <w:lang w:val="uk-UA"/>
        </w:rPr>
        <w:t xml:space="preserve"> стало</w:t>
      </w:r>
      <w:r w:rsidRPr="00536B4B">
        <w:rPr>
          <w:lang w:val="uk-UA"/>
        </w:rPr>
        <w:t>му функціонуванню</w:t>
      </w:r>
      <w:r w:rsidR="00DF6B5D" w:rsidRPr="00536B4B">
        <w:rPr>
          <w:lang w:val="uk-UA"/>
        </w:rPr>
        <w:t xml:space="preserve"> </w:t>
      </w:r>
      <w:r w:rsidRPr="00536B4B">
        <w:rPr>
          <w:lang w:val="uk-UA"/>
        </w:rPr>
        <w:t xml:space="preserve">промислового виробництва </w:t>
      </w:r>
      <w:r w:rsidR="00E40500" w:rsidRPr="00536B4B">
        <w:rPr>
          <w:lang w:val="uk-UA"/>
        </w:rPr>
        <w:t xml:space="preserve">шляхом стабілізації роботи промислових підприємств, технічного переоснащення </w:t>
      </w:r>
      <w:r w:rsidR="00E40500" w:rsidRPr="00536B4B">
        <w:rPr>
          <w:lang w:val="uk-UA"/>
        </w:rPr>
        <w:lastRenderedPageBreak/>
        <w:t>та модернізації виробництв, які базуються на досягненнях науково-технічного прогресу, ефективних енергозберігаючих та екологічно чистих технологіях</w:t>
      </w:r>
      <w:r w:rsidR="0006150D" w:rsidRPr="00536B4B">
        <w:rPr>
          <w:lang w:val="uk-UA"/>
        </w:rPr>
        <w:t>; забезпечення рівності конкуренції</w:t>
      </w:r>
      <w:r w:rsidR="00E40500" w:rsidRPr="00536B4B">
        <w:rPr>
          <w:lang w:val="uk-UA"/>
        </w:rPr>
        <w:t>;</w:t>
      </w:r>
    </w:p>
    <w:p w:rsidR="00670BDD" w:rsidRPr="00536B4B" w:rsidRDefault="00670BDD" w:rsidP="00670BDD">
      <w:pPr>
        <w:numPr>
          <w:ilvl w:val="0"/>
          <w:numId w:val="2"/>
        </w:numPr>
        <w:tabs>
          <w:tab w:val="clear" w:pos="927"/>
          <w:tab w:val="num" w:pos="0"/>
        </w:tabs>
        <w:spacing w:line="249" w:lineRule="auto"/>
        <w:ind w:left="0" w:firstLine="851"/>
        <w:jc w:val="both"/>
        <w:rPr>
          <w:lang w:val="uk-UA"/>
        </w:rPr>
      </w:pPr>
      <w:r w:rsidRPr="00536B4B">
        <w:rPr>
          <w:lang w:val="uk-UA"/>
        </w:rPr>
        <w:t xml:space="preserve">забезпечення позитивної інвестиційної динаміки як внутрішнього, так і зовнішнього попиту шляхом створення в районі сприятливого інвестиційного клімату, стимулювання інвестиційної діяльності підприємств та організацій, формування привабливого інвестиційного іміджу району за рахунок: презентації інвестиційних пропозицій району на міжнародних економічних та інвестиційних форумах і виставках, розміщення на </w:t>
      </w:r>
      <w:proofErr w:type="spellStart"/>
      <w:r w:rsidRPr="00536B4B">
        <w:rPr>
          <w:lang w:val="uk-UA"/>
        </w:rPr>
        <w:t>веб-сторінці</w:t>
      </w:r>
      <w:proofErr w:type="spellEnd"/>
      <w:r w:rsidRPr="00536B4B">
        <w:rPr>
          <w:lang w:val="uk-UA"/>
        </w:rPr>
        <w:t xml:space="preserve"> Київської обласної державної адміністрації та Броварського району Київської області інвестиційних пропозицій підприємств і організацій району українською та англійською мовами;</w:t>
      </w:r>
    </w:p>
    <w:p w:rsidR="00807C13" w:rsidRPr="00536B4B" w:rsidRDefault="00670BDD" w:rsidP="00DF2843">
      <w:pPr>
        <w:numPr>
          <w:ilvl w:val="0"/>
          <w:numId w:val="5"/>
        </w:numPr>
        <w:tabs>
          <w:tab w:val="clear" w:pos="927"/>
          <w:tab w:val="num" w:pos="0"/>
        </w:tabs>
        <w:ind w:left="0" w:firstLine="851"/>
        <w:jc w:val="both"/>
        <w:rPr>
          <w:b/>
          <w:lang w:val="uk-UA"/>
        </w:rPr>
      </w:pPr>
      <w:r w:rsidRPr="00536B4B">
        <w:rPr>
          <w:lang w:val="uk-UA"/>
        </w:rPr>
        <w:t>розвиток</w:t>
      </w:r>
      <w:r w:rsidR="002B75CB" w:rsidRPr="00536B4B">
        <w:rPr>
          <w:lang w:val="uk-UA"/>
        </w:rPr>
        <w:t xml:space="preserve"> агропромислового комплексу</w:t>
      </w:r>
      <w:r w:rsidR="007044EA" w:rsidRPr="00536B4B">
        <w:rPr>
          <w:lang w:val="uk-UA"/>
        </w:rPr>
        <w:t xml:space="preserve"> та формування конкурентоспроможного агропромислового виробництва</w:t>
      </w:r>
      <w:r w:rsidR="002B75CB" w:rsidRPr="00536B4B">
        <w:rPr>
          <w:lang w:val="uk-UA"/>
        </w:rPr>
        <w:t xml:space="preserve"> шляхом</w:t>
      </w:r>
      <w:r w:rsidR="00DF6B5D" w:rsidRPr="00536B4B">
        <w:rPr>
          <w:lang w:val="uk-UA"/>
        </w:rPr>
        <w:t xml:space="preserve"> технологічного переоснащення сільськогосподарської галузі</w:t>
      </w:r>
      <w:r w:rsidR="002B75CB" w:rsidRPr="00536B4B">
        <w:rPr>
          <w:lang w:val="uk-UA"/>
        </w:rPr>
        <w:t xml:space="preserve">, </w:t>
      </w:r>
      <w:r w:rsidR="00807C13" w:rsidRPr="00536B4B">
        <w:rPr>
          <w:lang w:val="uk-UA"/>
        </w:rPr>
        <w:t>широкого застосування ресурсо</w:t>
      </w:r>
      <w:r w:rsidR="00D02F3B" w:rsidRPr="00536B4B">
        <w:rPr>
          <w:lang w:val="uk-UA"/>
        </w:rPr>
        <w:t>з</w:t>
      </w:r>
      <w:r w:rsidR="00A93EDA" w:rsidRPr="00536B4B">
        <w:rPr>
          <w:lang w:val="uk-UA"/>
        </w:rPr>
        <w:t>берігаючих</w:t>
      </w:r>
      <w:r w:rsidR="00807C13" w:rsidRPr="00536B4B">
        <w:rPr>
          <w:lang w:val="uk-UA"/>
        </w:rPr>
        <w:t xml:space="preserve"> машинних технологій, ефективного використання земельних ресурсів за рахунок розширення інтеграції виробництва сільськогосподарської продукції та її промислової переробки</w:t>
      </w:r>
      <w:r w:rsidR="007044EA" w:rsidRPr="00536B4B">
        <w:rPr>
          <w:lang w:val="uk-UA"/>
        </w:rPr>
        <w:t>, фінансово-економічних умов розвитку сільських територій та поліпшення умов проживання сільського населення</w:t>
      </w:r>
      <w:r w:rsidR="00807C13" w:rsidRPr="00536B4B">
        <w:rPr>
          <w:lang w:val="uk-UA"/>
        </w:rPr>
        <w:t>;</w:t>
      </w:r>
    </w:p>
    <w:p w:rsidR="00F30A4C" w:rsidRPr="00536B4B" w:rsidRDefault="00670BDD" w:rsidP="00DF2843">
      <w:pPr>
        <w:numPr>
          <w:ilvl w:val="0"/>
          <w:numId w:val="5"/>
        </w:numPr>
        <w:tabs>
          <w:tab w:val="clear" w:pos="927"/>
          <w:tab w:val="num" w:pos="0"/>
        </w:tabs>
        <w:ind w:left="0" w:firstLine="851"/>
        <w:jc w:val="both"/>
        <w:rPr>
          <w:lang w:val="uk-UA"/>
        </w:rPr>
      </w:pPr>
      <w:r w:rsidRPr="00536B4B">
        <w:rPr>
          <w:lang w:val="uk-UA"/>
        </w:rPr>
        <w:t>залучення</w:t>
      </w:r>
      <w:r w:rsidR="00F30A4C" w:rsidRPr="00536B4B">
        <w:rPr>
          <w:lang w:val="uk-UA"/>
        </w:rPr>
        <w:t xml:space="preserve"> вітчизняних та іноземних інвестицій у пріоритетні галузі економіки району, розширення зони залучення інвесторів на засадах державно-приватного партнерства з одночасним подоланням міжгалузевих і територіальних диспропорцій у використанні інвестиційних ресурс</w:t>
      </w:r>
      <w:r w:rsidR="00D25AC2" w:rsidRPr="00536B4B">
        <w:rPr>
          <w:lang w:val="uk-UA"/>
        </w:rPr>
        <w:t>ів, створення в районі сприятливого інвестиційного клімату, стимулювання інвестиційної діяльності підприємств та організацій, формування привабливого інвестиційного іміджу району;</w:t>
      </w:r>
    </w:p>
    <w:p w:rsidR="00860174" w:rsidRPr="00536B4B" w:rsidRDefault="00670BDD" w:rsidP="00DF2843">
      <w:pPr>
        <w:numPr>
          <w:ilvl w:val="0"/>
          <w:numId w:val="2"/>
        </w:numPr>
        <w:tabs>
          <w:tab w:val="clear" w:pos="927"/>
          <w:tab w:val="num" w:pos="0"/>
          <w:tab w:val="left" w:pos="1080"/>
        </w:tabs>
        <w:ind w:left="0" w:firstLine="851"/>
        <w:jc w:val="both"/>
        <w:rPr>
          <w:lang w:val="uk-UA"/>
        </w:rPr>
      </w:pPr>
      <w:r w:rsidRPr="00536B4B">
        <w:rPr>
          <w:lang w:val="uk-UA"/>
        </w:rPr>
        <w:t>розвиток</w:t>
      </w:r>
      <w:r w:rsidR="00860174" w:rsidRPr="00536B4B">
        <w:rPr>
          <w:lang w:val="uk-UA"/>
        </w:rPr>
        <w:t xml:space="preserve"> підприємницької діяльності</w:t>
      </w:r>
      <w:r w:rsidR="009248CA" w:rsidRPr="00536B4B">
        <w:rPr>
          <w:lang w:val="uk-UA"/>
        </w:rPr>
        <w:t xml:space="preserve"> </w:t>
      </w:r>
      <w:r w:rsidR="00687B5B" w:rsidRPr="00536B4B">
        <w:rPr>
          <w:lang w:val="uk-UA"/>
        </w:rPr>
        <w:t>та забезпечення стійкого розвитку малого</w:t>
      </w:r>
      <w:r w:rsidRPr="00536B4B">
        <w:rPr>
          <w:lang w:val="uk-UA"/>
        </w:rPr>
        <w:t xml:space="preserve"> та середнього</w:t>
      </w:r>
      <w:r w:rsidR="00687B5B" w:rsidRPr="00536B4B">
        <w:rPr>
          <w:lang w:val="uk-UA"/>
        </w:rPr>
        <w:t xml:space="preserve"> підприємництва й </w:t>
      </w:r>
      <w:r w:rsidRPr="00536B4B">
        <w:rPr>
          <w:lang w:val="uk-UA"/>
        </w:rPr>
        <w:t>їх</w:t>
      </w:r>
      <w:r w:rsidR="00687B5B" w:rsidRPr="00536B4B">
        <w:rPr>
          <w:lang w:val="uk-UA"/>
        </w:rPr>
        <w:t xml:space="preserve"> ролі у соціально-економічному житті району </w:t>
      </w:r>
      <w:r w:rsidR="009248CA" w:rsidRPr="00536B4B">
        <w:rPr>
          <w:lang w:val="uk-UA"/>
        </w:rPr>
        <w:t xml:space="preserve">шляхом </w:t>
      </w:r>
      <w:r w:rsidR="0046284C" w:rsidRPr="00536B4B">
        <w:rPr>
          <w:lang w:val="uk-UA"/>
        </w:rPr>
        <w:t xml:space="preserve">розширення мережі інфраструктури та </w:t>
      </w:r>
      <w:r w:rsidR="009248CA" w:rsidRPr="00536B4B">
        <w:rPr>
          <w:lang w:val="uk-UA"/>
        </w:rPr>
        <w:t xml:space="preserve">реалізації державної політики </w:t>
      </w:r>
      <w:r w:rsidR="009248CA" w:rsidRPr="00536B4B">
        <w:rPr>
          <w:bCs/>
          <w:lang w:val="uk-UA"/>
        </w:rPr>
        <w:t>щодо подальшого формування реальних механізмів підтримки малого та середнього підприємництва,</w:t>
      </w:r>
      <w:r w:rsidR="009248CA" w:rsidRPr="00536B4B">
        <w:rPr>
          <w:lang w:val="uk-UA"/>
        </w:rPr>
        <w:t xml:space="preserve"> залучення інвестиційних</w:t>
      </w:r>
      <w:r w:rsidR="0046284C" w:rsidRPr="00536B4B">
        <w:rPr>
          <w:lang w:val="uk-UA"/>
        </w:rPr>
        <w:t xml:space="preserve"> і</w:t>
      </w:r>
      <w:r w:rsidR="009248CA" w:rsidRPr="00536B4B">
        <w:rPr>
          <w:lang w:val="uk-UA"/>
        </w:rPr>
        <w:t xml:space="preserve"> </w:t>
      </w:r>
      <w:r w:rsidR="0046284C" w:rsidRPr="00536B4B">
        <w:rPr>
          <w:lang w:val="uk-UA"/>
        </w:rPr>
        <w:t xml:space="preserve">фінансових </w:t>
      </w:r>
      <w:r w:rsidR="009248CA" w:rsidRPr="00536B4B">
        <w:rPr>
          <w:lang w:val="uk-UA"/>
        </w:rPr>
        <w:t>ресурсів</w:t>
      </w:r>
      <w:r w:rsidR="0046284C" w:rsidRPr="00536B4B">
        <w:rPr>
          <w:lang w:val="uk-UA"/>
        </w:rPr>
        <w:t>,</w:t>
      </w:r>
      <w:r w:rsidR="009248CA" w:rsidRPr="00536B4B">
        <w:rPr>
          <w:lang w:val="uk-UA"/>
        </w:rPr>
        <w:t xml:space="preserve"> заохочення громадян до ведення бізнесу</w:t>
      </w:r>
      <w:r w:rsidR="00687B5B" w:rsidRPr="00536B4B">
        <w:rPr>
          <w:lang w:val="uk-UA"/>
        </w:rPr>
        <w:t>, надання часткового відшкодування відсоткових ставок суб’єктам підприємництва за кредитами, що їм надаються на реалізацію інвестиційних проектів, сприяння підвищенню конкурентоспроможності продукції підприємств</w:t>
      </w:r>
      <w:r w:rsidR="005669E9" w:rsidRPr="00536B4B">
        <w:rPr>
          <w:lang w:val="uk-UA"/>
        </w:rPr>
        <w:t xml:space="preserve"> малого та середнього бізнесу</w:t>
      </w:r>
      <w:r w:rsidR="0046284C" w:rsidRPr="00536B4B">
        <w:rPr>
          <w:lang w:val="uk-UA"/>
        </w:rPr>
        <w:t>;</w:t>
      </w:r>
    </w:p>
    <w:p w:rsidR="00C46654" w:rsidRPr="00536B4B" w:rsidRDefault="00670BDD" w:rsidP="00C46654">
      <w:pPr>
        <w:numPr>
          <w:ilvl w:val="0"/>
          <w:numId w:val="2"/>
        </w:numPr>
        <w:tabs>
          <w:tab w:val="clear" w:pos="927"/>
          <w:tab w:val="num" w:pos="0"/>
        </w:tabs>
        <w:spacing w:line="249" w:lineRule="auto"/>
        <w:ind w:left="0" w:firstLine="851"/>
        <w:jc w:val="both"/>
        <w:rPr>
          <w:lang w:val="uk-UA"/>
        </w:rPr>
      </w:pPr>
      <w:r w:rsidRPr="00536B4B">
        <w:rPr>
          <w:lang w:val="uk-UA"/>
        </w:rPr>
        <w:t>ефективне</w:t>
      </w:r>
      <w:r w:rsidR="00C46654" w:rsidRPr="00536B4B">
        <w:rPr>
          <w:lang w:val="uk-UA"/>
        </w:rPr>
        <w:t xml:space="preserve"> використання земельних ресурсів, проведення робіт щодо відновлення земельного фонду району, розробка містобудівної документації в районі, визначення принципових підходів до вирішення питання щодо планування, забудови та іншого використання території району.</w:t>
      </w:r>
    </w:p>
    <w:p w:rsidR="009F764D" w:rsidRPr="00536B4B" w:rsidRDefault="008F4E36" w:rsidP="00C46654">
      <w:pPr>
        <w:numPr>
          <w:ilvl w:val="0"/>
          <w:numId w:val="5"/>
        </w:numPr>
        <w:tabs>
          <w:tab w:val="clear" w:pos="927"/>
          <w:tab w:val="num" w:pos="0"/>
        </w:tabs>
        <w:ind w:left="0" w:firstLine="851"/>
        <w:jc w:val="both"/>
        <w:rPr>
          <w:lang w:val="uk-UA"/>
        </w:rPr>
      </w:pPr>
      <w:r w:rsidRPr="00536B4B">
        <w:rPr>
          <w:lang w:val="uk-UA"/>
        </w:rPr>
        <w:t xml:space="preserve">забезпечення населення </w:t>
      </w:r>
      <w:r w:rsidR="009F764D" w:rsidRPr="00536B4B">
        <w:rPr>
          <w:lang w:val="uk-UA"/>
        </w:rPr>
        <w:t>району доступним</w:t>
      </w:r>
      <w:r w:rsidRPr="00536B4B">
        <w:rPr>
          <w:lang w:val="uk-UA"/>
        </w:rPr>
        <w:t xml:space="preserve"> житлом, скорочення обсягів незавершеного житлового будівництва, здійснення заходів, спрямованих на підтримку індивідуального будівництва в сільській місцевості, в тому числі реалізація </w:t>
      </w:r>
      <w:r w:rsidR="009F764D" w:rsidRPr="00536B4B">
        <w:rPr>
          <w:bCs/>
          <w:lang w:val="uk-UA"/>
        </w:rPr>
        <w:t>механізму державної підтримки відповідних житлових програм;</w:t>
      </w:r>
    </w:p>
    <w:p w:rsidR="00A064C2" w:rsidRPr="00536B4B" w:rsidRDefault="0093048E" w:rsidP="00DF2843">
      <w:pPr>
        <w:numPr>
          <w:ilvl w:val="0"/>
          <w:numId w:val="5"/>
        </w:numPr>
        <w:tabs>
          <w:tab w:val="clear" w:pos="927"/>
          <w:tab w:val="num" w:pos="0"/>
        </w:tabs>
        <w:ind w:left="0" w:firstLine="851"/>
        <w:jc w:val="both"/>
        <w:rPr>
          <w:bCs/>
          <w:lang w:val="uk-UA"/>
        </w:rPr>
      </w:pPr>
      <w:r w:rsidRPr="00536B4B">
        <w:rPr>
          <w:bCs/>
          <w:lang w:val="uk-UA"/>
        </w:rPr>
        <w:lastRenderedPageBreak/>
        <w:t xml:space="preserve">задоволення потреб усіх споживачів економічно доступними </w:t>
      </w:r>
      <w:r w:rsidR="00FF77F6" w:rsidRPr="00536B4B">
        <w:rPr>
          <w:bCs/>
          <w:lang w:val="uk-UA"/>
        </w:rPr>
        <w:t xml:space="preserve">та якісними </w:t>
      </w:r>
      <w:r w:rsidRPr="00536B4B">
        <w:rPr>
          <w:bCs/>
          <w:lang w:val="uk-UA"/>
        </w:rPr>
        <w:t>житлово-комунальними послугами належного рівня якості, що відповідають вимогам державних стандартів,</w:t>
      </w:r>
      <w:r w:rsidRPr="00536B4B">
        <w:rPr>
          <w:b/>
          <w:lang w:val="uk-UA"/>
        </w:rPr>
        <w:t xml:space="preserve"> </w:t>
      </w:r>
      <w:r w:rsidR="00A064C2" w:rsidRPr="00536B4B">
        <w:rPr>
          <w:lang w:val="uk-UA"/>
        </w:rPr>
        <w:t xml:space="preserve">підвищення ефективності та надійності функціонування житлово-комунальних </w:t>
      </w:r>
      <w:r w:rsidR="00A064C2" w:rsidRPr="00536B4B">
        <w:rPr>
          <w:bCs/>
          <w:lang w:val="uk-UA"/>
        </w:rPr>
        <w:t>систем</w:t>
      </w:r>
      <w:r w:rsidR="00FF77F6" w:rsidRPr="00536B4B">
        <w:rPr>
          <w:bCs/>
          <w:lang w:val="uk-UA"/>
        </w:rPr>
        <w:t xml:space="preserve">, </w:t>
      </w:r>
      <w:r w:rsidR="00FF77F6" w:rsidRPr="00536B4B">
        <w:rPr>
          <w:lang w:val="uk-UA"/>
        </w:rPr>
        <w:t xml:space="preserve">залучення інвестицій для проведення реконструкції, капітального ремонту та модернізації і розвитку </w:t>
      </w:r>
      <w:r w:rsidR="00981658" w:rsidRPr="00536B4B">
        <w:rPr>
          <w:lang w:val="uk-UA"/>
        </w:rPr>
        <w:t xml:space="preserve">житлового фонду, </w:t>
      </w:r>
      <w:r w:rsidR="00FF77F6" w:rsidRPr="00536B4B">
        <w:rPr>
          <w:lang w:val="uk-UA"/>
        </w:rPr>
        <w:t xml:space="preserve">систем </w:t>
      </w:r>
      <w:proofErr w:type="spellStart"/>
      <w:r w:rsidR="00FF77F6" w:rsidRPr="00536B4B">
        <w:rPr>
          <w:lang w:val="uk-UA"/>
        </w:rPr>
        <w:t>водо-</w:t>
      </w:r>
      <w:proofErr w:type="spellEnd"/>
      <w:r w:rsidR="00FF77F6" w:rsidRPr="00536B4B">
        <w:rPr>
          <w:lang w:val="uk-UA"/>
        </w:rPr>
        <w:t xml:space="preserve">, теплопостачання та водовідведення, </w:t>
      </w:r>
      <w:r w:rsidRPr="00536B4B">
        <w:rPr>
          <w:bCs/>
          <w:lang w:val="uk-UA"/>
        </w:rPr>
        <w:t xml:space="preserve">стимулювання раціонального використання енергоресурсів, використання альтернативних видів палива та запровадження </w:t>
      </w:r>
      <w:r w:rsidR="007F56A8" w:rsidRPr="00536B4B">
        <w:rPr>
          <w:bCs/>
          <w:lang w:val="uk-UA"/>
        </w:rPr>
        <w:t>енергозберігаючих технологій;</w:t>
      </w:r>
    </w:p>
    <w:p w:rsidR="00E9359F" w:rsidRPr="00536B4B" w:rsidRDefault="00670BDD" w:rsidP="00DF2843">
      <w:pPr>
        <w:numPr>
          <w:ilvl w:val="0"/>
          <w:numId w:val="5"/>
        </w:numPr>
        <w:tabs>
          <w:tab w:val="clear" w:pos="927"/>
          <w:tab w:val="num" w:pos="0"/>
        </w:tabs>
        <w:ind w:left="0" w:firstLine="851"/>
        <w:jc w:val="both"/>
        <w:rPr>
          <w:lang w:val="uk-UA"/>
        </w:rPr>
      </w:pPr>
      <w:r w:rsidRPr="00536B4B">
        <w:rPr>
          <w:lang w:val="uk-UA"/>
        </w:rPr>
        <w:t>створення</w:t>
      </w:r>
      <w:r w:rsidR="00E9359F" w:rsidRPr="00536B4B">
        <w:rPr>
          <w:lang w:val="uk-UA"/>
        </w:rPr>
        <w:t xml:space="preserve"> екологічної та техногенної безпеки в районі, здійснення природоохоронних заходів щодо призупинення погіршення стану навколишнього природного середовища: зменшення викидів забруднюючих речовин в атмосферне повітря, скидів забруднюючих стоків у поверхневі водойми та поліпшення якості питної води, впорядкування поводження з твердими побутовими відходами, збереження лісового фонду району та мережі природно-заповідного фонду;</w:t>
      </w:r>
    </w:p>
    <w:p w:rsidR="00A064C2" w:rsidRPr="00536B4B" w:rsidRDefault="00A064C2" w:rsidP="00DF2843">
      <w:pPr>
        <w:numPr>
          <w:ilvl w:val="0"/>
          <w:numId w:val="5"/>
        </w:numPr>
        <w:tabs>
          <w:tab w:val="clear" w:pos="927"/>
          <w:tab w:val="num" w:pos="0"/>
        </w:tabs>
        <w:ind w:left="0" w:firstLine="851"/>
        <w:jc w:val="both"/>
        <w:rPr>
          <w:lang w:val="uk-UA"/>
        </w:rPr>
      </w:pPr>
      <w:r w:rsidRPr="00536B4B">
        <w:rPr>
          <w:lang w:val="uk-UA"/>
        </w:rPr>
        <w:t>забезпечення наповнюваності бюджетів усіх рівнів шляхом проведення раціональної</w:t>
      </w:r>
      <w:r w:rsidR="00E36CCA" w:rsidRPr="00536B4B">
        <w:rPr>
          <w:lang w:val="uk-UA"/>
        </w:rPr>
        <w:t xml:space="preserve"> та</w:t>
      </w:r>
      <w:r w:rsidRPr="00536B4B">
        <w:rPr>
          <w:lang w:val="uk-UA"/>
        </w:rPr>
        <w:t xml:space="preserve"> ефективної подат</w:t>
      </w:r>
      <w:r w:rsidR="00E36CCA" w:rsidRPr="00536B4B">
        <w:rPr>
          <w:lang w:val="uk-UA"/>
        </w:rPr>
        <w:t>ково-бюджетної політики, дотримання фінансової дисципліни, залучення додаткових ресурсів для наповнення місцевих бюджетів, підвищення результативності бюджетних видатків.</w:t>
      </w:r>
    </w:p>
    <w:p w:rsidR="006B05CE" w:rsidRPr="00536B4B" w:rsidRDefault="00B84BE9" w:rsidP="00DF2843">
      <w:pPr>
        <w:pStyle w:val="3"/>
        <w:rPr>
          <w:sz w:val="32"/>
          <w:szCs w:val="32"/>
        </w:rPr>
      </w:pPr>
      <w:r w:rsidRPr="00536B4B">
        <w:rPr>
          <w:szCs w:val="28"/>
        </w:rPr>
        <w:br w:type="page"/>
      </w:r>
      <w:bookmarkStart w:id="23" w:name="_3._Основні_напрями"/>
      <w:bookmarkStart w:id="24" w:name="_Toc181179005"/>
      <w:bookmarkEnd w:id="23"/>
      <w:r w:rsidR="00FA2045" w:rsidRPr="00536B4B">
        <w:rPr>
          <w:sz w:val="32"/>
          <w:szCs w:val="32"/>
        </w:rPr>
        <w:lastRenderedPageBreak/>
        <w:t xml:space="preserve">3. </w:t>
      </w:r>
      <w:r w:rsidR="006B05CE" w:rsidRPr="00536B4B">
        <w:rPr>
          <w:sz w:val="32"/>
          <w:szCs w:val="32"/>
        </w:rPr>
        <w:t xml:space="preserve">Основні </w:t>
      </w:r>
      <w:r w:rsidR="00FA2045" w:rsidRPr="00536B4B">
        <w:rPr>
          <w:sz w:val="32"/>
          <w:szCs w:val="32"/>
        </w:rPr>
        <w:t xml:space="preserve">напрями соціально-економічного, </w:t>
      </w:r>
      <w:r w:rsidR="006B05CE" w:rsidRPr="00536B4B">
        <w:rPr>
          <w:sz w:val="32"/>
          <w:szCs w:val="32"/>
        </w:rPr>
        <w:t>культурного</w:t>
      </w:r>
      <w:r w:rsidR="009F3F64" w:rsidRPr="00536B4B">
        <w:rPr>
          <w:sz w:val="32"/>
          <w:szCs w:val="32"/>
        </w:rPr>
        <w:t xml:space="preserve"> </w:t>
      </w:r>
      <w:r w:rsidR="006B05CE" w:rsidRPr="00536B4B">
        <w:rPr>
          <w:sz w:val="32"/>
          <w:szCs w:val="32"/>
        </w:rPr>
        <w:t>і духовного роз</w:t>
      </w:r>
      <w:r w:rsidR="00EF25B6" w:rsidRPr="00536B4B">
        <w:rPr>
          <w:sz w:val="32"/>
          <w:szCs w:val="32"/>
        </w:rPr>
        <w:t>витку Броварського району на</w:t>
      </w:r>
      <w:r w:rsidR="006D6A02" w:rsidRPr="00536B4B">
        <w:rPr>
          <w:sz w:val="32"/>
          <w:szCs w:val="32"/>
        </w:rPr>
        <w:t xml:space="preserve"> 201</w:t>
      </w:r>
      <w:r w:rsidR="0068304E" w:rsidRPr="00536B4B">
        <w:rPr>
          <w:sz w:val="32"/>
          <w:szCs w:val="32"/>
        </w:rPr>
        <w:t>7</w:t>
      </w:r>
      <w:r w:rsidR="006B05CE" w:rsidRPr="00536B4B">
        <w:rPr>
          <w:sz w:val="32"/>
          <w:szCs w:val="32"/>
        </w:rPr>
        <w:t xml:space="preserve"> р</w:t>
      </w:r>
      <w:bookmarkEnd w:id="24"/>
      <w:r w:rsidR="00EF25B6" w:rsidRPr="00536B4B">
        <w:rPr>
          <w:sz w:val="32"/>
          <w:szCs w:val="32"/>
        </w:rPr>
        <w:t>ік</w:t>
      </w:r>
    </w:p>
    <w:p w:rsidR="00E618E3" w:rsidRDefault="00E618E3" w:rsidP="00DF2843">
      <w:pPr>
        <w:pStyle w:val="3"/>
        <w:rPr>
          <w:bCs/>
          <w:iCs/>
          <w:szCs w:val="28"/>
        </w:rPr>
      </w:pPr>
      <w:bookmarkStart w:id="25" w:name="_Toc180832031"/>
      <w:bookmarkStart w:id="26" w:name="_Toc180894258"/>
      <w:bookmarkStart w:id="27" w:name="_Toc180894318"/>
      <w:bookmarkStart w:id="28" w:name="_Toc181179006"/>
    </w:p>
    <w:p w:rsidR="00BE1359" w:rsidRPr="00BE1359" w:rsidRDefault="00BE1359" w:rsidP="00BE1359">
      <w:pPr>
        <w:rPr>
          <w:lang w:val="uk-UA"/>
        </w:rPr>
      </w:pPr>
    </w:p>
    <w:p w:rsidR="006B05CE" w:rsidRPr="00536B4B" w:rsidRDefault="00D23CEF" w:rsidP="00DF2843">
      <w:pPr>
        <w:pStyle w:val="3"/>
        <w:rPr>
          <w:bCs/>
          <w:iCs/>
          <w:szCs w:val="28"/>
        </w:rPr>
      </w:pPr>
      <w:bookmarkStart w:id="29" w:name="_3.1._Соціальна_сфера"/>
      <w:bookmarkEnd w:id="29"/>
      <w:r w:rsidRPr="00536B4B">
        <w:rPr>
          <w:bCs/>
          <w:iCs/>
          <w:szCs w:val="28"/>
        </w:rPr>
        <w:t>3</w:t>
      </w:r>
      <w:r w:rsidR="006B05CE" w:rsidRPr="00536B4B">
        <w:rPr>
          <w:bCs/>
          <w:iCs/>
          <w:szCs w:val="28"/>
        </w:rPr>
        <w:t>.1. Соціальна сфера</w:t>
      </w:r>
      <w:bookmarkEnd w:id="25"/>
      <w:bookmarkEnd w:id="26"/>
      <w:bookmarkEnd w:id="27"/>
      <w:bookmarkEnd w:id="28"/>
    </w:p>
    <w:p w:rsidR="00B84BE9" w:rsidRPr="00536B4B" w:rsidRDefault="00B84BE9" w:rsidP="00DF2843">
      <w:pPr>
        <w:rPr>
          <w:lang w:val="uk-UA"/>
        </w:rPr>
      </w:pPr>
    </w:p>
    <w:p w:rsidR="007B3C41" w:rsidRPr="00536B4B" w:rsidRDefault="00D23CEF" w:rsidP="007B3C41">
      <w:pPr>
        <w:widowControl w:val="0"/>
        <w:jc w:val="both"/>
        <w:rPr>
          <w:b/>
          <w:bCs/>
          <w:i/>
          <w:snapToGrid w:val="0"/>
          <w:lang w:val="uk-UA"/>
        </w:rPr>
      </w:pPr>
      <w:bookmarkStart w:id="30" w:name="_3.1.1._Демографічна_ситуація"/>
      <w:bookmarkEnd w:id="30"/>
      <w:r w:rsidRPr="00536B4B">
        <w:rPr>
          <w:b/>
          <w:i/>
          <w:lang w:val="uk-UA"/>
        </w:rPr>
        <w:t>3</w:t>
      </w:r>
      <w:r w:rsidR="006B05CE" w:rsidRPr="00536B4B">
        <w:rPr>
          <w:b/>
          <w:i/>
          <w:lang w:val="uk-UA"/>
        </w:rPr>
        <w:t>.1.1.</w:t>
      </w:r>
      <w:r w:rsidR="009F3F64" w:rsidRPr="00536B4B">
        <w:rPr>
          <w:b/>
          <w:i/>
          <w:lang w:val="uk-UA"/>
        </w:rPr>
        <w:t xml:space="preserve"> </w:t>
      </w:r>
      <w:r w:rsidR="00A71E43" w:rsidRPr="00536B4B">
        <w:rPr>
          <w:b/>
          <w:i/>
          <w:lang w:val="uk-UA"/>
        </w:rPr>
        <w:t>Демографічний розвиток</w:t>
      </w:r>
      <w:r w:rsidR="007B3C41" w:rsidRPr="00536B4B">
        <w:rPr>
          <w:b/>
          <w:i/>
          <w:lang w:val="uk-UA"/>
        </w:rPr>
        <w:t>, підтримка дітей та сім’ї</w:t>
      </w:r>
    </w:p>
    <w:p w:rsidR="0044214D" w:rsidRPr="00536B4B" w:rsidRDefault="0044214D" w:rsidP="00DF2843">
      <w:pPr>
        <w:shd w:val="clear" w:color="auto" w:fill="FFFFFF"/>
        <w:ind w:firstLine="851"/>
        <w:jc w:val="both"/>
        <w:rPr>
          <w:lang w:val="uk-UA"/>
        </w:rPr>
      </w:pPr>
      <w:r w:rsidRPr="00536B4B">
        <w:rPr>
          <w:lang w:val="uk-UA"/>
        </w:rPr>
        <w:t xml:space="preserve">Найважливішим ресурсом для забезпечення економічного зростання району є збереження життєвого та трудового потенціалу населення </w:t>
      </w:r>
      <w:proofErr w:type="spellStart"/>
      <w:r w:rsidRPr="00536B4B">
        <w:rPr>
          <w:lang w:val="uk-UA"/>
        </w:rPr>
        <w:t>Броварщини</w:t>
      </w:r>
      <w:proofErr w:type="spellEnd"/>
      <w:r w:rsidR="006F43A0" w:rsidRPr="00536B4B">
        <w:rPr>
          <w:lang w:val="uk-UA"/>
        </w:rPr>
        <w:t>. Ф</w:t>
      </w:r>
      <w:r w:rsidR="00EF25B6" w:rsidRPr="00536B4B">
        <w:rPr>
          <w:lang w:val="uk-UA"/>
        </w:rPr>
        <w:t>ормування та реалізаці</w:t>
      </w:r>
      <w:r w:rsidR="006F43A0" w:rsidRPr="00536B4B">
        <w:rPr>
          <w:lang w:val="uk-UA"/>
        </w:rPr>
        <w:t>я</w:t>
      </w:r>
      <w:r w:rsidRPr="00536B4B">
        <w:rPr>
          <w:lang w:val="uk-UA"/>
        </w:rPr>
        <w:t xml:space="preserve"> заходів ефективної демографічної політики</w:t>
      </w:r>
      <w:r w:rsidR="006F43A0" w:rsidRPr="00536B4B">
        <w:rPr>
          <w:lang w:val="uk-UA"/>
        </w:rPr>
        <w:t xml:space="preserve"> в районі продовжується шляхом стимулювання народжуваності, зміцнення сім'ї, підвищення матеріального добробуту людей, зниження захворюваності і смертності.</w:t>
      </w:r>
    </w:p>
    <w:p w:rsidR="003F47C7" w:rsidRPr="00536B4B" w:rsidRDefault="003F47C7" w:rsidP="003F47C7">
      <w:pPr>
        <w:shd w:val="clear" w:color="auto" w:fill="FFFFFF"/>
        <w:ind w:firstLine="851"/>
        <w:jc w:val="both"/>
        <w:rPr>
          <w:lang w:val="uk-UA" w:eastAsia="uk-UA"/>
        </w:rPr>
      </w:pPr>
      <w:r w:rsidRPr="00536B4B">
        <w:rPr>
          <w:lang w:val="uk-UA"/>
        </w:rPr>
        <w:t>З метою забезпечення оптимального функціонування цілісної системи захисту прав дітей, надання соціальних послуг сім’ям, дітям та молоді, організації результативної роботи щодо запобігання соціальному сирітству, бездоглядності та безпритульності дітей, створення умов для реалізації права кожної дитини на виховання в сім’ї у районі буде продовжено реалізацію заходів комплексної Програми підтримки сім'ї та забезпечення прав дітей "На</w:t>
      </w:r>
      <w:r w:rsidR="00EA7CFB" w:rsidRPr="00536B4B">
        <w:rPr>
          <w:lang w:val="uk-UA"/>
        </w:rPr>
        <w:t xml:space="preserve"> </w:t>
      </w:r>
      <w:r w:rsidRPr="00536B4B">
        <w:rPr>
          <w:lang w:val="uk-UA"/>
        </w:rPr>
        <w:t xml:space="preserve">зустріч дітям" на 2017 рік, яка затверджена рішенням Броварської районної ради </w:t>
      </w:r>
      <w:r w:rsidRPr="00536B4B">
        <w:rPr>
          <w:color w:val="000000"/>
          <w:lang w:val="uk-UA"/>
        </w:rPr>
        <w:t xml:space="preserve">від 23.03.2017 </w:t>
      </w:r>
      <w:r w:rsidR="00AE2E3C">
        <w:rPr>
          <w:color w:val="000000"/>
          <w:lang w:val="uk-UA"/>
        </w:rPr>
        <w:t xml:space="preserve">                        </w:t>
      </w:r>
      <w:r w:rsidRPr="00536B4B">
        <w:rPr>
          <w:lang w:val="uk-UA" w:eastAsia="uk-UA"/>
        </w:rPr>
        <w:t xml:space="preserve">№ 282-25-VІІ, що </w:t>
      </w:r>
      <w:r w:rsidRPr="00536B4B">
        <w:rPr>
          <w:color w:val="000000"/>
          <w:lang w:val="uk-UA" w:eastAsia="uk-UA"/>
        </w:rPr>
        <w:t>спрямована на реалізацію державної політики в сфері захисту прав дітей та</w:t>
      </w:r>
      <w:r w:rsidRPr="00536B4B">
        <w:rPr>
          <w:rFonts w:eastAsia="Calibri"/>
          <w:lang w:val="uk-UA"/>
        </w:rPr>
        <w:t xml:space="preserve"> </w:t>
      </w:r>
      <w:r w:rsidRPr="00536B4B">
        <w:rPr>
          <w:lang w:val="uk-UA" w:eastAsia="uk-UA"/>
        </w:rPr>
        <w:t xml:space="preserve">фінансове забезпечення заходів якої на 2017 рік становить </w:t>
      </w:r>
      <w:r w:rsidR="00AE2E3C">
        <w:rPr>
          <w:lang w:val="uk-UA" w:eastAsia="uk-UA"/>
        </w:rPr>
        <w:t xml:space="preserve">                      </w:t>
      </w:r>
      <w:r w:rsidRPr="00536B4B">
        <w:rPr>
          <w:rFonts w:eastAsia="Calibri"/>
          <w:lang w:val="uk-UA"/>
        </w:rPr>
        <w:t>570 тис. гривень.</w:t>
      </w:r>
    </w:p>
    <w:p w:rsidR="003F47C7" w:rsidRPr="00536B4B" w:rsidRDefault="003F47C7" w:rsidP="003F47C7">
      <w:pPr>
        <w:shd w:val="clear" w:color="auto" w:fill="FFFFFF"/>
        <w:ind w:firstLine="851"/>
        <w:jc w:val="both"/>
        <w:rPr>
          <w:color w:val="000000"/>
          <w:lang w:val="uk-UA" w:eastAsia="uk-UA"/>
        </w:rPr>
      </w:pPr>
      <w:r w:rsidRPr="00536B4B">
        <w:rPr>
          <w:rFonts w:eastAsia="Calibri"/>
          <w:lang w:val="uk-UA"/>
        </w:rPr>
        <w:t>Також, буде продовжено у 2017 році реалізацію заходів районної Програми вдосконалення соціальної роботи із сім’ями, дітьми та молоддю у Броварському районі на 2016-2018 роки (затверджена рішенням сесії Броварської районної ради від 24 грудня 2015 року №35-5-VІІ), яка спрямована на реалізацію державної політики в сфері захисту прав сімей з дітьми. На реалізацію заходів даної програми передбачено фінансування за рахунок коштів районного бюджету у 2017 році в сумі 112 тис. гривень.</w:t>
      </w:r>
    </w:p>
    <w:p w:rsidR="003F47C7" w:rsidRPr="00536B4B" w:rsidRDefault="003F47C7" w:rsidP="003F47C7">
      <w:pPr>
        <w:ind w:firstLine="708"/>
        <w:jc w:val="both"/>
        <w:rPr>
          <w:b/>
          <w:sz w:val="24"/>
          <w:szCs w:val="24"/>
          <w:lang w:val="uk-UA" w:eastAsia="ar-SA"/>
        </w:rPr>
      </w:pPr>
      <w:r w:rsidRPr="00536B4B">
        <w:rPr>
          <w:lang w:val="uk-UA"/>
        </w:rPr>
        <w:t>Заходи районної Програми оздоровлення та відпочинку дітей  на 2017 рік (затверджена рішенням Броварської районної ради від</w:t>
      </w:r>
      <w:r w:rsidR="00EA7CFB" w:rsidRPr="00536B4B">
        <w:rPr>
          <w:lang w:val="uk-UA"/>
        </w:rPr>
        <w:t xml:space="preserve"> </w:t>
      </w:r>
      <w:r w:rsidRPr="00536B4B">
        <w:rPr>
          <w:lang w:val="uk-UA"/>
        </w:rPr>
        <w:t xml:space="preserve">17 листопада 2016 року </w:t>
      </w:r>
      <w:r w:rsidR="00AE2E3C">
        <w:rPr>
          <w:lang w:val="uk-UA"/>
        </w:rPr>
        <w:t xml:space="preserve">          </w:t>
      </w:r>
      <w:r w:rsidRPr="00536B4B">
        <w:rPr>
          <w:lang w:val="uk-UA"/>
        </w:rPr>
        <w:t>№ 219-19-VІІ</w:t>
      </w:r>
      <w:r w:rsidRPr="00536B4B">
        <w:rPr>
          <w:color w:val="000000"/>
          <w:lang w:val="uk-UA"/>
        </w:rPr>
        <w:t xml:space="preserve">) передбачають </w:t>
      </w:r>
      <w:r w:rsidRPr="00536B4B">
        <w:rPr>
          <w:lang w:val="uk-UA"/>
        </w:rPr>
        <w:t xml:space="preserve">організацію роботи пришкільних таборів, оздоровлення соціально незахищених категорій дітей, оздоровлення талановитих та обдарованих дітей, оздоровлення дітей із малозабезпечених, багатодітних,  дітей із сімей </w:t>
      </w:r>
      <w:proofErr w:type="spellStart"/>
      <w:r w:rsidRPr="00536B4B">
        <w:rPr>
          <w:lang w:val="uk-UA"/>
        </w:rPr>
        <w:t>внутрішньопереміщених</w:t>
      </w:r>
      <w:proofErr w:type="spellEnd"/>
      <w:r w:rsidRPr="00536B4B">
        <w:rPr>
          <w:lang w:val="uk-UA"/>
        </w:rPr>
        <w:t xml:space="preserve"> осіб, дітей учасників проведення антитерористичної операції, дітей-інвалідів, дітей, що перебувають на диспансерному обліку та інших дітей Броварського району. Програмою передбачено охопити 5500 дітей оздоровленням та відпочинком (віком від 7 до </w:t>
      </w:r>
      <w:r w:rsidR="00AE2E3C">
        <w:rPr>
          <w:lang w:val="uk-UA"/>
        </w:rPr>
        <w:t xml:space="preserve">          </w:t>
      </w:r>
      <w:r w:rsidRPr="00536B4B">
        <w:rPr>
          <w:lang w:val="uk-UA"/>
        </w:rPr>
        <w:t xml:space="preserve">17 років), що становить 76% дітей даної категорії, із них: планується оздоровити 450 дітей (8%) та направити на відпочинок 5050 дітей (92%). </w:t>
      </w:r>
      <w:r w:rsidRPr="00536B4B">
        <w:rPr>
          <w:lang w:val="uk-UA" w:eastAsia="ar-SA"/>
        </w:rPr>
        <w:t xml:space="preserve">Прогнозні показники щодо фінансового забезпечення оздоровчої кампанії 2017 року складають </w:t>
      </w:r>
      <w:r w:rsidR="00AE2E3C">
        <w:rPr>
          <w:lang w:val="uk-UA" w:eastAsia="ar-SA"/>
        </w:rPr>
        <w:t xml:space="preserve">              </w:t>
      </w:r>
      <w:r w:rsidRPr="00536B4B">
        <w:rPr>
          <w:lang w:val="uk-UA" w:eastAsia="ar-SA"/>
        </w:rPr>
        <w:t xml:space="preserve">11 900  тис. </w:t>
      </w:r>
      <w:proofErr w:type="spellStart"/>
      <w:r w:rsidR="0032433E">
        <w:rPr>
          <w:lang w:val="uk-UA" w:eastAsia="ar-SA"/>
        </w:rPr>
        <w:t>грн</w:t>
      </w:r>
      <w:proofErr w:type="spellEnd"/>
      <w:r w:rsidRPr="00536B4B">
        <w:rPr>
          <w:lang w:val="uk-UA" w:eastAsia="ar-SA"/>
        </w:rPr>
        <w:t xml:space="preserve">, із них: за рахунок коштів районного та місцевого бюджету – </w:t>
      </w:r>
      <w:r w:rsidR="00AE2E3C">
        <w:rPr>
          <w:lang w:val="uk-UA" w:eastAsia="ar-SA"/>
        </w:rPr>
        <w:t xml:space="preserve">           </w:t>
      </w:r>
      <w:r w:rsidRPr="00536B4B">
        <w:rPr>
          <w:lang w:val="uk-UA" w:eastAsia="ar-SA"/>
        </w:rPr>
        <w:t xml:space="preserve">1 900 тис. </w:t>
      </w:r>
      <w:proofErr w:type="spellStart"/>
      <w:r w:rsidR="0032433E">
        <w:rPr>
          <w:lang w:val="uk-UA" w:eastAsia="ar-SA"/>
        </w:rPr>
        <w:t>грн</w:t>
      </w:r>
      <w:proofErr w:type="spellEnd"/>
      <w:r w:rsidRPr="00536B4B">
        <w:rPr>
          <w:lang w:val="uk-UA" w:eastAsia="ar-SA"/>
        </w:rPr>
        <w:t xml:space="preserve"> та інших коштів не заборонених чинним законодавством - </w:t>
      </w:r>
      <w:r w:rsidR="00AE2E3C">
        <w:rPr>
          <w:lang w:val="uk-UA" w:eastAsia="ar-SA"/>
        </w:rPr>
        <w:t xml:space="preserve">                      </w:t>
      </w:r>
      <w:r w:rsidRPr="00536B4B">
        <w:rPr>
          <w:lang w:val="uk-UA" w:eastAsia="ar-SA"/>
        </w:rPr>
        <w:t>10 000 тис. гривень.</w:t>
      </w:r>
    </w:p>
    <w:p w:rsidR="002263A9" w:rsidRPr="00536B4B" w:rsidRDefault="002263A9" w:rsidP="00DF2843">
      <w:pPr>
        <w:pStyle w:val="31"/>
        <w:ind w:firstLine="851"/>
        <w:rPr>
          <w:szCs w:val="28"/>
          <w:u w:val="single"/>
        </w:rPr>
      </w:pPr>
      <w:r w:rsidRPr="00536B4B">
        <w:rPr>
          <w:szCs w:val="28"/>
          <w:u w:val="single"/>
        </w:rPr>
        <w:lastRenderedPageBreak/>
        <w:t>Головні цілі на 201</w:t>
      </w:r>
      <w:r w:rsidR="008D7A84" w:rsidRPr="00536B4B">
        <w:rPr>
          <w:szCs w:val="28"/>
          <w:u w:val="single"/>
        </w:rPr>
        <w:t>7</w:t>
      </w:r>
      <w:r w:rsidRPr="00536B4B">
        <w:rPr>
          <w:szCs w:val="28"/>
          <w:u w:val="single"/>
        </w:rPr>
        <w:t xml:space="preserve"> рік</w:t>
      </w:r>
    </w:p>
    <w:p w:rsidR="002263A9" w:rsidRPr="00536B4B" w:rsidRDefault="002263A9" w:rsidP="00DF2843">
      <w:pPr>
        <w:shd w:val="clear" w:color="auto" w:fill="FFFFFF"/>
        <w:ind w:firstLine="851"/>
        <w:jc w:val="both"/>
        <w:rPr>
          <w:lang w:val="uk-UA"/>
        </w:rPr>
      </w:pPr>
      <w:r w:rsidRPr="00536B4B">
        <w:rPr>
          <w:lang w:val="uk-UA"/>
        </w:rPr>
        <w:t xml:space="preserve">Досягнення сталого демографічного розвитку, створення в районі необхідних умов </w:t>
      </w:r>
      <w:r w:rsidR="00320030" w:rsidRPr="00536B4B">
        <w:rPr>
          <w:lang w:val="uk-UA"/>
        </w:rPr>
        <w:t>для нормалізації процесів природного і механічного відтворення населення шляхом</w:t>
      </w:r>
      <w:r w:rsidRPr="00536B4B">
        <w:rPr>
          <w:lang w:val="uk-UA"/>
        </w:rPr>
        <w:t xml:space="preserve"> збереження і зміцнення репродуктивного здоров’я населення, формування та стимулювання здорового способу життя, розв’язування проблем гігієни і безпеки праці, підтримки молоді, захисту інвалідів та людей похилого віку, </w:t>
      </w:r>
      <w:r w:rsidR="003F47C7" w:rsidRPr="00536B4B">
        <w:rPr>
          <w:rFonts w:eastAsia="Lucida Sans Unicode" w:cs="Mangal"/>
          <w:kern w:val="2"/>
          <w:lang w:val="uk-UA" w:eastAsia="hi-IN" w:bidi="hi-IN"/>
        </w:rPr>
        <w:t xml:space="preserve">забезпечення права кожної дитини на виховання у сім'ї, </w:t>
      </w:r>
      <w:r w:rsidR="003F47C7" w:rsidRPr="00536B4B">
        <w:rPr>
          <w:rFonts w:eastAsia="Lucida Sans Unicode" w:cs="Mangal"/>
          <w:kern w:val="2"/>
          <w:lang w:val="uk-UA" w:bidi="hi-IN"/>
        </w:rPr>
        <w:t xml:space="preserve">запобігання сімейному неблагополуччю, асоціальним проявам у сім'ї, передусім насильству, </w:t>
      </w:r>
      <w:r w:rsidR="003F47C7" w:rsidRPr="00536B4B">
        <w:rPr>
          <w:rFonts w:eastAsia="Lucida Sans Unicode" w:cs="Mangal"/>
          <w:kern w:val="2"/>
          <w:lang w:val="uk-UA" w:eastAsia="hi-IN" w:bidi="hi-IN"/>
        </w:rPr>
        <w:t xml:space="preserve">організація оздоровлення, відпочинку та дозвілля дітей і молоді, формування здорового способу життя, профілактика негативних тенденцій у дитячому та молодіжному середовищі, </w:t>
      </w:r>
      <w:r w:rsidRPr="00536B4B">
        <w:rPr>
          <w:lang w:val="uk-UA"/>
        </w:rPr>
        <w:t>забезпечення прав і свобод дітей у відповідності до вимог міжнародної Конвенції про права дитини, ратифікованої Україною.</w:t>
      </w:r>
    </w:p>
    <w:p w:rsidR="002263A9" w:rsidRPr="00536B4B" w:rsidRDefault="002263A9" w:rsidP="00DF2843">
      <w:pPr>
        <w:pStyle w:val="31"/>
        <w:ind w:firstLine="851"/>
        <w:rPr>
          <w:szCs w:val="28"/>
          <w:u w:val="single"/>
        </w:rPr>
      </w:pPr>
      <w:r w:rsidRPr="00536B4B">
        <w:rPr>
          <w:szCs w:val="28"/>
          <w:u w:val="single"/>
        </w:rPr>
        <w:t>Основні завдання та заходи на 201</w:t>
      </w:r>
      <w:r w:rsidR="008D7A84" w:rsidRPr="00536B4B">
        <w:rPr>
          <w:szCs w:val="28"/>
          <w:u w:val="single"/>
        </w:rPr>
        <w:t>7</w:t>
      </w:r>
      <w:r w:rsidRPr="00536B4B">
        <w:rPr>
          <w:szCs w:val="28"/>
          <w:u w:val="single"/>
        </w:rPr>
        <w:t xml:space="preserve"> рік</w:t>
      </w:r>
      <w:r w:rsidR="00981A1E" w:rsidRPr="00536B4B">
        <w:rPr>
          <w:szCs w:val="28"/>
          <w:u w:val="single"/>
        </w:rPr>
        <w:t>:</w:t>
      </w:r>
    </w:p>
    <w:p w:rsidR="002753C6" w:rsidRPr="00536B4B" w:rsidRDefault="002753C6" w:rsidP="00372323">
      <w:pPr>
        <w:pStyle w:val="a9"/>
        <w:numPr>
          <w:ilvl w:val="0"/>
          <w:numId w:val="7"/>
        </w:numPr>
        <w:tabs>
          <w:tab w:val="left" w:pos="567"/>
        </w:tabs>
        <w:ind w:left="0" w:firstLine="284"/>
        <w:jc w:val="both"/>
        <w:rPr>
          <w:szCs w:val="28"/>
        </w:rPr>
      </w:pPr>
      <w:r w:rsidRPr="00536B4B">
        <w:t>підтримка різних категорій сімей, надання різних видів соціальної допомоги з питань шлюбу, сім’ї та виховання дітей, розширення сфери культурних послуг;</w:t>
      </w:r>
    </w:p>
    <w:p w:rsidR="002753C6" w:rsidRPr="00536B4B" w:rsidRDefault="002753C6" w:rsidP="00372323">
      <w:pPr>
        <w:pStyle w:val="a9"/>
        <w:numPr>
          <w:ilvl w:val="0"/>
          <w:numId w:val="7"/>
        </w:numPr>
        <w:tabs>
          <w:tab w:val="left" w:pos="567"/>
        </w:tabs>
        <w:ind w:left="0" w:firstLine="284"/>
        <w:jc w:val="both"/>
        <w:rPr>
          <w:szCs w:val="28"/>
        </w:rPr>
      </w:pPr>
      <w:r w:rsidRPr="00536B4B">
        <w:t>проведення інформаційно-просвітницьких заходів, спрямованих на підвищення престижу сім’ї, посилення орієнтацій на шлюб та відповідальне батьківство;</w:t>
      </w:r>
      <w:r w:rsidRPr="00536B4B">
        <w:rPr>
          <w:szCs w:val="28"/>
        </w:rPr>
        <w:t xml:space="preserve"> </w:t>
      </w:r>
    </w:p>
    <w:p w:rsidR="00372323" w:rsidRPr="00536B4B" w:rsidRDefault="00372323" w:rsidP="00372323">
      <w:pPr>
        <w:pStyle w:val="a9"/>
        <w:numPr>
          <w:ilvl w:val="0"/>
          <w:numId w:val="7"/>
        </w:numPr>
        <w:tabs>
          <w:tab w:val="left" w:pos="567"/>
        </w:tabs>
        <w:spacing w:line="249" w:lineRule="auto"/>
        <w:ind w:left="0" w:firstLine="284"/>
        <w:jc w:val="both"/>
        <w:rPr>
          <w:szCs w:val="28"/>
        </w:rPr>
      </w:pPr>
      <w:r w:rsidRPr="00536B4B">
        <w:rPr>
          <w:szCs w:val="28"/>
        </w:rPr>
        <w:t>розвиток сімейних форм виховання дітей-сиріт та дітей, позбавлених батьківського піклування;</w:t>
      </w:r>
    </w:p>
    <w:p w:rsidR="00973C84" w:rsidRPr="00536B4B" w:rsidRDefault="00973C84" w:rsidP="00372323">
      <w:pPr>
        <w:pStyle w:val="a9"/>
        <w:numPr>
          <w:ilvl w:val="0"/>
          <w:numId w:val="7"/>
        </w:numPr>
        <w:tabs>
          <w:tab w:val="left" w:pos="567"/>
        </w:tabs>
        <w:ind w:left="0" w:firstLine="284"/>
        <w:jc w:val="both"/>
        <w:rPr>
          <w:szCs w:val="28"/>
        </w:rPr>
      </w:pPr>
      <w:r w:rsidRPr="00536B4B">
        <w:rPr>
          <w:szCs w:val="28"/>
        </w:rPr>
        <w:t>поліпшення планування сім’ї, вдосконалення системи надання відповідної кваліфікованої медичної допомоги сім’ям, які бажають мати дітей;</w:t>
      </w:r>
    </w:p>
    <w:p w:rsidR="00E24FB2" w:rsidRPr="00536B4B" w:rsidRDefault="00E24FB2" w:rsidP="00372323">
      <w:pPr>
        <w:pStyle w:val="af3"/>
        <w:numPr>
          <w:ilvl w:val="0"/>
          <w:numId w:val="7"/>
        </w:numPr>
        <w:tabs>
          <w:tab w:val="left" w:pos="567"/>
          <w:tab w:val="left" w:pos="960"/>
        </w:tabs>
        <w:ind w:left="0" w:firstLine="284"/>
        <w:jc w:val="both"/>
        <w:rPr>
          <w:lang w:val="uk-UA"/>
        </w:rPr>
      </w:pPr>
      <w:r w:rsidRPr="00536B4B">
        <w:rPr>
          <w:lang w:val="uk-UA"/>
        </w:rPr>
        <w:t>забезпечення своєчасного виявлення та обліку кожної сім'ї з дітьми, яка перебуває у складних життєвих обставинах, здійснення її соціального супроводу та надання необхідної допомоги;</w:t>
      </w:r>
    </w:p>
    <w:p w:rsidR="00E24FB2" w:rsidRPr="00536B4B" w:rsidRDefault="00E24FB2" w:rsidP="00372323">
      <w:pPr>
        <w:pStyle w:val="af3"/>
        <w:numPr>
          <w:ilvl w:val="0"/>
          <w:numId w:val="7"/>
        </w:numPr>
        <w:tabs>
          <w:tab w:val="left" w:pos="567"/>
          <w:tab w:val="left" w:pos="960"/>
        </w:tabs>
        <w:ind w:left="0" w:firstLine="284"/>
        <w:jc w:val="both"/>
        <w:rPr>
          <w:lang w:val="uk-UA"/>
        </w:rPr>
      </w:pPr>
      <w:r w:rsidRPr="00536B4B">
        <w:rPr>
          <w:lang w:val="uk-UA"/>
        </w:rPr>
        <w:t xml:space="preserve">проведення </w:t>
      </w:r>
      <w:r w:rsidR="00973C84" w:rsidRPr="00536B4B">
        <w:rPr>
          <w:lang w:val="uk-UA"/>
        </w:rPr>
        <w:t xml:space="preserve">районних </w:t>
      </w:r>
      <w:r w:rsidRPr="00536B4B">
        <w:rPr>
          <w:lang w:val="uk-UA"/>
        </w:rPr>
        <w:t>заходів: правового лекторію «Підліток і право»; акції «Міцна родина</w:t>
      </w:r>
      <w:r w:rsidR="00973C84" w:rsidRPr="00536B4B">
        <w:rPr>
          <w:lang w:val="uk-UA"/>
        </w:rPr>
        <w:t xml:space="preserve"> –</w:t>
      </w:r>
      <w:r w:rsidRPr="00536B4B">
        <w:rPr>
          <w:lang w:val="uk-UA"/>
        </w:rPr>
        <w:t xml:space="preserve"> здорова дитина»; гри </w:t>
      </w:r>
      <w:proofErr w:type="spellStart"/>
      <w:r w:rsidR="00973C84" w:rsidRPr="00536B4B">
        <w:rPr>
          <w:lang w:val="uk-UA"/>
        </w:rPr>
        <w:t>б</w:t>
      </w:r>
      <w:r w:rsidRPr="00536B4B">
        <w:rPr>
          <w:lang w:val="uk-UA"/>
        </w:rPr>
        <w:t>рей-ринг</w:t>
      </w:r>
      <w:proofErr w:type="spellEnd"/>
      <w:r w:rsidRPr="00536B4B">
        <w:rPr>
          <w:lang w:val="uk-UA"/>
        </w:rPr>
        <w:t xml:space="preserve"> </w:t>
      </w:r>
      <w:proofErr w:type="spellStart"/>
      <w:r w:rsidRPr="00536B4B">
        <w:rPr>
          <w:lang w:val="uk-UA"/>
        </w:rPr>
        <w:t>„Підліток</w:t>
      </w:r>
      <w:proofErr w:type="spellEnd"/>
      <w:r w:rsidRPr="00536B4B">
        <w:rPr>
          <w:lang w:val="uk-UA"/>
        </w:rPr>
        <w:t xml:space="preserve"> і право”; святкування Дня захисту дітей; відзначення Дня спільних дій в інтересах дітей; святкування Дня розвитку сімейних форм виховання дітей-сиріт; святкування новорічних та різдвяних свят, Дня Святого Миколая; відзначення Дня </w:t>
      </w:r>
      <w:r w:rsidR="00536B4B" w:rsidRPr="00536B4B">
        <w:rPr>
          <w:lang w:val="uk-UA"/>
        </w:rPr>
        <w:t>матері</w:t>
      </w:r>
      <w:r w:rsidR="00973C84" w:rsidRPr="00536B4B">
        <w:rPr>
          <w:lang w:val="uk-UA"/>
        </w:rPr>
        <w:t xml:space="preserve"> та</w:t>
      </w:r>
      <w:r w:rsidRPr="00536B4B">
        <w:rPr>
          <w:lang w:val="uk-UA"/>
        </w:rPr>
        <w:t xml:space="preserve"> Дня сім’ї;</w:t>
      </w:r>
    </w:p>
    <w:p w:rsidR="00E24FB2" w:rsidRPr="00536B4B" w:rsidRDefault="00E24FB2" w:rsidP="00372323">
      <w:pPr>
        <w:pStyle w:val="af3"/>
        <w:numPr>
          <w:ilvl w:val="0"/>
          <w:numId w:val="7"/>
        </w:numPr>
        <w:tabs>
          <w:tab w:val="left" w:pos="567"/>
          <w:tab w:val="left" w:pos="960"/>
        </w:tabs>
        <w:ind w:left="0" w:firstLine="284"/>
        <w:jc w:val="both"/>
        <w:rPr>
          <w:lang w:val="uk-UA"/>
        </w:rPr>
      </w:pPr>
      <w:r w:rsidRPr="00536B4B">
        <w:rPr>
          <w:lang w:val="uk-UA"/>
        </w:rPr>
        <w:t>організація та проведення благодійних акцій для дітей: «Хай завжди буду я», «З турботою про дітей», «Милосердя»;</w:t>
      </w:r>
    </w:p>
    <w:p w:rsidR="00E24FB2" w:rsidRPr="00536B4B" w:rsidRDefault="00E24FB2" w:rsidP="00372323">
      <w:pPr>
        <w:pStyle w:val="af3"/>
        <w:numPr>
          <w:ilvl w:val="0"/>
          <w:numId w:val="7"/>
        </w:numPr>
        <w:tabs>
          <w:tab w:val="left" w:pos="567"/>
          <w:tab w:val="left" w:pos="960"/>
        </w:tabs>
        <w:ind w:left="0" w:firstLine="284"/>
        <w:jc w:val="both"/>
        <w:rPr>
          <w:lang w:val="uk-UA"/>
        </w:rPr>
      </w:pPr>
      <w:r w:rsidRPr="00536B4B">
        <w:rPr>
          <w:lang w:val="uk-UA"/>
        </w:rPr>
        <w:t>проведення районного фестивалю творчості для дітей з обмеженими фізичними можливостями «Повір у себе»;</w:t>
      </w:r>
    </w:p>
    <w:p w:rsidR="00E24FB2" w:rsidRPr="00536B4B" w:rsidRDefault="00E24FB2" w:rsidP="00372323">
      <w:pPr>
        <w:numPr>
          <w:ilvl w:val="0"/>
          <w:numId w:val="7"/>
        </w:numPr>
        <w:tabs>
          <w:tab w:val="left" w:pos="567"/>
          <w:tab w:val="left" w:pos="993"/>
        </w:tabs>
        <w:ind w:left="0" w:firstLine="284"/>
        <w:jc w:val="both"/>
        <w:rPr>
          <w:rFonts w:eastAsia="Calibri"/>
          <w:lang w:val="uk-UA"/>
        </w:rPr>
      </w:pPr>
      <w:r w:rsidRPr="00536B4B">
        <w:rPr>
          <w:lang w:val="uk-UA"/>
        </w:rPr>
        <w:t>забезпечення посвідченнями батьків та дітей з багатодітних сімей для отримання пільг згідно з чинним законодавством;</w:t>
      </w:r>
    </w:p>
    <w:p w:rsidR="00E24FB2" w:rsidRPr="00536B4B" w:rsidRDefault="00E24FB2" w:rsidP="00372323">
      <w:pPr>
        <w:numPr>
          <w:ilvl w:val="0"/>
          <w:numId w:val="7"/>
        </w:numPr>
        <w:tabs>
          <w:tab w:val="left" w:pos="567"/>
          <w:tab w:val="left" w:pos="993"/>
        </w:tabs>
        <w:ind w:left="0" w:firstLine="284"/>
        <w:jc w:val="both"/>
        <w:rPr>
          <w:lang w:val="uk-UA"/>
        </w:rPr>
      </w:pPr>
      <w:r w:rsidRPr="00536B4B">
        <w:rPr>
          <w:lang w:val="uk-UA"/>
        </w:rPr>
        <w:t>створення та розповсюдження соціальної реклами з питань запобігання насильства в сім’ї (радіо програми, друкована продукція), організувати тренінги і семінари у загальноосвітніх навчальних закладах з питань запобігання і протидії насильства в сім’ї; проведення щорічних заходів, приурочених акції «16 днів проти  насильства»;</w:t>
      </w:r>
    </w:p>
    <w:p w:rsidR="00E24FB2" w:rsidRPr="00536B4B" w:rsidRDefault="00E24FB2" w:rsidP="00372323">
      <w:pPr>
        <w:numPr>
          <w:ilvl w:val="0"/>
          <w:numId w:val="7"/>
        </w:numPr>
        <w:tabs>
          <w:tab w:val="left" w:pos="567"/>
          <w:tab w:val="left" w:pos="993"/>
        </w:tabs>
        <w:ind w:left="0" w:firstLine="284"/>
        <w:jc w:val="both"/>
        <w:rPr>
          <w:lang w:val="uk-UA"/>
        </w:rPr>
      </w:pPr>
      <w:r w:rsidRPr="00536B4B">
        <w:rPr>
          <w:lang w:val="uk-UA"/>
        </w:rPr>
        <w:t>проведення рекламних кампаній «Чужих дітей не буває» з метою пропагування пріоритетів сімейних форм влаштування;</w:t>
      </w:r>
    </w:p>
    <w:p w:rsidR="00E24FB2" w:rsidRPr="00536B4B" w:rsidRDefault="00E24FB2" w:rsidP="00372323">
      <w:pPr>
        <w:numPr>
          <w:ilvl w:val="0"/>
          <w:numId w:val="7"/>
        </w:numPr>
        <w:tabs>
          <w:tab w:val="left" w:pos="567"/>
          <w:tab w:val="left" w:pos="993"/>
        </w:tabs>
        <w:ind w:left="0" w:firstLine="284"/>
        <w:jc w:val="both"/>
        <w:rPr>
          <w:lang w:val="uk-UA"/>
        </w:rPr>
      </w:pPr>
      <w:r w:rsidRPr="00536B4B">
        <w:rPr>
          <w:lang w:val="uk-UA"/>
        </w:rPr>
        <w:lastRenderedPageBreak/>
        <w:t xml:space="preserve">забезпечення роботи з підготовки та створення </w:t>
      </w:r>
      <w:r w:rsidR="00973C84" w:rsidRPr="00536B4B">
        <w:rPr>
          <w:lang w:val="uk-UA"/>
        </w:rPr>
        <w:t>однієї</w:t>
      </w:r>
      <w:r w:rsidRPr="00536B4B">
        <w:rPr>
          <w:lang w:val="uk-UA"/>
        </w:rPr>
        <w:t xml:space="preserve"> прийомної сім’ї </w:t>
      </w:r>
      <w:r w:rsidR="00973C84" w:rsidRPr="00536B4B">
        <w:rPr>
          <w:lang w:val="uk-UA"/>
        </w:rPr>
        <w:t xml:space="preserve">для виховання </w:t>
      </w:r>
      <w:r w:rsidRPr="00536B4B">
        <w:rPr>
          <w:lang w:val="uk-UA"/>
        </w:rPr>
        <w:t xml:space="preserve">4 дітей та </w:t>
      </w:r>
      <w:r w:rsidR="00973C84" w:rsidRPr="00536B4B">
        <w:rPr>
          <w:lang w:val="uk-UA"/>
        </w:rPr>
        <w:t>одного</w:t>
      </w:r>
      <w:r w:rsidRPr="00536B4B">
        <w:rPr>
          <w:lang w:val="uk-UA"/>
        </w:rPr>
        <w:t xml:space="preserve"> дитячого будинку сімейного типу для виховання</w:t>
      </w:r>
      <w:r w:rsidR="00973C84" w:rsidRPr="00536B4B">
        <w:rPr>
          <w:lang w:val="uk-UA"/>
        </w:rPr>
        <w:t xml:space="preserve"> </w:t>
      </w:r>
      <w:r w:rsidR="00AE2E3C">
        <w:rPr>
          <w:lang w:val="uk-UA"/>
        </w:rPr>
        <w:t xml:space="preserve">               </w:t>
      </w:r>
      <w:r w:rsidR="00973C84" w:rsidRPr="00536B4B">
        <w:rPr>
          <w:lang w:val="uk-UA"/>
        </w:rPr>
        <w:t>7</w:t>
      </w:r>
      <w:r w:rsidRPr="00536B4B">
        <w:rPr>
          <w:lang w:val="uk-UA"/>
        </w:rPr>
        <w:t xml:space="preserve"> дітей-сиріт та дітей, позбавлених батьківського піклування;</w:t>
      </w:r>
    </w:p>
    <w:p w:rsidR="00E24FB2" w:rsidRPr="00536B4B" w:rsidRDefault="00E24FB2" w:rsidP="00372323">
      <w:pPr>
        <w:numPr>
          <w:ilvl w:val="0"/>
          <w:numId w:val="7"/>
        </w:numPr>
        <w:tabs>
          <w:tab w:val="left" w:pos="567"/>
          <w:tab w:val="left" w:pos="993"/>
        </w:tabs>
        <w:ind w:left="0" w:firstLine="284"/>
        <w:jc w:val="both"/>
        <w:rPr>
          <w:lang w:val="uk-UA"/>
        </w:rPr>
      </w:pPr>
      <w:r w:rsidRPr="00536B4B">
        <w:rPr>
          <w:lang w:val="uk-UA"/>
        </w:rPr>
        <w:t xml:space="preserve">проведення оперативно-профілактичних заходів (рейдів) </w:t>
      </w:r>
      <w:proofErr w:type="spellStart"/>
      <w:r w:rsidRPr="00536B4B">
        <w:rPr>
          <w:lang w:val="uk-UA"/>
        </w:rPr>
        <w:t>„Канікули</w:t>
      </w:r>
      <w:proofErr w:type="spellEnd"/>
      <w:r w:rsidRPr="00536B4B">
        <w:rPr>
          <w:lang w:val="uk-UA"/>
        </w:rPr>
        <w:t xml:space="preserve">”, </w:t>
      </w:r>
      <w:proofErr w:type="spellStart"/>
      <w:r w:rsidRPr="00536B4B">
        <w:rPr>
          <w:lang w:val="uk-UA"/>
        </w:rPr>
        <w:t>„Діти</w:t>
      </w:r>
      <w:proofErr w:type="spellEnd"/>
      <w:r w:rsidRPr="00536B4B">
        <w:rPr>
          <w:lang w:val="uk-UA"/>
        </w:rPr>
        <w:t xml:space="preserve"> вулиці”, </w:t>
      </w:r>
      <w:proofErr w:type="spellStart"/>
      <w:r w:rsidRPr="00536B4B">
        <w:rPr>
          <w:lang w:val="uk-UA"/>
        </w:rPr>
        <w:t>„Вокзал</w:t>
      </w:r>
      <w:proofErr w:type="spellEnd"/>
      <w:r w:rsidRPr="00536B4B">
        <w:rPr>
          <w:lang w:val="uk-UA"/>
        </w:rPr>
        <w:t>”;</w:t>
      </w:r>
    </w:p>
    <w:p w:rsidR="00E24FB2" w:rsidRPr="00536B4B" w:rsidRDefault="00E24FB2" w:rsidP="00372323">
      <w:pPr>
        <w:numPr>
          <w:ilvl w:val="0"/>
          <w:numId w:val="7"/>
        </w:numPr>
        <w:tabs>
          <w:tab w:val="left" w:pos="567"/>
          <w:tab w:val="left" w:pos="993"/>
        </w:tabs>
        <w:ind w:left="0" w:firstLine="284"/>
        <w:jc w:val="both"/>
        <w:rPr>
          <w:lang w:val="uk-UA"/>
        </w:rPr>
      </w:pPr>
      <w:r w:rsidRPr="00536B4B">
        <w:rPr>
          <w:lang w:val="uk-UA"/>
        </w:rPr>
        <w:t>забезпечення реалізації державної політики щодо захисту житлових прав дітей-сиріт, дітей, позбавлених батьківського піклування, та осіб з їх числа;</w:t>
      </w:r>
    </w:p>
    <w:p w:rsidR="00E24FB2" w:rsidRPr="00536B4B" w:rsidRDefault="00E24FB2" w:rsidP="00372323">
      <w:pPr>
        <w:numPr>
          <w:ilvl w:val="0"/>
          <w:numId w:val="7"/>
        </w:numPr>
        <w:tabs>
          <w:tab w:val="left" w:pos="567"/>
          <w:tab w:val="left" w:pos="993"/>
        </w:tabs>
        <w:ind w:left="0" w:firstLine="284"/>
        <w:jc w:val="both"/>
        <w:rPr>
          <w:lang w:val="uk-UA"/>
        </w:rPr>
      </w:pPr>
      <w:r w:rsidRPr="00536B4B">
        <w:rPr>
          <w:rFonts w:eastAsia="Lucida Sans Unicode"/>
          <w:kern w:val="2"/>
          <w:lang w:val="uk-UA" w:eastAsia="hi-IN" w:bidi="hi-IN"/>
        </w:rPr>
        <w:t>організація відпочинку і оздоровлення дітей</w:t>
      </w:r>
      <w:r w:rsidR="00973C84" w:rsidRPr="00536B4B">
        <w:rPr>
          <w:rFonts w:eastAsia="Lucida Sans Unicode"/>
          <w:kern w:val="2"/>
          <w:lang w:val="uk-UA" w:eastAsia="hi-IN" w:bidi="hi-IN"/>
        </w:rPr>
        <w:t>;</w:t>
      </w:r>
    </w:p>
    <w:p w:rsidR="00B97267" w:rsidRPr="00536B4B" w:rsidRDefault="00B97267" w:rsidP="00372323">
      <w:pPr>
        <w:pStyle w:val="a9"/>
        <w:numPr>
          <w:ilvl w:val="0"/>
          <w:numId w:val="7"/>
        </w:numPr>
        <w:tabs>
          <w:tab w:val="left" w:pos="567"/>
        </w:tabs>
        <w:ind w:left="0" w:firstLine="284"/>
        <w:jc w:val="both"/>
        <w:rPr>
          <w:szCs w:val="28"/>
        </w:rPr>
      </w:pPr>
      <w:r w:rsidRPr="00536B4B">
        <w:rPr>
          <w:szCs w:val="28"/>
        </w:rPr>
        <w:t>сприяння внутрішній міграції населення, з метою забезпечення збалансованого розвитку р</w:t>
      </w:r>
      <w:r w:rsidR="00A81580" w:rsidRPr="00536B4B">
        <w:rPr>
          <w:szCs w:val="28"/>
        </w:rPr>
        <w:t>ай</w:t>
      </w:r>
      <w:r w:rsidR="003B283B" w:rsidRPr="00536B4B">
        <w:rPr>
          <w:szCs w:val="28"/>
        </w:rPr>
        <w:t>ону;</w:t>
      </w:r>
    </w:p>
    <w:p w:rsidR="00B97267" w:rsidRPr="00536B4B" w:rsidRDefault="00B97267" w:rsidP="00372323">
      <w:pPr>
        <w:pStyle w:val="a9"/>
        <w:numPr>
          <w:ilvl w:val="0"/>
          <w:numId w:val="7"/>
        </w:numPr>
        <w:tabs>
          <w:tab w:val="left" w:pos="567"/>
        </w:tabs>
        <w:ind w:left="0" w:firstLine="284"/>
        <w:jc w:val="both"/>
        <w:rPr>
          <w:szCs w:val="28"/>
        </w:rPr>
      </w:pPr>
      <w:r w:rsidRPr="00536B4B">
        <w:rPr>
          <w:szCs w:val="28"/>
        </w:rPr>
        <w:t>створення сприятливих умов для поєднання жінками професійної зайнятості з материнством т</w:t>
      </w:r>
      <w:r w:rsidR="003B283B" w:rsidRPr="00536B4B">
        <w:rPr>
          <w:szCs w:val="28"/>
        </w:rPr>
        <w:t>а підтримка гендерної рівності;</w:t>
      </w:r>
    </w:p>
    <w:p w:rsidR="00EA7CFB" w:rsidRPr="00536B4B" w:rsidRDefault="00EA7CFB" w:rsidP="00EA7CFB">
      <w:pPr>
        <w:pStyle w:val="a9"/>
        <w:numPr>
          <w:ilvl w:val="0"/>
          <w:numId w:val="7"/>
        </w:numPr>
        <w:tabs>
          <w:tab w:val="left" w:pos="567"/>
        </w:tabs>
        <w:spacing w:line="249" w:lineRule="auto"/>
        <w:ind w:left="0" w:firstLine="284"/>
        <w:jc w:val="both"/>
        <w:rPr>
          <w:szCs w:val="28"/>
        </w:rPr>
      </w:pPr>
      <w:r w:rsidRPr="00536B4B">
        <w:rPr>
          <w:szCs w:val="28"/>
        </w:rPr>
        <w:t>забезпечення нарахування та виплати державної соціальної допомоги дітям-сиротам та дітям, позбавленим батьківського піклування, які перебувають під опікою (піклуванням), за принципом «гроші ходять за дитиною».</w:t>
      </w:r>
    </w:p>
    <w:p w:rsidR="002753C6" w:rsidRPr="00536B4B" w:rsidRDefault="009966D6" w:rsidP="00DF2843">
      <w:pPr>
        <w:ind w:firstLine="851"/>
        <w:jc w:val="both"/>
        <w:rPr>
          <w:lang w:val="uk-UA"/>
        </w:rPr>
      </w:pPr>
      <w:r w:rsidRPr="00536B4B">
        <w:rPr>
          <w:lang w:val="uk-UA"/>
        </w:rPr>
        <w:t>Реалізація усіх запланованих заходів та завдань дасть можливість отримати наступні результати:</w:t>
      </w:r>
    </w:p>
    <w:p w:rsidR="0031747F" w:rsidRPr="00536B4B" w:rsidRDefault="0031747F" w:rsidP="00DF2843">
      <w:pPr>
        <w:pStyle w:val="af3"/>
        <w:widowControl w:val="0"/>
        <w:numPr>
          <w:ilvl w:val="0"/>
          <w:numId w:val="15"/>
        </w:numPr>
        <w:tabs>
          <w:tab w:val="left" w:pos="0"/>
          <w:tab w:val="left" w:pos="567"/>
        </w:tabs>
        <w:suppressAutoHyphens/>
        <w:ind w:left="0" w:firstLine="284"/>
        <w:jc w:val="both"/>
        <w:rPr>
          <w:lang w:val="uk-UA"/>
        </w:rPr>
      </w:pPr>
      <w:bookmarkStart w:id="31" w:name="_Toc122152572"/>
      <w:bookmarkStart w:id="32" w:name="_Toc122318198"/>
      <w:bookmarkStart w:id="33" w:name="_Toc122318509"/>
      <w:bookmarkStart w:id="34" w:name="_Toc122323728"/>
      <w:bookmarkStart w:id="35" w:name="_Toc122335067"/>
      <w:bookmarkStart w:id="36" w:name="_Toc122337932"/>
      <w:bookmarkStart w:id="37" w:name="_Toc122488658"/>
      <w:bookmarkStart w:id="38" w:name="_Toc122756565"/>
      <w:bookmarkStart w:id="39" w:name="_Toc122756649"/>
      <w:bookmarkStart w:id="40" w:name="_Toc122756691"/>
      <w:bookmarkStart w:id="41" w:name="_Toc122757110"/>
      <w:bookmarkEnd w:id="15"/>
      <w:r w:rsidRPr="00536B4B">
        <w:rPr>
          <w:lang w:val="uk-UA"/>
        </w:rPr>
        <w:t>покращення демографічної ситуаці</w:t>
      </w:r>
      <w:r w:rsidR="009966D6" w:rsidRPr="00536B4B">
        <w:rPr>
          <w:lang w:val="uk-UA"/>
        </w:rPr>
        <w:t>ї</w:t>
      </w:r>
      <w:r w:rsidRPr="00536B4B">
        <w:rPr>
          <w:lang w:val="uk-UA"/>
        </w:rPr>
        <w:t xml:space="preserve"> в районі: збільшення народжуваності, підвищення якості життя населення, збереження та відтворення його життєвого і трудового потенціалу;</w:t>
      </w:r>
    </w:p>
    <w:p w:rsidR="0031747F" w:rsidRPr="00BE1359" w:rsidRDefault="0031747F" w:rsidP="00DF2843">
      <w:pPr>
        <w:pStyle w:val="af3"/>
        <w:numPr>
          <w:ilvl w:val="0"/>
          <w:numId w:val="15"/>
        </w:numPr>
        <w:tabs>
          <w:tab w:val="left" w:pos="567"/>
          <w:tab w:val="left" w:pos="7903"/>
        </w:tabs>
        <w:ind w:left="0" w:firstLine="284"/>
        <w:jc w:val="both"/>
        <w:rPr>
          <w:b/>
          <w:bCs/>
          <w:lang w:val="uk-UA"/>
        </w:rPr>
      </w:pPr>
      <w:r w:rsidRPr="00536B4B">
        <w:rPr>
          <w:lang w:val="uk-UA"/>
        </w:rPr>
        <w:t xml:space="preserve">зменшення природного скорочення населення та зростання середньорічної </w:t>
      </w:r>
      <w:r w:rsidRPr="00BE1359">
        <w:rPr>
          <w:lang w:val="uk-UA"/>
        </w:rPr>
        <w:t xml:space="preserve">чисельності  наявного населення району на 0,4%, що становитиме на кінець </w:t>
      </w:r>
      <w:r w:rsidR="00AE2E3C">
        <w:rPr>
          <w:lang w:val="uk-UA"/>
        </w:rPr>
        <w:t xml:space="preserve">            </w:t>
      </w:r>
      <w:r w:rsidRPr="00BE1359">
        <w:rPr>
          <w:lang w:val="uk-UA"/>
        </w:rPr>
        <w:t>2017 року 67 775 осіб;</w:t>
      </w:r>
    </w:p>
    <w:p w:rsidR="0031747F" w:rsidRPr="00BE1359" w:rsidRDefault="0031747F" w:rsidP="00DF2843">
      <w:pPr>
        <w:pStyle w:val="af3"/>
        <w:numPr>
          <w:ilvl w:val="0"/>
          <w:numId w:val="15"/>
        </w:numPr>
        <w:tabs>
          <w:tab w:val="left" w:pos="567"/>
          <w:tab w:val="num" w:pos="1320"/>
        </w:tabs>
        <w:ind w:left="0" w:firstLine="284"/>
        <w:jc w:val="both"/>
        <w:rPr>
          <w:lang w:val="uk-UA"/>
        </w:rPr>
      </w:pPr>
      <w:r w:rsidRPr="00BE1359">
        <w:rPr>
          <w:lang w:val="uk-UA"/>
        </w:rPr>
        <w:t>забезпечення соціальним супроводом 90% сімей, які перебувають у складних життєвих обставинах;</w:t>
      </w:r>
    </w:p>
    <w:p w:rsidR="002753C6" w:rsidRPr="00BE1359" w:rsidRDefault="002753C6" w:rsidP="00DF2843">
      <w:pPr>
        <w:pStyle w:val="af3"/>
        <w:numPr>
          <w:ilvl w:val="0"/>
          <w:numId w:val="15"/>
        </w:numPr>
        <w:tabs>
          <w:tab w:val="left" w:pos="567"/>
          <w:tab w:val="left" w:pos="7903"/>
        </w:tabs>
        <w:ind w:left="0" w:firstLine="284"/>
        <w:jc w:val="both"/>
        <w:rPr>
          <w:b/>
          <w:bCs/>
          <w:lang w:val="uk-UA"/>
        </w:rPr>
      </w:pPr>
      <w:r w:rsidRPr="00BE1359">
        <w:rPr>
          <w:lang w:val="uk-UA"/>
        </w:rPr>
        <w:t>підвищення статусу інституту сім’ї, престижу сімейного способу життя;</w:t>
      </w:r>
    </w:p>
    <w:p w:rsidR="002753C6" w:rsidRPr="00BE1359" w:rsidRDefault="002753C6" w:rsidP="00DF2843">
      <w:pPr>
        <w:pStyle w:val="af3"/>
        <w:numPr>
          <w:ilvl w:val="0"/>
          <w:numId w:val="15"/>
        </w:numPr>
        <w:tabs>
          <w:tab w:val="left" w:pos="567"/>
        </w:tabs>
        <w:ind w:left="0" w:firstLine="284"/>
        <w:jc w:val="both"/>
        <w:rPr>
          <w:lang w:val="uk-UA"/>
        </w:rPr>
      </w:pPr>
      <w:r w:rsidRPr="00BE1359">
        <w:rPr>
          <w:lang w:val="uk-UA"/>
        </w:rPr>
        <w:t>зменшення кількості сімей, які опинились у складних життєвих обставинах;</w:t>
      </w:r>
    </w:p>
    <w:p w:rsidR="002753C6" w:rsidRPr="00BE1359" w:rsidRDefault="0031747F" w:rsidP="00DF2843">
      <w:pPr>
        <w:pStyle w:val="af3"/>
        <w:numPr>
          <w:ilvl w:val="0"/>
          <w:numId w:val="15"/>
        </w:numPr>
        <w:tabs>
          <w:tab w:val="left" w:pos="567"/>
        </w:tabs>
        <w:ind w:left="0" w:firstLine="284"/>
        <w:jc w:val="both"/>
        <w:rPr>
          <w:lang w:val="uk-UA"/>
        </w:rPr>
      </w:pPr>
      <w:r w:rsidRPr="00BE1359">
        <w:rPr>
          <w:lang w:val="uk-UA"/>
        </w:rPr>
        <w:t>забезпечення на 90%</w:t>
      </w:r>
      <w:r w:rsidR="002753C6" w:rsidRPr="00BE1359">
        <w:rPr>
          <w:lang w:val="uk-UA"/>
        </w:rPr>
        <w:t xml:space="preserve"> виявлення та підвищення ефективності надання допомоги жертвам насильства в сім’ї;</w:t>
      </w:r>
    </w:p>
    <w:p w:rsidR="002753C6" w:rsidRPr="00BE1359" w:rsidRDefault="002753C6" w:rsidP="00DF2843">
      <w:pPr>
        <w:pStyle w:val="af3"/>
        <w:numPr>
          <w:ilvl w:val="0"/>
          <w:numId w:val="15"/>
        </w:numPr>
        <w:tabs>
          <w:tab w:val="left" w:pos="567"/>
        </w:tabs>
        <w:ind w:left="0" w:firstLine="284"/>
        <w:jc w:val="both"/>
        <w:rPr>
          <w:lang w:val="uk-UA"/>
        </w:rPr>
      </w:pPr>
      <w:r w:rsidRPr="00BE1359">
        <w:rPr>
          <w:lang w:val="uk-UA"/>
        </w:rPr>
        <w:t>забезпечення рівності жінок і чоловіків у всіх сферах суспільного життя;</w:t>
      </w:r>
    </w:p>
    <w:p w:rsidR="002753C6" w:rsidRPr="00BE1359" w:rsidRDefault="002753C6" w:rsidP="00DF2843">
      <w:pPr>
        <w:pStyle w:val="af3"/>
        <w:widowControl w:val="0"/>
        <w:numPr>
          <w:ilvl w:val="0"/>
          <w:numId w:val="15"/>
        </w:numPr>
        <w:tabs>
          <w:tab w:val="left" w:pos="0"/>
          <w:tab w:val="left" w:pos="567"/>
        </w:tabs>
        <w:suppressAutoHyphens/>
        <w:ind w:left="0" w:firstLine="284"/>
        <w:jc w:val="both"/>
        <w:rPr>
          <w:lang w:val="uk-UA"/>
        </w:rPr>
      </w:pPr>
      <w:r w:rsidRPr="00BE1359">
        <w:rPr>
          <w:lang w:val="uk-UA"/>
        </w:rPr>
        <w:t>збільшення відсотка оздоровлених дітей шкільного віку.</w:t>
      </w:r>
    </w:p>
    <w:p w:rsidR="006B05CE" w:rsidRPr="00BE1359" w:rsidRDefault="006B05CE" w:rsidP="00DF2843">
      <w:pPr>
        <w:pStyle w:val="Normal12"/>
        <w:widowControl w:val="0"/>
        <w:spacing w:after="0"/>
        <w:ind w:firstLine="709"/>
        <w:jc w:val="both"/>
        <w:rPr>
          <w:color w:val="000000"/>
          <w:szCs w:val="28"/>
          <w:lang w:val="uk-UA"/>
        </w:rPr>
      </w:pPr>
    </w:p>
    <w:tbl>
      <w:tblPr>
        <w:tblW w:w="0" w:type="auto"/>
        <w:tblInd w:w="108" w:type="dxa"/>
        <w:tblLook w:val="01E0" w:firstRow="1" w:lastRow="1" w:firstColumn="1" w:lastColumn="1" w:noHBand="0" w:noVBand="0"/>
      </w:tblPr>
      <w:tblGrid>
        <w:gridCol w:w="2072"/>
        <w:gridCol w:w="7675"/>
      </w:tblGrid>
      <w:tr w:rsidR="00372323" w:rsidRPr="00210413" w:rsidTr="00EA7CFB">
        <w:tc>
          <w:tcPr>
            <w:tcW w:w="2072" w:type="dxa"/>
          </w:tcPr>
          <w:p w:rsidR="00372323" w:rsidRPr="00BE1359" w:rsidRDefault="00372323" w:rsidP="00217E9D">
            <w:pPr>
              <w:jc w:val="both"/>
              <w:rPr>
                <w:i/>
                <w:lang w:val="uk-UA"/>
              </w:rPr>
            </w:pPr>
            <w:r w:rsidRPr="00BE1359">
              <w:rPr>
                <w:i/>
                <w:lang w:val="uk-UA"/>
              </w:rPr>
              <w:t>Відповідальні:</w:t>
            </w:r>
          </w:p>
        </w:tc>
        <w:tc>
          <w:tcPr>
            <w:tcW w:w="7675" w:type="dxa"/>
          </w:tcPr>
          <w:p w:rsidR="00372323" w:rsidRPr="00BE1359" w:rsidRDefault="00372323" w:rsidP="00EA7CFB">
            <w:pPr>
              <w:jc w:val="both"/>
              <w:rPr>
                <w:i/>
                <w:lang w:val="uk-UA"/>
              </w:rPr>
            </w:pPr>
            <w:r w:rsidRPr="00BE1359">
              <w:rPr>
                <w:i/>
                <w:lang w:val="uk-UA"/>
              </w:rPr>
              <w:t>Служба у справах дітей та сім`ї</w:t>
            </w:r>
            <w:r w:rsidR="00EA7CFB" w:rsidRPr="00BE1359">
              <w:rPr>
                <w:i/>
                <w:lang w:val="uk-UA"/>
              </w:rPr>
              <w:t>,</w:t>
            </w:r>
            <w:r w:rsidRPr="00BE1359">
              <w:rPr>
                <w:i/>
                <w:lang w:val="uk-UA"/>
              </w:rPr>
              <w:t xml:space="preserve"> Центр соціальних служб для сім`ї, дітей та молоді</w:t>
            </w:r>
            <w:r w:rsidR="00EA7CFB" w:rsidRPr="00BE1359">
              <w:rPr>
                <w:i/>
                <w:lang w:val="uk-UA"/>
              </w:rPr>
              <w:t>, Управління праці та соціального захисту населення</w:t>
            </w:r>
            <w:r w:rsidRPr="00BE1359">
              <w:rPr>
                <w:i/>
                <w:lang w:val="uk-UA"/>
              </w:rPr>
              <w:t xml:space="preserve"> Броварської рай</w:t>
            </w:r>
            <w:r w:rsidR="00EA7CFB" w:rsidRPr="00BE1359">
              <w:rPr>
                <w:i/>
                <w:lang w:val="uk-UA"/>
              </w:rPr>
              <w:t xml:space="preserve">онної </w:t>
            </w:r>
            <w:r w:rsidRPr="00BE1359">
              <w:rPr>
                <w:i/>
                <w:lang w:val="uk-UA"/>
              </w:rPr>
              <w:t>держ</w:t>
            </w:r>
            <w:r w:rsidR="00EA7CFB" w:rsidRPr="00BE1359">
              <w:rPr>
                <w:i/>
                <w:lang w:val="uk-UA"/>
              </w:rPr>
              <w:t xml:space="preserve">авної </w:t>
            </w:r>
            <w:r w:rsidRPr="00BE1359">
              <w:rPr>
                <w:i/>
                <w:lang w:val="uk-UA"/>
              </w:rPr>
              <w:t>адміністрації, комісії районної ради.</w:t>
            </w:r>
          </w:p>
        </w:tc>
      </w:tr>
    </w:tbl>
    <w:p w:rsidR="00372323" w:rsidRDefault="00372323" w:rsidP="00DF2843">
      <w:pPr>
        <w:pStyle w:val="Normal12"/>
        <w:widowControl w:val="0"/>
        <w:spacing w:after="0"/>
        <w:ind w:firstLine="709"/>
        <w:jc w:val="both"/>
        <w:rPr>
          <w:color w:val="000000"/>
          <w:szCs w:val="28"/>
          <w:lang w:val="uk-UA"/>
        </w:rPr>
      </w:pPr>
    </w:p>
    <w:p w:rsidR="00BE1359" w:rsidRDefault="00BE1359" w:rsidP="00DF2843">
      <w:pPr>
        <w:pStyle w:val="3"/>
        <w:jc w:val="left"/>
        <w:rPr>
          <w:i/>
        </w:rPr>
      </w:pPr>
      <w:bookmarkStart w:id="42" w:name="_3.1.2._Зайнятість_населення"/>
      <w:bookmarkStart w:id="43" w:name="_Toc122152568"/>
      <w:bookmarkStart w:id="44" w:name="_Toc122318194"/>
      <w:bookmarkStart w:id="45" w:name="_Toc122318505"/>
      <w:bookmarkStart w:id="46" w:name="_Toc122323724"/>
      <w:bookmarkStart w:id="47" w:name="_Toc122335063"/>
      <w:bookmarkStart w:id="48" w:name="_Toc122337928"/>
      <w:bookmarkStart w:id="49" w:name="_Toc122488654"/>
      <w:bookmarkStart w:id="50" w:name="_Toc122756561"/>
      <w:bookmarkStart w:id="51" w:name="_Toc122756645"/>
      <w:bookmarkStart w:id="52" w:name="_Toc122756687"/>
      <w:bookmarkStart w:id="53" w:name="_Toc122757106"/>
      <w:bookmarkStart w:id="54" w:name="_Toc124656248"/>
      <w:bookmarkStart w:id="55" w:name="_Toc124744086"/>
      <w:bookmarkStart w:id="56" w:name="_Toc150827500"/>
      <w:bookmarkStart w:id="57" w:name="_Toc150930371"/>
      <w:bookmarkEnd w:id="42"/>
    </w:p>
    <w:p w:rsidR="006B05CE" w:rsidRPr="00BE1359" w:rsidRDefault="00611FDC" w:rsidP="00DF2843">
      <w:pPr>
        <w:pStyle w:val="3"/>
        <w:jc w:val="left"/>
        <w:rPr>
          <w:i/>
          <w:szCs w:val="28"/>
        </w:rPr>
      </w:pPr>
      <w:r w:rsidRPr="00BE1359">
        <w:rPr>
          <w:i/>
          <w:szCs w:val="28"/>
        </w:rPr>
        <w:t>3</w:t>
      </w:r>
      <w:r w:rsidR="006B05CE" w:rsidRPr="00BE1359">
        <w:rPr>
          <w:i/>
          <w:szCs w:val="28"/>
        </w:rPr>
        <w:t>.1.2. Зайнятість населення та ринок праці</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217E9D" w:rsidRPr="00BE1359" w:rsidRDefault="00217E9D" w:rsidP="00217E9D">
      <w:pPr>
        <w:pStyle w:val="28"/>
        <w:ind w:firstLine="720"/>
        <w:jc w:val="both"/>
        <w:rPr>
          <w:szCs w:val="28"/>
        </w:rPr>
      </w:pPr>
      <w:r w:rsidRPr="00BE1359">
        <w:rPr>
          <w:szCs w:val="28"/>
        </w:rPr>
        <w:t>З огляду на економічну ситуацію, у 2017 році діяльність служби зайнятості буде спрямована на розширення обсягів охоплення незайнятого населення заходами активної політики зайнятості та збільшення практично всіх видів соціальних послуг.</w:t>
      </w:r>
    </w:p>
    <w:p w:rsidR="00BE1359" w:rsidRPr="00BE1359" w:rsidRDefault="00BE1359" w:rsidP="00217E9D">
      <w:pPr>
        <w:pStyle w:val="a9"/>
        <w:jc w:val="center"/>
        <w:rPr>
          <w:b/>
          <w:szCs w:val="28"/>
          <w:u w:val="single"/>
        </w:rPr>
      </w:pPr>
    </w:p>
    <w:p w:rsidR="00BE1359" w:rsidRPr="00BE1359" w:rsidRDefault="00BE1359" w:rsidP="00217E9D">
      <w:pPr>
        <w:pStyle w:val="a9"/>
        <w:jc w:val="center"/>
        <w:rPr>
          <w:b/>
          <w:szCs w:val="28"/>
          <w:u w:val="single"/>
        </w:rPr>
      </w:pPr>
    </w:p>
    <w:p w:rsidR="00217E9D" w:rsidRPr="00536B4B" w:rsidRDefault="00217E9D" w:rsidP="00217E9D">
      <w:pPr>
        <w:pStyle w:val="a9"/>
        <w:jc w:val="center"/>
        <w:rPr>
          <w:b/>
          <w:sz w:val="26"/>
          <w:szCs w:val="26"/>
          <w:u w:val="single"/>
        </w:rPr>
      </w:pPr>
      <w:r w:rsidRPr="00536B4B">
        <w:rPr>
          <w:b/>
          <w:sz w:val="26"/>
          <w:szCs w:val="26"/>
          <w:u w:val="single"/>
        </w:rPr>
        <w:lastRenderedPageBreak/>
        <w:t>Прогноз основних показників ринку праці</w:t>
      </w:r>
    </w:p>
    <w:p w:rsidR="00217E9D" w:rsidRPr="00536B4B" w:rsidRDefault="00217E9D" w:rsidP="00217E9D">
      <w:pPr>
        <w:pStyle w:val="a9"/>
        <w:jc w:val="center"/>
        <w:rPr>
          <w:b/>
          <w:sz w:val="26"/>
          <w:szCs w:val="26"/>
          <w:u w:val="single"/>
        </w:rPr>
      </w:pPr>
      <w:r w:rsidRPr="00536B4B">
        <w:rPr>
          <w:b/>
          <w:sz w:val="26"/>
          <w:szCs w:val="26"/>
          <w:u w:val="single"/>
        </w:rPr>
        <w:t xml:space="preserve">Броварського </w:t>
      </w:r>
      <w:proofErr w:type="spellStart"/>
      <w:r w:rsidRPr="00536B4B">
        <w:rPr>
          <w:b/>
          <w:sz w:val="26"/>
          <w:szCs w:val="26"/>
          <w:u w:val="single"/>
        </w:rPr>
        <w:t>міськрайонного</w:t>
      </w:r>
      <w:proofErr w:type="spellEnd"/>
      <w:r w:rsidRPr="00536B4B">
        <w:rPr>
          <w:b/>
          <w:sz w:val="26"/>
          <w:szCs w:val="26"/>
          <w:u w:val="single"/>
        </w:rPr>
        <w:t xml:space="preserve"> центру зайнятості </w:t>
      </w:r>
      <w:r w:rsidR="00BE1359">
        <w:rPr>
          <w:b/>
          <w:sz w:val="26"/>
          <w:szCs w:val="26"/>
          <w:u w:val="single"/>
        </w:rPr>
        <w:t>на 2017 рік</w:t>
      </w: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97"/>
        <w:gridCol w:w="5753"/>
        <w:gridCol w:w="1229"/>
        <w:gridCol w:w="1229"/>
        <w:gridCol w:w="1229"/>
      </w:tblGrid>
      <w:tr w:rsidR="00217E9D" w:rsidRPr="00536B4B" w:rsidTr="00217E9D">
        <w:trPr>
          <w:trHeight w:val="592"/>
        </w:trPr>
        <w:tc>
          <w:tcPr>
            <w:tcW w:w="298"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b/>
                <w:sz w:val="24"/>
                <w:szCs w:val="24"/>
                <w:lang w:val="uk-UA"/>
              </w:rPr>
            </w:pPr>
            <w:r w:rsidRPr="00536B4B">
              <w:rPr>
                <w:b/>
                <w:sz w:val="24"/>
                <w:szCs w:val="24"/>
                <w:lang w:val="uk-UA"/>
              </w:rPr>
              <w:t>№</w:t>
            </w:r>
          </w:p>
          <w:p w:rsidR="00217E9D" w:rsidRPr="00536B4B" w:rsidRDefault="00217E9D" w:rsidP="00217E9D">
            <w:pPr>
              <w:spacing w:line="249" w:lineRule="auto"/>
              <w:ind w:left="-57" w:right="-57"/>
              <w:jc w:val="center"/>
              <w:rPr>
                <w:b/>
                <w:sz w:val="24"/>
                <w:szCs w:val="24"/>
                <w:lang w:val="uk-UA"/>
              </w:rPr>
            </w:pPr>
            <w:r w:rsidRPr="00536B4B">
              <w:rPr>
                <w:b/>
                <w:sz w:val="24"/>
                <w:szCs w:val="24"/>
                <w:lang w:val="uk-UA"/>
              </w:rPr>
              <w:t>з/п</w:t>
            </w:r>
          </w:p>
        </w:tc>
        <w:tc>
          <w:tcPr>
            <w:tcW w:w="2866"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b/>
                <w:sz w:val="24"/>
                <w:szCs w:val="24"/>
                <w:lang w:val="uk-UA"/>
              </w:rPr>
            </w:pPr>
            <w:r w:rsidRPr="00536B4B">
              <w:rPr>
                <w:b/>
                <w:sz w:val="24"/>
                <w:szCs w:val="24"/>
                <w:lang w:val="uk-UA"/>
              </w:rPr>
              <w:t>Показники</w:t>
            </w:r>
          </w:p>
        </w:tc>
        <w:tc>
          <w:tcPr>
            <w:tcW w:w="612"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b/>
                <w:sz w:val="24"/>
                <w:szCs w:val="24"/>
                <w:lang w:val="uk-UA"/>
              </w:rPr>
            </w:pPr>
            <w:r w:rsidRPr="00536B4B">
              <w:rPr>
                <w:b/>
                <w:sz w:val="24"/>
                <w:szCs w:val="24"/>
                <w:lang w:val="uk-UA"/>
              </w:rPr>
              <w:t>2015 рік</w:t>
            </w:r>
          </w:p>
        </w:tc>
        <w:tc>
          <w:tcPr>
            <w:tcW w:w="612"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b/>
                <w:sz w:val="24"/>
                <w:szCs w:val="24"/>
                <w:lang w:val="uk-UA"/>
              </w:rPr>
            </w:pPr>
            <w:r w:rsidRPr="00536B4B">
              <w:rPr>
                <w:b/>
                <w:sz w:val="24"/>
                <w:szCs w:val="24"/>
                <w:lang w:val="uk-UA"/>
              </w:rPr>
              <w:t>2016 рік</w:t>
            </w:r>
          </w:p>
          <w:p w:rsidR="00217E9D" w:rsidRPr="00536B4B" w:rsidRDefault="00217E9D" w:rsidP="00217E9D">
            <w:pPr>
              <w:spacing w:line="249" w:lineRule="auto"/>
              <w:ind w:left="-57" w:right="-57"/>
              <w:jc w:val="center"/>
              <w:rPr>
                <w:b/>
                <w:sz w:val="24"/>
                <w:szCs w:val="24"/>
                <w:lang w:val="uk-UA"/>
              </w:rPr>
            </w:pPr>
            <w:r w:rsidRPr="00536B4B">
              <w:rPr>
                <w:b/>
                <w:sz w:val="24"/>
                <w:szCs w:val="24"/>
                <w:lang w:val="uk-UA"/>
              </w:rPr>
              <w:t>(</w:t>
            </w:r>
            <w:proofErr w:type="spellStart"/>
            <w:r w:rsidRPr="00536B4B">
              <w:rPr>
                <w:b/>
                <w:sz w:val="24"/>
                <w:szCs w:val="24"/>
                <w:lang w:val="uk-UA"/>
              </w:rPr>
              <w:t>очік</w:t>
            </w:r>
            <w:proofErr w:type="spellEnd"/>
            <w:r w:rsidRPr="00536B4B">
              <w:rPr>
                <w:b/>
                <w:sz w:val="24"/>
                <w:szCs w:val="24"/>
                <w:lang w:val="uk-UA"/>
              </w:rPr>
              <w:t>.)</w:t>
            </w:r>
          </w:p>
        </w:tc>
        <w:tc>
          <w:tcPr>
            <w:tcW w:w="611"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b/>
                <w:sz w:val="24"/>
                <w:szCs w:val="24"/>
                <w:lang w:val="uk-UA"/>
              </w:rPr>
            </w:pPr>
            <w:r w:rsidRPr="00536B4B">
              <w:rPr>
                <w:b/>
                <w:sz w:val="24"/>
                <w:szCs w:val="24"/>
                <w:lang w:val="uk-UA"/>
              </w:rPr>
              <w:t>2017 рік (прогноз)</w:t>
            </w:r>
          </w:p>
        </w:tc>
      </w:tr>
      <w:tr w:rsidR="00217E9D" w:rsidRPr="00536B4B" w:rsidTr="00217E9D">
        <w:trPr>
          <w:trHeight w:val="336"/>
        </w:trPr>
        <w:tc>
          <w:tcPr>
            <w:tcW w:w="298"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1</w:t>
            </w:r>
          </w:p>
        </w:tc>
        <w:tc>
          <w:tcPr>
            <w:tcW w:w="2866"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2</w:t>
            </w:r>
          </w:p>
        </w:tc>
        <w:tc>
          <w:tcPr>
            <w:tcW w:w="612"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3</w:t>
            </w:r>
          </w:p>
        </w:tc>
        <w:tc>
          <w:tcPr>
            <w:tcW w:w="612"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4</w:t>
            </w:r>
          </w:p>
        </w:tc>
        <w:tc>
          <w:tcPr>
            <w:tcW w:w="611"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5</w:t>
            </w:r>
          </w:p>
        </w:tc>
      </w:tr>
      <w:tr w:rsidR="00217E9D" w:rsidRPr="00536B4B" w:rsidTr="00217E9D">
        <w:trPr>
          <w:trHeight w:val="288"/>
        </w:trPr>
        <w:tc>
          <w:tcPr>
            <w:tcW w:w="298"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1.</w:t>
            </w:r>
          </w:p>
        </w:tc>
        <w:tc>
          <w:tcPr>
            <w:tcW w:w="4702" w:type="pct"/>
            <w:gridSpan w:val="4"/>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rPr>
                <w:sz w:val="24"/>
                <w:szCs w:val="24"/>
                <w:lang w:val="uk-UA"/>
              </w:rPr>
            </w:pPr>
            <w:r w:rsidRPr="00536B4B">
              <w:rPr>
                <w:sz w:val="24"/>
                <w:szCs w:val="24"/>
                <w:lang w:val="uk-UA"/>
              </w:rPr>
              <w:t>Безробітне населення:</w:t>
            </w:r>
          </w:p>
        </w:tc>
      </w:tr>
      <w:tr w:rsidR="00217E9D" w:rsidRPr="00536B4B" w:rsidTr="00217E9D">
        <w:trPr>
          <w:trHeight w:val="624"/>
        </w:trPr>
        <w:tc>
          <w:tcPr>
            <w:tcW w:w="298"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1.1.</w:t>
            </w:r>
          </w:p>
        </w:tc>
        <w:tc>
          <w:tcPr>
            <w:tcW w:w="2866"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C61538">
            <w:pPr>
              <w:spacing w:line="249" w:lineRule="auto"/>
              <w:ind w:left="-57" w:right="-57"/>
              <w:rPr>
                <w:sz w:val="24"/>
                <w:szCs w:val="24"/>
                <w:lang w:val="uk-UA"/>
              </w:rPr>
            </w:pPr>
            <w:r w:rsidRPr="00536B4B">
              <w:rPr>
                <w:sz w:val="24"/>
                <w:szCs w:val="24"/>
                <w:lang w:val="uk-UA"/>
              </w:rPr>
              <w:t>– зареєстроване у державній службі зайнятості, працездатного віку,  осіб</w:t>
            </w:r>
          </w:p>
        </w:tc>
        <w:tc>
          <w:tcPr>
            <w:tcW w:w="612"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894</w:t>
            </w:r>
          </w:p>
        </w:tc>
        <w:tc>
          <w:tcPr>
            <w:tcW w:w="612"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820</w:t>
            </w:r>
          </w:p>
        </w:tc>
        <w:tc>
          <w:tcPr>
            <w:tcW w:w="611"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830</w:t>
            </w:r>
          </w:p>
        </w:tc>
      </w:tr>
      <w:tr w:rsidR="00217E9D" w:rsidRPr="00536B4B" w:rsidTr="00217E9D">
        <w:trPr>
          <w:trHeight w:val="624"/>
        </w:trPr>
        <w:tc>
          <w:tcPr>
            <w:tcW w:w="298"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2.</w:t>
            </w:r>
          </w:p>
        </w:tc>
        <w:tc>
          <w:tcPr>
            <w:tcW w:w="2866"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rPr>
                <w:sz w:val="24"/>
                <w:szCs w:val="24"/>
                <w:lang w:val="uk-UA"/>
              </w:rPr>
            </w:pPr>
            <w:r w:rsidRPr="00536B4B">
              <w:rPr>
                <w:sz w:val="24"/>
                <w:szCs w:val="24"/>
                <w:lang w:val="uk-UA"/>
              </w:rPr>
              <w:t>Рівень безробіття населення у віці 15-70 років, у % до економічно активного населення відповідної вікової групи</w:t>
            </w:r>
          </w:p>
        </w:tc>
        <w:tc>
          <w:tcPr>
            <w:tcW w:w="612"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1,8</w:t>
            </w:r>
          </w:p>
        </w:tc>
        <w:tc>
          <w:tcPr>
            <w:tcW w:w="612"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1,8</w:t>
            </w:r>
          </w:p>
        </w:tc>
        <w:tc>
          <w:tcPr>
            <w:tcW w:w="611"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1,8</w:t>
            </w:r>
          </w:p>
        </w:tc>
      </w:tr>
      <w:tr w:rsidR="00217E9D" w:rsidRPr="00536B4B" w:rsidTr="00217E9D">
        <w:trPr>
          <w:trHeight w:val="624"/>
        </w:trPr>
        <w:tc>
          <w:tcPr>
            <w:tcW w:w="298"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3.</w:t>
            </w:r>
          </w:p>
        </w:tc>
        <w:tc>
          <w:tcPr>
            <w:tcW w:w="2866"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rPr>
                <w:sz w:val="24"/>
                <w:szCs w:val="24"/>
                <w:lang w:val="uk-UA"/>
              </w:rPr>
            </w:pPr>
            <w:r w:rsidRPr="00536B4B">
              <w:rPr>
                <w:sz w:val="24"/>
                <w:szCs w:val="24"/>
                <w:lang w:val="uk-UA"/>
              </w:rPr>
              <w:t>Кількість незайнятих громадян, які скористалися послугами державної служби зайнятості, осіб</w:t>
            </w:r>
          </w:p>
        </w:tc>
        <w:tc>
          <w:tcPr>
            <w:tcW w:w="612"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1195</w:t>
            </w:r>
          </w:p>
        </w:tc>
        <w:tc>
          <w:tcPr>
            <w:tcW w:w="612"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1220</w:t>
            </w:r>
          </w:p>
        </w:tc>
        <w:tc>
          <w:tcPr>
            <w:tcW w:w="611"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1230</w:t>
            </w:r>
          </w:p>
        </w:tc>
      </w:tr>
      <w:tr w:rsidR="00217E9D" w:rsidRPr="00536B4B" w:rsidTr="00217E9D">
        <w:trPr>
          <w:trHeight w:val="442"/>
        </w:trPr>
        <w:tc>
          <w:tcPr>
            <w:tcW w:w="298"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3.1.</w:t>
            </w:r>
          </w:p>
        </w:tc>
        <w:tc>
          <w:tcPr>
            <w:tcW w:w="2866"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rPr>
                <w:sz w:val="24"/>
                <w:szCs w:val="24"/>
                <w:lang w:val="uk-UA"/>
              </w:rPr>
            </w:pPr>
            <w:r w:rsidRPr="00536B4B">
              <w:rPr>
                <w:sz w:val="24"/>
                <w:szCs w:val="24"/>
                <w:lang w:val="uk-UA"/>
              </w:rPr>
              <w:t xml:space="preserve">з них: </w:t>
            </w:r>
            <w:proofErr w:type="spellStart"/>
            <w:r w:rsidRPr="00536B4B">
              <w:rPr>
                <w:sz w:val="24"/>
                <w:szCs w:val="24"/>
                <w:lang w:val="uk-UA"/>
              </w:rPr>
              <w:t>працевлаштовано</w:t>
            </w:r>
            <w:proofErr w:type="spellEnd"/>
            <w:r w:rsidRPr="00536B4B">
              <w:rPr>
                <w:sz w:val="24"/>
                <w:szCs w:val="24"/>
                <w:lang w:val="uk-UA"/>
              </w:rPr>
              <w:t>, осіб</w:t>
            </w:r>
          </w:p>
        </w:tc>
        <w:tc>
          <w:tcPr>
            <w:tcW w:w="612"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335</w:t>
            </w:r>
          </w:p>
        </w:tc>
        <w:tc>
          <w:tcPr>
            <w:tcW w:w="612"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480</w:t>
            </w:r>
          </w:p>
        </w:tc>
        <w:tc>
          <w:tcPr>
            <w:tcW w:w="611"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490</w:t>
            </w:r>
          </w:p>
        </w:tc>
      </w:tr>
      <w:tr w:rsidR="00217E9D" w:rsidRPr="00536B4B" w:rsidTr="00217E9D">
        <w:trPr>
          <w:trHeight w:val="624"/>
        </w:trPr>
        <w:tc>
          <w:tcPr>
            <w:tcW w:w="298"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4.</w:t>
            </w:r>
          </w:p>
        </w:tc>
        <w:tc>
          <w:tcPr>
            <w:tcW w:w="2866"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rPr>
                <w:sz w:val="24"/>
                <w:szCs w:val="24"/>
                <w:lang w:val="uk-UA"/>
              </w:rPr>
            </w:pPr>
            <w:r w:rsidRPr="00536B4B">
              <w:rPr>
                <w:sz w:val="24"/>
                <w:szCs w:val="24"/>
                <w:lang w:val="uk-UA"/>
              </w:rPr>
              <w:t>Рівень працевлаштування, у % до тих, які перебували на обліку</w:t>
            </w:r>
          </w:p>
        </w:tc>
        <w:tc>
          <w:tcPr>
            <w:tcW w:w="612"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28,0</w:t>
            </w:r>
          </w:p>
        </w:tc>
        <w:tc>
          <w:tcPr>
            <w:tcW w:w="612"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39,3</w:t>
            </w:r>
          </w:p>
        </w:tc>
        <w:tc>
          <w:tcPr>
            <w:tcW w:w="611"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40,</w:t>
            </w:r>
          </w:p>
        </w:tc>
      </w:tr>
      <w:tr w:rsidR="00217E9D" w:rsidRPr="00536B4B" w:rsidTr="00217E9D">
        <w:trPr>
          <w:trHeight w:val="344"/>
        </w:trPr>
        <w:tc>
          <w:tcPr>
            <w:tcW w:w="298"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5.</w:t>
            </w:r>
          </w:p>
        </w:tc>
        <w:tc>
          <w:tcPr>
            <w:tcW w:w="2866"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rPr>
                <w:sz w:val="24"/>
                <w:szCs w:val="24"/>
                <w:lang w:val="uk-UA"/>
              </w:rPr>
            </w:pPr>
            <w:r w:rsidRPr="00536B4B">
              <w:rPr>
                <w:sz w:val="24"/>
                <w:szCs w:val="24"/>
                <w:lang w:val="uk-UA"/>
              </w:rPr>
              <w:t>Взяли участь у громадських роботах – всього, осіб</w:t>
            </w:r>
          </w:p>
        </w:tc>
        <w:tc>
          <w:tcPr>
            <w:tcW w:w="612"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175</w:t>
            </w:r>
          </w:p>
        </w:tc>
        <w:tc>
          <w:tcPr>
            <w:tcW w:w="612"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145</w:t>
            </w:r>
          </w:p>
        </w:tc>
        <w:tc>
          <w:tcPr>
            <w:tcW w:w="611"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150</w:t>
            </w:r>
          </w:p>
        </w:tc>
      </w:tr>
      <w:tr w:rsidR="00217E9D" w:rsidRPr="00536B4B" w:rsidTr="00217E9D">
        <w:trPr>
          <w:trHeight w:val="251"/>
        </w:trPr>
        <w:tc>
          <w:tcPr>
            <w:tcW w:w="298"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6.</w:t>
            </w:r>
          </w:p>
        </w:tc>
        <w:tc>
          <w:tcPr>
            <w:tcW w:w="2866"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rPr>
                <w:sz w:val="24"/>
                <w:szCs w:val="24"/>
                <w:lang w:val="uk-UA"/>
              </w:rPr>
            </w:pPr>
            <w:r w:rsidRPr="00536B4B">
              <w:rPr>
                <w:sz w:val="24"/>
                <w:szCs w:val="24"/>
                <w:lang w:val="uk-UA"/>
              </w:rPr>
              <w:t>Проходили професійне навчання, осіб</w:t>
            </w:r>
          </w:p>
        </w:tc>
        <w:tc>
          <w:tcPr>
            <w:tcW w:w="612"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84</w:t>
            </w:r>
          </w:p>
        </w:tc>
        <w:tc>
          <w:tcPr>
            <w:tcW w:w="612"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58</w:t>
            </w:r>
          </w:p>
        </w:tc>
        <w:tc>
          <w:tcPr>
            <w:tcW w:w="611"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60</w:t>
            </w:r>
          </w:p>
        </w:tc>
      </w:tr>
      <w:tr w:rsidR="00217E9D" w:rsidRPr="00536B4B" w:rsidTr="00217E9D">
        <w:trPr>
          <w:trHeight w:val="240"/>
        </w:trPr>
        <w:tc>
          <w:tcPr>
            <w:tcW w:w="298"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7.</w:t>
            </w:r>
          </w:p>
        </w:tc>
        <w:tc>
          <w:tcPr>
            <w:tcW w:w="2866"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rPr>
                <w:sz w:val="24"/>
                <w:szCs w:val="24"/>
                <w:lang w:val="uk-UA"/>
              </w:rPr>
            </w:pPr>
            <w:r w:rsidRPr="00536B4B">
              <w:rPr>
                <w:sz w:val="24"/>
                <w:szCs w:val="24"/>
                <w:lang w:val="uk-UA"/>
              </w:rPr>
              <w:t>Потреба у робочій силі на кінець періоду, осіб</w:t>
            </w:r>
          </w:p>
        </w:tc>
        <w:tc>
          <w:tcPr>
            <w:tcW w:w="612"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122</w:t>
            </w:r>
          </w:p>
        </w:tc>
        <w:tc>
          <w:tcPr>
            <w:tcW w:w="612"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120</w:t>
            </w:r>
          </w:p>
        </w:tc>
        <w:tc>
          <w:tcPr>
            <w:tcW w:w="611"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120</w:t>
            </w:r>
          </w:p>
        </w:tc>
      </w:tr>
      <w:tr w:rsidR="00217E9D" w:rsidRPr="00536B4B" w:rsidTr="00217E9D">
        <w:trPr>
          <w:trHeight w:val="484"/>
        </w:trPr>
        <w:tc>
          <w:tcPr>
            <w:tcW w:w="298"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8.</w:t>
            </w:r>
          </w:p>
        </w:tc>
        <w:tc>
          <w:tcPr>
            <w:tcW w:w="2866"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rPr>
                <w:sz w:val="24"/>
                <w:szCs w:val="24"/>
                <w:lang w:val="uk-UA"/>
              </w:rPr>
            </w:pPr>
            <w:r w:rsidRPr="00536B4B">
              <w:rPr>
                <w:sz w:val="24"/>
                <w:szCs w:val="24"/>
                <w:lang w:val="uk-UA"/>
              </w:rPr>
              <w:t>Навантаження незайнятого населення на одне вільне робоче місце, вакантну посаду на кінець періоду,                                                               осіб</w:t>
            </w:r>
          </w:p>
        </w:tc>
        <w:tc>
          <w:tcPr>
            <w:tcW w:w="612"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6</w:t>
            </w:r>
          </w:p>
        </w:tc>
        <w:tc>
          <w:tcPr>
            <w:tcW w:w="612"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6</w:t>
            </w:r>
          </w:p>
        </w:tc>
        <w:tc>
          <w:tcPr>
            <w:tcW w:w="611"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6</w:t>
            </w:r>
          </w:p>
        </w:tc>
      </w:tr>
      <w:tr w:rsidR="00217E9D" w:rsidRPr="00536B4B" w:rsidTr="00C61538">
        <w:trPr>
          <w:trHeight w:val="442"/>
        </w:trPr>
        <w:tc>
          <w:tcPr>
            <w:tcW w:w="298"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9.</w:t>
            </w:r>
          </w:p>
        </w:tc>
        <w:tc>
          <w:tcPr>
            <w:tcW w:w="2866"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C61538">
            <w:pPr>
              <w:spacing w:line="249" w:lineRule="auto"/>
              <w:ind w:left="-57" w:right="-57"/>
              <w:rPr>
                <w:sz w:val="24"/>
                <w:szCs w:val="24"/>
                <w:lang w:val="uk-UA"/>
              </w:rPr>
            </w:pPr>
            <w:r w:rsidRPr="00536B4B">
              <w:rPr>
                <w:sz w:val="24"/>
                <w:szCs w:val="24"/>
                <w:lang w:val="uk-UA"/>
              </w:rPr>
              <w:t xml:space="preserve">Середній розмір допомоги по безробіттю, </w:t>
            </w:r>
            <w:proofErr w:type="spellStart"/>
            <w:r w:rsidR="0032433E">
              <w:rPr>
                <w:sz w:val="24"/>
                <w:szCs w:val="24"/>
                <w:lang w:val="uk-UA"/>
              </w:rPr>
              <w:t>грн</w:t>
            </w:r>
            <w:proofErr w:type="spellEnd"/>
          </w:p>
        </w:tc>
        <w:tc>
          <w:tcPr>
            <w:tcW w:w="612"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2675</w:t>
            </w:r>
          </w:p>
        </w:tc>
        <w:tc>
          <w:tcPr>
            <w:tcW w:w="612"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3215</w:t>
            </w:r>
          </w:p>
        </w:tc>
        <w:tc>
          <w:tcPr>
            <w:tcW w:w="611"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7000</w:t>
            </w:r>
          </w:p>
        </w:tc>
      </w:tr>
      <w:tr w:rsidR="00217E9D" w:rsidRPr="00536B4B" w:rsidTr="00217E9D">
        <w:trPr>
          <w:trHeight w:val="502"/>
        </w:trPr>
        <w:tc>
          <w:tcPr>
            <w:tcW w:w="298"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10.1.</w:t>
            </w:r>
          </w:p>
        </w:tc>
        <w:tc>
          <w:tcPr>
            <w:tcW w:w="2866"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rPr>
                <w:sz w:val="24"/>
                <w:szCs w:val="24"/>
                <w:lang w:val="uk-UA"/>
              </w:rPr>
            </w:pPr>
            <w:r w:rsidRPr="00536B4B">
              <w:rPr>
                <w:sz w:val="24"/>
                <w:szCs w:val="24"/>
                <w:lang w:val="uk-UA"/>
              </w:rPr>
              <w:t>– у % до законодавчо встановленого рівня мінімальної зарплати</w:t>
            </w:r>
          </w:p>
        </w:tc>
        <w:tc>
          <w:tcPr>
            <w:tcW w:w="612"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194,1</w:t>
            </w:r>
          </w:p>
        </w:tc>
        <w:tc>
          <w:tcPr>
            <w:tcW w:w="612"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200,9</w:t>
            </w:r>
          </w:p>
        </w:tc>
        <w:tc>
          <w:tcPr>
            <w:tcW w:w="611" w:type="pct"/>
            <w:tcBorders>
              <w:top w:val="single" w:sz="6" w:space="0" w:color="auto"/>
              <w:left w:val="single" w:sz="6" w:space="0" w:color="auto"/>
              <w:bottom w:val="single" w:sz="6" w:space="0" w:color="auto"/>
              <w:right w:val="single" w:sz="6" w:space="0" w:color="auto"/>
            </w:tcBorders>
            <w:vAlign w:val="center"/>
          </w:tcPr>
          <w:p w:rsidR="00217E9D" w:rsidRPr="00536B4B" w:rsidRDefault="00217E9D" w:rsidP="00217E9D">
            <w:pPr>
              <w:spacing w:line="249" w:lineRule="auto"/>
              <w:ind w:left="-57" w:right="-57"/>
              <w:jc w:val="center"/>
              <w:rPr>
                <w:sz w:val="24"/>
                <w:szCs w:val="24"/>
                <w:lang w:val="uk-UA"/>
              </w:rPr>
            </w:pPr>
            <w:r w:rsidRPr="00536B4B">
              <w:rPr>
                <w:sz w:val="24"/>
                <w:szCs w:val="24"/>
                <w:lang w:val="uk-UA"/>
              </w:rPr>
              <w:t>218,8</w:t>
            </w:r>
          </w:p>
        </w:tc>
      </w:tr>
    </w:tbl>
    <w:p w:rsidR="009000C9" w:rsidRPr="00536B4B" w:rsidRDefault="009F094B" w:rsidP="00DF2843">
      <w:pPr>
        <w:pStyle w:val="31"/>
        <w:ind w:firstLine="851"/>
        <w:rPr>
          <w:szCs w:val="28"/>
          <w:u w:val="single"/>
        </w:rPr>
      </w:pPr>
      <w:r w:rsidRPr="00536B4B">
        <w:rPr>
          <w:szCs w:val="28"/>
          <w:u w:val="single"/>
        </w:rPr>
        <w:t>Головні цілі на 201</w:t>
      </w:r>
      <w:r w:rsidR="008D7A84" w:rsidRPr="00536B4B">
        <w:rPr>
          <w:szCs w:val="28"/>
          <w:u w:val="single"/>
        </w:rPr>
        <w:t>7</w:t>
      </w:r>
      <w:r w:rsidR="009000C9" w:rsidRPr="00536B4B">
        <w:rPr>
          <w:szCs w:val="28"/>
          <w:u w:val="single"/>
        </w:rPr>
        <w:t xml:space="preserve"> рік</w:t>
      </w:r>
    </w:p>
    <w:p w:rsidR="009000C9" w:rsidRPr="00536B4B" w:rsidRDefault="009000C9" w:rsidP="00DF2843">
      <w:pPr>
        <w:shd w:val="clear" w:color="auto" w:fill="FFFFFF"/>
        <w:ind w:firstLine="851"/>
        <w:jc w:val="both"/>
        <w:rPr>
          <w:lang w:val="uk-UA"/>
        </w:rPr>
      </w:pPr>
      <w:r w:rsidRPr="00536B4B">
        <w:rPr>
          <w:lang w:val="uk-UA"/>
        </w:rPr>
        <w:t>Розширення можливостей реалізації права громадян на гідну працю, підвищення їх доходів шляхом створення умов для підвищення рівня зайнятості населення; стимулювання зацікавленості роботодавців у створенні нових робочих місць з належними умовами і гідною оплатою праці; підвищення якості та ефективності надання соціальних послуг незайнятому населенню та роботодавцям.</w:t>
      </w:r>
    </w:p>
    <w:p w:rsidR="009000C9" w:rsidRPr="00536B4B" w:rsidRDefault="009000C9" w:rsidP="00DF2843">
      <w:pPr>
        <w:pStyle w:val="31"/>
        <w:ind w:firstLine="851"/>
        <w:rPr>
          <w:szCs w:val="28"/>
          <w:u w:val="single"/>
        </w:rPr>
      </w:pPr>
      <w:r w:rsidRPr="00536B4B">
        <w:rPr>
          <w:szCs w:val="28"/>
          <w:u w:val="single"/>
        </w:rPr>
        <w:t>Ос</w:t>
      </w:r>
      <w:r w:rsidR="009F094B" w:rsidRPr="00536B4B">
        <w:rPr>
          <w:szCs w:val="28"/>
          <w:u w:val="single"/>
        </w:rPr>
        <w:t>новні завдання та заходи на 201</w:t>
      </w:r>
      <w:r w:rsidR="008D7A84" w:rsidRPr="00536B4B">
        <w:rPr>
          <w:szCs w:val="28"/>
          <w:u w:val="single"/>
        </w:rPr>
        <w:t xml:space="preserve">7 </w:t>
      </w:r>
      <w:r w:rsidRPr="00536B4B">
        <w:rPr>
          <w:szCs w:val="28"/>
          <w:u w:val="single"/>
        </w:rPr>
        <w:t>рік</w:t>
      </w:r>
      <w:r w:rsidR="00981A1E" w:rsidRPr="00536B4B">
        <w:rPr>
          <w:szCs w:val="28"/>
          <w:u w:val="single"/>
        </w:rPr>
        <w:t>:</w:t>
      </w:r>
    </w:p>
    <w:p w:rsidR="00EB7584" w:rsidRPr="00536B4B" w:rsidRDefault="00EB7584" w:rsidP="00DF2843">
      <w:pPr>
        <w:pStyle w:val="rvps2"/>
        <w:numPr>
          <w:ilvl w:val="0"/>
          <w:numId w:val="10"/>
        </w:numPr>
        <w:tabs>
          <w:tab w:val="left" w:pos="0"/>
          <w:tab w:val="left" w:pos="567"/>
        </w:tabs>
        <w:spacing w:before="0" w:beforeAutospacing="0" w:after="0" w:afterAutospacing="0"/>
        <w:ind w:firstLine="284"/>
        <w:jc w:val="both"/>
        <w:rPr>
          <w:sz w:val="28"/>
          <w:szCs w:val="28"/>
        </w:rPr>
      </w:pPr>
      <w:r w:rsidRPr="00536B4B">
        <w:rPr>
          <w:sz w:val="28"/>
          <w:szCs w:val="28"/>
        </w:rPr>
        <w:t>сприяння громадянам у підборі підходящої роботи;</w:t>
      </w:r>
    </w:p>
    <w:p w:rsidR="00EB7584" w:rsidRPr="00536B4B" w:rsidRDefault="00EB7584" w:rsidP="00DF2843">
      <w:pPr>
        <w:pStyle w:val="rvps2"/>
        <w:numPr>
          <w:ilvl w:val="0"/>
          <w:numId w:val="10"/>
        </w:numPr>
        <w:tabs>
          <w:tab w:val="left" w:pos="0"/>
          <w:tab w:val="left" w:pos="567"/>
        </w:tabs>
        <w:spacing w:before="0" w:beforeAutospacing="0" w:after="0" w:afterAutospacing="0"/>
        <w:ind w:firstLine="284"/>
        <w:jc w:val="both"/>
        <w:rPr>
          <w:sz w:val="28"/>
          <w:szCs w:val="28"/>
        </w:rPr>
      </w:pPr>
      <w:bookmarkStart w:id="58" w:name="n180"/>
      <w:bookmarkEnd w:id="58"/>
      <w:r w:rsidRPr="00536B4B">
        <w:rPr>
          <w:sz w:val="28"/>
          <w:szCs w:val="28"/>
        </w:rPr>
        <w:t>надання роботодавцям послуг з добору працівників;</w:t>
      </w:r>
    </w:p>
    <w:p w:rsidR="00EB7584" w:rsidRPr="00536B4B" w:rsidRDefault="00EB7584" w:rsidP="00DF2843">
      <w:pPr>
        <w:pStyle w:val="rvps2"/>
        <w:numPr>
          <w:ilvl w:val="0"/>
          <w:numId w:val="10"/>
        </w:numPr>
        <w:tabs>
          <w:tab w:val="left" w:pos="0"/>
          <w:tab w:val="left" w:pos="567"/>
        </w:tabs>
        <w:spacing w:before="0" w:beforeAutospacing="0" w:after="0" w:afterAutospacing="0"/>
        <w:ind w:firstLine="284"/>
        <w:jc w:val="both"/>
        <w:rPr>
          <w:sz w:val="28"/>
          <w:szCs w:val="28"/>
        </w:rPr>
      </w:pPr>
      <w:bookmarkStart w:id="59" w:name="n181"/>
      <w:bookmarkEnd w:id="59"/>
      <w:r w:rsidRPr="00536B4B">
        <w:rPr>
          <w:sz w:val="28"/>
          <w:szCs w:val="28"/>
        </w:rPr>
        <w:t>участь в організації проведення громадських та інших робіт тимчасового характеру;</w:t>
      </w:r>
    </w:p>
    <w:p w:rsidR="0007149F" w:rsidRPr="00536B4B" w:rsidRDefault="0007149F" w:rsidP="00DF2843">
      <w:pPr>
        <w:pStyle w:val="rvps2"/>
        <w:numPr>
          <w:ilvl w:val="0"/>
          <w:numId w:val="10"/>
        </w:numPr>
        <w:tabs>
          <w:tab w:val="left" w:pos="0"/>
          <w:tab w:val="left" w:pos="567"/>
        </w:tabs>
        <w:spacing w:before="0" w:beforeAutospacing="0" w:after="0" w:afterAutospacing="0"/>
        <w:ind w:firstLine="284"/>
        <w:jc w:val="both"/>
        <w:rPr>
          <w:sz w:val="28"/>
          <w:szCs w:val="28"/>
        </w:rPr>
      </w:pPr>
      <w:r w:rsidRPr="00536B4B">
        <w:rPr>
          <w:sz w:val="28"/>
          <w:szCs w:val="28"/>
        </w:rPr>
        <w:t>сприяння громадянам в організації підприємницької діяльності, зокрема шляхом надання індивідуальних та групових консультацій;</w:t>
      </w:r>
    </w:p>
    <w:p w:rsidR="00EB7584" w:rsidRPr="00536B4B" w:rsidRDefault="00EB7584" w:rsidP="00DF2843">
      <w:pPr>
        <w:pStyle w:val="rvps2"/>
        <w:numPr>
          <w:ilvl w:val="0"/>
          <w:numId w:val="10"/>
        </w:numPr>
        <w:tabs>
          <w:tab w:val="left" w:pos="0"/>
          <w:tab w:val="left" w:pos="567"/>
        </w:tabs>
        <w:spacing w:before="0" w:beforeAutospacing="0" w:after="0" w:afterAutospacing="0"/>
        <w:ind w:firstLine="284"/>
        <w:jc w:val="both"/>
        <w:rPr>
          <w:sz w:val="28"/>
          <w:szCs w:val="28"/>
        </w:rPr>
      </w:pPr>
      <w:bookmarkStart w:id="60" w:name="n182"/>
      <w:bookmarkStart w:id="61" w:name="n183"/>
      <w:bookmarkEnd w:id="60"/>
      <w:bookmarkEnd w:id="61"/>
      <w:r w:rsidRPr="00536B4B">
        <w:rPr>
          <w:sz w:val="28"/>
          <w:szCs w:val="28"/>
        </w:rPr>
        <w:t>участь у реалізації заходів, спрямованих на запобігання масовому вивільненню працівників, профілактика настання страхового випадку;</w:t>
      </w:r>
    </w:p>
    <w:p w:rsidR="0007149F" w:rsidRPr="00536B4B" w:rsidRDefault="0007149F" w:rsidP="00DF2843">
      <w:pPr>
        <w:pStyle w:val="rvps2"/>
        <w:numPr>
          <w:ilvl w:val="0"/>
          <w:numId w:val="10"/>
        </w:numPr>
        <w:tabs>
          <w:tab w:val="left" w:pos="0"/>
          <w:tab w:val="left" w:pos="567"/>
        </w:tabs>
        <w:spacing w:before="0" w:beforeAutospacing="0" w:after="0" w:afterAutospacing="0"/>
        <w:ind w:firstLine="284"/>
        <w:jc w:val="both"/>
        <w:rPr>
          <w:sz w:val="28"/>
          <w:szCs w:val="28"/>
        </w:rPr>
      </w:pPr>
      <w:r w:rsidRPr="00536B4B">
        <w:rPr>
          <w:sz w:val="28"/>
          <w:szCs w:val="28"/>
        </w:rPr>
        <w:t>компенсація витрат роботодавцю, який працевлаштовує зареєстрованих безробітних;</w:t>
      </w:r>
    </w:p>
    <w:p w:rsidR="00EB7584" w:rsidRPr="00536B4B" w:rsidRDefault="00EB7584" w:rsidP="00DF2843">
      <w:pPr>
        <w:pStyle w:val="rvps2"/>
        <w:numPr>
          <w:ilvl w:val="0"/>
          <w:numId w:val="10"/>
        </w:numPr>
        <w:tabs>
          <w:tab w:val="left" w:pos="0"/>
          <w:tab w:val="left" w:pos="567"/>
        </w:tabs>
        <w:spacing w:before="0" w:beforeAutospacing="0" w:after="0" w:afterAutospacing="0"/>
        <w:ind w:firstLine="284"/>
        <w:jc w:val="both"/>
        <w:rPr>
          <w:sz w:val="28"/>
          <w:szCs w:val="28"/>
        </w:rPr>
      </w:pPr>
      <w:bookmarkStart w:id="62" w:name="n184"/>
      <w:bookmarkEnd w:id="62"/>
      <w:r w:rsidRPr="00536B4B">
        <w:rPr>
          <w:sz w:val="28"/>
          <w:szCs w:val="28"/>
        </w:rPr>
        <w:t>організація підготовки, перепідготовки і підвищення кваліфікації безробітних з урахуванням поточної та перспективної потреб ринку праці;</w:t>
      </w:r>
    </w:p>
    <w:p w:rsidR="00C61538" w:rsidRPr="00536B4B" w:rsidRDefault="00C61538" w:rsidP="00DF2843">
      <w:pPr>
        <w:pStyle w:val="rvps2"/>
        <w:numPr>
          <w:ilvl w:val="0"/>
          <w:numId w:val="10"/>
        </w:numPr>
        <w:tabs>
          <w:tab w:val="left" w:pos="0"/>
          <w:tab w:val="left" w:pos="567"/>
        </w:tabs>
        <w:spacing w:before="0" w:beforeAutospacing="0" w:after="0" w:afterAutospacing="0"/>
        <w:ind w:firstLine="284"/>
        <w:jc w:val="both"/>
        <w:rPr>
          <w:sz w:val="28"/>
          <w:szCs w:val="28"/>
        </w:rPr>
      </w:pPr>
      <w:r w:rsidRPr="00536B4B">
        <w:rPr>
          <w:sz w:val="28"/>
          <w:szCs w:val="28"/>
        </w:rPr>
        <w:lastRenderedPageBreak/>
        <w:t>проведення професійної орієнтації населення;</w:t>
      </w:r>
    </w:p>
    <w:p w:rsidR="009000C9" w:rsidRPr="00536B4B" w:rsidRDefault="00EB7584" w:rsidP="00DF2843">
      <w:pPr>
        <w:pStyle w:val="rvps2"/>
        <w:numPr>
          <w:ilvl w:val="0"/>
          <w:numId w:val="10"/>
        </w:numPr>
        <w:tabs>
          <w:tab w:val="left" w:pos="0"/>
          <w:tab w:val="left" w:pos="567"/>
        </w:tabs>
        <w:spacing w:before="0" w:beforeAutospacing="0" w:after="0" w:afterAutospacing="0"/>
        <w:ind w:firstLine="284"/>
        <w:jc w:val="both"/>
        <w:rPr>
          <w:sz w:val="28"/>
          <w:szCs w:val="28"/>
        </w:rPr>
      </w:pPr>
      <w:bookmarkStart w:id="63" w:name="n185"/>
      <w:bookmarkEnd w:id="63"/>
      <w:r w:rsidRPr="00536B4B">
        <w:rPr>
          <w:sz w:val="28"/>
          <w:szCs w:val="28"/>
        </w:rPr>
        <w:t>додаткове сприяння у працевлаштуванні окр</w:t>
      </w:r>
      <w:r w:rsidR="0007149F" w:rsidRPr="00536B4B">
        <w:rPr>
          <w:sz w:val="28"/>
          <w:szCs w:val="28"/>
        </w:rPr>
        <w:t xml:space="preserve">емих категорій громадян, які </w:t>
      </w:r>
      <w:r w:rsidRPr="00536B4B">
        <w:rPr>
          <w:sz w:val="28"/>
          <w:szCs w:val="28"/>
        </w:rPr>
        <w:t xml:space="preserve">є </w:t>
      </w:r>
      <w:r w:rsidR="0007149F" w:rsidRPr="00536B4B">
        <w:rPr>
          <w:sz w:val="28"/>
          <w:szCs w:val="28"/>
        </w:rPr>
        <w:t>не</w:t>
      </w:r>
      <w:r w:rsidRPr="00536B4B">
        <w:rPr>
          <w:sz w:val="28"/>
          <w:szCs w:val="28"/>
        </w:rPr>
        <w:t>конкурентоспроможними на ринку праці</w:t>
      </w:r>
      <w:r w:rsidR="009000C9" w:rsidRPr="00536B4B">
        <w:rPr>
          <w:bCs/>
        </w:rPr>
        <w:t xml:space="preserve"> </w:t>
      </w:r>
      <w:r w:rsidR="009000C9" w:rsidRPr="00536B4B">
        <w:rPr>
          <w:sz w:val="28"/>
          <w:szCs w:val="28"/>
        </w:rPr>
        <w:t>та ін.</w:t>
      </w:r>
    </w:p>
    <w:p w:rsidR="00EA7CFB" w:rsidRPr="00536B4B" w:rsidRDefault="00EA7CFB" w:rsidP="00DF2843">
      <w:pPr>
        <w:tabs>
          <w:tab w:val="left" w:pos="1080"/>
        </w:tabs>
        <w:ind w:firstLine="851"/>
        <w:jc w:val="both"/>
        <w:rPr>
          <w:lang w:val="uk-UA"/>
        </w:rPr>
      </w:pPr>
    </w:p>
    <w:tbl>
      <w:tblPr>
        <w:tblW w:w="0" w:type="auto"/>
        <w:tblInd w:w="108" w:type="dxa"/>
        <w:tblLook w:val="01E0" w:firstRow="1" w:lastRow="1" w:firstColumn="1" w:lastColumn="1" w:noHBand="0" w:noVBand="0"/>
      </w:tblPr>
      <w:tblGrid>
        <w:gridCol w:w="2072"/>
        <w:gridCol w:w="7675"/>
      </w:tblGrid>
      <w:tr w:rsidR="00EA7CFB" w:rsidRPr="00210413" w:rsidTr="00217E9D">
        <w:tc>
          <w:tcPr>
            <w:tcW w:w="2072" w:type="dxa"/>
          </w:tcPr>
          <w:p w:rsidR="00EA7CFB" w:rsidRPr="000018DE" w:rsidRDefault="00EA7CFB" w:rsidP="00217E9D">
            <w:pPr>
              <w:jc w:val="both"/>
              <w:rPr>
                <w:i/>
                <w:lang w:val="uk-UA"/>
              </w:rPr>
            </w:pPr>
            <w:r w:rsidRPr="000018DE">
              <w:rPr>
                <w:i/>
                <w:lang w:val="uk-UA"/>
              </w:rPr>
              <w:t>Відповідальні:</w:t>
            </w:r>
          </w:p>
        </w:tc>
        <w:tc>
          <w:tcPr>
            <w:tcW w:w="7675" w:type="dxa"/>
          </w:tcPr>
          <w:p w:rsidR="00EA7CFB" w:rsidRPr="000018DE" w:rsidRDefault="00EA7CFB" w:rsidP="00EA7CFB">
            <w:pPr>
              <w:jc w:val="both"/>
              <w:rPr>
                <w:i/>
                <w:lang w:val="uk-UA"/>
              </w:rPr>
            </w:pPr>
            <w:r w:rsidRPr="000018DE">
              <w:rPr>
                <w:i/>
                <w:lang w:val="uk-UA"/>
              </w:rPr>
              <w:t xml:space="preserve">Управління праці та соціального захисту населення Броварської районної державної адміністрації, Броварський </w:t>
            </w:r>
            <w:proofErr w:type="spellStart"/>
            <w:r w:rsidRPr="000018DE">
              <w:rPr>
                <w:i/>
                <w:lang w:val="uk-UA"/>
              </w:rPr>
              <w:t>міськрайонний</w:t>
            </w:r>
            <w:proofErr w:type="spellEnd"/>
            <w:r w:rsidRPr="000018DE">
              <w:rPr>
                <w:i/>
                <w:lang w:val="uk-UA"/>
              </w:rPr>
              <w:t xml:space="preserve"> центр зайнятості, комісії районної ради. </w:t>
            </w:r>
          </w:p>
        </w:tc>
      </w:tr>
    </w:tbl>
    <w:p w:rsidR="00BE1359" w:rsidRDefault="00BE1359" w:rsidP="00DF2843">
      <w:pPr>
        <w:tabs>
          <w:tab w:val="left" w:pos="1080"/>
        </w:tabs>
        <w:ind w:firstLine="851"/>
        <w:jc w:val="both"/>
        <w:rPr>
          <w:lang w:val="uk-UA"/>
        </w:rPr>
      </w:pPr>
    </w:p>
    <w:p w:rsidR="006B05CE" w:rsidRPr="00536B4B" w:rsidRDefault="00D23CEF" w:rsidP="00DF2843">
      <w:pPr>
        <w:pStyle w:val="3"/>
        <w:jc w:val="left"/>
        <w:rPr>
          <w:i/>
        </w:rPr>
      </w:pPr>
      <w:bookmarkStart w:id="64" w:name="_3.1.3._Грошові_доходи"/>
      <w:bookmarkStart w:id="65" w:name="_Toc122152569"/>
      <w:bookmarkStart w:id="66" w:name="_Toc122318195"/>
      <w:bookmarkStart w:id="67" w:name="_Toc122318506"/>
      <w:bookmarkStart w:id="68" w:name="_Toc122323725"/>
      <w:bookmarkStart w:id="69" w:name="_Toc122335064"/>
      <w:bookmarkStart w:id="70" w:name="_Toc122337929"/>
      <w:bookmarkStart w:id="71" w:name="_Toc122488655"/>
      <w:bookmarkStart w:id="72" w:name="_Toc122756562"/>
      <w:bookmarkStart w:id="73" w:name="_Toc122756646"/>
      <w:bookmarkStart w:id="74" w:name="_Toc122756688"/>
      <w:bookmarkStart w:id="75" w:name="_Toc122757107"/>
      <w:bookmarkStart w:id="76" w:name="_Toc124656249"/>
      <w:bookmarkStart w:id="77" w:name="_Toc124744087"/>
      <w:bookmarkStart w:id="78" w:name="_Toc150827501"/>
      <w:bookmarkEnd w:id="64"/>
      <w:r w:rsidRPr="00536B4B">
        <w:rPr>
          <w:i/>
        </w:rPr>
        <w:t>3</w:t>
      </w:r>
      <w:r w:rsidR="006B05CE" w:rsidRPr="00536B4B">
        <w:rPr>
          <w:i/>
        </w:rPr>
        <w:t>.1.3. </w:t>
      </w:r>
      <w:r w:rsidR="0068304E" w:rsidRPr="00536B4B">
        <w:rPr>
          <w:i/>
        </w:rPr>
        <w:t>Д</w:t>
      </w:r>
      <w:r w:rsidR="006B05CE" w:rsidRPr="00536B4B">
        <w:rPr>
          <w:i/>
        </w:rPr>
        <w:t xml:space="preserve">оходи населення </w:t>
      </w:r>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1C460C" w:rsidRPr="00536B4B" w:rsidRDefault="00774CB1" w:rsidP="001C460C">
      <w:pPr>
        <w:shd w:val="clear" w:color="auto" w:fill="FFFFFF"/>
        <w:spacing w:line="249" w:lineRule="auto"/>
        <w:ind w:firstLine="709"/>
        <w:jc w:val="both"/>
        <w:rPr>
          <w:lang w:val="uk-UA"/>
        </w:rPr>
      </w:pPr>
      <w:r w:rsidRPr="00536B4B">
        <w:rPr>
          <w:lang w:val="uk-UA"/>
        </w:rPr>
        <w:t xml:space="preserve">Реалізація в районі державної політики щодо збільшення грошових доходів населення є одним з найважливіших чинників, які впливають на розвиток </w:t>
      </w:r>
      <w:r w:rsidR="00B0738A" w:rsidRPr="00536B4B">
        <w:rPr>
          <w:lang w:val="uk-UA"/>
        </w:rPr>
        <w:t>економіки</w:t>
      </w:r>
      <w:r w:rsidRPr="00536B4B">
        <w:rPr>
          <w:lang w:val="uk-UA"/>
        </w:rPr>
        <w:t xml:space="preserve">, відтворення робочої сили та розв’язання </w:t>
      </w:r>
      <w:r w:rsidR="00B0738A" w:rsidRPr="00536B4B">
        <w:rPr>
          <w:lang w:val="uk-UA"/>
        </w:rPr>
        <w:t>соціаль</w:t>
      </w:r>
      <w:r w:rsidRPr="00536B4B">
        <w:rPr>
          <w:lang w:val="uk-UA"/>
        </w:rPr>
        <w:t>них проблем.</w:t>
      </w:r>
      <w:r w:rsidR="001C460C" w:rsidRPr="00536B4B">
        <w:rPr>
          <w:lang w:val="uk-UA"/>
        </w:rPr>
        <w:t xml:space="preserve"> Середньомісячна заробітна плата одного штатного працівника у</w:t>
      </w:r>
      <w:r w:rsidR="00AE2E3C">
        <w:rPr>
          <w:lang w:val="uk-UA"/>
        </w:rPr>
        <w:t xml:space="preserve"> </w:t>
      </w:r>
      <w:r w:rsidR="001C460C" w:rsidRPr="00536B4B">
        <w:rPr>
          <w:lang w:val="uk-UA"/>
        </w:rPr>
        <w:t xml:space="preserve">2016 році становить 6760 </w:t>
      </w:r>
      <w:proofErr w:type="spellStart"/>
      <w:r w:rsidR="0032433E">
        <w:rPr>
          <w:lang w:val="uk-UA"/>
        </w:rPr>
        <w:t>грн</w:t>
      </w:r>
      <w:proofErr w:type="spellEnd"/>
      <w:r w:rsidR="001C460C" w:rsidRPr="00536B4B">
        <w:rPr>
          <w:lang w:val="uk-UA"/>
        </w:rPr>
        <w:t xml:space="preserve">, що на 24,1 % більше ніж за підсумками 2015 року (5446 </w:t>
      </w:r>
      <w:proofErr w:type="spellStart"/>
      <w:r w:rsidR="0032433E">
        <w:rPr>
          <w:lang w:val="uk-UA"/>
        </w:rPr>
        <w:t>грн</w:t>
      </w:r>
      <w:proofErr w:type="spellEnd"/>
      <w:r w:rsidR="001C460C" w:rsidRPr="00536B4B">
        <w:rPr>
          <w:lang w:val="uk-UA"/>
        </w:rPr>
        <w:t xml:space="preserve">). Планується що середньомісячна заробітна плата одного штатного працівника у 2017 році становитиме 7571,2 </w:t>
      </w:r>
      <w:proofErr w:type="spellStart"/>
      <w:r w:rsidR="0032433E">
        <w:rPr>
          <w:lang w:val="uk-UA"/>
        </w:rPr>
        <w:t>грн</w:t>
      </w:r>
      <w:proofErr w:type="spellEnd"/>
      <w:r w:rsidR="001C460C" w:rsidRPr="00536B4B">
        <w:rPr>
          <w:lang w:val="uk-UA"/>
        </w:rPr>
        <w:t>, що на 12 % більша, ніж у відповідному періоді 2016 року.</w:t>
      </w:r>
    </w:p>
    <w:p w:rsidR="009A0FDE" w:rsidRPr="00536B4B" w:rsidRDefault="009A0FDE" w:rsidP="00DF2843">
      <w:pPr>
        <w:pStyle w:val="31"/>
        <w:ind w:firstLine="851"/>
        <w:rPr>
          <w:szCs w:val="28"/>
          <w:u w:val="single"/>
        </w:rPr>
      </w:pPr>
      <w:r w:rsidRPr="00536B4B">
        <w:rPr>
          <w:szCs w:val="28"/>
          <w:u w:val="single"/>
        </w:rPr>
        <w:t>Головні цілі на 201</w:t>
      </w:r>
      <w:r w:rsidR="008D7A84" w:rsidRPr="00536B4B">
        <w:rPr>
          <w:szCs w:val="28"/>
          <w:u w:val="single"/>
        </w:rPr>
        <w:t>7</w:t>
      </w:r>
      <w:r w:rsidRPr="00536B4B">
        <w:rPr>
          <w:szCs w:val="28"/>
          <w:u w:val="single"/>
        </w:rPr>
        <w:t xml:space="preserve"> рік</w:t>
      </w:r>
    </w:p>
    <w:p w:rsidR="009A0FDE" w:rsidRPr="00536B4B" w:rsidRDefault="00F617A2" w:rsidP="00DF2843">
      <w:pPr>
        <w:pStyle w:val="21"/>
        <w:ind w:firstLine="851"/>
        <w:rPr>
          <w:szCs w:val="28"/>
        </w:rPr>
      </w:pPr>
      <w:r w:rsidRPr="00536B4B">
        <w:rPr>
          <w:szCs w:val="28"/>
        </w:rPr>
        <w:t>Недопущення зниження доходів населення від трудової діяльності, сприяння підвищенню всіма суб’єктами господарювання тарифних ставок і посадових окладів на основі нових мінімальних розмірів заробітної плати, посилення контролю за додержанням відповідних державних гарантій оплати праці, з</w:t>
      </w:r>
      <w:r w:rsidR="009A0FDE" w:rsidRPr="00536B4B">
        <w:rPr>
          <w:szCs w:val="28"/>
        </w:rPr>
        <w:t>абезпечення зростання всіх ви</w:t>
      </w:r>
      <w:r w:rsidRPr="00536B4B">
        <w:rPr>
          <w:szCs w:val="28"/>
        </w:rPr>
        <w:t>дів реальних доходів населення</w:t>
      </w:r>
      <w:r w:rsidR="009A0FDE" w:rsidRPr="00536B4B">
        <w:rPr>
          <w:szCs w:val="28"/>
        </w:rPr>
        <w:t>, що сприятиме підвищенню рівня платоспроможності мешканців району.</w:t>
      </w:r>
    </w:p>
    <w:p w:rsidR="009A0FDE" w:rsidRPr="00536B4B" w:rsidRDefault="009A0FDE" w:rsidP="00DF2843">
      <w:pPr>
        <w:pStyle w:val="31"/>
        <w:ind w:firstLine="851"/>
        <w:rPr>
          <w:szCs w:val="28"/>
          <w:u w:val="single"/>
        </w:rPr>
      </w:pPr>
      <w:r w:rsidRPr="00536B4B">
        <w:rPr>
          <w:szCs w:val="28"/>
          <w:u w:val="single"/>
        </w:rPr>
        <w:t>Основні завдання та заходи на 201</w:t>
      </w:r>
      <w:r w:rsidR="008D7A84" w:rsidRPr="00536B4B">
        <w:rPr>
          <w:szCs w:val="28"/>
          <w:u w:val="single"/>
        </w:rPr>
        <w:t>7</w:t>
      </w:r>
      <w:r w:rsidRPr="00536B4B">
        <w:rPr>
          <w:szCs w:val="28"/>
          <w:u w:val="single"/>
        </w:rPr>
        <w:t xml:space="preserve"> рік</w:t>
      </w:r>
      <w:r w:rsidR="00981A1E" w:rsidRPr="00536B4B">
        <w:rPr>
          <w:szCs w:val="28"/>
          <w:u w:val="single"/>
        </w:rPr>
        <w:t>:</w:t>
      </w:r>
    </w:p>
    <w:p w:rsidR="00BE3BCA" w:rsidRPr="00536B4B" w:rsidRDefault="00BE3BCA" w:rsidP="00DF2843">
      <w:pPr>
        <w:numPr>
          <w:ilvl w:val="0"/>
          <w:numId w:val="7"/>
        </w:numPr>
        <w:tabs>
          <w:tab w:val="left" w:pos="567"/>
        </w:tabs>
        <w:ind w:left="0" w:firstLine="284"/>
        <w:jc w:val="both"/>
        <w:rPr>
          <w:lang w:val="uk-UA"/>
        </w:rPr>
      </w:pPr>
      <w:r w:rsidRPr="00536B4B">
        <w:rPr>
          <w:lang w:val="uk-UA"/>
        </w:rPr>
        <w:t xml:space="preserve">активізація роботи комісії райдержадміністрації </w:t>
      </w:r>
      <w:r w:rsidRPr="00536B4B">
        <w:rPr>
          <w:color w:val="000000"/>
          <w:lang w:val="uk-UA"/>
        </w:rPr>
        <w:t>з питань забезпечення своєчасності і повноти сплати податків та своєчасної виплати заробітної плати, пенсій, стипендій та інших соціальних виплат</w:t>
      </w:r>
      <w:r w:rsidRPr="00536B4B">
        <w:rPr>
          <w:lang w:val="uk-UA"/>
        </w:rPr>
        <w:t>, особливо щодо розгляду стану погашення заборгованості з виплати заробітної плати та внесків до Пенсійного фонду</w:t>
      </w:r>
      <w:r w:rsidR="0036344A" w:rsidRPr="00536B4B">
        <w:rPr>
          <w:lang w:val="uk-UA"/>
        </w:rPr>
        <w:t xml:space="preserve"> та здійснення моніторингу своєчасності виплати заробітної плати на підприємствах, організаціях та установах району</w:t>
      </w:r>
      <w:r w:rsidRPr="00536B4B">
        <w:rPr>
          <w:lang w:val="uk-UA"/>
        </w:rPr>
        <w:t>;</w:t>
      </w:r>
    </w:p>
    <w:p w:rsidR="009A0FDE" w:rsidRPr="00536B4B" w:rsidRDefault="00962233" w:rsidP="00DF2843">
      <w:pPr>
        <w:numPr>
          <w:ilvl w:val="0"/>
          <w:numId w:val="7"/>
        </w:numPr>
        <w:tabs>
          <w:tab w:val="left" w:pos="567"/>
        </w:tabs>
        <w:ind w:left="0" w:firstLine="284"/>
        <w:jc w:val="both"/>
        <w:rPr>
          <w:lang w:val="uk-UA"/>
        </w:rPr>
      </w:pPr>
      <w:r w:rsidRPr="00536B4B">
        <w:rPr>
          <w:lang w:val="uk-UA"/>
        </w:rPr>
        <w:t xml:space="preserve">посилення контролю щодо </w:t>
      </w:r>
      <w:r w:rsidR="005C7824" w:rsidRPr="00536B4B">
        <w:rPr>
          <w:lang w:val="uk-UA"/>
        </w:rPr>
        <w:t xml:space="preserve">дотримання суб’єктами господарювання вимог </w:t>
      </w:r>
      <w:r w:rsidR="00BE3BCA" w:rsidRPr="00536B4B">
        <w:rPr>
          <w:lang w:val="uk-UA"/>
        </w:rPr>
        <w:t>трудового законодавства, у тому числі на підприємствах, де спостерігається вивільнення працівників;</w:t>
      </w:r>
    </w:p>
    <w:p w:rsidR="00BE3BCA" w:rsidRPr="00536B4B" w:rsidRDefault="00BE3BCA" w:rsidP="00DF2843">
      <w:pPr>
        <w:numPr>
          <w:ilvl w:val="0"/>
          <w:numId w:val="7"/>
        </w:numPr>
        <w:tabs>
          <w:tab w:val="left" w:pos="567"/>
        </w:tabs>
        <w:ind w:left="0" w:firstLine="284"/>
        <w:jc w:val="both"/>
        <w:rPr>
          <w:lang w:val="uk-UA"/>
        </w:rPr>
      </w:pPr>
      <w:r w:rsidRPr="00536B4B">
        <w:rPr>
          <w:lang w:val="uk-UA"/>
        </w:rPr>
        <w:t>забезпечення, виконання норм чинного законодавства щодо легалізації трудових відносин, захисту доходів працюючих шляхом здійснення індексації заробітної плати у зв`язку зі змінами споживчих цін;</w:t>
      </w:r>
    </w:p>
    <w:p w:rsidR="00BE3BCA" w:rsidRPr="00536B4B" w:rsidRDefault="00BE3BCA" w:rsidP="00DF2843">
      <w:pPr>
        <w:numPr>
          <w:ilvl w:val="0"/>
          <w:numId w:val="7"/>
        </w:numPr>
        <w:tabs>
          <w:tab w:val="left" w:pos="567"/>
        </w:tabs>
        <w:ind w:left="0" w:firstLine="284"/>
        <w:jc w:val="both"/>
        <w:rPr>
          <w:lang w:val="uk-UA"/>
        </w:rPr>
      </w:pPr>
      <w:r w:rsidRPr="00536B4B">
        <w:rPr>
          <w:lang w:val="uk-UA"/>
        </w:rPr>
        <w:t>здійснення моніторингу укладення колективних договорів на підприємствах, в установах та організаціях, які використовують найману працю з метою забезпечення соціально-трудових гарантій працівник</w:t>
      </w:r>
      <w:r w:rsidR="00981A1E" w:rsidRPr="00536B4B">
        <w:rPr>
          <w:lang w:val="uk-UA"/>
        </w:rPr>
        <w:t>ів</w:t>
      </w:r>
      <w:r w:rsidRPr="00536B4B">
        <w:rPr>
          <w:lang w:val="uk-UA"/>
        </w:rPr>
        <w:t>;</w:t>
      </w:r>
    </w:p>
    <w:p w:rsidR="009A0FDE" w:rsidRPr="00536B4B" w:rsidRDefault="00BE3BCA" w:rsidP="00DF2843">
      <w:pPr>
        <w:numPr>
          <w:ilvl w:val="0"/>
          <w:numId w:val="7"/>
        </w:numPr>
        <w:tabs>
          <w:tab w:val="left" w:pos="567"/>
        </w:tabs>
        <w:ind w:left="0" w:firstLine="284"/>
        <w:jc w:val="both"/>
        <w:rPr>
          <w:lang w:val="uk-UA"/>
        </w:rPr>
      </w:pPr>
      <w:r w:rsidRPr="00536B4B">
        <w:rPr>
          <w:lang w:val="uk-UA"/>
        </w:rPr>
        <w:t>посилення контролю за додержанням суб’єктами господарювання відповідних державних гарантій оплати праці, сприяння підвищенню всіма суб’єктами господарювання тарифних ставок і посадових окладів на основі нових мінімальних розмірів заробітної плати;</w:t>
      </w:r>
    </w:p>
    <w:p w:rsidR="00BE3BCA" w:rsidRPr="00536B4B" w:rsidRDefault="00BE3BCA" w:rsidP="00DF2843">
      <w:pPr>
        <w:numPr>
          <w:ilvl w:val="0"/>
          <w:numId w:val="7"/>
        </w:numPr>
        <w:tabs>
          <w:tab w:val="left" w:pos="567"/>
        </w:tabs>
        <w:ind w:left="0" w:firstLine="284"/>
        <w:jc w:val="both"/>
        <w:rPr>
          <w:lang w:val="uk-UA"/>
        </w:rPr>
      </w:pPr>
      <w:r w:rsidRPr="00536B4B">
        <w:rPr>
          <w:lang w:val="uk-UA"/>
        </w:rPr>
        <w:lastRenderedPageBreak/>
        <w:t xml:space="preserve">вжиття заходів щодо </w:t>
      </w:r>
      <w:r w:rsidR="003B38D9" w:rsidRPr="00536B4B">
        <w:rPr>
          <w:lang w:val="uk-UA"/>
        </w:rPr>
        <w:t>по</w:t>
      </w:r>
      <w:r w:rsidRPr="00536B4B">
        <w:rPr>
          <w:lang w:val="uk-UA"/>
        </w:rPr>
        <w:t>передження виникнення заборгованості із виплати заробітної плати;</w:t>
      </w:r>
    </w:p>
    <w:p w:rsidR="00BE3BCA" w:rsidRPr="00536B4B" w:rsidRDefault="00CA0B40" w:rsidP="00DF2843">
      <w:pPr>
        <w:numPr>
          <w:ilvl w:val="0"/>
          <w:numId w:val="7"/>
        </w:numPr>
        <w:tabs>
          <w:tab w:val="left" w:pos="567"/>
        </w:tabs>
        <w:ind w:left="0" w:firstLine="284"/>
        <w:jc w:val="both"/>
        <w:rPr>
          <w:lang w:val="uk-UA"/>
        </w:rPr>
      </w:pPr>
      <w:r w:rsidRPr="00536B4B">
        <w:rPr>
          <w:lang w:val="uk-UA"/>
        </w:rPr>
        <w:t>дотримання умов колективних договорів у частині оплати праці, недопущення необґрунтованого зменшення заробітної плати.</w:t>
      </w:r>
    </w:p>
    <w:p w:rsidR="006B05CE" w:rsidRPr="00BE1359" w:rsidRDefault="006B05CE" w:rsidP="00DF2843">
      <w:pPr>
        <w:pStyle w:val="a7"/>
        <w:ind w:firstLine="709"/>
        <w:rPr>
          <w:szCs w:val="28"/>
        </w:rPr>
      </w:pPr>
      <w:bookmarkStart w:id="79" w:name="_Toc122152571"/>
      <w:bookmarkStart w:id="80" w:name="_Toc122318197"/>
      <w:bookmarkStart w:id="81" w:name="_Toc122318508"/>
      <w:bookmarkStart w:id="82" w:name="_Toc122323727"/>
      <w:bookmarkStart w:id="83" w:name="_Toc122335066"/>
      <w:bookmarkStart w:id="84" w:name="_Toc122337931"/>
      <w:bookmarkStart w:id="85" w:name="_Toc122488657"/>
      <w:bookmarkStart w:id="86" w:name="_Toc122756564"/>
      <w:bookmarkStart w:id="87" w:name="_Toc122756648"/>
      <w:bookmarkStart w:id="88" w:name="_Toc122756690"/>
      <w:bookmarkStart w:id="89" w:name="_Toc122757109"/>
      <w:bookmarkStart w:id="90" w:name="_Toc124656251"/>
      <w:bookmarkStart w:id="91" w:name="_Toc124744089"/>
      <w:bookmarkStart w:id="92" w:name="_Toc180832035"/>
      <w:bookmarkStart w:id="93" w:name="_Toc180894262"/>
      <w:bookmarkStart w:id="94" w:name="_Toc180894322"/>
      <w:bookmarkStart w:id="95" w:name="_Toc181179010"/>
    </w:p>
    <w:tbl>
      <w:tblPr>
        <w:tblW w:w="0" w:type="auto"/>
        <w:tblInd w:w="108" w:type="dxa"/>
        <w:tblLook w:val="01E0" w:firstRow="1" w:lastRow="1" w:firstColumn="1" w:lastColumn="1" w:noHBand="0" w:noVBand="0"/>
      </w:tblPr>
      <w:tblGrid>
        <w:gridCol w:w="2072"/>
        <w:gridCol w:w="7675"/>
      </w:tblGrid>
      <w:tr w:rsidR="001C460C" w:rsidRPr="00210413" w:rsidTr="00E91603">
        <w:tc>
          <w:tcPr>
            <w:tcW w:w="2072" w:type="dxa"/>
          </w:tcPr>
          <w:p w:rsidR="001C460C" w:rsidRPr="00BE1359" w:rsidRDefault="001C460C" w:rsidP="00E91603">
            <w:pPr>
              <w:jc w:val="both"/>
              <w:rPr>
                <w:i/>
                <w:lang w:val="uk-UA"/>
              </w:rPr>
            </w:pPr>
            <w:r w:rsidRPr="00BE1359">
              <w:rPr>
                <w:i/>
                <w:lang w:val="uk-UA"/>
              </w:rPr>
              <w:t>Відповідальні:</w:t>
            </w:r>
          </w:p>
        </w:tc>
        <w:tc>
          <w:tcPr>
            <w:tcW w:w="7675" w:type="dxa"/>
          </w:tcPr>
          <w:p w:rsidR="001C460C" w:rsidRPr="00BE1359" w:rsidRDefault="001C460C" w:rsidP="001C460C">
            <w:pPr>
              <w:jc w:val="both"/>
              <w:rPr>
                <w:i/>
                <w:lang w:val="uk-UA"/>
              </w:rPr>
            </w:pPr>
            <w:r w:rsidRPr="00BE1359">
              <w:rPr>
                <w:i/>
                <w:lang w:val="uk-UA"/>
              </w:rPr>
              <w:t xml:space="preserve">Управління праці та соціального захисту населення Броварської районної державної адміністрації,  комісії районної ради. </w:t>
            </w:r>
          </w:p>
        </w:tc>
      </w:tr>
    </w:tbl>
    <w:p w:rsidR="001C460C" w:rsidRDefault="001C460C" w:rsidP="00DF2843">
      <w:pPr>
        <w:pStyle w:val="a7"/>
        <w:ind w:firstLine="709"/>
        <w:rPr>
          <w:szCs w:val="28"/>
        </w:rPr>
      </w:pPr>
    </w:p>
    <w:p w:rsidR="006B05CE" w:rsidRPr="00536B4B" w:rsidRDefault="00D23CEF" w:rsidP="00DF2843">
      <w:pPr>
        <w:pStyle w:val="2"/>
        <w:jc w:val="left"/>
        <w:rPr>
          <w:bCs/>
          <w:i/>
          <w:iCs/>
          <w:szCs w:val="28"/>
          <w:u w:val="none"/>
        </w:rPr>
      </w:pPr>
      <w:bookmarkStart w:id="96" w:name="_3.1.4._Пенсійне_забезпечення"/>
      <w:bookmarkEnd w:id="96"/>
      <w:r w:rsidRPr="00536B4B">
        <w:rPr>
          <w:bCs/>
          <w:i/>
          <w:iCs/>
          <w:szCs w:val="28"/>
          <w:u w:val="none"/>
        </w:rPr>
        <w:t>3</w:t>
      </w:r>
      <w:r w:rsidR="006B05CE" w:rsidRPr="00536B4B">
        <w:rPr>
          <w:bCs/>
          <w:i/>
          <w:iCs/>
          <w:szCs w:val="28"/>
          <w:u w:val="none"/>
        </w:rPr>
        <w:t>.1.4. Пенсійне забезпечення</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E91603" w:rsidRPr="00536B4B" w:rsidRDefault="00E91603" w:rsidP="00E91603">
      <w:pPr>
        <w:shd w:val="clear" w:color="auto" w:fill="FFFFFF"/>
        <w:ind w:right="-57" w:firstLine="720"/>
        <w:jc w:val="both"/>
        <w:rPr>
          <w:lang w:val="uk-UA"/>
        </w:rPr>
      </w:pPr>
      <w:r w:rsidRPr="00536B4B">
        <w:rPr>
          <w:lang w:val="uk-UA"/>
        </w:rPr>
        <w:t>Проблема пенсійного забезпечення в районі як і в цілому по Україні є досить актуальною тому, що на даному етапі відбувається старіння населення, що призводить до зростання пенсійного навантаження на працюючих. В результаті відбувається незбалансованість доходів і витрат Пенсійного фонду. В цих умовах необхідно реформувати пенсійну систему шляхом встановлення прямої залежності розміру пенсії від розміру внесків, забезпечення точного обліку періодів зайнятості, заробітної плати та сплачених внесків, впорядкування системи призначення пільгових пенсій, стимулювання пізнішого виходу на пенсію</w:t>
      </w:r>
      <w:r w:rsidR="00773B84" w:rsidRPr="00536B4B">
        <w:rPr>
          <w:lang w:val="uk-UA"/>
        </w:rPr>
        <w:t xml:space="preserve"> відповідно до чинного законодавства</w:t>
      </w:r>
      <w:r w:rsidRPr="00536B4B">
        <w:rPr>
          <w:lang w:val="uk-UA"/>
        </w:rPr>
        <w:t>. Впровадження цих напрямів дасть поштовх для ефективного розвитку пенсійної системи та призведе до зменшення розбалансованості бюджету Пенсійного фонду України.</w:t>
      </w:r>
    </w:p>
    <w:p w:rsidR="00E91603" w:rsidRPr="00536B4B" w:rsidRDefault="00773B84" w:rsidP="00E91603">
      <w:pPr>
        <w:shd w:val="clear" w:color="auto" w:fill="FFFFFF"/>
        <w:ind w:right="-57" w:firstLine="720"/>
        <w:jc w:val="both"/>
        <w:rPr>
          <w:lang w:val="uk-UA"/>
        </w:rPr>
      </w:pPr>
      <w:r w:rsidRPr="00536B4B">
        <w:rPr>
          <w:lang w:val="uk-UA"/>
        </w:rPr>
        <w:t>В</w:t>
      </w:r>
      <w:r w:rsidR="00E91603" w:rsidRPr="00536B4B">
        <w:rPr>
          <w:lang w:val="uk-UA"/>
        </w:rPr>
        <w:t>ласні надходження Пенсійного фонду України по Броварському району</w:t>
      </w:r>
      <w:r w:rsidRPr="00536B4B">
        <w:rPr>
          <w:lang w:val="uk-UA"/>
        </w:rPr>
        <w:t xml:space="preserve"> на 2017 рік заплановані в сумі 303,8 тис. гривень. Планові відрахування Єдиного соціального внеску по Броварському району на 2017 рік становлять 127200,0 тис. гривень. Планується стягнути заборгованість із підприємств Броварського району на користь Пенсійного фонду України в сумі 60,0 тис. гривень.</w:t>
      </w:r>
    </w:p>
    <w:p w:rsidR="00BA3CFB" w:rsidRPr="00536B4B" w:rsidRDefault="00BA3CFB" w:rsidP="00DF2843">
      <w:pPr>
        <w:shd w:val="clear" w:color="auto" w:fill="FFFFFF"/>
        <w:ind w:right="-57" w:firstLine="720"/>
        <w:jc w:val="both"/>
        <w:rPr>
          <w:lang w:val="uk-UA"/>
        </w:rPr>
      </w:pPr>
      <w:r w:rsidRPr="00536B4B">
        <w:rPr>
          <w:lang w:val="uk-UA"/>
        </w:rPr>
        <w:t>Броварським об’єднаним управлінням Пенсійного фонду України Київської області буде продовжено реалізацію завдань, визначених Стратегією модернізації та розвитку Пенсійного фонду України на період до 2020 року, зокрема: перехід на роботу у системі централізованого призначення і виплати пенсій, впровадження електронних пенсійних справ, впровадження нових стандартів обслуговування громадян за принципом "єдиного вікна", інтеграція інформаційних ресурсів пенсійної системи та підготовки їх переходу на web- орієнтовану технологію.</w:t>
      </w:r>
    </w:p>
    <w:p w:rsidR="00473D9E" w:rsidRPr="00536B4B" w:rsidRDefault="00473D9E" w:rsidP="00DF2843">
      <w:pPr>
        <w:pStyle w:val="31"/>
        <w:ind w:firstLine="851"/>
        <w:rPr>
          <w:szCs w:val="28"/>
          <w:u w:val="single"/>
        </w:rPr>
      </w:pPr>
      <w:r w:rsidRPr="00536B4B">
        <w:rPr>
          <w:szCs w:val="28"/>
          <w:u w:val="single"/>
        </w:rPr>
        <w:t>Головн</w:t>
      </w:r>
      <w:r w:rsidR="00A94B6E" w:rsidRPr="00536B4B">
        <w:rPr>
          <w:szCs w:val="28"/>
          <w:u w:val="single"/>
        </w:rPr>
        <w:t>і</w:t>
      </w:r>
      <w:r w:rsidRPr="00536B4B">
        <w:rPr>
          <w:szCs w:val="28"/>
          <w:u w:val="single"/>
        </w:rPr>
        <w:t xml:space="preserve"> ціл</w:t>
      </w:r>
      <w:r w:rsidR="00A94B6E" w:rsidRPr="00536B4B">
        <w:rPr>
          <w:szCs w:val="28"/>
          <w:u w:val="single"/>
        </w:rPr>
        <w:t>і</w:t>
      </w:r>
      <w:r w:rsidRPr="00536B4B">
        <w:rPr>
          <w:szCs w:val="28"/>
          <w:u w:val="single"/>
        </w:rPr>
        <w:t xml:space="preserve"> на 201</w:t>
      </w:r>
      <w:r w:rsidR="008D7A84" w:rsidRPr="00536B4B">
        <w:rPr>
          <w:szCs w:val="28"/>
          <w:u w:val="single"/>
        </w:rPr>
        <w:t>7</w:t>
      </w:r>
      <w:r w:rsidRPr="00536B4B">
        <w:rPr>
          <w:szCs w:val="28"/>
          <w:u w:val="single"/>
        </w:rPr>
        <w:t xml:space="preserve"> рік</w:t>
      </w:r>
    </w:p>
    <w:p w:rsidR="00BD6A42" w:rsidRPr="00536B4B" w:rsidRDefault="00773B84" w:rsidP="00DF2843">
      <w:pPr>
        <w:pStyle w:val="21"/>
        <w:ind w:firstLine="709"/>
        <w:rPr>
          <w:szCs w:val="28"/>
        </w:rPr>
      </w:pPr>
      <w:r w:rsidRPr="00536B4B">
        <w:rPr>
          <w:snapToGrid w:val="0"/>
          <w:szCs w:val="28"/>
        </w:rPr>
        <w:t>Забезпечення 100% пенсіонерів Броварського району пенсійними виплатами, п</w:t>
      </w:r>
      <w:r w:rsidR="00BD6A42" w:rsidRPr="00536B4B">
        <w:rPr>
          <w:snapToGrid w:val="0"/>
          <w:szCs w:val="28"/>
        </w:rPr>
        <w:t xml:space="preserve">ідвищення рівня пенсійного забезпечення громадян шляхом забезпечення своєчасної і в повному обсязі виплати призначених пенсій та прийняття рішень про призначення (перерахунок) пенсій у встановлені терміни </w:t>
      </w:r>
      <w:r w:rsidRPr="00536B4B">
        <w:rPr>
          <w:snapToGrid w:val="0"/>
          <w:szCs w:val="28"/>
        </w:rPr>
        <w:t>та</w:t>
      </w:r>
      <w:r w:rsidR="00BD6A42" w:rsidRPr="00536B4B">
        <w:rPr>
          <w:snapToGrid w:val="0"/>
          <w:szCs w:val="28"/>
        </w:rPr>
        <w:t xml:space="preserve"> відповідно до чинного законодавства,</w:t>
      </w:r>
      <w:r w:rsidR="00BD6A42" w:rsidRPr="00536B4B">
        <w:rPr>
          <w:szCs w:val="28"/>
        </w:rPr>
        <w:t xml:space="preserve"> </w:t>
      </w:r>
      <w:r w:rsidRPr="00536B4B">
        <w:rPr>
          <w:szCs w:val="28"/>
        </w:rPr>
        <w:t xml:space="preserve"> забезпечення подальшої диференціації  розмірів пенсій в залежності від наявного страхового стажу та отримуваної заробітної плати шляхом проведення перерахунків, </w:t>
      </w:r>
      <w:r w:rsidR="00BD6A42" w:rsidRPr="00536B4B">
        <w:rPr>
          <w:szCs w:val="28"/>
        </w:rPr>
        <w:t>впровадження сучасних технологій адміністрування пенсійної системи, зміцнення та модернізації її інформаційних ресурсів та технічної бази.</w:t>
      </w:r>
    </w:p>
    <w:p w:rsidR="00473D9E" w:rsidRPr="00536B4B" w:rsidRDefault="00473D9E" w:rsidP="00DF2843">
      <w:pPr>
        <w:pStyle w:val="31"/>
        <w:ind w:firstLine="851"/>
        <w:rPr>
          <w:szCs w:val="28"/>
          <w:u w:val="single"/>
        </w:rPr>
      </w:pPr>
      <w:r w:rsidRPr="00536B4B">
        <w:rPr>
          <w:szCs w:val="28"/>
          <w:u w:val="single"/>
        </w:rPr>
        <w:t>Основні завдання та заходи на 201</w:t>
      </w:r>
      <w:r w:rsidR="008D7A84" w:rsidRPr="00536B4B">
        <w:rPr>
          <w:szCs w:val="28"/>
          <w:u w:val="single"/>
        </w:rPr>
        <w:t>7</w:t>
      </w:r>
      <w:r w:rsidRPr="00536B4B">
        <w:rPr>
          <w:szCs w:val="28"/>
          <w:u w:val="single"/>
        </w:rPr>
        <w:t xml:space="preserve"> рік</w:t>
      </w:r>
      <w:r w:rsidR="00981A1E" w:rsidRPr="00536B4B">
        <w:rPr>
          <w:szCs w:val="28"/>
          <w:u w:val="single"/>
        </w:rPr>
        <w:t>:</w:t>
      </w:r>
    </w:p>
    <w:p w:rsidR="009C6DDF" w:rsidRPr="00536B4B" w:rsidRDefault="009C6DDF" w:rsidP="00DF2843">
      <w:pPr>
        <w:widowControl w:val="0"/>
        <w:numPr>
          <w:ilvl w:val="0"/>
          <w:numId w:val="7"/>
        </w:numPr>
        <w:tabs>
          <w:tab w:val="left" w:pos="567"/>
        </w:tabs>
        <w:ind w:left="0" w:firstLine="284"/>
        <w:jc w:val="both"/>
        <w:rPr>
          <w:lang w:val="uk-UA"/>
        </w:rPr>
      </w:pPr>
      <w:bookmarkStart w:id="97" w:name="_Toc294173704"/>
      <w:r w:rsidRPr="00536B4B">
        <w:rPr>
          <w:lang w:val="uk-UA"/>
        </w:rPr>
        <w:t xml:space="preserve">забезпечення наповнення доходної частини бюджету Пенсійного фонду </w:t>
      </w:r>
      <w:r w:rsidRPr="00536B4B">
        <w:rPr>
          <w:lang w:val="uk-UA"/>
        </w:rPr>
        <w:lastRenderedPageBreak/>
        <w:t>України за рахунок легалізації заробітної плати;</w:t>
      </w:r>
    </w:p>
    <w:p w:rsidR="009C6DDF" w:rsidRPr="00536B4B" w:rsidRDefault="009C6DDF" w:rsidP="00DF2843">
      <w:pPr>
        <w:widowControl w:val="0"/>
        <w:numPr>
          <w:ilvl w:val="0"/>
          <w:numId w:val="7"/>
        </w:numPr>
        <w:tabs>
          <w:tab w:val="left" w:pos="567"/>
        </w:tabs>
        <w:ind w:left="0" w:firstLine="284"/>
        <w:jc w:val="both"/>
        <w:rPr>
          <w:lang w:val="uk-UA"/>
        </w:rPr>
      </w:pPr>
      <w:r w:rsidRPr="00536B4B">
        <w:rPr>
          <w:lang w:val="uk-UA"/>
        </w:rPr>
        <w:t xml:space="preserve">посилення роботи органів Державної виконавчої служби щодо стягнення боргів на користь держави в особі Пенсійного фонду України; </w:t>
      </w:r>
    </w:p>
    <w:p w:rsidR="009C6DDF" w:rsidRPr="00536B4B" w:rsidRDefault="009C6DDF" w:rsidP="00DF2843">
      <w:pPr>
        <w:widowControl w:val="0"/>
        <w:numPr>
          <w:ilvl w:val="0"/>
          <w:numId w:val="7"/>
        </w:numPr>
        <w:tabs>
          <w:tab w:val="left" w:pos="567"/>
        </w:tabs>
        <w:ind w:left="0" w:firstLine="284"/>
        <w:jc w:val="both"/>
        <w:rPr>
          <w:lang w:val="uk-UA"/>
        </w:rPr>
      </w:pPr>
      <w:r w:rsidRPr="00536B4B">
        <w:rPr>
          <w:lang w:val="uk-UA"/>
        </w:rPr>
        <w:t xml:space="preserve">здійснювати заходи з удосконалення </w:t>
      </w:r>
      <w:proofErr w:type="spellStart"/>
      <w:r w:rsidR="00AE2E3C">
        <w:rPr>
          <w:lang w:val="uk-UA"/>
        </w:rPr>
        <w:t>в</w:t>
      </w:r>
      <w:r w:rsidRPr="00536B4B">
        <w:rPr>
          <w:lang w:val="uk-UA"/>
        </w:rPr>
        <w:t>еб-порталу</w:t>
      </w:r>
      <w:proofErr w:type="spellEnd"/>
      <w:r w:rsidRPr="00536B4B">
        <w:rPr>
          <w:lang w:val="uk-UA"/>
        </w:rPr>
        <w:t xml:space="preserve"> електронних послуг Пенсійного фонду України в частині надання на постійній основі пенсіонерам інформації про розмір отримуваної ними пенсії, про останні зміни, які відбулися в пенсійному законодавстві;</w:t>
      </w:r>
    </w:p>
    <w:p w:rsidR="009C6DDF" w:rsidRPr="00536B4B" w:rsidRDefault="009C6DDF" w:rsidP="00DF2843">
      <w:pPr>
        <w:widowControl w:val="0"/>
        <w:numPr>
          <w:ilvl w:val="0"/>
          <w:numId w:val="7"/>
        </w:numPr>
        <w:tabs>
          <w:tab w:val="left" w:pos="567"/>
        </w:tabs>
        <w:ind w:left="0" w:firstLine="284"/>
        <w:jc w:val="both"/>
        <w:rPr>
          <w:lang w:val="uk-UA"/>
        </w:rPr>
      </w:pPr>
      <w:r w:rsidRPr="00536B4B">
        <w:rPr>
          <w:lang w:val="uk-UA"/>
        </w:rPr>
        <w:t>залучення пенсіонерів до отримання пенсійних виплат через банківські установи;</w:t>
      </w:r>
    </w:p>
    <w:p w:rsidR="009C6DDF" w:rsidRPr="00536B4B" w:rsidRDefault="009C6DDF" w:rsidP="00DF2843">
      <w:pPr>
        <w:widowControl w:val="0"/>
        <w:numPr>
          <w:ilvl w:val="0"/>
          <w:numId w:val="7"/>
        </w:numPr>
        <w:tabs>
          <w:tab w:val="left" w:pos="567"/>
        </w:tabs>
        <w:ind w:left="0" w:firstLine="284"/>
        <w:jc w:val="both"/>
        <w:rPr>
          <w:lang w:val="uk-UA"/>
        </w:rPr>
      </w:pPr>
      <w:r w:rsidRPr="00536B4B">
        <w:rPr>
          <w:lang w:val="uk-UA"/>
        </w:rPr>
        <w:t xml:space="preserve">забезпечення фінансової стабільності солідарної системи (погашення </w:t>
      </w:r>
      <w:r w:rsidR="00667BC6" w:rsidRPr="00536B4B">
        <w:rPr>
          <w:lang w:val="uk-UA"/>
        </w:rPr>
        <w:t xml:space="preserve">в повній мірі </w:t>
      </w:r>
      <w:r w:rsidRPr="00536B4B">
        <w:rPr>
          <w:lang w:val="uk-UA"/>
        </w:rPr>
        <w:t>заборгованості по страхових внесках до ПФУ);</w:t>
      </w:r>
    </w:p>
    <w:p w:rsidR="009C6DDF" w:rsidRPr="00536B4B" w:rsidRDefault="009C6DDF" w:rsidP="00DF2843">
      <w:pPr>
        <w:widowControl w:val="0"/>
        <w:numPr>
          <w:ilvl w:val="0"/>
          <w:numId w:val="7"/>
        </w:numPr>
        <w:tabs>
          <w:tab w:val="left" w:pos="567"/>
        </w:tabs>
        <w:ind w:left="0" w:firstLine="284"/>
        <w:jc w:val="both"/>
        <w:rPr>
          <w:lang w:val="uk-UA"/>
        </w:rPr>
      </w:pPr>
      <w:r w:rsidRPr="00536B4B">
        <w:rPr>
          <w:lang w:val="uk-UA"/>
        </w:rPr>
        <w:t>оптимізація управлінських та адміністративних видатків шляхом впрова</w:t>
      </w:r>
      <w:r w:rsidR="00AC0F3E" w:rsidRPr="00536B4B">
        <w:rPr>
          <w:lang w:val="uk-UA"/>
        </w:rPr>
        <w:t>дження інформаційних технологій.</w:t>
      </w:r>
    </w:p>
    <w:p w:rsidR="00F9387E" w:rsidRPr="00BE1359" w:rsidRDefault="00F9387E" w:rsidP="00DF2843">
      <w:pPr>
        <w:pStyle w:val="a9"/>
        <w:ind w:firstLine="851"/>
        <w:jc w:val="both"/>
        <w:rPr>
          <w:szCs w:val="28"/>
        </w:rPr>
      </w:pPr>
    </w:p>
    <w:tbl>
      <w:tblPr>
        <w:tblW w:w="0" w:type="auto"/>
        <w:tblInd w:w="108" w:type="dxa"/>
        <w:tblLook w:val="01E0" w:firstRow="1" w:lastRow="1" w:firstColumn="1" w:lastColumn="1" w:noHBand="0" w:noVBand="0"/>
      </w:tblPr>
      <w:tblGrid>
        <w:gridCol w:w="2072"/>
        <w:gridCol w:w="7675"/>
      </w:tblGrid>
      <w:tr w:rsidR="00646B68" w:rsidRPr="00210413" w:rsidTr="001129C7">
        <w:tc>
          <w:tcPr>
            <w:tcW w:w="2072" w:type="dxa"/>
          </w:tcPr>
          <w:p w:rsidR="00646B68" w:rsidRPr="00BE1359" w:rsidRDefault="00646B68" w:rsidP="001129C7">
            <w:pPr>
              <w:jc w:val="both"/>
              <w:rPr>
                <w:i/>
                <w:lang w:val="uk-UA"/>
              </w:rPr>
            </w:pPr>
            <w:r w:rsidRPr="00BE1359">
              <w:rPr>
                <w:i/>
                <w:lang w:val="uk-UA"/>
              </w:rPr>
              <w:t>Відповідальні:</w:t>
            </w:r>
          </w:p>
        </w:tc>
        <w:tc>
          <w:tcPr>
            <w:tcW w:w="7675" w:type="dxa"/>
          </w:tcPr>
          <w:p w:rsidR="00646B68" w:rsidRPr="00BE1359" w:rsidRDefault="00646B68" w:rsidP="00646B68">
            <w:pPr>
              <w:jc w:val="both"/>
              <w:rPr>
                <w:i/>
                <w:lang w:val="uk-UA"/>
              </w:rPr>
            </w:pPr>
            <w:r w:rsidRPr="00BE1359">
              <w:rPr>
                <w:i/>
                <w:lang w:val="uk-UA"/>
              </w:rPr>
              <w:t xml:space="preserve">Броварське об’єднане управління Пенсійного фонду України Київської області,  комісії районної ради. </w:t>
            </w:r>
          </w:p>
        </w:tc>
      </w:tr>
    </w:tbl>
    <w:p w:rsidR="00BE1359" w:rsidRPr="00536B4B" w:rsidRDefault="00BE1359" w:rsidP="00DF2843">
      <w:pPr>
        <w:pStyle w:val="a9"/>
        <w:ind w:firstLine="851"/>
        <w:jc w:val="both"/>
        <w:rPr>
          <w:szCs w:val="28"/>
        </w:rPr>
      </w:pPr>
    </w:p>
    <w:p w:rsidR="00F9387E" w:rsidRPr="00536B4B" w:rsidRDefault="00F9387E" w:rsidP="00DF2843">
      <w:pPr>
        <w:pStyle w:val="3"/>
        <w:jc w:val="left"/>
        <w:rPr>
          <w:i/>
        </w:rPr>
      </w:pPr>
      <w:bookmarkStart w:id="98" w:name="_3.1.5._Соціальний_захист"/>
      <w:bookmarkEnd w:id="98"/>
      <w:r w:rsidRPr="00536B4B">
        <w:rPr>
          <w:i/>
        </w:rPr>
        <w:t>3.1.5. Соціальний захист населення</w:t>
      </w:r>
    </w:p>
    <w:bookmarkEnd w:id="97"/>
    <w:p w:rsidR="00B710FB" w:rsidRPr="00536B4B" w:rsidRDefault="00B710FB" w:rsidP="00B710FB">
      <w:pPr>
        <w:pStyle w:val="a9"/>
        <w:ind w:firstLine="708"/>
        <w:jc w:val="both"/>
        <w:rPr>
          <w:bCs/>
          <w:snapToGrid w:val="0"/>
          <w:szCs w:val="28"/>
        </w:rPr>
      </w:pPr>
      <w:r w:rsidRPr="00536B4B">
        <w:rPr>
          <w:bCs/>
          <w:snapToGrid w:val="0"/>
          <w:szCs w:val="28"/>
        </w:rPr>
        <w:t xml:space="preserve">В основу пріоритетів соціальної політики в районі покладено захист соціально-вразливих верств населення </w:t>
      </w:r>
      <w:proofErr w:type="spellStart"/>
      <w:r w:rsidRPr="00536B4B">
        <w:rPr>
          <w:bCs/>
          <w:snapToGrid w:val="0"/>
          <w:szCs w:val="28"/>
        </w:rPr>
        <w:t>Броварщини</w:t>
      </w:r>
      <w:proofErr w:type="spellEnd"/>
      <w:r w:rsidRPr="00536B4B">
        <w:rPr>
          <w:bCs/>
          <w:snapToGrid w:val="0"/>
          <w:szCs w:val="28"/>
        </w:rPr>
        <w:t xml:space="preserve"> шляхом надання різних видів державних соціальних  допомог,  гарантій </w:t>
      </w:r>
      <w:r w:rsidRPr="00536B4B">
        <w:rPr>
          <w:szCs w:val="28"/>
        </w:rPr>
        <w:t>та соціальних послуг</w:t>
      </w:r>
      <w:r w:rsidRPr="00536B4B">
        <w:rPr>
          <w:bCs/>
          <w:snapToGrid w:val="0"/>
          <w:szCs w:val="28"/>
        </w:rPr>
        <w:t xml:space="preserve">. </w:t>
      </w:r>
    </w:p>
    <w:p w:rsidR="00B710FB" w:rsidRPr="00536B4B" w:rsidRDefault="00B710FB" w:rsidP="00B710FB">
      <w:pPr>
        <w:pStyle w:val="31"/>
        <w:ind w:firstLine="851"/>
        <w:rPr>
          <w:szCs w:val="28"/>
          <w:u w:val="single"/>
        </w:rPr>
      </w:pPr>
      <w:r w:rsidRPr="00536B4B">
        <w:rPr>
          <w:szCs w:val="28"/>
          <w:u w:val="single"/>
        </w:rPr>
        <w:t>Головні цілі на 2017 рік</w:t>
      </w:r>
    </w:p>
    <w:p w:rsidR="00B710FB" w:rsidRPr="00536B4B" w:rsidRDefault="00B710FB" w:rsidP="00B710FB">
      <w:pPr>
        <w:autoSpaceDE w:val="0"/>
        <w:autoSpaceDN w:val="0"/>
        <w:adjustRightInd w:val="0"/>
        <w:ind w:firstLine="709"/>
        <w:jc w:val="both"/>
        <w:rPr>
          <w:iCs/>
          <w:lang w:val="uk-UA" w:eastAsia="uk-UA"/>
        </w:rPr>
      </w:pPr>
      <w:r w:rsidRPr="00536B4B">
        <w:rPr>
          <w:iCs/>
          <w:lang w:val="uk-UA" w:eastAsia="uk-UA"/>
        </w:rPr>
        <w:t>Здійснення заходів, спрямованих на забезпечення права кожного громадянина на достатній життєвий рівень, надання адресної підтримки незахищеним верствам населення, забезпечення підтримки малозабезпечених сімей, соціально-правової, трудової та медичної реабілітації осіб з інвалідністю, залучення до співробітництва з державними установами недержавних громадських організацій.</w:t>
      </w:r>
    </w:p>
    <w:p w:rsidR="00B710FB" w:rsidRPr="00536B4B" w:rsidRDefault="00B710FB" w:rsidP="00B710FB">
      <w:pPr>
        <w:autoSpaceDE w:val="0"/>
        <w:autoSpaceDN w:val="0"/>
        <w:adjustRightInd w:val="0"/>
        <w:jc w:val="both"/>
        <w:rPr>
          <w:bCs/>
          <w:snapToGrid w:val="0"/>
          <w:lang w:val="uk-UA"/>
        </w:rPr>
      </w:pPr>
      <w:r w:rsidRPr="00536B4B">
        <w:rPr>
          <w:b/>
          <w:i/>
          <w:iCs/>
          <w:lang w:val="uk-UA" w:eastAsia="uk-UA"/>
        </w:rPr>
        <w:tab/>
      </w:r>
      <w:r w:rsidRPr="00536B4B">
        <w:rPr>
          <w:iCs/>
          <w:lang w:val="uk-UA" w:eastAsia="uk-UA"/>
        </w:rPr>
        <w:t>Забезпечення максимального рівня охоплення соціально вразливих верств населення району різними видами соціальних послуг.</w:t>
      </w:r>
    </w:p>
    <w:p w:rsidR="00B710FB" w:rsidRDefault="00B710FB" w:rsidP="00B710FB">
      <w:pPr>
        <w:pStyle w:val="a9"/>
        <w:ind w:firstLine="708"/>
        <w:jc w:val="both"/>
        <w:rPr>
          <w:bCs/>
          <w:snapToGrid w:val="0"/>
          <w:szCs w:val="28"/>
        </w:rPr>
      </w:pPr>
      <w:r w:rsidRPr="00536B4B">
        <w:rPr>
          <w:bCs/>
          <w:snapToGrid w:val="0"/>
          <w:szCs w:val="28"/>
        </w:rPr>
        <w:t>За рахунок субвенції з державного бюджету виплачувалися державні допомоги сім’ям з дітьми, соціальні допомоги дітям-інвалідам та інвалідам з дитинства, тім особам, які не мають права на отримання пенсії, субсидії, пільги, соціальні гарантії постраждалим внаслідок Чорнобильської катастрофи та звільненим з строкової військової служби.</w:t>
      </w:r>
    </w:p>
    <w:p w:rsidR="00670BFE" w:rsidRPr="00536B4B" w:rsidRDefault="00670BFE" w:rsidP="00670BFE">
      <w:pPr>
        <w:jc w:val="center"/>
        <w:rPr>
          <w:u w:val="single"/>
          <w:lang w:val="uk-UA"/>
        </w:rPr>
      </w:pPr>
      <w:r w:rsidRPr="00536B4B">
        <w:rPr>
          <w:u w:val="single"/>
          <w:lang w:val="uk-UA"/>
        </w:rPr>
        <w:t xml:space="preserve">Фактичні та прогнозовані суми виплат за видами допомог </w:t>
      </w:r>
    </w:p>
    <w:p w:rsidR="00670BFE" w:rsidRPr="00536B4B" w:rsidRDefault="00670BFE" w:rsidP="00670BFE">
      <w:pPr>
        <w:jc w:val="center"/>
        <w:rPr>
          <w:lang w:val="uk-UA"/>
        </w:rPr>
      </w:pPr>
      <w:r w:rsidRPr="00536B4B">
        <w:rPr>
          <w:u w:val="single"/>
          <w:lang w:val="uk-UA"/>
        </w:rPr>
        <w:t>жителям Броварського району</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104"/>
        <w:gridCol w:w="1272"/>
        <w:gridCol w:w="1244"/>
        <w:gridCol w:w="1239"/>
        <w:gridCol w:w="1175"/>
      </w:tblGrid>
      <w:tr w:rsidR="00B710FB" w:rsidRPr="00536B4B" w:rsidTr="00A94B6E">
        <w:trPr>
          <w:jc w:val="center"/>
        </w:trPr>
        <w:tc>
          <w:tcPr>
            <w:tcW w:w="560" w:type="dxa"/>
            <w:vMerge w:val="restart"/>
            <w:vAlign w:val="center"/>
          </w:tcPr>
          <w:p w:rsidR="00B710FB" w:rsidRPr="00536B4B" w:rsidRDefault="00B710FB" w:rsidP="003437E0">
            <w:pPr>
              <w:pStyle w:val="a9"/>
              <w:jc w:val="center"/>
              <w:rPr>
                <w:b/>
                <w:bCs/>
                <w:snapToGrid w:val="0"/>
                <w:sz w:val="22"/>
                <w:szCs w:val="22"/>
              </w:rPr>
            </w:pPr>
            <w:r w:rsidRPr="00536B4B">
              <w:rPr>
                <w:b/>
                <w:bCs/>
                <w:snapToGrid w:val="0"/>
                <w:sz w:val="22"/>
                <w:szCs w:val="22"/>
              </w:rPr>
              <w:t>№</w:t>
            </w:r>
          </w:p>
          <w:p w:rsidR="00B710FB" w:rsidRPr="00536B4B" w:rsidRDefault="00B710FB" w:rsidP="003437E0">
            <w:pPr>
              <w:pStyle w:val="a9"/>
              <w:jc w:val="center"/>
              <w:rPr>
                <w:b/>
                <w:bCs/>
                <w:snapToGrid w:val="0"/>
                <w:sz w:val="22"/>
                <w:szCs w:val="22"/>
              </w:rPr>
            </w:pPr>
            <w:r w:rsidRPr="00536B4B">
              <w:rPr>
                <w:b/>
                <w:bCs/>
                <w:snapToGrid w:val="0"/>
                <w:sz w:val="22"/>
                <w:szCs w:val="22"/>
              </w:rPr>
              <w:t>п/</w:t>
            </w:r>
            <w:proofErr w:type="spellStart"/>
            <w:r w:rsidRPr="00536B4B">
              <w:rPr>
                <w:b/>
                <w:bCs/>
                <w:snapToGrid w:val="0"/>
                <w:sz w:val="22"/>
                <w:szCs w:val="22"/>
              </w:rPr>
              <w:t>п</w:t>
            </w:r>
            <w:proofErr w:type="spellEnd"/>
          </w:p>
        </w:tc>
        <w:tc>
          <w:tcPr>
            <w:tcW w:w="4104" w:type="dxa"/>
            <w:vMerge w:val="restart"/>
            <w:vAlign w:val="center"/>
          </w:tcPr>
          <w:p w:rsidR="00B710FB" w:rsidRPr="00536B4B" w:rsidRDefault="00B710FB" w:rsidP="003437E0">
            <w:pPr>
              <w:pStyle w:val="a9"/>
              <w:jc w:val="center"/>
              <w:rPr>
                <w:b/>
                <w:bCs/>
                <w:snapToGrid w:val="0"/>
                <w:sz w:val="22"/>
                <w:szCs w:val="22"/>
              </w:rPr>
            </w:pPr>
            <w:r w:rsidRPr="00536B4B">
              <w:rPr>
                <w:b/>
                <w:bCs/>
                <w:snapToGrid w:val="0"/>
                <w:sz w:val="22"/>
                <w:szCs w:val="22"/>
              </w:rPr>
              <w:t>Вид виплат</w:t>
            </w:r>
          </w:p>
        </w:tc>
        <w:tc>
          <w:tcPr>
            <w:tcW w:w="2516" w:type="dxa"/>
            <w:gridSpan w:val="2"/>
            <w:vAlign w:val="center"/>
          </w:tcPr>
          <w:p w:rsidR="00B710FB" w:rsidRPr="00536B4B" w:rsidRDefault="00B710FB" w:rsidP="003437E0">
            <w:pPr>
              <w:pStyle w:val="a9"/>
              <w:jc w:val="center"/>
              <w:rPr>
                <w:b/>
                <w:bCs/>
                <w:snapToGrid w:val="0"/>
                <w:sz w:val="22"/>
                <w:szCs w:val="22"/>
              </w:rPr>
            </w:pPr>
            <w:r w:rsidRPr="00536B4B">
              <w:rPr>
                <w:b/>
                <w:bCs/>
                <w:snapToGrid w:val="0"/>
                <w:sz w:val="22"/>
                <w:szCs w:val="22"/>
              </w:rPr>
              <w:t>2016 рік</w:t>
            </w:r>
          </w:p>
          <w:p w:rsidR="00B710FB" w:rsidRPr="00536B4B" w:rsidRDefault="00B710FB" w:rsidP="003437E0">
            <w:pPr>
              <w:pStyle w:val="a9"/>
              <w:jc w:val="center"/>
              <w:rPr>
                <w:b/>
                <w:bCs/>
                <w:snapToGrid w:val="0"/>
                <w:sz w:val="22"/>
                <w:szCs w:val="22"/>
              </w:rPr>
            </w:pPr>
            <w:r w:rsidRPr="00536B4B">
              <w:rPr>
                <w:b/>
                <w:bCs/>
                <w:snapToGrid w:val="0"/>
                <w:sz w:val="22"/>
                <w:szCs w:val="22"/>
              </w:rPr>
              <w:t>фактичний показник</w:t>
            </w:r>
          </w:p>
        </w:tc>
        <w:tc>
          <w:tcPr>
            <w:tcW w:w="2414" w:type="dxa"/>
            <w:gridSpan w:val="2"/>
            <w:vAlign w:val="center"/>
          </w:tcPr>
          <w:p w:rsidR="00B710FB" w:rsidRPr="00536B4B" w:rsidRDefault="00B710FB" w:rsidP="003437E0">
            <w:pPr>
              <w:pStyle w:val="a9"/>
              <w:jc w:val="center"/>
              <w:rPr>
                <w:b/>
                <w:bCs/>
                <w:snapToGrid w:val="0"/>
                <w:sz w:val="22"/>
                <w:szCs w:val="22"/>
              </w:rPr>
            </w:pPr>
            <w:r w:rsidRPr="00536B4B">
              <w:rPr>
                <w:b/>
                <w:bCs/>
                <w:snapToGrid w:val="0"/>
                <w:sz w:val="22"/>
                <w:szCs w:val="22"/>
              </w:rPr>
              <w:t>2017 рік</w:t>
            </w:r>
          </w:p>
          <w:p w:rsidR="00B710FB" w:rsidRPr="00536B4B" w:rsidRDefault="00B710FB" w:rsidP="003437E0">
            <w:pPr>
              <w:pStyle w:val="a9"/>
              <w:jc w:val="center"/>
              <w:rPr>
                <w:b/>
                <w:bCs/>
                <w:snapToGrid w:val="0"/>
                <w:sz w:val="22"/>
                <w:szCs w:val="22"/>
              </w:rPr>
            </w:pPr>
            <w:r w:rsidRPr="00536B4B">
              <w:rPr>
                <w:b/>
                <w:bCs/>
                <w:snapToGrid w:val="0"/>
                <w:sz w:val="22"/>
                <w:szCs w:val="22"/>
              </w:rPr>
              <w:t>плановий показник</w:t>
            </w:r>
          </w:p>
        </w:tc>
      </w:tr>
      <w:tr w:rsidR="00B710FB" w:rsidRPr="00536B4B" w:rsidTr="00A94B6E">
        <w:trPr>
          <w:jc w:val="center"/>
        </w:trPr>
        <w:tc>
          <w:tcPr>
            <w:tcW w:w="560" w:type="dxa"/>
            <w:vMerge/>
            <w:vAlign w:val="center"/>
          </w:tcPr>
          <w:p w:rsidR="00B710FB" w:rsidRPr="00536B4B" w:rsidRDefault="00B710FB" w:rsidP="003437E0">
            <w:pPr>
              <w:pStyle w:val="a9"/>
              <w:jc w:val="center"/>
              <w:rPr>
                <w:b/>
                <w:bCs/>
                <w:snapToGrid w:val="0"/>
                <w:sz w:val="22"/>
                <w:szCs w:val="22"/>
              </w:rPr>
            </w:pPr>
          </w:p>
        </w:tc>
        <w:tc>
          <w:tcPr>
            <w:tcW w:w="4104" w:type="dxa"/>
            <w:vMerge/>
            <w:vAlign w:val="center"/>
          </w:tcPr>
          <w:p w:rsidR="00B710FB" w:rsidRPr="00536B4B" w:rsidRDefault="00B710FB" w:rsidP="003437E0">
            <w:pPr>
              <w:pStyle w:val="a9"/>
              <w:jc w:val="center"/>
              <w:rPr>
                <w:b/>
                <w:bCs/>
                <w:snapToGrid w:val="0"/>
                <w:sz w:val="22"/>
                <w:szCs w:val="22"/>
              </w:rPr>
            </w:pPr>
          </w:p>
        </w:tc>
        <w:tc>
          <w:tcPr>
            <w:tcW w:w="1272" w:type="dxa"/>
            <w:vAlign w:val="center"/>
          </w:tcPr>
          <w:p w:rsidR="00B710FB" w:rsidRPr="00536B4B" w:rsidRDefault="00B710FB" w:rsidP="003437E0">
            <w:pPr>
              <w:pStyle w:val="a9"/>
              <w:jc w:val="center"/>
              <w:rPr>
                <w:b/>
                <w:bCs/>
                <w:snapToGrid w:val="0"/>
                <w:sz w:val="22"/>
                <w:szCs w:val="22"/>
              </w:rPr>
            </w:pPr>
            <w:r w:rsidRPr="00536B4B">
              <w:rPr>
                <w:b/>
                <w:bCs/>
                <w:snapToGrid w:val="0"/>
                <w:sz w:val="22"/>
                <w:szCs w:val="22"/>
              </w:rPr>
              <w:t>кількість</w:t>
            </w:r>
          </w:p>
        </w:tc>
        <w:tc>
          <w:tcPr>
            <w:tcW w:w="1244" w:type="dxa"/>
            <w:vAlign w:val="center"/>
          </w:tcPr>
          <w:p w:rsidR="00B710FB" w:rsidRPr="00536B4B" w:rsidRDefault="00670BFE" w:rsidP="003437E0">
            <w:pPr>
              <w:pStyle w:val="a9"/>
              <w:jc w:val="center"/>
              <w:rPr>
                <w:b/>
                <w:bCs/>
                <w:snapToGrid w:val="0"/>
                <w:sz w:val="22"/>
                <w:szCs w:val="22"/>
              </w:rPr>
            </w:pPr>
            <w:r w:rsidRPr="00536B4B">
              <w:rPr>
                <w:b/>
                <w:bCs/>
                <w:snapToGrid w:val="0"/>
                <w:sz w:val="22"/>
                <w:szCs w:val="22"/>
              </w:rPr>
              <w:t>с</w:t>
            </w:r>
            <w:r w:rsidR="00B710FB" w:rsidRPr="00536B4B">
              <w:rPr>
                <w:b/>
                <w:bCs/>
                <w:snapToGrid w:val="0"/>
                <w:sz w:val="22"/>
                <w:szCs w:val="22"/>
              </w:rPr>
              <w:t>ума,</w:t>
            </w:r>
          </w:p>
          <w:p w:rsidR="00B710FB" w:rsidRPr="00536B4B" w:rsidRDefault="00B710FB" w:rsidP="003437E0">
            <w:pPr>
              <w:pStyle w:val="a9"/>
              <w:jc w:val="center"/>
              <w:rPr>
                <w:b/>
                <w:bCs/>
                <w:snapToGrid w:val="0"/>
                <w:sz w:val="22"/>
                <w:szCs w:val="22"/>
              </w:rPr>
            </w:pPr>
            <w:r w:rsidRPr="00536B4B">
              <w:rPr>
                <w:b/>
                <w:bCs/>
                <w:snapToGrid w:val="0"/>
                <w:sz w:val="22"/>
                <w:szCs w:val="22"/>
              </w:rPr>
              <w:t>тис.</w:t>
            </w:r>
            <w:r w:rsidR="00A94B6E" w:rsidRPr="00536B4B">
              <w:rPr>
                <w:b/>
                <w:bCs/>
                <w:snapToGrid w:val="0"/>
                <w:sz w:val="22"/>
                <w:szCs w:val="22"/>
              </w:rPr>
              <w:t xml:space="preserve"> </w:t>
            </w:r>
            <w:proofErr w:type="spellStart"/>
            <w:r w:rsidR="0032433E">
              <w:rPr>
                <w:b/>
                <w:bCs/>
                <w:snapToGrid w:val="0"/>
                <w:sz w:val="22"/>
                <w:szCs w:val="22"/>
              </w:rPr>
              <w:t>грн</w:t>
            </w:r>
            <w:proofErr w:type="spellEnd"/>
          </w:p>
        </w:tc>
        <w:tc>
          <w:tcPr>
            <w:tcW w:w="1239" w:type="dxa"/>
            <w:vAlign w:val="center"/>
          </w:tcPr>
          <w:p w:rsidR="00B710FB" w:rsidRPr="00536B4B" w:rsidRDefault="00B710FB" w:rsidP="003437E0">
            <w:pPr>
              <w:pStyle w:val="a9"/>
              <w:jc w:val="center"/>
              <w:rPr>
                <w:b/>
                <w:bCs/>
                <w:snapToGrid w:val="0"/>
                <w:sz w:val="22"/>
                <w:szCs w:val="22"/>
              </w:rPr>
            </w:pPr>
            <w:r w:rsidRPr="00536B4B">
              <w:rPr>
                <w:b/>
                <w:bCs/>
                <w:snapToGrid w:val="0"/>
                <w:sz w:val="22"/>
                <w:szCs w:val="22"/>
              </w:rPr>
              <w:t>кількість</w:t>
            </w:r>
          </w:p>
        </w:tc>
        <w:tc>
          <w:tcPr>
            <w:tcW w:w="1175" w:type="dxa"/>
            <w:vAlign w:val="center"/>
          </w:tcPr>
          <w:p w:rsidR="00B710FB" w:rsidRPr="00536B4B" w:rsidRDefault="00670BFE" w:rsidP="003437E0">
            <w:pPr>
              <w:pStyle w:val="a9"/>
              <w:jc w:val="center"/>
              <w:rPr>
                <w:b/>
                <w:bCs/>
                <w:snapToGrid w:val="0"/>
                <w:sz w:val="22"/>
                <w:szCs w:val="22"/>
              </w:rPr>
            </w:pPr>
            <w:r w:rsidRPr="00536B4B">
              <w:rPr>
                <w:b/>
                <w:bCs/>
                <w:snapToGrid w:val="0"/>
                <w:sz w:val="22"/>
                <w:szCs w:val="22"/>
              </w:rPr>
              <w:t>с</w:t>
            </w:r>
            <w:r w:rsidR="00B710FB" w:rsidRPr="00536B4B">
              <w:rPr>
                <w:b/>
                <w:bCs/>
                <w:snapToGrid w:val="0"/>
                <w:sz w:val="22"/>
                <w:szCs w:val="22"/>
              </w:rPr>
              <w:t>ума,</w:t>
            </w:r>
          </w:p>
          <w:p w:rsidR="00B710FB" w:rsidRPr="00536B4B" w:rsidRDefault="00B710FB" w:rsidP="003437E0">
            <w:pPr>
              <w:pStyle w:val="a9"/>
              <w:jc w:val="center"/>
              <w:rPr>
                <w:b/>
                <w:bCs/>
                <w:snapToGrid w:val="0"/>
                <w:sz w:val="22"/>
                <w:szCs w:val="22"/>
              </w:rPr>
            </w:pPr>
            <w:r w:rsidRPr="00536B4B">
              <w:rPr>
                <w:b/>
                <w:bCs/>
                <w:snapToGrid w:val="0"/>
                <w:sz w:val="22"/>
                <w:szCs w:val="22"/>
              </w:rPr>
              <w:t>тис.</w:t>
            </w:r>
            <w:r w:rsidR="00A94B6E" w:rsidRPr="00536B4B">
              <w:rPr>
                <w:b/>
                <w:bCs/>
                <w:snapToGrid w:val="0"/>
                <w:sz w:val="22"/>
                <w:szCs w:val="22"/>
              </w:rPr>
              <w:t xml:space="preserve"> </w:t>
            </w:r>
            <w:proofErr w:type="spellStart"/>
            <w:r w:rsidR="0032433E">
              <w:rPr>
                <w:b/>
                <w:bCs/>
                <w:snapToGrid w:val="0"/>
                <w:sz w:val="22"/>
                <w:szCs w:val="22"/>
              </w:rPr>
              <w:t>грн</w:t>
            </w:r>
            <w:proofErr w:type="spellEnd"/>
          </w:p>
        </w:tc>
      </w:tr>
      <w:tr w:rsidR="00B710FB" w:rsidRPr="00536B4B" w:rsidTr="00A94B6E">
        <w:trPr>
          <w:jc w:val="center"/>
        </w:trPr>
        <w:tc>
          <w:tcPr>
            <w:tcW w:w="560" w:type="dxa"/>
          </w:tcPr>
          <w:p w:rsidR="00B710FB" w:rsidRPr="00536B4B" w:rsidRDefault="00B710FB" w:rsidP="003437E0">
            <w:pPr>
              <w:pStyle w:val="a9"/>
              <w:jc w:val="both"/>
              <w:rPr>
                <w:bCs/>
                <w:snapToGrid w:val="0"/>
                <w:sz w:val="24"/>
                <w:szCs w:val="24"/>
              </w:rPr>
            </w:pPr>
            <w:r w:rsidRPr="00536B4B">
              <w:rPr>
                <w:bCs/>
                <w:snapToGrid w:val="0"/>
                <w:sz w:val="24"/>
                <w:szCs w:val="24"/>
              </w:rPr>
              <w:t>1</w:t>
            </w:r>
          </w:p>
        </w:tc>
        <w:tc>
          <w:tcPr>
            <w:tcW w:w="4104" w:type="dxa"/>
          </w:tcPr>
          <w:p w:rsidR="00B710FB" w:rsidRPr="00536B4B" w:rsidRDefault="00B710FB" w:rsidP="003437E0">
            <w:pPr>
              <w:pStyle w:val="a9"/>
              <w:jc w:val="both"/>
              <w:rPr>
                <w:bCs/>
                <w:snapToGrid w:val="0"/>
                <w:sz w:val="24"/>
                <w:szCs w:val="24"/>
              </w:rPr>
            </w:pPr>
            <w:r w:rsidRPr="00536B4B">
              <w:rPr>
                <w:bCs/>
                <w:snapToGrid w:val="0"/>
                <w:sz w:val="24"/>
                <w:szCs w:val="24"/>
              </w:rPr>
              <w:t xml:space="preserve">Допомоги сім'ям з дітьми </w:t>
            </w:r>
          </w:p>
        </w:tc>
        <w:tc>
          <w:tcPr>
            <w:tcW w:w="1272" w:type="dxa"/>
          </w:tcPr>
          <w:p w:rsidR="00B710FB" w:rsidRPr="00536B4B" w:rsidRDefault="00B710FB" w:rsidP="003437E0">
            <w:pPr>
              <w:pStyle w:val="a9"/>
              <w:jc w:val="both"/>
              <w:rPr>
                <w:bCs/>
                <w:snapToGrid w:val="0"/>
                <w:sz w:val="24"/>
                <w:szCs w:val="24"/>
              </w:rPr>
            </w:pPr>
            <w:r w:rsidRPr="00536B4B">
              <w:rPr>
                <w:bCs/>
                <w:snapToGrid w:val="0"/>
                <w:sz w:val="24"/>
                <w:szCs w:val="24"/>
              </w:rPr>
              <w:t>4329</w:t>
            </w:r>
          </w:p>
        </w:tc>
        <w:tc>
          <w:tcPr>
            <w:tcW w:w="1244" w:type="dxa"/>
          </w:tcPr>
          <w:p w:rsidR="00B710FB" w:rsidRPr="00536B4B" w:rsidRDefault="00B710FB" w:rsidP="003437E0">
            <w:pPr>
              <w:pStyle w:val="a9"/>
              <w:jc w:val="both"/>
              <w:rPr>
                <w:bCs/>
                <w:snapToGrid w:val="0"/>
                <w:sz w:val="24"/>
                <w:szCs w:val="24"/>
              </w:rPr>
            </w:pPr>
            <w:r w:rsidRPr="00536B4B">
              <w:rPr>
                <w:bCs/>
                <w:snapToGrid w:val="0"/>
                <w:sz w:val="24"/>
                <w:szCs w:val="24"/>
              </w:rPr>
              <w:t>61898,9</w:t>
            </w:r>
          </w:p>
        </w:tc>
        <w:tc>
          <w:tcPr>
            <w:tcW w:w="1239" w:type="dxa"/>
          </w:tcPr>
          <w:p w:rsidR="00B710FB" w:rsidRPr="00536B4B" w:rsidRDefault="00B710FB" w:rsidP="003437E0">
            <w:pPr>
              <w:pStyle w:val="a9"/>
              <w:jc w:val="both"/>
              <w:rPr>
                <w:bCs/>
                <w:snapToGrid w:val="0"/>
                <w:sz w:val="24"/>
                <w:szCs w:val="24"/>
              </w:rPr>
            </w:pPr>
            <w:r w:rsidRPr="00536B4B">
              <w:rPr>
                <w:bCs/>
                <w:snapToGrid w:val="0"/>
                <w:sz w:val="24"/>
                <w:szCs w:val="24"/>
              </w:rPr>
              <w:t>4400</w:t>
            </w:r>
          </w:p>
        </w:tc>
        <w:tc>
          <w:tcPr>
            <w:tcW w:w="1175" w:type="dxa"/>
          </w:tcPr>
          <w:p w:rsidR="00B710FB" w:rsidRPr="00536B4B" w:rsidRDefault="00B710FB" w:rsidP="003437E0">
            <w:pPr>
              <w:pStyle w:val="a9"/>
              <w:jc w:val="both"/>
              <w:rPr>
                <w:bCs/>
                <w:snapToGrid w:val="0"/>
                <w:sz w:val="24"/>
                <w:szCs w:val="24"/>
              </w:rPr>
            </w:pPr>
            <w:r w:rsidRPr="00536B4B">
              <w:rPr>
                <w:bCs/>
                <w:snapToGrid w:val="0"/>
                <w:sz w:val="24"/>
                <w:szCs w:val="24"/>
              </w:rPr>
              <w:t>70393,0</w:t>
            </w:r>
          </w:p>
        </w:tc>
      </w:tr>
      <w:tr w:rsidR="00B710FB" w:rsidRPr="00536B4B" w:rsidTr="00A94B6E">
        <w:trPr>
          <w:jc w:val="center"/>
        </w:trPr>
        <w:tc>
          <w:tcPr>
            <w:tcW w:w="560" w:type="dxa"/>
          </w:tcPr>
          <w:p w:rsidR="00B710FB" w:rsidRPr="00536B4B" w:rsidRDefault="00B710FB" w:rsidP="003437E0">
            <w:pPr>
              <w:pStyle w:val="a9"/>
              <w:jc w:val="both"/>
              <w:rPr>
                <w:bCs/>
                <w:snapToGrid w:val="0"/>
                <w:sz w:val="24"/>
                <w:szCs w:val="24"/>
              </w:rPr>
            </w:pPr>
            <w:r w:rsidRPr="00536B4B">
              <w:rPr>
                <w:bCs/>
                <w:snapToGrid w:val="0"/>
                <w:sz w:val="24"/>
                <w:szCs w:val="24"/>
              </w:rPr>
              <w:t>2</w:t>
            </w:r>
          </w:p>
        </w:tc>
        <w:tc>
          <w:tcPr>
            <w:tcW w:w="4104" w:type="dxa"/>
          </w:tcPr>
          <w:p w:rsidR="00B710FB" w:rsidRPr="00536B4B" w:rsidRDefault="00B710FB" w:rsidP="003437E0">
            <w:pPr>
              <w:pStyle w:val="a9"/>
              <w:jc w:val="both"/>
              <w:rPr>
                <w:bCs/>
                <w:snapToGrid w:val="0"/>
                <w:sz w:val="24"/>
                <w:szCs w:val="24"/>
              </w:rPr>
            </w:pPr>
            <w:r w:rsidRPr="00536B4B">
              <w:rPr>
                <w:bCs/>
                <w:snapToGrid w:val="0"/>
                <w:sz w:val="24"/>
                <w:szCs w:val="24"/>
              </w:rPr>
              <w:t>Допомога інвалідам з дитинства та дітям інвалідам</w:t>
            </w:r>
          </w:p>
        </w:tc>
        <w:tc>
          <w:tcPr>
            <w:tcW w:w="1272" w:type="dxa"/>
          </w:tcPr>
          <w:p w:rsidR="00B710FB" w:rsidRPr="00536B4B" w:rsidRDefault="00B710FB" w:rsidP="003437E0">
            <w:pPr>
              <w:pStyle w:val="a9"/>
              <w:jc w:val="both"/>
              <w:rPr>
                <w:bCs/>
                <w:snapToGrid w:val="0"/>
                <w:sz w:val="24"/>
                <w:szCs w:val="24"/>
              </w:rPr>
            </w:pPr>
            <w:r w:rsidRPr="00536B4B">
              <w:rPr>
                <w:bCs/>
                <w:snapToGrid w:val="0"/>
                <w:sz w:val="24"/>
                <w:szCs w:val="24"/>
              </w:rPr>
              <w:t>763</w:t>
            </w:r>
          </w:p>
        </w:tc>
        <w:tc>
          <w:tcPr>
            <w:tcW w:w="1244" w:type="dxa"/>
          </w:tcPr>
          <w:p w:rsidR="00B710FB" w:rsidRPr="00536B4B" w:rsidRDefault="00B710FB" w:rsidP="003437E0">
            <w:pPr>
              <w:pStyle w:val="a9"/>
              <w:jc w:val="both"/>
              <w:rPr>
                <w:bCs/>
                <w:snapToGrid w:val="0"/>
                <w:sz w:val="24"/>
                <w:szCs w:val="24"/>
              </w:rPr>
            </w:pPr>
            <w:r w:rsidRPr="00536B4B">
              <w:rPr>
                <w:bCs/>
                <w:snapToGrid w:val="0"/>
                <w:sz w:val="24"/>
                <w:szCs w:val="24"/>
              </w:rPr>
              <w:t>13306,7</w:t>
            </w:r>
          </w:p>
        </w:tc>
        <w:tc>
          <w:tcPr>
            <w:tcW w:w="1239" w:type="dxa"/>
          </w:tcPr>
          <w:p w:rsidR="00B710FB" w:rsidRPr="00536B4B" w:rsidRDefault="00B710FB" w:rsidP="003437E0">
            <w:pPr>
              <w:pStyle w:val="a9"/>
              <w:jc w:val="both"/>
              <w:rPr>
                <w:bCs/>
                <w:snapToGrid w:val="0"/>
                <w:sz w:val="24"/>
                <w:szCs w:val="24"/>
              </w:rPr>
            </w:pPr>
            <w:r w:rsidRPr="00536B4B">
              <w:rPr>
                <w:bCs/>
                <w:snapToGrid w:val="0"/>
                <w:sz w:val="24"/>
                <w:szCs w:val="24"/>
              </w:rPr>
              <w:t>775</w:t>
            </w:r>
          </w:p>
        </w:tc>
        <w:tc>
          <w:tcPr>
            <w:tcW w:w="1175" w:type="dxa"/>
          </w:tcPr>
          <w:p w:rsidR="00B710FB" w:rsidRPr="00536B4B" w:rsidRDefault="00B710FB" w:rsidP="003437E0">
            <w:pPr>
              <w:pStyle w:val="a9"/>
              <w:jc w:val="both"/>
              <w:rPr>
                <w:bCs/>
                <w:snapToGrid w:val="0"/>
                <w:sz w:val="24"/>
                <w:szCs w:val="24"/>
              </w:rPr>
            </w:pPr>
            <w:r w:rsidRPr="00536B4B">
              <w:rPr>
                <w:bCs/>
                <w:snapToGrid w:val="0"/>
                <w:sz w:val="24"/>
                <w:szCs w:val="24"/>
              </w:rPr>
              <w:t>14300,0</w:t>
            </w:r>
          </w:p>
        </w:tc>
      </w:tr>
      <w:tr w:rsidR="00B710FB" w:rsidRPr="00536B4B" w:rsidTr="00A94B6E">
        <w:trPr>
          <w:jc w:val="center"/>
        </w:trPr>
        <w:tc>
          <w:tcPr>
            <w:tcW w:w="560" w:type="dxa"/>
          </w:tcPr>
          <w:p w:rsidR="00B710FB" w:rsidRPr="00536B4B" w:rsidRDefault="00B710FB" w:rsidP="003437E0">
            <w:pPr>
              <w:pStyle w:val="a9"/>
              <w:jc w:val="both"/>
              <w:rPr>
                <w:bCs/>
                <w:snapToGrid w:val="0"/>
                <w:sz w:val="24"/>
                <w:szCs w:val="24"/>
              </w:rPr>
            </w:pPr>
            <w:r w:rsidRPr="00536B4B">
              <w:rPr>
                <w:bCs/>
                <w:snapToGrid w:val="0"/>
                <w:sz w:val="24"/>
                <w:szCs w:val="24"/>
              </w:rPr>
              <w:t>3</w:t>
            </w:r>
          </w:p>
        </w:tc>
        <w:tc>
          <w:tcPr>
            <w:tcW w:w="4104" w:type="dxa"/>
          </w:tcPr>
          <w:p w:rsidR="00B710FB" w:rsidRPr="00536B4B" w:rsidRDefault="00B710FB" w:rsidP="003437E0">
            <w:pPr>
              <w:pStyle w:val="a9"/>
              <w:jc w:val="both"/>
              <w:rPr>
                <w:bCs/>
                <w:snapToGrid w:val="0"/>
                <w:sz w:val="24"/>
                <w:szCs w:val="24"/>
              </w:rPr>
            </w:pPr>
            <w:r w:rsidRPr="00536B4B">
              <w:rPr>
                <w:bCs/>
                <w:snapToGrid w:val="0"/>
                <w:sz w:val="24"/>
                <w:szCs w:val="24"/>
              </w:rPr>
              <w:t>Відшкодування за надання соціальних послуг</w:t>
            </w:r>
          </w:p>
        </w:tc>
        <w:tc>
          <w:tcPr>
            <w:tcW w:w="1272" w:type="dxa"/>
          </w:tcPr>
          <w:p w:rsidR="00B710FB" w:rsidRPr="00536B4B" w:rsidRDefault="00B710FB" w:rsidP="003437E0">
            <w:pPr>
              <w:pStyle w:val="a9"/>
              <w:jc w:val="both"/>
              <w:rPr>
                <w:bCs/>
                <w:snapToGrid w:val="0"/>
                <w:sz w:val="24"/>
                <w:szCs w:val="24"/>
              </w:rPr>
            </w:pPr>
            <w:r w:rsidRPr="00536B4B">
              <w:rPr>
                <w:bCs/>
                <w:snapToGrid w:val="0"/>
                <w:sz w:val="24"/>
                <w:szCs w:val="24"/>
              </w:rPr>
              <w:t>167</w:t>
            </w:r>
          </w:p>
        </w:tc>
        <w:tc>
          <w:tcPr>
            <w:tcW w:w="1244" w:type="dxa"/>
          </w:tcPr>
          <w:p w:rsidR="00B710FB" w:rsidRPr="00536B4B" w:rsidRDefault="00B710FB" w:rsidP="003437E0">
            <w:pPr>
              <w:pStyle w:val="a9"/>
              <w:jc w:val="both"/>
              <w:rPr>
                <w:bCs/>
                <w:snapToGrid w:val="0"/>
                <w:sz w:val="24"/>
                <w:szCs w:val="24"/>
              </w:rPr>
            </w:pPr>
            <w:r w:rsidRPr="00536B4B">
              <w:rPr>
                <w:bCs/>
                <w:snapToGrid w:val="0"/>
                <w:sz w:val="24"/>
                <w:szCs w:val="24"/>
              </w:rPr>
              <w:t>359,3</w:t>
            </w:r>
          </w:p>
        </w:tc>
        <w:tc>
          <w:tcPr>
            <w:tcW w:w="1239" w:type="dxa"/>
          </w:tcPr>
          <w:p w:rsidR="00B710FB" w:rsidRPr="00536B4B" w:rsidRDefault="00B710FB" w:rsidP="003437E0">
            <w:pPr>
              <w:pStyle w:val="a9"/>
              <w:jc w:val="both"/>
              <w:rPr>
                <w:bCs/>
                <w:snapToGrid w:val="0"/>
                <w:sz w:val="24"/>
                <w:szCs w:val="24"/>
              </w:rPr>
            </w:pPr>
            <w:r w:rsidRPr="00536B4B">
              <w:rPr>
                <w:bCs/>
                <w:snapToGrid w:val="0"/>
                <w:sz w:val="24"/>
                <w:szCs w:val="24"/>
              </w:rPr>
              <w:t>150</w:t>
            </w:r>
          </w:p>
        </w:tc>
        <w:tc>
          <w:tcPr>
            <w:tcW w:w="1175" w:type="dxa"/>
          </w:tcPr>
          <w:p w:rsidR="00B710FB" w:rsidRPr="00536B4B" w:rsidRDefault="00B710FB" w:rsidP="003437E0">
            <w:pPr>
              <w:pStyle w:val="a9"/>
              <w:jc w:val="both"/>
              <w:rPr>
                <w:bCs/>
                <w:snapToGrid w:val="0"/>
                <w:sz w:val="24"/>
                <w:szCs w:val="24"/>
              </w:rPr>
            </w:pPr>
            <w:r w:rsidRPr="00536B4B">
              <w:rPr>
                <w:bCs/>
                <w:snapToGrid w:val="0"/>
                <w:sz w:val="24"/>
                <w:szCs w:val="24"/>
              </w:rPr>
              <w:t>350,0</w:t>
            </w:r>
          </w:p>
        </w:tc>
      </w:tr>
      <w:tr w:rsidR="00B710FB" w:rsidRPr="00536B4B" w:rsidTr="00A94B6E">
        <w:trPr>
          <w:jc w:val="center"/>
        </w:trPr>
        <w:tc>
          <w:tcPr>
            <w:tcW w:w="560" w:type="dxa"/>
          </w:tcPr>
          <w:p w:rsidR="00B710FB" w:rsidRPr="00536B4B" w:rsidRDefault="00B710FB" w:rsidP="003437E0">
            <w:pPr>
              <w:pStyle w:val="a9"/>
              <w:jc w:val="both"/>
              <w:rPr>
                <w:bCs/>
                <w:snapToGrid w:val="0"/>
                <w:sz w:val="24"/>
                <w:szCs w:val="24"/>
              </w:rPr>
            </w:pPr>
            <w:r w:rsidRPr="00536B4B">
              <w:rPr>
                <w:bCs/>
                <w:snapToGrid w:val="0"/>
                <w:sz w:val="24"/>
                <w:szCs w:val="24"/>
              </w:rPr>
              <w:lastRenderedPageBreak/>
              <w:t>4</w:t>
            </w:r>
          </w:p>
        </w:tc>
        <w:tc>
          <w:tcPr>
            <w:tcW w:w="4104" w:type="dxa"/>
          </w:tcPr>
          <w:p w:rsidR="00B710FB" w:rsidRPr="00536B4B" w:rsidRDefault="00B710FB" w:rsidP="003437E0">
            <w:pPr>
              <w:pStyle w:val="a9"/>
              <w:jc w:val="both"/>
              <w:rPr>
                <w:bCs/>
                <w:snapToGrid w:val="0"/>
                <w:sz w:val="24"/>
                <w:szCs w:val="24"/>
              </w:rPr>
            </w:pPr>
            <w:r w:rsidRPr="00536B4B">
              <w:rPr>
                <w:bCs/>
                <w:snapToGrid w:val="0"/>
                <w:sz w:val="24"/>
                <w:szCs w:val="24"/>
              </w:rPr>
              <w:t xml:space="preserve">Субсидія </w:t>
            </w:r>
          </w:p>
        </w:tc>
        <w:tc>
          <w:tcPr>
            <w:tcW w:w="1272" w:type="dxa"/>
          </w:tcPr>
          <w:p w:rsidR="00B710FB" w:rsidRPr="00536B4B" w:rsidRDefault="00B710FB" w:rsidP="003437E0">
            <w:pPr>
              <w:pStyle w:val="a9"/>
              <w:jc w:val="both"/>
              <w:rPr>
                <w:bCs/>
                <w:snapToGrid w:val="0"/>
                <w:sz w:val="24"/>
                <w:szCs w:val="24"/>
              </w:rPr>
            </w:pPr>
            <w:r w:rsidRPr="00536B4B">
              <w:rPr>
                <w:bCs/>
                <w:snapToGrid w:val="0"/>
                <w:sz w:val="24"/>
                <w:szCs w:val="24"/>
              </w:rPr>
              <w:t>12336</w:t>
            </w:r>
          </w:p>
        </w:tc>
        <w:tc>
          <w:tcPr>
            <w:tcW w:w="1244" w:type="dxa"/>
          </w:tcPr>
          <w:p w:rsidR="00B710FB" w:rsidRPr="00536B4B" w:rsidRDefault="00B710FB" w:rsidP="003437E0">
            <w:pPr>
              <w:pStyle w:val="a9"/>
              <w:jc w:val="both"/>
              <w:rPr>
                <w:bCs/>
                <w:snapToGrid w:val="0"/>
                <w:sz w:val="24"/>
                <w:szCs w:val="24"/>
              </w:rPr>
            </w:pPr>
            <w:r w:rsidRPr="00536B4B">
              <w:rPr>
                <w:bCs/>
                <w:snapToGrid w:val="0"/>
                <w:sz w:val="24"/>
                <w:szCs w:val="24"/>
              </w:rPr>
              <w:t>60824,5</w:t>
            </w:r>
          </w:p>
        </w:tc>
        <w:tc>
          <w:tcPr>
            <w:tcW w:w="1239" w:type="dxa"/>
          </w:tcPr>
          <w:p w:rsidR="00B710FB" w:rsidRPr="00536B4B" w:rsidRDefault="00B710FB" w:rsidP="003437E0">
            <w:pPr>
              <w:pStyle w:val="a9"/>
              <w:jc w:val="both"/>
              <w:rPr>
                <w:bCs/>
                <w:snapToGrid w:val="0"/>
                <w:sz w:val="24"/>
                <w:szCs w:val="24"/>
              </w:rPr>
            </w:pPr>
            <w:r w:rsidRPr="00536B4B">
              <w:rPr>
                <w:bCs/>
                <w:snapToGrid w:val="0"/>
                <w:sz w:val="24"/>
                <w:szCs w:val="24"/>
              </w:rPr>
              <w:t>13500</w:t>
            </w:r>
          </w:p>
        </w:tc>
        <w:tc>
          <w:tcPr>
            <w:tcW w:w="1175" w:type="dxa"/>
          </w:tcPr>
          <w:p w:rsidR="00B710FB" w:rsidRPr="00536B4B" w:rsidRDefault="00B710FB" w:rsidP="003437E0">
            <w:pPr>
              <w:pStyle w:val="a9"/>
              <w:jc w:val="both"/>
              <w:rPr>
                <w:bCs/>
                <w:snapToGrid w:val="0"/>
                <w:sz w:val="24"/>
                <w:szCs w:val="24"/>
              </w:rPr>
            </w:pPr>
            <w:r w:rsidRPr="00536B4B">
              <w:rPr>
                <w:bCs/>
                <w:snapToGrid w:val="0"/>
                <w:sz w:val="24"/>
                <w:szCs w:val="24"/>
              </w:rPr>
              <w:t>70000,0</w:t>
            </w:r>
          </w:p>
        </w:tc>
      </w:tr>
      <w:tr w:rsidR="00B710FB" w:rsidRPr="00536B4B" w:rsidTr="00A94B6E">
        <w:trPr>
          <w:jc w:val="center"/>
        </w:trPr>
        <w:tc>
          <w:tcPr>
            <w:tcW w:w="560" w:type="dxa"/>
          </w:tcPr>
          <w:p w:rsidR="00B710FB" w:rsidRPr="00536B4B" w:rsidRDefault="00B710FB" w:rsidP="003437E0">
            <w:pPr>
              <w:pStyle w:val="a9"/>
              <w:jc w:val="both"/>
              <w:rPr>
                <w:bCs/>
                <w:snapToGrid w:val="0"/>
                <w:sz w:val="24"/>
                <w:szCs w:val="24"/>
              </w:rPr>
            </w:pPr>
            <w:r w:rsidRPr="00536B4B">
              <w:rPr>
                <w:bCs/>
                <w:snapToGrid w:val="0"/>
                <w:sz w:val="24"/>
                <w:szCs w:val="24"/>
              </w:rPr>
              <w:t>5</w:t>
            </w:r>
          </w:p>
        </w:tc>
        <w:tc>
          <w:tcPr>
            <w:tcW w:w="4104" w:type="dxa"/>
          </w:tcPr>
          <w:p w:rsidR="00B710FB" w:rsidRPr="00536B4B" w:rsidRDefault="00B710FB" w:rsidP="003437E0">
            <w:pPr>
              <w:pStyle w:val="a9"/>
              <w:jc w:val="both"/>
              <w:rPr>
                <w:bCs/>
                <w:snapToGrid w:val="0"/>
                <w:sz w:val="24"/>
                <w:szCs w:val="24"/>
              </w:rPr>
            </w:pPr>
            <w:r w:rsidRPr="00536B4B">
              <w:rPr>
                <w:bCs/>
                <w:snapToGrid w:val="0"/>
                <w:sz w:val="24"/>
                <w:szCs w:val="24"/>
              </w:rPr>
              <w:t>Пільги</w:t>
            </w:r>
          </w:p>
        </w:tc>
        <w:tc>
          <w:tcPr>
            <w:tcW w:w="1272" w:type="dxa"/>
          </w:tcPr>
          <w:p w:rsidR="00B710FB" w:rsidRPr="00536B4B" w:rsidRDefault="00B710FB" w:rsidP="003437E0">
            <w:pPr>
              <w:pStyle w:val="a9"/>
              <w:jc w:val="both"/>
              <w:rPr>
                <w:bCs/>
                <w:snapToGrid w:val="0"/>
                <w:sz w:val="24"/>
                <w:szCs w:val="24"/>
              </w:rPr>
            </w:pPr>
            <w:r w:rsidRPr="00536B4B">
              <w:rPr>
                <w:bCs/>
                <w:snapToGrid w:val="0"/>
                <w:sz w:val="24"/>
                <w:szCs w:val="24"/>
              </w:rPr>
              <w:t>15988</w:t>
            </w:r>
          </w:p>
        </w:tc>
        <w:tc>
          <w:tcPr>
            <w:tcW w:w="1244" w:type="dxa"/>
          </w:tcPr>
          <w:p w:rsidR="00B710FB" w:rsidRPr="00536B4B" w:rsidRDefault="00B710FB" w:rsidP="003437E0">
            <w:pPr>
              <w:pStyle w:val="a9"/>
              <w:jc w:val="both"/>
              <w:rPr>
                <w:bCs/>
                <w:snapToGrid w:val="0"/>
                <w:sz w:val="24"/>
                <w:szCs w:val="24"/>
              </w:rPr>
            </w:pPr>
            <w:r w:rsidRPr="00536B4B">
              <w:rPr>
                <w:bCs/>
                <w:snapToGrid w:val="0"/>
                <w:sz w:val="24"/>
                <w:szCs w:val="24"/>
              </w:rPr>
              <w:t>22690,0</w:t>
            </w:r>
          </w:p>
        </w:tc>
        <w:tc>
          <w:tcPr>
            <w:tcW w:w="1239" w:type="dxa"/>
          </w:tcPr>
          <w:p w:rsidR="00B710FB" w:rsidRPr="00536B4B" w:rsidRDefault="00B710FB" w:rsidP="003437E0">
            <w:pPr>
              <w:pStyle w:val="a9"/>
              <w:jc w:val="both"/>
              <w:rPr>
                <w:bCs/>
                <w:snapToGrid w:val="0"/>
                <w:sz w:val="24"/>
                <w:szCs w:val="24"/>
              </w:rPr>
            </w:pPr>
            <w:r w:rsidRPr="00536B4B">
              <w:rPr>
                <w:bCs/>
                <w:snapToGrid w:val="0"/>
                <w:sz w:val="24"/>
                <w:szCs w:val="24"/>
              </w:rPr>
              <w:t>16000</w:t>
            </w:r>
          </w:p>
        </w:tc>
        <w:tc>
          <w:tcPr>
            <w:tcW w:w="1175" w:type="dxa"/>
          </w:tcPr>
          <w:p w:rsidR="00B710FB" w:rsidRPr="00536B4B" w:rsidRDefault="00B710FB" w:rsidP="003437E0">
            <w:pPr>
              <w:pStyle w:val="a9"/>
              <w:jc w:val="both"/>
              <w:rPr>
                <w:bCs/>
                <w:snapToGrid w:val="0"/>
                <w:sz w:val="24"/>
                <w:szCs w:val="24"/>
              </w:rPr>
            </w:pPr>
            <w:r w:rsidRPr="00536B4B">
              <w:rPr>
                <w:bCs/>
                <w:snapToGrid w:val="0"/>
                <w:sz w:val="24"/>
                <w:szCs w:val="24"/>
              </w:rPr>
              <w:t>16410,2</w:t>
            </w:r>
          </w:p>
        </w:tc>
      </w:tr>
      <w:tr w:rsidR="00B710FB" w:rsidRPr="00536B4B" w:rsidTr="00A94B6E">
        <w:trPr>
          <w:jc w:val="center"/>
        </w:trPr>
        <w:tc>
          <w:tcPr>
            <w:tcW w:w="560" w:type="dxa"/>
          </w:tcPr>
          <w:p w:rsidR="00B710FB" w:rsidRPr="00536B4B" w:rsidRDefault="00B710FB" w:rsidP="003437E0">
            <w:pPr>
              <w:pStyle w:val="a9"/>
              <w:jc w:val="both"/>
              <w:rPr>
                <w:bCs/>
                <w:snapToGrid w:val="0"/>
                <w:sz w:val="24"/>
                <w:szCs w:val="24"/>
              </w:rPr>
            </w:pPr>
            <w:r w:rsidRPr="00536B4B">
              <w:rPr>
                <w:bCs/>
                <w:snapToGrid w:val="0"/>
                <w:sz w:val="24"/>
                <w:szCs w:val="24"/>
              </w:rPr>
              <w:t>6</w:t>
            </w:r>
          </w:p>
        </w:tc>
        <w:tc>
          <w:tcPr>
            <w:tcW w:w="4104" w:type="dxa"/>
          </w:tcPr>
          <w:p w:rsidR="00B710FB" w:rsidRPr="00536B4B" w:rsidRDefault="00B710FB" w:rsidP="003437E0">
            <w:pPr>
              <w:pStyle w:val="a9"/>
              <w:jc w:val="both"/>
              <w:rPr>
                <w:bCs/>
                <w:snapToGrid w:val="0"/>
                <w:sz w:val="24"/>
                <w:szCs w:val="24"/>
              </w:rPr>
            </w:pPr>
            <w:r w:rsidRPr="00536B4B">
              <w:rPr>
                <w:bCs/>
                <w:snapToGrid w:val="0"/>
                <w:sz w:val="24"/>
                <w:szCs w:val="24"/>
              </w:rPr>
              <w:t>Компенсаційні виплати постраждалим від ЧАЕС</w:t>
            </w:r>
          </w:p>
        </w:tc>
        <w:tc>
          <w:tcPr>
            <w:tcW w:w="1272" w:type="dxa"/>
          </w:tcPr>
          <w:p w:rsidR="00B710FB" w:rsidRPr="00536B4B" w:rsidRDefault="00B710FB" w:rsidP="003437E0">
            <w:pPr>
              <w:pStyle w:val="a9"/>
              <w:jc w:val="both"/>
              <w:rPr>
                <w:bCs/>
                <w:snapToGrid w:val="0"/>
                <w:sz w:val="24"/>
                <w:szCs w:val="24"/>
              </w:rPr>
            </w:pPr>
            <w:r w:rsidRPr="00536B4B">
              <w:rPr>
                <w:bCs/>
                <w:snapToGrid w:val="0"/>
                <w:sz w:val="24"/>
                <w:szCs w:val="24"/>
              </w:rPr>
              <w:t>1875</w:t>
            </w:r>
          </w:p>
        </w:tc>
        <w:tc>
          <w:tcPr>
            <w:tcW w:w="1244" w:type="dxa"/>
          </w:tcPr>
          <w:p w:rsidR="00B710FB" w:rsidRPr="00536B4B" w:rsidRDefault="00B710FB" w:rsidP="003437E0">
            <w:pPr>
              <w:pStyle w:val="a9"/>
              <w:jc w:val="both"/>
              <w:rPr>
                <w:bCs/>
                <w:snapToGrid w:val="0"/>
                <w:sz w:val="24"/>
                <w:szCs w:val="24"/>
              </w:rPr>
            </w:pPr>
            <w:r w:rsidRPr="00536B4B">
              <w:rPr>
                <w:bCs/>
                <w:snapToGrid w:val="0"/>
                <w:sz w:val="24"/>
                <w:szCs w:val="24"/>
              </w:rPr>
              <w:t>3120,5</w:t>
            </w:r>
          </w:p>
        </w:tc>
        <w:tc>
          <w:tcPr>
            <w:tcW w:w="1239" w:type="dxa"/>
          </w:tcPr>
          <w:p w:rsidR="00B710FB" w:rsidRPr="00536B4B" w:rsidRDefault="00B710FB" w:rsidP="003437E0">
            <w:pPr>
              <w:pStyle w:val="a9"/>
              <w:jc w:val="both"/>
              <w:rPr>
                <w:bCs/>
                <w:snapToGrid w:val="0"/>
                <w:sz w:val="24"/>
                <w:szCs w:val="24"/>
              </w:rPr>
            </w:pPr>
            <w:r w:rsidRPr="00536B4B">
              <w:rPr>
                <w:bCs/>
                <w:snapToGrid w:val="0"/>
                <w:sz w:val="24"/>
                <w:szCs w:val="24"/>
              </w:rPr>
              <w:t>2000</w:t>
            </w:r>
          </w:p>
        </w:tc>
        <w:tc>
          <w:tcPr>
            <w:tcW w:w="1175" w:type="dxa"/>
          </w:tcPr>
          <w:p w:rsidR="00B710FB" w:rsidRPr="00536B4B" w:rsidRDefault="00B710FB" w:rsidP="003437E0">
            <w:pPr>
              <w:pStyle w:val="a9"/>
              <w:jc w:val="both"/>
              <w:rPr>
                <w:bCs/>
                <w:snapToGrid w:val="0"/>
                <w:sz w:val="24"/>
                <w:szCs w:val="24"/>
              </w:rPr>
            </w:pPr>
            <w:r w:rsidRPr="00536B4B">
              <w:rPr>
                <w:bCs/>
                <w:snapToGrid w:val="0"/>
                <w:sz w:val="24"/>
                <w:szCs w:val="24"/>
              </w:rPr>
              <w:t>3486,5</w:t>
            </w:r>
          </w:p>
        </w:tc>
      </w:tr>
    </w:tbl>
    <w:p w:rsidR="00BE1359" w:rsidRPr="00536B4B" w:rsidRDefault="00BE1359" w:rsidP="00670881">
      <w:pPr>
        <w:pStyle w:val="a9"/>
        <w:jc w:val="center"/>
        <w:rPr>
          <w:b/>
          <w:bCs/>
          <w:snapToGrid w:val="0"/>
          <w:szCs w:val="28"/>
        </w:rPr>
      </w:pPr>
    </w:p>
    <w:tbl>
      <w:tblPr>
        <w:tblW w:w="10176" w:type="dxa"/>
        <w:jc w:val="center"/>
        <w:tblLayout w:type="fixed"/>
        <w:tblLook w:val="0000" w:firstRow="0" w:lastRow="0" w:firstColumn="0" w:lastColumn="0" w:noHBand="0" w:noVBand="0"/>
      </w:tblPr>
      <w:tblGrid>
        <w:gridCol w:w="541"/>
        <w:gridCol w:w="2048"/>
        <w:gridCol w:w="766"/>
        <w:gridCol w:w="1134"/>
        <w:gridCol w:w="727"/>
        <w:gridCol w:w="1083"/>
        <w:gridCol w:w="709"/>
        <w:gridCol w:w="1408"/>
        <w:gridCol w:w="836"/>
        <w:gridCol w:w="924"/>
      </w:tblGrid>
      <w:tr w:rsidR="00670BFE" w:rsidRPr="00536B4B" w:rsidTr="00A9157A">
        <w:trPr>
          <w:cantSplit/>
          <w:trHeight w:val="375"/>
          <w:jc w:val="center"/>
        </w:trPr>
        <w:tc>
          <w:tcPr>
            <w:tcW w:w="10176" w:type="dxa"/>
            <w:gridSpan w:val="10"/>
            <w:tcBorders>
              <w:top w:val="nil"/>
              <w:left w:val="nil"/>
              <w:bottom w:val="nil"/>
              <w:right w:val="nil"/>
            </w:tcBorders>
            <w:shd w:val="clear" w:color="auto" w:fill="auto"/>
            <w:vAlign w:val="center"/>
          </w:tcPr>
          <w:p w:rsidR="00670BFE" w:rsidRPr="00536B4B" w:rsidRDefault="002A521C" w:rsidP="00F7260E">
            <w:pPr>
              <w:jc w:val="center"/>
              <w:rPr>
                <w:bCs/>
                <w:u w:val="single"/>
                <w:lang w:val="uk-UA"/>
              </w:rPr>
            </w:pPr>
            <w:r w:rsidRPr="00536B4B">
              <w:rPr>
                <w:bCs/>
                <w:u w:val="single"/>
                <w:lang w:val="uk-UA"/>
              </w:rPr>
              <w:t>Прогноз</w:t>
            </w:r>
            <w:r w:rsidR="00670BFE" w:rsidRPr="00536B4B">
              <w:rPr>
                <w:bCs/>
                <w:u w:val="single"/>
                <w:lang w:val="uk-UA"/>
              </w:rPr>
              <w:t xml:space="preserve"> виплати державних соціальних допомог по  Броварському району</w:t>
            </w:r>
          </w:p>
        </w:tc>
      </w:tr>
      <w:tr w:rsidR="00670BFE" w:rsidRPr="00536B4B" w:rsidTr="00A9157A">
        <w:trPr>
          <w:cantSplit/>
          <w:trHeight w:val="390"/>
          <w:jc w:val="center"/>
        </w:trPr>
        <w:tc>
          <w:tcPr>
            <w:tcW w:w="54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70BFE" w:rsidRPr="00536B4B" w:rsidRDefault="00670BFE" w:rsidP="00F7260E">
            <w:pPr>
              <w:jc w:val="center"/>
              <w:rPr>
                <w:b/>
                <w:bCs/>
                <w:color w:val="000000"/>
                <w:sz w:val="22"/>
                <w:szCs w:val="22"/>
                <w:lang w:val="uk-UA"/>
              </w:rPr>
            </w:pPr>
            <w:r w:rsidRPr="00536B4B">
              <w:rPr>
                <w:b/>
                <w:bCs/>
                <w:color w:val="000000"/>
                <w:sz w:val="22"/>
                <w:szCs w:val="22"/>
                <w:lang w:val="uk-UA"/>
              </w:rPr>
              <w:t>№ п/</w:t>
            </w:r>
            <w:proofErr w:type="spellStart"/>
            <w:r w:rsidRPr="00536B4B">
              <w:rPr>
                <w:b/>
                <w:bCs/>
                <w:color w:val="000000"/>
                <w:sz w:val="22"/>
                <w:szCs w:val="22"/>
                <w:lang w:val="uk-UA"/>
              </w:rPr>
              <w:t>п</w:t>
            </w:r>
            <w:proofErr w:type="spellEnd"/>
          </w:p>
        </w:tc>
        <w:tc>
          <w:tcPr>
            <w:tcW w:w="20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A521C" w:rsidRPr="00536B4B" w:rsidRDefault="00670BFE" w:rsidP="00F7260E">
            <w:pPr>
              <w:jc w:val="center"/>
              <w:rPr>
                <w:b/>
                <w:bCs/>
                <w:color w:val="000000"/>
                <w:sz w:val="24"/>
                <w:szCs w:val="24"/>
                <w:lang w:val="uk-UA"/>
              </w:rPr>
            </w:pPr>
            <w:r w:rsidRPr="00536B4B">
              <w:rPr>
                <w:b/>
                <w:bCs/>
                <w:color w:val="000000"/>
                <w:sz w:val="24"/>
                <w:szCs w:val="24"/>
                <w:lang w:val="uk-UA"/>
              </w:rPr>
              <w:t>Вид</w:t>
            </w:r>
            <w:r w:rsidR="00A94B6E" w:rsidRPr="00536B4B">
              <w:rPr>
                <w:b/>
                <w:bCs/>
                <w:color w:val="000000"/>
                <w:sz w:val="24"/>
                <w:szCs w:val="24"/>
                <w:lang w:val="uk-UA"/>
              </w:rPr>
              <w:t>и</w:t>
            </w:r>
            <w:r w:rsidRPr="00536B4B">
              <w:rPr>
                <w:b/>
                <w:bCs/>
                <w:color w:val="000000"/>
                <w:sz w:val="24"/>
                <w:szCs w:val="24"/>
                <w:lang w:val="uk-UA"/>
              </w:rPr>
              <w:t xml:space="preserve"> </w:t>
            </w:r>
          </w:p>
          <w:p w:rsidR="00670BFE" w:rsidRPr="00536B4B" w:rsidRDefault="00670BFE" w:rsidP="00F7260E">
            <w:pPr>
              <w:jc w:val="center"/>
              <w:rPr>
                <w:b/>
                <w:bCs/>
                <w:color w:val="000000"/>
                <w:sz w:val="22"/>
                <w:szCs w:val="22"/>
                <w:lang w:val="uk-UA"/>
              </w:rPr>
            </w:pPr>
            <w:r w:rsidRPr="00536B4B">
              <w:rPr>
                <w:b/>
                <w:bCs/>
                <w:color w:val="000000"/>
                <w:sz w:val="24"/>
                <w:szCs w:val="24"/>
                <w:lang w:val="uk-UA"/>
              </w:rPr>
              <w:t>допомог</w:t>
            </w:r>
            <w:r w:rsidR="002A521C" w:rsidRPr="00536B4B">
              <w:rPr>
                <w:b/>
                <w:bCs/>
                <w:color w:val="000000"/>
                <w:sz w:val="24"/>
                <w:szCs w:val="24"/>
                <w:lang w:val="uk-UA"/>
              </w:rPr>
              <w:t>и</w:t>
            </w:r>
          </w:p>
        </w:tc>
        <w:tc>
          <w:tcPr>
            <w:tcW w:w="1900" w:type="dxa"/>
            <w:gridSpan w:val="2"/>
            <w:tcBorders>
              <w:top w:val="single" w:sz="8" w:space="0" w:color="auto"/>
              <w:left w:val="nil"/>
              <w:bottom w:val="single" w:sz="8" w:space="0" w:color="auto"/>
              <w:right w:val="single" w:sz="8" w:space="0" w:color="000000"/>
            </w:tcBorders>
            <w:shd w:val="clear" w:color="auto" w:fill="auto"/>
            <w:vAlign w:val="center"/>
          </w:tcPr>
          <w:p w:rsidR="00670BFE" w:rsidRPr="00536B4B" w:rsidRDefault="00670BFE" w:rsidP="00F7260E">
            <w:pPr>
              <w:jc w:val="center"/>
              <w:rPr>
                <w:b/>
                <w:bCs/>
                <w:color w:val="000000"/>
                <w:sz w:val="22"/>
                <w:szCs w:val="22"/>
                <w:lang w:val="uk-UA"/>
              </w:rPr>
            </w:pPr>
            <w:r w:rsidRPr="00536B4B">
              <w:rPr>
                <w:b/>
                <w:bCs/>
                <w:color w:val="000000"/>
                <w:sz w:val="22"/>
                <w:szCs w:val="22"/>
                <w:lang w:val="uk-UA"/>
              </w:rPr>
              <w:t>2015 рік</w:t>
            </w:r>
          </w:p>
        </w:tc>
        <w:tc>
          <w:tcPr>
            <w:tcW w:w="1810" w:type="dxa"/>
            <w:gridSpan w:val="2"/>
            <w:tcBorders>
              <w:top w:val="single" w:sz="8" w:space="0" w:color="auto"/>
              <w:left w:val="nil"/>
              <w:bottom w:val="single" w:sz="8" w:space="0" w:color="auto"/>
              <w:right w:val="single" w:sz="8" w:space="0" w:color="000000"/>
            </w:tcBorders>
            <w:shd w:val="clear" w:color="auto" w:fill="auto"/>
            <w:vAlign w:val="center"/>
          </w:tcPr>
          <w:p w:rsidR="00670BFE" w:rsidRPr="00536B4B" w:rsidRDefault="00670BFE" w:rsidP="00F7260E">
            <w:pPr>
              <w:jc w:val="center"/>
              <w:rPr>
                <w:b/>
                <w:bCs/>
                <w:color w:val="000000"/>
                <w:sz w:val="22"/>
                <w:szCs w:val="22"/>
                <w:lang w:val="uk-UA"/>
              </w:rPr>
            </w:pPr>
            <w:r w:rsidRPr="00536B4B">
              <w:rPr>
                <w:b/>
                <w:bCs/>
                <w:color w:val="000000"/>
                <w:sz w:val="22"/>
                <w:szCs w:val="22"/>
                <w:lang w:val="uk-UA"/>
              </w:rPr>
              <w:t>2016</w:t>
            </w:r>
            <w:r w:rsidR="002A521C" w:rsidRPr="00536B4B">
              <w:rPr>
                <w:b/>
                <w:bCs/>
                <w:color w:val="000000"/>
                <w:sz w:val="22"/>
                <w:szCs w:val="22"/>
                <w:lang w:val="uk-UA"/>
              </w:rPr>
              <w:t xml:space="preserve"> </w:t>
            </w:r>
            <w:r w:rsidRPr="00536B4B">
              <w:rPr>
                <w:b/>
                <w:bCs/>
                <w:color w:val="000000"/>
                <w:sz w:val="22"/>
                <w:szCs w:val="22"/>
                <w:lang w:val="uk-UA"/>
              </w:rPr>
              <w:t>рік (</w:t>
            </w:r>
            <w:proofErr w:type="spellStart"/>
            <w:r w:rsidRPr="00536B4B">
              <w:rPr>
                <w:b/>
                <w:bCs/>
                <w:color w:val="000000"/>
                <w:sz w:val="22"/>
                <w:szCs w:val="22"/>
                <w:lang w:val="uk-UA"/>
              </w:rPr>
              <w:t>очік</w:t>
            </w:r>
            <w:proofErr w:type="spellEnd"/>
            <w:r w:rsidRPr="00536B4B">
              <w:rPr>
                <w:b/>
                <w:bCs/>
                <w:color w:val="000000"/>
                <w:sz w:val="22"/>
                <w:szCs w:val="22"/>
                <w:lang w:val="uk-UA"/>
              </w:rPr>
              <w:t>.)</w:t>
            </w:r>
          </w:p>
        </w:tc>
        <w:tc>
          <w:tcPr>
            <w:tcW w:w="2117" w:type="dxa"/>
            <w:gridSpan w:val="2"/>
            <w:tcBorders>
              <w:top w:val="single" w:sz="8" w:space="0" w:color="auto"/>
              <w:left w:val="nil"/>
              <w:bottom w:val="single" w:sz="8" w:space="0" w:color="auto"/>
              <w:right w:val="single" w:sz="8" w:space="0" w:color="000000"/>
            </w:tcBorders>
            <w:shd w:val="clear" w:color="auto" w:fill="auto"/>
            <w:vAlign w:val="center"/>
          </w:tcPr>
          <w:p w:rsidR="00670BFE" w:rsidRPr="00536B4B" w:rsidRDefault="00670BFE" w:rsidP="00F7260E">
            <w:pPr>
              <w:jc w:val="center"/>
              <w:rPr>
                <w:b/>
                <w:bCs/>
                <w:color w:val="000000"/>
                <w:sz w:val="22"/>
                <w:szCs w:val="22"/>
                <w:lang w:val="uk-UA"/>
              </w:rPr>
            </w:pPr>
            <w:r w:rsidRPr="00536B4B">
              <w:rPr>
                <w:b/>
                <w:bCs/>
                <w:color w:val="000000"/>
                <w:sz w:val="22"/>
                <w:szCs w:val="22"/>
                <w:lang w:val="uk-UA"/>
              </w:rPr>
              <w:t>2017 рік (прогноз)</w:t>
            </w:r>
          </w:p>
        </w:tc>
        <w:tc>
          <w:tcPr>
            <w:tcW w:w="1760" w:type="dxa"/>
            <w:gridSpan w:val="2"/>
            <w:tcBorders>
              <w:top w:val="single" w:sz="8" w:space="0" w:color="auto"/>
              <w:left w:val="nil"/>
              <w:bottom w:val="single" w:sz="8" w:space="0" w:color="auto"/>
              <w:right w:val="single" w:sz="8" w:space="0" w:color="000000"/>
            </w:tcBorders>
            <w:shd w:val="clear" w:color="auto" w:fill="auto"/>
            <w:vAlign w:val="center"/>
          </w:tcPr>
          <w:p w:rsidR="00670BFE" w:rsidRPr="00536B4B" w:rsidRDefault="00670BFE" w:rsidP="00F7260E">
            <w:pPr>
              <w:jc w:val="center"/>
              <w:rPr>
                <w:b/>
                <w:bCs/>
                <w:color w:val="000000"/>
                <w:sz w:val="22"/>
                <w:szCs w:val="22"/>
                <w:lang w:val="uk-UA"/>
              </w:rPr>
            </w:pPr>
            <w:r w:rsidRPr="00536B4B">
              <w:rPr>
                <w:b/>
                <w:bCs/>
                <w:color w:val="000000"/>
                <w:sz w:val="22"/>
                <w:szCs w:val="22"/>
                <w:lang w:val="uk-UA"/>
              </w:rPr>
              <w:t>2017 р. в % до 2016 р.</w:t>
            </w:r>
          </w:p>
        </w:tc>
      </w:tr>
      <w:tr w:rsidR="00670BFE" w:rsidRPr="00536B4B" w:rsidTr="00A9157A">
        <w:trPr>
          <w:cantSplit/>
          <w:trHeight w:val="765"/>
          <w:jc w:val="center"/>
        </w:trPr>
        <w:tc>
          <w:tcPr>
            <w:tcW w:w="541" w:type="dxa"/>
            <w:vMerge/>
            <w:tcBorders>
              <w:top w:val="single" w:sz="8" w:space="0" w:color="auto"/>
              <w:left w:val="single" w:sz="8" w:space="0" w:color="auto"/>
              <w:bottom w:val="single" w:sz="8" w:space="0" w:color="000000"/>
              <w:right w:val="single" w:sz="8" w:space="0" w:color="auto"/>
            </w:tcBorders>
            <w:vAlign w:val="center"/>
          </w:tcPr>
          <w:p w:rsidR="00670BFE" w:rsidRPr="00536B4B" w:rsidRDefault="00670BFE" w:rsidP="00F7260E">
            <w:pPr>
              <w:rPr>
                <w:b/>
                <w:bCs/>
                <w:color w:val="000000"/>
                <w:sz w:val="24"/>
                <w:szCs w:val="24"/>
                <w:lang w:val="uk-UA"/>
              </w:rPr>
            </w:pPr>
          </w:p>
        </w:tc>
        <w:tc>
          <w:tcPr>
            <w:tcW w:w="2048" w:type="dxa"/>
            <w:vMerge/>
            <w:tcBorders>
              <w:top w:val="single" w:sz="8" w:space="0" w:color="auto"/>
              <w:left w:val="single" w:sz="8" w:space="0" w:color="auto"/>
              <w:bottom w:val="single" w:sz="8" w:space="0" w:color="000000"/>
              <w:right w:val="single" w:sz="8" w:space="0" w:color="auto"/>
            </w:tcBorders>
            <w:vAlign w:val="center"/>
          </w:tcPr>
          <w:p w:rsidR="00670BFE" w:rsidRPr="00536B4B" w:rsidRDefault="00670BFE" w:rsidP="00F7260E">
            <w:pPr>
              <w:rPr>
                <w:b/>
                <w:bCs/>
                <w:color w:val="000000"/>
                <w:sz w:val="24"/>
                <w:szCs w:val="24"/>
                <w:lang w:val="uk-UA"/>
              </w:rPr>
            </w:pPr>
          </w:p>
        </w:tc>
        <w:tc>
          <w:tcPr>
            <w:tcW w:w="766"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b/>
                <w:color w:val="000000"/>
                <w:sz w:val="20"/>
                <w:szCs w:val="20"/>
                <w:lang w:val="uk-UA"/>
              </w:rPr>
            </w:pPr>
            <w:proofErr w:type="spellStart"/>
            <w:r w:rsidRPr="00536B4B">
              <w:rPr>
                <w:b/>
                <w:color w:val="000000"/>
                <w:sz w:val="20"/>
                <w:szCs w:val="20"/>
                <w:lang w:val="uk-UA"/>
              </w:rPr>
              <w:t>к-сть</w:t>
            </w:r>
            <w:proofErr w:type="spellEnd"/>
          </w:p>
        </w:tc>
        <w:tc>
          <w:tcPr>
            <w:tcW w:w="1134" w:type="dxa"/>
            <w:tcBorders>
              <w:top w:val="nil"/>
              <w:left w:val="nil"/>
              <w:bottom w:val="single" w:sz="8" w:space="0" w:color="auto"/>
              <w:right w:val="single" w:sz="8" w:space="0" w:color="auto"/>
            </w:tcBorders>
            <w:shd w:val="clear" w:color="auto" w:fill="auto"/>
            <w:vAlign w:val="center"/>
          </w:tcPr>
          <w:p w:rsidR="00670BFE" w:rsidRPr="00536B4B" w:rsidRDefault="002A521C" w:rsidP="00A94B6E">
            <w:pPr>
              <w:jc w:val="center"/>
              <w:rPr>
                <w:b/>
                <w:color w:val="000000"/>
                <w:sz w:val="20"/>
                <w:szCs w:val="20"/>
                <w:lang w:val="uk-UA"/>
              </w:rPr>
            </w:pPr>
            <w:r w:rsidRPr="00536B4B">
              <w:rPr>
                <w:b/>
                <w:color w:val="000000"/>
                <w:sz w:val="20"/>
                <w:szCs w:val="20"/>
                <w:lang w:val="uk-UA"/>
              </w:rPr>
              <w:t>к</w:t>
            </w:r>
            <w:r w:rsidR="00670BFE" w:rsidRPr="00536B4B">
              <w:rPr>
                <w:b/>
                <w:color w:val="000000"/>
                <w:sz w:val="20"/>
                <w:szCs w:val="20"/>
                <w:lang w:val="uk-UA"/>
              </w:rPr>
              <w:t>ошти (</w:t>
            </w:r>
            <w:proofErr w:type="spellStart"/>
            <w:r w:rsidR="00670BFE" w:rsidRPr="00536B4B">
              <w:rPr>
                <w:b/>
                <w:color w:val="000000"/>
                <w:sz w:val="20"/>
                <w:szCs w:val="20"/>
                <w:lang w:val="uk-UA"/>
              </w:rPr>
              <w:t>тис.</w:t>
            </w:r>
            <w:r w:rsidR="0032433E">
              <w:rPr>
                <w:b/>
                <w:color w:val="000000"/>
                <w:sz w:val="20"/>
                <w:szCs w:val="20"/>
                <w:lang w:val="uk-UA"/>
              </w:rPr>
              <w:t>грн</w:t>
            </w:r>
            <w:proofErr w:type="spellEnd"/>
            <w:r w:rsidR="00670BFE" w:rsidRPr="00536B4B">
              <w:rPr>
                <w:b/>
                <w:color w:val="000000"/>
                <w:sz w:val="20"/>
                <w:szCs w:val="20"/>
                <w:lang w:val="uk-UA"/>
              </w:rPr>
              <w:t>)</w:t>
            </w:r>
          </w:p>
        </w:tc>
        <w:tc>
          <w:tcPr>
            <w:tcW w:w="727"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b/>
                <w:color w:val="000000"/>
                <w:sz w:val="20"/>
                <w:szCs w:val="20"/>
                <w:lang w:val="uk-UA"/>
              </w:rPr>
            </w:pPr>
            <w:proofErr w:type="spellStart"/>
            <w:r w:rsidRPr="00536B4B">
              <w:rPr>
                <w:b/>
                <w:color w:val="000000"/>
                <w:sz w:val="20"/>
                <w:szCs w:val="20"/>
                <w:lang w:val="uk-UA"/>
              </w:rPr>
              <w:t>к-сть</w:t>
            </w:r>
            <w:proofErr w:type="spellEnd"/>
          </w:p>
        </w:tc>
        <w:tc>
          <w:tcPr>
            <w:tcW w:w="1083" w:type="dxa"/>
            <w:tcBorders>
              <w:top w:val="nil"/>
              <w:left w:val="nil"/>
              <w:bottom w:val="single" w:sz="8" w:space="0" w:color="auto"/>
              <w:right w:val="single" w:sz="8" w:space="0" w:color="auto"/>
            </w:tcBorders>
            <w:shd w:val="clear" w:color="auto" w:fill="auto"/>
            <w:vAlign w:val="center"/>
          </w:tcPr>
          <w:p w:rsidR="00670BFE" w:rsidRPr="00536B4B" w:rsidRDefault="00670BFE" w:rsidP="00A94B6E">
            <w:pPr>
              <w:jc w:val="center"/>
              <w:rPr>
                <w:b/>
                <w:color w:val="000000"/>
                <w:sz w:val="20"/>
                <w:szCs w:val="20"/>
                <w:lang w:val="uk-UA"/>
              </w:rPr>
            </w:pPr>
            <w:r w:rsidRPr="00536B4B">
              <w:rPr>
                <w:b/>
                <w:color w:val="000000"/>
                <w:sz w:val="20"/>
                <w:szCs w:val="20"/>
                <w:lang w:val="uk-UA"/>
              </w:rPr>
              <w:t>кошти</w:t>
            </w:r>
            <w:r w:rsidRPr="00536B4B">
              <w:rPr>
                <w:b/>
                <w:color w:val="000000"/>
                <w:sz w:val="20"/>
                <w:szCs w:val="20"/>
                <w:lang w:val="uk-UA"/>
              </w:rPr>
              <w:br/>
              <w:t>(</w:t>
            </w:r>
            <w:proofErr w:type="spellStart"/>
            <w:r w:rsidRPr="00536B4B">
              <w:rPr>
                <w:b/>
                <w:color w:val="000000"/>
                <w:sz w:val="20"/>
                <w:szCs w:val="20"/>
                <w:lang w:val="uk-UA"/>
              </w:rPr>
              <w:t>тис.</w:t>
            </w:r>
            <w:r w:rsidR="0032433E">
              <w:rPr>
                <w:b/>
                <w:color w:val="000000"/>
                <w:sz w:val="20"/>
                <w:szCs w:val="20"/>
                <w:lang w:val="uk-UA"/>
              </w:rPr>
              <w:t>грн</w:t>
            </w:r>
            <w:proofErr w:type="spellEnd"/>
            <w:r w:rsidRPr="00536B4B">
              <w:rPr>
                <w:b/>
                <w:color w:val="000000"/>
                <w:sz w:val="20"/>
                <w:szCs w:val="20"/>
                <w:lang w:val="uk-UA"/>
              </w:rPr>
              <w:t>)</w:t>
            </w:r>
          </w:p>
        </w:tc>
        <w:tc>
          <w:tcPr>
            <w:tcW w:w="709"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b/>
                <w:color w:val="000000"/>
                <w:sz w:val="20"/>
                <w:szCs w:val="20"/>
                <w:lang w:val="uk-UA"/>
              </w:rPr>
            </w:pPr>
            <w:proofErr w:type="spellStart"/>
            <w:r w:rsidRPr="00536B4B">
              <w:rPr>
                <w:b/>
                <w:color w:val="000000"/>
                <w:sz w:val="20"/>
                <w:szCs w:val="20"/>
                <w:lang w:val="uk-UA"/>
              </w:rPr>
              <w:t>к-сть</w:t>
            </w:r>
            <w:proofErr w:type="spellEnd"/>
          </w:p>
        </w:tc>
        <w:tc>
          <w:tcPr>
            <w:tcW w:w="1408"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b/>
                <w:color w:val="000000"/>
                <w:sz w:val="20"/>
                <w:szCs w:val="20"/>
                <w:lang w:val="uk-UA"/>
              </w:rPr>
            </w:pPr>
            <w:r w:rsidRPr="00536B4B">
              <w:rPr>
                <w:b/>
                <w:color w:val="000000"/>
                <w:sz w:val="20"/>
                <w:szCs w:val="20"/>
                <w:lang w:val="uk-UA"/>
              </w:rPr>
              <w:t>кошти</w:t>
            </w:r>
            <w:r w:rsidRPr="00536B4B">
              <w:rPr>
                <w:b/>
                <w:color w:val="000000"/>
                <w:sz w:val="20"/>
                <w:szCs w:val="20"/>
                <w:lang w:val="uk-UA"/>
              </w:rPr>
              <w:br/>
              <w:t>(</w:t>
            </w:r>
            <w:proofErr w:type="spellStart"/>
            <w:r w:rsidRPr="00536B4B">
              <w:rPr>
                <w:b/>
                <w:color w:val="000000"/>
                <w:sz w:val="20"/>
                <w:szCs w:val="20"/>
                <w:lang w:val="uk-UA"/>
              </w:rPr>
              <w:t>тис.</w:t>
            </w:r>
            <w:r w:rsidR="0032433E">
              <w:rPr>
                <w:b/>
                <w:color w:val="000000"/>
                <w:sz w:val="20"/>
                <w:szCs w:val="20"/>
                <w:lang w:val="uk-UA"/>
              </w:rPr>
              <w:t>грн</w:t>
            </w:r>
            <w:proofErr w:type="spellEnd"/>
            <w:r w:rsidRPr="00536B4B">
              <w:rPr>
                <w:b/>
                <w:color w:val="000000"/>
                <w:sz w:val="20"/>
                <w:szCs w:val="20"/>
                <w:lang w:val="uk-UA"/>
              </w:rPr>
              <w:t>)</w:t>
            </w:r>
          </w:p>
        </w:tc>
        <w:tc>
          <w:tcPr>
            <w:tcW w:w="836"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b/>
                <w:color w:val="000000"/>
                <w:sz w:val="20"/>
                <w:szCs w:val="20"/>
                <w:lang w:val="uk-UA"/>
              </w:rPr>
            </w:pPr>
            <w:proofErr w:type="spellStart"/>
            <w:r w:rsidRPr="00536B4B">
              <w:rPr>
                <w:b/>
                <w:color w:val="000000"/>
                <w:sz w:val="20"/>
                <w:szCs w:val="20"/>
                <w:lang w:val="uk-UA"/>
              </w:rPr>
              <w:t>к-сть</w:t>
            </w:r>
            <w:proofErr w:type="spellEnd"/>
          </w:p>
        </w:tc>
        <w:tc>
          <w:tcPr>
            <w:tcW w:w="924"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b/>
                <w:color w:val="000000"/>
                <w:sz w:val="20"/>
                <w:szCs w:val="20"/>
                <w:lang w:val="uk-UA"/>
              </w:rPr>
            </w:pPr>
            <w:r w:rsidRPr="00536B4B">
              <w:rPr>
                <w:b/>
                <w:color w:val="000000"/>
                <w:sz w:val="20"/>
                <w:szCs w:val="20"/>
                <w:lang w:val="uk-UA"/>
              </w:rPr>
              <w:t>кошти</w:t>
            </w:r>
          </w:p>
        </w:tc>
      </w:tr>
      <w:tr w:rsidR="00670BFE" w:rsidRPr="00536B4B" w:rsidTr="00A9157A">
        <w:trPr>
          <w:cantSplit/>
          <w:trHeight w:val="780"/>
          <w:jc w:val="center"/>
        </w:trPr>
        <w:tc>
          <w:tcPr>
            <w:tcW w:w="541" w:type="dxa"/>
            <w:tcBorders>
              <w:top w:val="nil"/>
              <w:left w:val="single" w:sz="8" w:space="0" w:color="auto"/>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4"/>
                <w:szCs w:val="24"/>
                <w:lang w:val="uk-UA"/>
              </w:rPr>
            </w:pPr>
            <w:r w:rsidRPr="00536B4B">
              <w:rPr>
                <w:color w:val="000000"/>
                <w:sz w:val="24"/>
                <w:szCs w:val="24"/>
                <w:lang w:val="uk-UA"/>
              </w:rPr>
              <w:t>1</w:t>
            </w:r>
          </w:p>
        </w:tc>
        <w:tc>
          <w:tcPr>
            <w:tcW w:w="2048"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rPr>
                <w:color w:val="000000"/>
                <w:sz w:val="22"/>
                <w:szCs w:val="22"/>
                <w:lang w:val="uk-UA"/>
              </w:rPr>
            </w:pPr>
            <w:r w:rsidRPr="00536B4B">
              <w:rPr>
                <w:color w:val="000000"/>
                <w:sz w:val="22"/>
                <w:szCs w:val="22"/>
                <w:lang w:val="uk-UA"/>
              </w:rPr>
              <w:t xml:space="preserve">Допомога у зв’язку з вагітністю та пологами </w:t>
            </w:r>
          </w:p>
        </w:tc>
        <w:tc>
          <w:tcPr>
            <w:tcW w:w="766"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456</w:t>
            </w:r>
          </w:p>
        </w:tc>
        <w:tc>
          <w:tcPr>
            <w:tcW w:w="1134"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572,8</w:t>
            </w:r>
          </w:p>
        </w:tc>
        <w:tc>
          <w:tcPr>
            <w:tcW w:w="727"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476</w:t>
            </w:r>
          </w:p>
        </w:tc>
        <w:tc>
          <w:tcPr>
            <w:tcW w:w="1083"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661,4</w:t>
            </w:r>
          </w:p>
        </w:tc>
        <w:tc>
          <w:tcPr>
            <w:tcW w:w="709"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495</w:t>
            </w:r>
          </w:p>
        </w:tc>
        <w:tc>
          <w:tcPr>
            <w:tcW w:w="1408"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720,0</w:t>
            </w:r>
          </w:p>
        </w:tc>
        <w:tc>
          <w:tcPr>
            <w:tcW w:w="836"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+4,0</w:t>
            </w:r>
          </w:p>
        </w:tc>
        <w:tc>
          <w:tcPr>
            <w:tcW w:w="924"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+8,9</w:t>
            </w:r>
          </w:p>
        </w:tc>
      </w:tr>
      <w:tr w:rsidR="00670BFE" w:rsidRPr="00536B4B" w:rsidTr="00A9157A">
        <w:trPr>
          <w:cantSplit/>
          <w:trHeight w:val="780"/>
          <w:jc w:val="center"/>
        </w:trPr>
        <w:tc>
          <w:tcPr>
            <w:tcW w:w="541" w:type="dxa"/>
            <w:tcBorders>
              <w:top w:val="nil"/>
              <w:left w:val="single" w:sz="8" w:space="0" w:color="auto"/>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4"/>
                <w:szCs w:val="24"/>
                <w:lang w:val="uk-UA"/>
              </w:rPr>
            </w:pPr>
            <w:r w:rsidRPr="00536B4B">
              <w:rPr>
                <w:color w:val="000000"/>
                <w:sz w:val="24"/>
                <w:szCs w:val="24"/>
                <w:lang w:val="uk-UA"/>
              </w:rPr>
              <w:t>2</w:t>
            </w:r>
          </w:p>
        </w:tc>
        <w:tc>
          <w:tcPr>
            <w:tcW w:w="2048"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rPr>
                <w:color w:val="000000"/>
                <w:sz w:val="22"/>
                <w:szCs w:val="22"/>
                <w:lang w:val="uk-UA"/>
              </w:rPr>
            </w:pPr>
            <w:r w:rsidRPr="00536B4B">
              <w:rPr>
                <w:color w:val="000000"/>
                <w:sz w:val="22"/>
                <w:szCs w:val="22"/>
                <w:lang w:val="uk-UA"/>
              </w:rPr>
              <w:t>Допомога на догляд за дитиною до 3-х років</w:t>
            </w:r>
          </w:p>
        </w:tc>
        <w:tc>
          <w:tcPr>
            <w:tcW w:w="766"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450</w:t>
            </w:r>
          </w:p>
        </w:tc>
        <w:tc>
          <w:tcPr>
            <w:tcW w:w="1134"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665,3</w:t>
            </w:r>
          </w:p>
        </w:tc>
        <w:tc>
          <w:tcPr>
            <w:tcW w:w="727"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199</w:t>
            </w:r>
          </w:p>
        </w:tc>
        <w:tc>
          <w:tcPr>
            <w:tcW w:w="1083"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560,6</w:t>
            </w:r>
          </w:p>
        </w:tc>
        <w:tc>
          <w:tcPr>
            <w:tcW w:w="709"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200</w:t>
            </w:r>
          </w:p>
        </w:tc>
        <w:tc>
          <w:tcPr>
            <w:tcW w:w="1408"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600,0</w:t>
            </w:r>
          </w:p>
        </w:tc>
        <w:tc>
          <w:tcPr>
            <w:tcW w:w="836"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+0,5</w:t>
            </w:r>
          </w:p>
        </w:tc>
        <w:tc>
          <w:tcPr>
            <w:tcW w:w="924"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+7,0</w:t>
            </w:r>
          </w:p>
        </w:tc>
      </w:tr>
      <w:tr w:rsidR="00670BFE" w:rsidRPr="00536B4B" w:rsidTr="00A9157A">
        <w:trPr>
          <w:cantSplit/>
          <w:trHeight w:val="780"/>
          <w:jc w:val="center"/>
        </w:trPr>
        <w:tc>
          <w:tcPr>
            <w:tcW w:w="541" w:type="dxa"/>
            <w:tcBorders>
              <w:top w:val="nil"/>
              <w:left w:val="single" w:sz="8" w:space="0" w:color="auto"/>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4"/>
                <w:szCs w:val="24"/>
                <w:lang w:val="uk-UA"/>
              </w:rPr>
            </w:pPr>
            <w:r w:rsidRPr="00536B4B">
              <w:rPr>
                <w:color w:val="000000"/>
                <w:sz w:val="24"/>
                <w:szCs w:val="24"/>
                <w:lang w:val="uk-UA"/>
              </w:rPr>
              <w:t>3</w:t>
            </w:r>
          </w:p>
        </w:tc>
        <w:tc>
          <w:tcPr>
            <w:tcW w:w="2048"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rPr>
                <w:color w:val="000000"/>
                <w:sz w:val="22"/>
                <w:szCs w:val="22"/>
                <w:lang w:val="uk-UA"/>
              </w:rPr>
            </w:pPr>
            <w:r w:rsidRPr="00536B4B">
              <w:rPr>
                <w:color w:val="000000"/>
                <w:sz w:val="22"/>
                <w:szCs w:val="22"/>
                <w:lang w:val="uk-UA"/>
              </w:rPr>
              <w:t>Одноразова допомога при народженні дитини</w:t>
            </w:r>
          </w:p>
        </w:tc>
        <w:tc>
          <w:tcPr>
            <w:tcW w:w="766"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2698</w:t>
            </w:r>
          </w:p>
        </w:tc>
        <w:tc>
          <w:tcPr>
            <w:tcW w:w="1134"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44623,3</w:t>
            </w:r>
          </w:p>
        </w:tc>
        <w:tc>
          <w:tcPr>
            <w:tcW w:w="727"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2963</w:t>
            </w:r>
          </w:p>
        </w:tc>
        <w:tc>
          <w:tcPr>
            <w:tcW w:w="1083"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46280,4</w:t>
            </w:r>
          </w:p>
        </w:tc>
        <w:tc>
          <w:tcPr>
            <w:tcW w:w="709"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3200</w:t>
            </w:r>
          </w:p>
        </w:tc>
        <w:tc>
          <w:tcPr>
            <w:tcW w:w="1408"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53143,0</w:t>
            </w:r>
          </w:p>
        </w:tc>
        <w:tc>
          <w:tcPr>
            <w:tcW w:w="836"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+8,0</w:t>
            </w:r>
          </w:p>
        </w:tc>
        <w:tc>
          <w:tcPr>
            <w:tcW w:w="924"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+14,8</w:t>
            </w:r>
          </w:p>
        </w:tc>
      </w:tr>
      <w:tr w:rsidR="00670BFE" w:rsidRPr="00536B4B" w:rsidTr="00A9157A">
        <w:trPr>
          <w:cantSplit/>
          <w:trHeight w:val="780"/>
          <w:jc w:val="center"/>
        </w:trPr>
        <w:tc>
          <w:tcPr>
            <w:tcW w:w="541" w:type="dxa"/>
            <w:tcBorders>
              <w:top w:val="nil"/>
              <w:left w:val="single" w:sz="8" w:space="0" w:color="auto"/>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4"/>
                <w:szCs w:val="24"/>
                <w:lang w:val="uk-UA"/>
              </w:rPr>
            </w:pPr>
            <w:r w:rsidRPr="00536B4B">
              <w:rPr>
                <w:color w:val="000000"/>
                <w:sz w:val="24"/>
                <w:szCs w:val="24"/>
                <w:lang w:val="uk-UA"/>
              </w:rPr>
              <w:t>4</w:t>
            </w:r>
          </w:p>
        </w:tc>
        <w:tc>
          <w:tcPr>
            <w:tcW w:w="2048"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rPr>
                <w:color w:val="000000"/>
                <w:sz w:val="22"/>
                <w:szCs w:val="22"/>
                <w:lang w:val="uk-UA"/>
              </w:rPr>
            </w:pPr>
            <w:r w:rsidRPr="00536B4B">
              <w:rPr>
                <w:color w:val="000000"/>
                <w:sz w:val="22"/>
                <w:szCs w:val="22"/>
                <w:lang w:val="uk-UA"/>
              </w:rPr>
              <w:t>Допомога на дітей , які перебувають під опікою</w:t>
            </w:r>
          </w:p>
        </w:tc>
        <w:tc>
          <w:tcPr>
            <w:tcW w:w="766"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63</w:t>
            </w:r>
          </w:p>
        </w:tc>
        <w:tc>
          <w:tcPr>
            <w:tcW w:w="1134"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2494,4</w:t>
            </w:r>
          </w:p>
        </w:tc>
        <w:tc>
          <w:tcPr>
            <w:tcW w:w="727"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69</w:t>
            </w:r>
          </w:p>
        </w:tc>
        <w:tc>
          <w:tcPr>
            <w:tcW w:w="1083"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3157,0</w:t>
            </w:r>
          </w:p>
        </w:tc>
        <w:tc>
          <w:tcPr>
            <w:tcW w:w="709"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75</w:t>
            </w:r>
          </w:p>
        </w:tc>
        <w:tc>
          <w:tcPr>
            <w:tcW w:w="1408"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3500,0</w:t>
            </w:r>
          </w:p>
        </w:tc>
        <w:tc>
          <w:tcPr>
            <w:tcW w:w="836"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+8,7</w:t>
            </w:r>
          </w:p>
        </w:tc>
        <w:tc>
          <w:tcPr>
            <w:tcW w:w="924"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+10,9</w:t>
            </w:r>
          </w:p>
        </w:tc>
      </w:tr>
      <w:tr w:rsidR="00670BFE" w:rsidRPr="00536B4B" w:rsidTr="00A9157A">
        <w:trPr>
          <w:cantSplit/>
          <w:trHeight w:val="780"/>
          <w:jc w:val="center"/>
        </w:trPr>
        <w:tc>
          <w:tcPr>
            <w:tcW w:w="541" w:type="dxa"/>
            <w:tcBorders>
              <w:top w:val="nil"/>
              <w:left w:val="single" w:sz="8" w:space="0" w:color="auto"/>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4"/>
                <w:szCs w:val="24"/>
                <w:lang w:val="uk-UA"/>
              </w:rPr>
            </w:pPr>
            <w:r w:rsidRPr="00536B4B">
              <w:rPr>
                <w:color w:val="000000"/>
                <w:sz w:val="24"/>
                <w:szCs w:val="24"/>
                <w:lang w:val="uk-UA"/>
              </w:rPr>
              <w:t>5</w:t>
            </w:r>
          </w:p>
        </w:tc>
        <w:tc>
          <w:tcPr>
            <w:tcW w:w="2048"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rPr>
                <w:color w:val="000000"/>
                <w:sz w:val="22"/>
                <w:szCs w:val="22"/>
                <w:lang w:val="uk-UA"/>
              </w:rPr>
            </w:pPr>
            <w:r w:rsidRPr="00536B4B">
              <w:rPr>
                <w:color w:val="000000"/>
                <w:sz w:val="22"/>
                <w:szCs w:val="22"/>
                <w:lang w:val="uk-UA"/>
              </w:rPr>
              <w:t>Допомога на дітей одиноким матерям</w:t>
            </w:r>
          </w:p>
        </w:tc>
        <w:tc>
          <w:tcPr>
            <w:tcW w:w="766"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969</w:t>
            </w:r>
          </w:p>
        </w:tc>
        <w:tc>
          <w:tcPr>
            <w:tcW w:w="1134"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5296,3</w:t>
            </w:r>
          </w:p>
        </w:tc>
        <w:tc>
          <w:tcPr>
            <w:tcW w:w="727"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471</w:t>
            </w:r>
          </w:p>
        </w:tc>
        <w:tc>
          <w:tcPr>
            <w:tcW w:w="1083"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6666,4</w:t>
            </w:r>
          </w:p>
        </w:tc>
        <w:tc>
          <w:tcPr>
            <w:tcW w:w="709"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550</w:t>
            </w:r>
          </w:p>
        </w:tc>
        <w:tc>
          <w:tcPr>
            <w:tcW w:w="1408"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7200,0</w:t>
            </w:r>
          </w:p>
        </w:tc>
        <w:tc>
          <w:tcPr>
            <w:tcW w:w="836"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+16,8</w:t>
            </w:r>
          </w:p>
        </w:tc>
        <w:tc>
          <w:tcPr>
            <w:tcW w:w="924"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+8,0</w:t>
            </w:r>
          </w:p>
        </w:tc>
      </w:tr>
      <w:tr w:rsidR="00670BFE" w:rsidRPr="00536B4B" w:rsidTr="00A9157A">
        <w:trPr>
          <w:cantSplit/>
          <w:trHeight w:val="780"/>
          <w:jc w:val="center"/>
        </w:trPr>
        <w:tc>
          <w:tcPr>
            <w:tcW w:w="541" w:type="dxa"/>
            <w:tcBorders>
              <w:top w:val="nil"/>
              <w:left w:val="single" w:sz="8" w:space="0" w:color="auto"/>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4"/>
                <w:szCs w:val="24"/>
                <w:lang w:val="uk-UA"/>
              </w:rPr>
            </w:pPr>
            <w:r w:rsidRPr="00536B4B">
              <w:rPr>
                <w:color w:val="000000"/>
                <w:sz w:val="24"/>
                <w:szCs w:val="24"/>
                <w:lang w:val="uk-UA"/>
              </w:rPr>
              <w:t>6</w:t>
            </w:r>
          </w:p>
        </w:tc>
        <w:tc>
          <w:tcPr>
            <w:tcW w:w="2048"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rPr>
                <w:color w:val="000000"/>
                <w:sz w:val="22"/>
                <w:szCs w:val="22"/>
                <w:lang w:val="uk-UA"/>
              </w:rPr>
            </w:pPr>
            <w:r w:rsidRPr="00536B4B">
              <w:rPr>
                <w:color w:val="000000"/>
                <w:sz w:val="22"/>
                <w:szCs w:val="22"/>
                <w:lang w:val="uk-UA"/>
              </w:rPr>
              <w:t>Допомога інвалідам з дитинства та дітям інвалідам</w:t>
            </w:r>
          </w:p>
        </w:tc>
        <w:tc>
          <w:tcPr>
            <w:tcW w:w="766"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683</w:t>
            </w:r>
          </w:p>
        </w:tc>
        <w:tc>
          <w:tcPr>
            <w:tcW w:w="1134"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9751,6</w:t>
            </w:r>
          </w:p>
        </w:tc>
        <w:tc>
          <w:tcPr>
            <w:tcW w:w="727"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707</w:t>
            </w:r>
          </w:p>
        </w:tc>
        <w:tc>
          <w:tcPr>
            <w:tcW w:w="1083"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12134,8</w:t>
            </w:r>
          </w:p>
        </w:tc>
        <w:tc>
          <w:tcPr>
            <w:tcW w:w="709"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760</w:t>
            </w:r>
          </w:p>
        </w:tc>
        <w:tc>
          <w:tcPr>
            <w:tcW w:w="1408"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12800,0</w:t>
            </w:r>
          </w:p>
        </w:tc>
        <w:tc>
          <w:tcPr>
            <w:tcW w:w="836"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+7,5</w:t>
            </w:r>
          </w:p>
        </w:tc>
        <w:tc>
          <w:tcPr>
            <w:tcW w:w="924"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+5,5</w:t>
            </w:r>
          </w:p>
        </w:tc>
      </w:tr>
      <w:tr w:rsidR="00670BFE" w:rsidRPr="00536B4B" w:rsidTr="00A9157A">
        <w:trPr>
          <w:cantSplit/>
          <w:trHeight w:val="780"/>
          <w:jc w:val="center"/>
        </w:trPr>
        <w:tc>
          <w:tcPr>
            <w:tcW w:w="541" w:type="dxa"/>
            <w:tcBorders>
              <w:top w:val="nil"/>
              <w:left w:val="single" w:sz="8" w:space="0" w:color="auto"/>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4"/>
                <w:szCs w:val="24"/>
                <w:lang w:val="uk-UA"/>
              </w:rPr>
            </w:pPr>
            <w:r w:rsidRPr="00536B4B">
              <w:rPr>
                <w:color w:val="000000"/>
                <w:sz w:val="24"/>
                <w:szCs w:val="24"/>
                <w:lang w:val="uk-UA"/>
              </w:rPr>
              <w:t>7</w:t>
            </w:r>
          </w:p>
        </w:tc>
        <w:tc>
          <w:tcPr>
            <w:tcW w:w="2048"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rPr>
                <w:color w:val="000000"/>
                <w:sz w:val="22"/>
                <w:szCs w:val="22"/>
                <w:lang w:val="uk-UA"/>
              </w:rPr>
            </w:pPr>
            <w:r w:rsidRPr="00536B4B">
              <w:rPr>
                <w:color w:val="000000"/>
                <w:sz w:val="22"/>
                <w:szCs w:val="22"/>
                <w:lang w:val="uk-UA"/>
              </w:rPr>
              <w:t>Державна соціальна допомога малозабезпеченим сім’ям</w:t>
            </w:r>
          </w:p>
        </w:tc>
        <w:tc>
          <w:tcPr>
            <w:tcW w:w="766"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102</w:t>
            </w:r>
          </w:p>
        </w:tc>
        <w:tc>
          <w:tcPr>
            <w:tcW w:w="1134"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3163,9</w:t>
            </w:r>
          </w:p>
        </w:tc>
        <w:tc>
          <w:tcPr>
            <w:tcW w:w="727"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111</w:t>
            </w:r>
          </w:p>
        </w:tc>
        <w:tc>
          <w:tcPr>
            <w:tcW w:w="1083"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4142,3</w:t>
            </w:r>
          </w:p>
        </w:tc>
        <w:tc>
          <w:tcPr>
            <w:tcW w:w="709"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140</w:t>
            </w:r>
          </w:p>
        </w:tc>
        <w:tc>
          <w:tcPr>
            <w:tcW w:w="1408"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4700,0</w:t>
            </w:r>
          </w:p>
        </w:tc>
        <w:tc>
          <w:tcPr>
            <w:tcW w:w="836"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+26,1</w:t>
            </w:r>
          </w:p>
        </w:tc>
        <w:tc>
          <w:tcPr>
            <w:tcW w:w="924"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+13,5</w:t>
            </w:r>
          </w:p>
        </w:tc>
      </w:tr>
      <w:tr w:rsidR="00670BFE" w:rsidRPr="00536B4B" w:rsidTr="00A9157A">
        <w:trPr>
          <w:cantSplit/>
          <w:trHeight w:val="1125"/>
          <w:jc w:val="center"/>
        </w:trPr>
        <w:tc>
          <w:tcPr>
            <w:tcW w:w="541" w:type="dxa"/>
            <w:tcBorders>
              <w:top w:val="nil"/>
              <w:left w:val="single" w:sz="8" w:space="0" w:color="auto"/>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4"/>
                <w:szCs w:val="24"/>
                <w:lang w:val="uk-UA"/>
              </w:rPr>
            </w:pPr>
            <w:r w:rsidRPr="00536B4B">
              <w:rPr>
                <w:color w:val="000000"/>
                <w:sz w:val="24"/>
                <w:szCs w:val="24"/>
                <w:lang w:val="uk-UA"/>
              </w:rPr>
              <w:t>8</w:t>
            </w:r>
          </w:p>
        </w:tc>
        <w:tc>
          <w:tcPr>
            <w:tcW w:w="2048"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rPr>
                <w:color w:val="000000"/>
                <w:sz w:val="22"/>
                <w:szCs w:val="22"/>
                <w:lang w:val="uk-UA"/>
              </w:rPr>
            </w:pPr>
            <w:r w:rsidRPr="00536B4B">
              <w:rPr>
                <w:color w:val="000000"/>
                <w:sz w:val="22"/>
                <w:szCs w:val="22"/>
                <w:lang w:val="uk-UA"/>
              </w:rPr>
              <w:t xml:space="preserve">Тимчасова державна допомога  дітям, батьки яких ухиляються від сплати аліментів </w:t>
            </w:r>
          </w:p>
        </w:tc>
        <w:tc>
          <w:tcPr>
            <w:tcW w:w="766"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88</w:t>
            </w:r>
          </w:p>
        </w:tc>
        <w:tc>
          <w:tcPr>
            <w:tcW w:w="1134"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678,2</w:t>
            </w:r>
          </w:p>
        </w:tc>
        <w:tc>
          <w:tcPr>
            <w:tcW w:w="727"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37</w:t>
            </w:r>
          </w:p>
        </w:tc>
        <w:tc>
          <w:tcPr>
            <w:tcW w:w="1083"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369,8</w:t>
            </w:r>
          </w:p>
        </w:tc>
        <w:tc>
          <w:tcPr>
            <w:tcW w:w="709"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45</w:t>
            </w:r>
          </w:p>
        </w:tc>
        <w:tc>
          <w:tcPr>
            <w:tcW w:w="1408"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430,0</w:t>
            </w:r>
          </w:p>
        </w:tc>
        <w:tc>
          <w:tcPr>
            <w:tcW w:w="836"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+21,6</w:t>
            </w:r>
          </w:p>
        </w:tc>
        <w:tc>
          <w:tcPr>
            <w:tcW w:w="924"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16,3</w:t>
            </w:r>
          </w:p>
        </w:tc>
      </w:tr>
      <w:tr w:rsidR="00670BFE" w:rsidRPr="00536B4B" w:rsidTr="00A9157A">
        <w:trPr>
          <w:cantSplit/>
          <w:trHeight w:val="780"/>
          <w:jc w:val="center"/>
        </w:trPr>
        <w:tc>
          <w:tcPr>
            <w:tcW w:w="541" w:type="dxa"/>
            <w:tcBorders>
              <w:top w:val="nil"/>
              <w:left w:val="single" w:sz="8" w:space="0" w:color="auto"/>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4"/>
                <w:szCs w:val="24"/>
                <w:lang w:val="uk-UA"/>
              </w:rPr>
            </w:pPr>
            <w:r w:rsidRPr="00536B4B">
              <w:rPr>
                <w:color w:val="000000"/>
                <w:sz w:val="24"/>
                <w:szCs w:val="24"/>
                <w:lang w:val="uk-UA"/>
              </w:rPr>
              <w:t>9</w:t>
            </w:r>
          </w:p>
        </w:tc>
        <w:tc>
          <w:tcPr>
            <w:tcW w:w="2048"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rPr>
                <w:color w:val="000000"/>
                <w:sz w:val="22"/>
                <w:szCs w:val="22"/>
                <w:lang w:val="uk-UA"/>
              </w:rPr>
            </w:pPr>
            <w:r w:rsidRPr="00536B4B">
              <w:rPr>
                <w:color w:val="000000"/>
                <w:sz w:val="22"/>
                <w:szCs w:val="22"/>
                <w:lang w:val="uk-UA"/>
              </w:rPr>
              <w:t>Допомога при усиновленні дитини</w:t>
            </w:r>
          </w:p>
        </w:tc>
        <w:tc>
          <w:tcPr>
            <w:tcW w:w="766"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4</w:t>
            </w:r>
          </w:p>
        </w:tc>
        <w:tc>
          <w:tcPr>
            <w:tcW w:w="1134"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79,4</w:t>
            </w:r>
          </w:p>
        </w:tc>
        <w:tc>
          <w:tcPr>
            <w:tcW w:w="727"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4</w:t>
            </w:r>
          </w:p>
        </w:tc>
        <w:tc>
          <w:tcPr>
            <w:tcW w:w="1083"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61,0</w:t>
            </w:r>
          </w:p>
        </w:tc>
        <w:tc>
          <w:tcPr>
            <w:tcW w:w="709"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6</w:t>
            </w:r>
          </w:p>
        </w:tc>
        <w:tc>
          <w:tcPr>
            <w:tcW w:w="1408"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100,0</w:t>
            </w:r>
          </w:p>
        </w:tc>
        <w:tc>
          <w:tcPr>
            <w:tcW w:w="836"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+50,0</w:t>
            </w:r>
          </w:p>
        </w:tc>
        <w:tc>
          <w:tcPr>
            <w:tcW w:w="924"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63,9</w:t>
            </w:r>
          </w:p>
        </w:tc>
      </w:tr>
      <w:tr w:rsidR="00670BFE" w:rsidRPr="00536B4B" w:rsidTr="00A9157A">
        <w:trPr>
          <w:cantSplit/>
          <w:trHeight w:val="780"/>
          <w:jc w:val="center"/>
        </w:trPr>
        <w:tc>
          <w:tcPr>
            <w:tcW w:w="541" w:type="dxa"/>
            <w:tcBorders>
              <w:top w:val="nil"/>
              <w:left w:val="single" w:sz="8" w:space="0" w:color="auto"/>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4"/>
                <w:szCs w:val="24"/>
                <w:lang w:val="uk-UA"/>
              </w:rPr>
            </w:pPr>
            <w:r w:rsidRPr="00536B4B">
              <w:rPr>
                <w:color w:val="000000"/>
                <w:sz w:val="24"/>
                <w:szCs w:val="24"/>
                <w:lang w:val="uk-UA"/>
              </w:rPr>
              <w:t>10</w:t>
            </w:r>
          </w:p>
        </w:tc>
        <w:tc>
          <w:tcPr>
            <w:tcW w:w="2048"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rPr>
                <w:color w:val="000000"/>
                <w:sz w:val="22"/>
                <w:szCs w:val="22"/>
                <w:lang w:val="uk-UA"/>
              </w:rPr>
            </w:pPr>
            <w:r w:rsidRPr="00536B4B">
              <w:rPr>
                <w:color w:val="000000"/>
                <w:sz w:val="22"/>
                <w:szCs w:val="22"/>
                <w:lang w:val="uk-UA"/>
              </w:rPr>
              <w:t>Компенсація фізичним особам, які надають соціальні послуги</w:t>
            </w:r>
          </w:p>
        </w:tc>
        <w:tc>
          <w:tcPr>
            <w:tcW w:w="766"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187</w:t>
            </w:r>
          </w:p>
        </w:tc>
        <w:tc>
          <w:tcPr>
            <w:tcW w:w="1134"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334,0</w:t>
            </w:r>
          </w:p>
        </w:tc>
        <w:tc>
          <w:tcPr>
            <w:tcW w:w="727"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167</w:t>
            </w:r>
          </w:p>
        </w:tc>
        <w:tc>
          <w:tcPr>
            <w:tcW w:w="1083"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360,3</w:t>
            </w:r>
          </w:p>
        </w:tc>
        <w:tc>
          <w:tcPr>
            <w:tcW w:w="709"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170</w:t>
            </w:r>
          </w:p>
        </w:tc>
        <w:tc>
          <w:tcPr>
            <w:tcW w:w="1408"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420,0</w:t>
            </w:r>
          </w:p>
        </w:tc>
        <w:tc>
          <w:tcPr>
            <w:tcW w:w="836"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+1,8</w:t>
            </w:r>
          </w:p>
        </w:tc>
        <w:tc>
          <w:tcPr>
            <w:tcW w:w="924"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+16,6</w:t>
            </w:r>
          </w:p>
        </w:tc>
      </w:tr>
      <w:tr w:rsidR="00670BFE" w:rsidRPr="00536B4B" w:rsidTr="00A9157A">
        <w:trPr>
          <w:cantSplit/>
          <w:trHeight w:val="780"/>
          <w:jc w:val="center"/>
        </w:trPr>
        <w:tc>
          <w:tcPr>
            <w:tcW w:w="541" w:type="dxa"/>
            <w:tcBorders>
              <w:top w:val="nil"/>
              <w:left w:val="single" w:sz="8" w:space="0" w:color="auto"/>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4"/>
                <w:szCs w:val="24"/>
                <w:lang w:val="uk-UA"/>
              </w:rPr>
            </w:pPr>
            <w:r w:rsidRPr="00536B4B">
              <w:rPr>
                <w:color w:val="000000"/>
                <w:sz w:val="24"/>
                <w:szCs w:val="24"/>
                <w:lang w:val="uk-UA"/>
              </w:rPr>
              <w:t>11</w:t>
            </w:r>
          </w:p>
        </w:tc>
        <w:tc>
          <w:tcPr>
            <w:tcW w:w="2048"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rPr>
                <w:color w:val="000000"/>
                <w:sz w:val="22"/>
                <w:szCs w:val="22"/>
                <w:lang w:val="uk-UA"/>
              </w:rPr>
            </w:pPr>
            <w:r w:rsidRPr="00536B4B">
              <w:rPr>
                <w:color w:val="000000"/>
                <w:sz w:val="22"/>
                <w:szCs w:val="22"/>
                <w:lang w:val="uk-UA"/>
              </w:rPr>
              <w:t>Допомога по догляду за інвалідом внаслідок психічного розладу</w:t>
            </w:r>
          </w:p>
        </w:tc>
        <w:tc>
          <w:tcPr>
            <w:tcW w:w="766"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50</w:t>
            </w:r>
          </w:p>
        </w:tc>
        <w:tc>
          <w:tcPr>
            <w:tcW w:w="1134"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886,1</w:t>
            </w:r>
          </w:p>
        </w:tc>
        <w:tc>
          <w:tcPr>
            <w:tcW w:w="727"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52</w:t>
            </w:r>
          </w:p>
        </w:tc>
        <w:tc>
          <w:tcPr>
            <w:tcW w:w="1083"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1171,9</w:t>
            </w:r>
          </w:p>
        </w:tc>
        <w:tc>
          <w:tcPr>
            <w:tcW w:w="709"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55</w:t>
            </w:r>
          </w:p>
        </w:tc>
        <w:tc>
          <w:tcPr>
            <w:tcW w:w="1408"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1500,0</w:t>
            </w:r>
          </w:p>
        </w:tc>
        <w:tc>
          <w:tcPr>
            <w:tcW w:w="836"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+5,8</w:t>
            </w:r>
          </w:p>
        </w:tc>
        <w:tc>
          <w:tcPr>
            <w:tcW w:w="924"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color w:val="000000"/>
                <w:sz w:val="22"/>
                <w:szCs w:val="22"/>
                <w:lang w:val="uk-UA"/>
              </w:rPr>
            </w:pPr>
            <w:r w:rsidRPr="00536B4B">
              <w:rPr>
                <w:color w:val="000000"/>
                <w:sz w:val="22"/>
                <w:szCs w:val="22"/>
                <w:lang w:val="uk-UA"/>
              </w:rPr>
              <w:t>+28,0</w:t>
            </w:r>
          </w:p>
        </w:tc>
      </w:tr>
      <w:tr w:rsidR="00670BFE" w:rsidRPr="00536B4B" w:rsidTr="00A9157A">
        <w:trPr>
          <w:cantSplit/>
          <w:trHeight w:val="390"/>
          <w:jc w:val="center"/>
        </w:trPr>
        <w:tc>
          <w:tcPr>
            <w:tcW w:w="2589"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670BFE" w:rsidRPr="00536B4B" w:rsidRDefault="00670BFE" w:rsidP="002A521C">
            <w:pPr>
              <w:rPr>
                <w:b/>
                <w:bCs/>
                <w:color w:val="000000"/>
                <w:sz w:val="24"/>
                <w:szCs w:val="24"/>
                <w:lang w:val="uk-UA"/>
              </w:rPr>
            </w:pPr>
            <w:r w:rsidRPr="00536B4B">
              <w:rPr>
                <w:b/>
                <w:bCs/>
                <w:color w:val="000000"/>
                <w:sz w:val="24"/>
                <w:szCs w:val="24"/>
                <w:lang w:val="uk-UA"/>
              </w:rPr>
              <w:t>Всього:</w:t>
            </w:r>
          </w:p>
        </w:tc>
        <w:tc>
          <w:tcPr>
            <w:tcW w:w="766"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b/>
                <w:bCs/>
                <w:color w:val="000000"/>
                <w:sz w:val="22"/>
                <w:szCs w:val="22"/>
                <w:lang w:val="uk-UA"/>
              </w:rPr>
            </w:pPr>
            <w:r w:rsidRPr="00536B4B">
              <w:rPr>
                <w:b/>
                <w:bCs/>
                <w:color w:val="000000"/>
                <w:sz w:val="22"/>
                <w:szCs w:val="22"/>
                <w:lang w:val="uk-UA"/>
              </w:rPr>
              <w:t>5750</w:t>
            </w:r>
          </w:p>
        </w:tc>
        <w:tc>
          <w:tcPr>
            <w:tcW w:w="1134"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b/>
                <w:bCs/>
                <w:color w:val="000000"/>
                <w:sz w:val="22"/>
                <w:szCs w:val="22"/>
                <w:lang w:val="uk-UA"/>
              </w:rPr>
            </w:pPr>
            <w:r w:rsidRPr="00536B4B">
              <w:rPr>
                <w:b/>
                <w:bCs/>
                <w:color w:val="000000"/>
                <w:sz w:val="22"/>
                <w:szCs w:val="22"/>
                <w:lang w:val="uk-UA"/>
              </w:rPr>
              <w:t>68545,3</w:t>
            </w:r>
          </w:p>
        </w:tc>
        <w:tc>
          <w:tcPr>
            <w:tcW w:w="727"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b/>
                <w:bCs/>
                <w:color w:val="000000"/>
                <w:sz w:val="22"/>
                <w:szCs w:val="22"/>
                <w:lang w:val="uk-UA"/>
              </w:rPr>
            </w:pPr>
            <w:r w:rsidRPr="00536B4B">
              <w:rPr>
                <w:b/>
                <w:bCs/>
                <w:color w:val="000000"/>
                <w:sz w:val="22"/>
                <w:szCs w:val="22"/>
                <w:lang w:val="uk-UA"/>
              </w:rPr>
              <w:t>5256</w:t>
            </w:r>
          </w:p>
        </w:tc>
        <w:tc>
          <w:tcPr>
            <w:tcW w:w="1083"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b/>
                <w:bCs/>
                <w:color w:val="000000"/>
                <w:sz w:val="22"/>
                <w:szCs w:val="22"/>
                <w:lang w:val="uk-UA"/>
              </w:rPr>
            </w:pPr>
            <w:r w:rsidRPr="00536B4B">
              <w:rPr>
                <w:b/>
                <w:bCs/>
                <w:color w:val="000000"/>
                <w:sz w:val="22"/>
                <w:szCs w:val="22"/>
                <w:lang w:val="uk-UA"/>
              </w:rPr>
              <w:t>75565,9</w:t>
            </w:r>
          </w:p>
        </w:tc>
        <w:tc>
          <w:tcPr>
            <w:tcW w:w="709"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b/>
                <w:bCs/>
                <w:color w:val="000000"/>
                <w:sz w:val="22"/>
                <w:szCs w:val="22"/>
                <w:lang w:val="uk-UA"/>
              </w:rPr>
            </w:pPr>
            <w:r w:rsidRPr="00536B4B">
              <w:rPr>
                <w:b/>
                <w:bCs/>
                <w:color w:val="000000"/>
                <w:sz w:val="22"/>
                <w:szCs w:val="22"/>
                <w:lang w:val="uk-UA"/>
              </w:rPr>
              <w:t>5666</w:t>
            </w:r>
          </w:p>
        </w:tc>
        <w:tc>
          <w:tcPr>
            <w:tcW w:w="1408"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b/>
                <w:bCs/>
                <w:color w:val="000000"/>
                <w:sz w:val="22"/>
                <w:szCs w:val="22"/>
                <w:lang w:val="uk-UA"/>
              </w:rPr>
            </w:pPr>
            <w:r w:rsidRPr="00536B4B">
              <w:rPr>
                <w:b/>
                <w:bCs/>
                <w:color w:val="000000"/>
                <w:sz w:val="22"/>
                <w:szCs w:val="22"/>
                <w:lang w:val="uk-UA"/>
              </w:rPr>
              <w:t>85113,0</w:t>
            </w:r>
          </w:p>
        </w:tc>
        <w:tc>
          <w:tcPr>
            <w:tcW w:w="836"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b/>
                <w:bCs/>
                <w:color w:val="000000"/>
                <w:sz w:val="22"/>
                <w:szCs w:val="22"/>
                <w:lang w:val="uk-UA"/>
              </w:rPr>
            </w:pPr>
            <w:r w:rsidRPr="00536B4B">
              <w:rPr>
                <w:b/>
                <w:bCs/>
                <w:color w:val="000000"/>
                <w:sz w:val="22"/>
                <w:szCs w:val="22"/>
                <w:lang w:val="uk-UA"/>
              </w:rPr>
              <w:t>+7,8</w:t>
            </w:r>
          </w:p>
        </w:tc>
        <w:tc>
          <w:tcPr>
            <w:tcW w:w="924" w:type="dxa"/>
            <w:tcBorders>
              <w:top w:val="nil"/>
              <w:left w:val="nil"/>
              <w:bottom w:val="single" w:sz="8" w:space="0" w:color="auto"/>
              <w:right w:val="single" w:sz="8" w:space="0" w:color="auto"/>
            </w:tcBorders>
            <w:shd w:val="clear" w:color="auto" w:fill="auto"/>
            <w:vAlign w:val="center"/>
          </w:tcPr>
          <w:p w:rsidR="00670BFE" w:rsidRPr="00536B4B" w:rsidRDefault="00670BFE" w:rsidP="00F7260E">
            <w:pPr>
              <w:jc w:val="center"/>
              <w:rPr>
                <w:b/>
                <w:bCs/>
                <w:color w:val="000000"/>
                <w:sz w:val="22"/>
                <w:szCs w:val="22"/>
                <w:lang w:val="uk-UA"/>
              </w:rPr>
            </w:pPr>
            <w:r w:rsidRPr="00536B4B">
              <w:rPr>
                <w:b/>
                <w:bCs/>
                <w:color w:val="000000"/>
                <w:sz w:val="22"/>
                <w:szCs w:val="22"/>
                <w:lang w:val="uk-UA"/>
              </w:rPr>
              <w:t>+12,3</w:t>
            </w:r>
          </w:p>
        </w:tc>
      </w:tr>
    </w:tbl>
    <w:p w:rsidR="00B710FB" w:rsidRPr="00536B4B" w:rsidRDefault="00B710FB" w:rsidP="00B710FB">
      <w:pPr>
        <w:pStyle w:val="a9"/>
        <w:jc w:val="center"/>
        <w:rPr>
          <w:bCs/>
          <w:snapToGrid w:val="0"/>
          <w:szCs w:val="28"/>
          <w:u w:val="single"/>
        </w:rPr>
      </w:pPr>
      <w:r w:rsidRPr="00536B4B">
        <w:rPr>
          <w:bCs/>
          <w:snapToGrid w:val="0"/>
          <w:szCs w:val="28"/>
          <w:u w:val="single"/>
        </w:rPr>
        <w:lastRenderedPageBreak/>
        <w:t>П</w:t>
      </w:r>
      <w:r w:rsidR="002A521C" w:rsidRPr="00536B4B">
        <w:rPr>
          <w:bCs/>
          <w:snapToGrid w:val="0"/>
          <w:szCs w:val="28"/>
          <w:u w:val="single"/>
        </w:rPr>
        <w:t>рогнозні та планові показники п</w:t>
      </w:r>
      <w:r w:rsidRPr="00536B4B">
        <w:rPr>
          <w:bCs/>
          <w:snapToGrid w:val="0"/>
          <w:szCs w:val="28"/>
          <w:u w:val="single"/>
        </w:rPr>
        <w:t>ідтримк</w:t>
      </w:r>
      <w:r w:rsidR="002A521C" w:rsidRPr="00536B4B">
        <w:rPr>
          <w:bCs/>
          <w:snapToGrid w:val="0"/>
          <w:szCs w:val="28"/>
          <w:u w:val="single"/>
        </w:rPr>
        <w:t>и</w:t>
      </w:r>
      <w:r w:rsidRPr="00536B4B">
        <w:rPr>
          <w:bCs/>
          <w:snapToGrid w:val="0"/>
          <w:szCs w:val="28"/>
          <w:u w:val="single"/>
        </w:rPr>
        <w:t xml:space="preserve"> громадських організацій</w:t>
      </w:r>
      <w:r w:rsidR="002A521C" w:rsidRPr="00536B4B">
        <w:rPr>
          <w:bCs/>
          <w:snapToGrid w:val="0"/>
          <w:szCs w:val="28"/>
          <w:u w:val="single"/>
        </w:rPr>
        <w:t xml:space="preserve"> Броварського району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257"/>
        <w:gridCol w:w="1832"/>
        <w:gridCol w:w="1767"/>
      </w:tblGrid>
      <w:tr w:rsidR="00B710FB" w:rsidRPr="00536B4B" w:rsidTr="001129C7">
        <w:trPr>
          <w:jc w:val="center"/>
        </w:trPr>
        <w:tc>
          <w:tcPr>
            <w:tcW w:w="560" w:type="dxa"/>
            <w:vAlign w:val="center"/>
          </w:tcPr>
          <w:p w:rsidR="00B710FB" w:rsidRPr="00536B4B" w:rsidRDefault="00B710FB" w:rsidP="002A521C">
            <w:pPr>
              <w:pStyle w:val="a9"/>
              <w:jc w:val="center"/>
              <w:rPr>
                <w:b/>
                <w:bCs/>
                <w:snapToGrid w:val="0"/>
                <w:sz w:val="24"/>
                <w:szCs w:val="24"/>
              </w:rPr>
            </w:pPr>
            <w:r w:rsidRPr="00536B4B">
              <w:rPr>
                <w:b/>
                <w:bCs/>
                <w:snapToGrid w:val="0"/>
                <w:sz w:val="24"/>
                <w:szCs w:val="24"/>
              </w:rPr>
              <w:t>№ п/</w:t>
            </w:r>
            <w:proofErr w:type="spellStart"/>
            <w:r w:rsidRPr="00536B4B">
              <w:rPr>
                <w:b/>
                <w:bCs/>
                <w:snapToGrid w:val="0"/>
                <w:sz w:val="24"/>
                <w:szCs w:val="24"/>
              </w:rPr>
              <w:t>п</w:t>
            </w:r>
            <w:proofErr w:type="spellEnd"/>
          </w:p>
        </w:tc>
        <w:tc>
          <w:tcPr>
            <w:tcW w:w="5257" w:type="dxa"/>
            <w:vAlign w:val="center"/>
          </w:tcPr>
          <w:p w:rsidR="00B710FB" w:rsidRPr="00536B4B" w:rsidRDefault="00B710FB" w:rsidP="002A521C">
            <w:pPr>
              <w:pStyle w:val="a9"/>
              <w:jc w:val="center"/>
              <w:rPr>
                <w:b/>
                <w:bCs/>
                <w:snapToGrid w:val="0"/>
                <w:sz w:val="24"/>
                <w:szCs w:val="24"/>
              </w:rPr>
            </w:pPr>
            <w:r w:rsidRPr="00536B4B">
              <w:rPr>
                <w:b/>
                <w:bCs/>
                <w:snapToGrid w:val="0"/>
                <w:sz w:val="24"/>
                <w:szCs w:val="24"/>
              </w:rPr>
              <w:t>Назва програми</w:t>
            </w:r>
          </w:p>
        </w:tc>
        <w:tc>
          <w:tcPr>
            <w:tcW w:w="1832" w:type="dxa"/>
            <w:vAlign w:val="center"/>
          </w:tcPr>
          <w:p w:rsidR="00B710FB" w:rsidRPr="00536B4B" w:rsidRDefault="00B710FB" w:rsidP="002A521C">
            <w:pPr>
              <w:pStyle w:val="a9"/>
              <w:jc w:val="center"/>
              <w:rPr>
                <w:b/>
                <w:bCs/>
                <w:snapToGrid w:val="0"/>
                <w:sz w:val="24"/>
                <w:szCs w:val="24"/>
              </w:rPr>
            </w:pPr>
            <w:r w:rsidRPr="00536B4B">
              <w:rPr>
                <w:b/>
                <w:bCs/>
                <w:snapToGrid w:val="0"/>
                <w:sz w:val="24"/>
                <w:szCs w:val="24"/>
              </w:rPr>
              <w:t>2016 рік фактичний показник</w:t>
            </w:r>
          </w:p>
          <w:p w:rsidR="00B710FB" w:rsidRPr="00536B4B" w:rsidRDefault="002A521C" w:rsidP="002A521C">
            <w:pPr>
              <w:pStyle w:val="a9"/>
              <w:jc w:val="center"/>
              <w:rPr>
                <w:b/>
                <w:bCs/>
                <w:snapToGrid w:val="0"/>
                <w:sz w:val="24"/>
                <w:szCs w:val="24"/>
              </w:rPr>
            </w:pPr>
            <w:r w:rsidRPr="00536B4B">
              <w:rPr>
                <w:b/>
                <w:bCs/>
                <w:snapToGrid w:val="0"/>
                <w:sz w:val="24"/>
                <w:szCs w:val="24"/>
              </w:rPr>
              <w:t>с</w:t>
            </w:r>
            <w:r w:rsidR="00B710FB" w:rsidRPr="00536B4B">
              <w:rPr>
                <w:b/>
                <w:bCs/>
                <w:snapToGrid w:val="0"/>
                <w:sz w:val="24"/>
                <w:szCs w:val="24"/>
              </w:rPr>
              <w:t>ума, тис.</w:t>
            </w:r>
            <w:r w:rsidRPr="00536B4B">
              <w:rPr>
                <w:b/>
                <w:bCs/>
                <w:snapToGrid w:val="0"/>
                <w:sz w:val="24"/>
                <w:szCs w:val="24"/>
              </w:rPr>
              <w:t xml:space="preserve"> </w:t>
            </w:r>
            <w:proofErr w:type="spellStart"/>
            <w:r w:rsidR="0032433E">
              <w:rPr>
                <w:b/>
                <w:bCs/>
                <w:snapToGrid w:val="0"/>
                <w:sz w:val="24"/>
                <w:szCs w:val="24"/>
              </w:rPr>
              <w:t>грн</w:t>
            </w:r>
            <w:proofErr w:type="spellEnd"/>
          </w:p>
        </w:tc>
        <w:tc>
          <w:tcPr>
            <w:tcW w:w="1767" w:type="dxa"/>
            <w:vAlign w:val="center"/>
          </w:tcPr>
          <w:p w:rsidR="00B710FB" w:rsidRPr="00536B4B" w:rsidRDefault="00B710FB" w:rsidP="002A521C">
            <w:pPr>
              <w:pStyle w:val="a9"/>
              <w:jc w:val="center"/>
              <w:rPr>
                <w:b/>
                <w:bCs/>
                <w:snapToGrid w:val="0"/>
                <w:sz w:val="24"/>
                <w:szCs w:val="24"/>
              </w:rPr>
            </w:pPr>
            <w:r w:rsidRPr="00536B4B">
              <w:rPr>
                <w:b/>
                <w:bCs/>
                <w:snapToGrid w:val="0"/>
                <w:sz w:val="24"/>
                <w:szCs w:val="24"/>
              </w:rPr>
              <w:t>2017</w:t>
            </w:r>
            <w:r w:rsidR="001129C7" w:rsidRPr="00536B4B">
              <w:rPr>
                <w:b/>
                <w:bCs/>
                <w:snapToGrid w:val="0"/>
                <w:sz w:val="24"/>
                <w:szCs w:val="24"/>
              </w:rPr>
              <w:t xml:space="preserve"> </w:t>
            </w:r>
            <w:r w:rsidRPr="00536B4B">
              <w:rPr>
                <w:b/>
                <w:bCs/>
                <w:snapToGrid w:val="0"/>
                <w:sz w:val="24"/>
                <w:szCs w:val="24"/>
              </w:rPr>
              <w:t>рік  плановий показник</w:t>
            </w:r>
          </w:p>
          <w:p w:rsidR="00B710FB" w:rsidRPr="00536B4B" w:rsidRDefault="002A521C" w:rsidP="002A521C">
            <w:pPr>
              <w:pStyle w:val="a9"/>
              <w:jc w:val="center"/>
              <w:rPr>
                <w:b/>
                <w:bCs/>
                <w:snapToGrid w:val="0"/>
                <w:sz w:val="24"/>
                <w:szCs w:val="24"/>
              </w:rPr>
            </w:pPr>
            <w:r w:rsidRPr="00536B4B">
              <w:rPr>
                <w:b/>
                <w:bCs/>
                <w:snapToGrid w:val="0"/>
                <w:sz w:val="24"/>
                <w:szCs w:val="24"/>
              </w:rPr>
              <w:t>с</w:t>
            </w:r>
            <w:r w:rsidR="00B710FB" w:rsidRPr="00536B4B">
              <w:rPr>
                <w:b/>
                <w:bCs/>
                <w:snapToGrid w:val="0"/>
                <w:sz w:val="24"/>
                <w:szCs w:val="24"/>
              </w:rPr>
              <w:t xml:space="preserve">ума, тис. </w:t>
            </w:r>
            <w:proofErr w:type="spellStart"/>
            <w:r w:rsidR="0032433E">
              <w:rPr>
                <w:b/>
                <w:bCs/>
                <w:snapToGrid w:val="0"/>
                <w:sz w:val="24"/>
                <w:szCs w:val="24"/>
              </w:rPr>
              <w:t>грн</w:t>
            </w:r>
            <w:proofErr w:type="spellEnd"/>
          </w:p>
        </w:tc>
      </w:tr>
      <w:tr w:rsidR="00B710FB" w:rsidRPr="00536B4B" w:rsidTr="001129C7">
        <w:trPr>
          <w:jc w:val="center"/>
        </w:trPr>
        <w:tc>
          <w:tcPr>
            <w:tcW w:w="560" w:type="dxa"/>
            <w:vAlign w:val="center"/>
          </w:tcPr>
          <w:p w:rsidR="00B710FB" w:rsidRPr="00536B4B" w:rsidRDefault="002A521C" w:rsidP="003437E0">
            <w:pPr>
              <w:pStyle w:val="a9"/>
              <w:jc w:val="center"/>
              <w:rPr>
                <w:bCs/>
                <w:snapToGrid w:val="0"/>
                <w:sz w:val="24"/>
                <w:szCs w:val="24"/>
              </w:rPr>
            </w:pPr>
            <w:r w:rsidRPr="00536B4B">
              <w:rPr>
                <w:bCs/>
                <w:snapToGrid w:val="0"/>
                <w:sz w:val="24"/>
                <w:szCs w:val="24"/>
              </w:rPr>
              <w:t>1</w:t>
            </w:r>
          </w:p>
        </w:tc>
        <w:tc>
          <w:tcPr>
            <w:tcW w:w="5257" w:type="dxa"/>
          </w:tcPr>
          <w:p w:rsidR="00B710FB" w:rsidRPr="00536B4B" w:rsidRDefault="00B710FB" w:rsidP="003437E0">
            <w:pPr>
              <w:rPr>
                <w:sz w:val="24"/>
                <w:szCs w:val="24"/>
                <w:lang w:val="uk-UA"/>
              </w:rPr>
            </w:pPr>
            <w:r w:rsidRPr="00536B4B">
              <w:rPr>
                <w:sz w:val="24"/>
                <w:szCs w:val="24"/>
                <w:lang w:val="uk-UA"/>
              </w:rPr>
              <w:t>Програма діяльності Броварської районної громадської організації «Чорнобильський Спас» на 2016-2017 роки</w:t>
            </w:r>
          </w:p>
        </w:tc>
        <w:tc>
          <w:tcPr>
            <w:tcW w:w="1832" w:type="dxa"/>
            <w:vAlign w:val="center"/>
          </w:tcPr>
          <w:p w:rsidR="00B710FB" w:rsidRPr="00536B4B" w:rsidRDefault="00B710FB" w:rsidP="003437E0">
            <w:pPr>
              <w:pStyle w:val="a9"/>
              <w:jc w:val="center"/>
              <w:rPr>
                <w:bCs/>
                <w:snapToGrid w:val="0"/>
                <w:sz w:val="24"/>
                <w:szCs w:val="24"/>
              </w:rPr>
            </w:pPr>
            <w:r w:rsidRPr="00536B4B">
              <w:rPr>
                <w:bCs/>
                <w:snapToGrid w:val="0"/>
                <w:sz w:val="24"/>
                <w:szCs w:val="24"/>
              </w:rPr>
              <w:t>33,9</w:t>
            </w:r>
          </w:p>
        </w:tc>
        <w:tc>
          <w:tcPr>
            <w:tcW w:w="1767" w:type="dxa"/>
            <w:vAlign w:val="center"/>
          </w:tcPr>
          <w:p w:rsidR="00B710FB" w:rsidRPr="00536B4B" w:rsidRDefault="00B710FB" w:rsidP="003437E0">
            <w:pPr>
              <w:pStyle w:val="a9"/>
              <w:jc w:val="center"/>
              <w:rPr>
                <w:bCs/>
                <w:snapToGrid w:val="0"/>
                <w:sz w:val="24"/>
                <w:szCs w:val="24"/>
              </w:rPr>
            </w:pPr>
            <w:r w:rsidRPr="00536B4B">
              <w:rPr>
                <w:bCs/>
                <w:snapToGrid w:val="0"/>
                <w:sz w:val="24"/>
                <w:szCs w:val="24"/>
              </w:rPr>
              <w:t>75,0</w:t>
            </w:r>
          </w:p>
        </w:tc>
      </w:tr>
      <w:tr w:rsidR="00B710FB" w:rsidRPr="00536B4B" w:rsidTr="001129C7">
        <w:trPr>
          <w:jc w:val="center"/>
        </w:trPr>
        <w:tc>
          <w:tcPr>
            <w:tcW w:w="560" w:type="dxa"/>
            <w:vAlign w:val="center"/>
          </w:tcPr>
          <w:p w:rsidR="00B710FB" w:rsidRPr="00536B4B" w:rsidRDefault="002A521C" w:rsidP="003437E0">
            <w:pPr>
              <w:pStyle w:val="a9"/>
              <w:jc w:val="center"/>
              <w:rPr>
                <w:bCs/>
                <w:snapToGrid w:val="0"/>
                <w:sz w:val="24"/>
                <w:szCs w:val="24"/>
              </w:rPr>
            </w:pPr>
            <w:r w:rsidRPr="00536B4B">
              <w:rPr>
                <w:bCs/>
                <w:snapToGrid w:val="0"/>
                <w:sz w:val="24"/>
                <w:szCs w:val="24"/>
              </w:rPr>
              <w:t>2</w:t>
            </w:r>
          </w:p>
        </w:tc>
        <w:tc>
          <w:tcPr>
            <w:tcW w:w="5257" w:type="dxa"/>
          </w:tcPr>
          <w:p w:rsidR="00B710FB" w:rsidRPr="00536B4B" w:rsidRDefault="00B710FB" w:rsidP="003437E0">
            <w:pPr>
              <w:rPr>
                <w:sz w:val="24"/>
                <w:szCs w:val="24"/>
                <w:lang w:val="uk-UA"/>
              </w:rPr>
            </w:pPr>
            <w:r w:rsidRPr="00536B4B">
              <w:rPr>
                <w:sz w:val="24"/>
                <w:szCs w:val="24"/>
                <w:lang w:val="uk-UA"/>
              </w:rPr>
              <w:t xml:space="preserve">Програма розвитку Броварської </w:t>
            </w:r>
            <w:proofErr w:type="spellStart"/>
            <w:r w:rsidRPr="00536B4B">
              <w:rPr>
                <w:sz w:val="24"/>
                <w:szCs w:val="24"/>
                <w:lang w:val="uk-UA"/>
              </w:rPr>
              <w:t>міськрайонної</w:t>
            </w:r>
            <w:proofErr w:type="spellEnd"/>
            <w:r w:rsidRPr="00536B4B">
              <w:rPr>
                <w:sz w:val="24"/>
                <w:szCs w:val="24"/>
                <w:lang w:val="uk-UA"/>
              </w:rPr>
              <w:t xml:space="preserve"> організації Товариства Червоного Хреста</w:t>
            </w:r>
            <w:r w:rsidR="00536B4B">
              <w:rPr>
                <w:sz w:val="24"/>
                <w:szCs w:val="24"/>
                <w:lang w:val="uk-UA"/>
              </w:rPr>
              <w:t xml:space="preserve"> </w:t>
            </w:r>
            <w:r w:rsidRPr="00536B4B">
              <w:rPr>
                <w:sz w:val="24"/>
                <w:szCs w:val="24"/>
                <w:lang w:val="uk-UA"/>
              </w:rPr>
              <w:t>України на 2017-2021 роки</w:t>
            </w:r>
          </w:p>
        </w:tc>
        <w:tc>
          <w:tcPr>
            <w:tcW w:w="1832" w:type="dxa"/>
            <w:vAlign w:val="center"/>
          </w:tcPr>
          <w:p w:rsidR="00B710FB" w:rsidRPr="00536B4B" w:rsidRDefault="00B710FB" w:rsidP="003437E0">
            <w:pPr>
              <w:pStyle w:val="a9"/>
              <w:jc w:val="center"/>
              <w:rPr>
                <w:bCs/>
                <w:snapToGrid w:val="0"/>
                <w:sz w:val="24"/>
                <w:szCs w:val="24"/>
              </w:rPr>
            </w:pPr>
            <w:r w:rsidRPr="00536B4B">
              <w:rPr>
                <w:bCs/>
                <w:snapToGrid w:val="0"/>
                <w:sz w:val="24"/>
                <w:szCs w:val="24"/>
              </w:rPr>
              <w:t>120,0</w:t>
            </w:r>
          </w:p>
        </w:tc>
        <w:tc>
          <w:tcPr>
            <w:tcW w:w="1767" w:type="dxa"/>
            <w:vAlign w:val="center"/>
          </w:tcPr>
          <w:p w:rsidR="00B710FB" w:rsidRPr="00536B4B" w:rsidRDefault="00B710FB" w:rsidP="003437E0">
            <w:pPr>
              <w:pStyle w:val="a9"/>
              <w:jc w:val="center"/>
              <w:rPr>
                <w:bCs/>
                <w:snapToGrid w:val="0"/>
                <w:sz w:val="24"/>
                <w:szCs w:val="24"/>
              </w:rPr>
            </w:pPr>
            <w:r w:rsidRPr="00536B4B">
              <w:rPr>
                <w:bCs/>
                <w:snapToGrid w:val="0"/>
                <w:sz w:val="24"/>
                <w:szCs w:val="24"/>
              </w:rPr>
              <w:t>176,0</w:t>
            </w:r>
          </w:p>
        </w:tc>
      </w:tr>
      <w:tr w:rsidR="00B710FB" w:rsidRPr="00536B4B" w:rsidTr="001129C7">
        <w:trPr>
          <w:jc w:val="center"/>
        </w:trPr>
        <w:tc>
          <w:tcPr>
            <w:tcW w:w="560" w:type="dxa"/>
            <w:vAlign w:val="center"/>
          </w:tcPr>
          <w:p w:rsidR="00B710FB" w:rsidRPr="00536B4B" w:rsidRDefault="002A521C" w:rsidP="003437E0">
            <w:pPr>
              <w:pStyle w:val="a9"/>
              <w:jc w:val="center"/>
              <w:rPr>
                <w:bCs/>
                <w:snapToGrid w:val="0"/>
                <w:sz w:val="24"/>
                <w:szCs w:val="24"/>
              </w:rPr>
            </w:pPr>
            <w:r w:rsidRPr="00536B4B">
              <w:rPr>
                <w:bCs/>
                <w:snapToGrid w:val="0"/>
                <w:sz w:val="24"/>
                <w:szCs w:val="24"/>
              </w:rPr>
              <w:t>3</w:t>
            </w:r>
          </w:p>
        </w:tc>
        <w:tc>
          <w:tcPr>
            <w:tcW w:w="5257" w:type="dxa"/>
          </w:tcPr>
          <w:p w:rsidR="00B710FB" w:rsidRPr="00536B4B" w:rsidRDefault="00B710FB" w:rsidP="003437E0">
            <w:pPr>
              <w:rPr>
                <w:sz w:val="24"/>
                <w:szCs w:val="24"/>
                <w:lang w:val="uk-UA"/>
              </w:rPr>
            </w:pPr>
            <w:r w:rsidRPr="00536B4B">
              <w:rPr>
                <w:sz w:val="24"/>
                <w:szCs w:val="24"/>
                <w:lang w:val="uk-UA"/>
              </w:rPr>
              <w:t xml:space="preserve">Програма забезпечення Броварської районної організації ветеранів війни і праці, Збройних сил, правоохоронних органів на 2016-2020 роки  </w:t>
            </w:r>
          </w:p>
        </w:tc>
        <w:tc>
          <w:tcPr>
            <w:tcW w:w="1832" w:type="dxa"/>
            <w:vAlign w:val="center"/>
          </w:tcPr>
          <w:p w:rsidR="00B710FB" w:rsidRPr="00536B4B" w:rsidRDefault="00B710FB" w:rsidP="003437E0">
            <w:pPr>
              <w:pStyle w:val="a9"/>
              <w:jc w:val="center"/>
              <w:rPr>
                <w:bCs/>
                <w:snapToGrid w:val="0"/>
                <w:sz w:val="24"/>
                <w:szCs w:val="24"/>
              </w:rPr>
            </w:pPr>
            <w:r w:rsidRPr="00536B4B">
              <w:rPr>
                <w:bCs/>
                <w:snapToGrid w:val="0"/>
                <w:sz w:val="24"/>
                <w:szCs w:val="24"/>
              </w:rPr>
              <w:t>43,1</w:t>
            </w:r>
          </w:p>
        </w:tc>
        <w:tc>
          <w:tcPr>
            <w:tcW w:w="1767" w:type="dxa"/>
            <w:vAlign w:val="center"/>
          </w:tcPr>
          <w:p w:rsidR="00B710FB" w:rsidRPr="00536B4B" w:rsidRDefault="00B710FB" w:rsidP="003437E0">
            <w:pPr>
              <w:pStyle w:val="a9"/>
              <w:jc w:val="center"/>
              <w:rPr>
                <w:bCs/>
                <w:snapToGrid w:val="0"/>
                <w:sz w:val="24"/>
                <w:szCs w:val="24"/>
              </w:rPr>
            </w:pPr>
            <w:r w:rsidRPr="00536B4B">
              <w:rPr>
                <w:bCs/>
                <w:snapToGrid w:val="0"/>
                <w:sz w:val="24"/>
                <w:szCs w:val="24"/>
              </w:rPr>
              <w:t>93,7</w:t>
            </w:r>
          </w:p>
        </w:tc>
      </w:tr>
      <w:tr w:rsidR="00B710FB" w:rsidRPr="00536B4B" w:rsidTr="001129C7">
        <w:trPr>
          <w:jc w:val="center"/>
        </w:trPr>
        <w:tc>
          <w:tcPr>
            <w:tcW w:w="560" w:type="dxa"/>
            <w:vAlign w:val="center"/>
          </w:tcPr>
          <w:p w:rsidR="00B710FB" w:rsidRPr="00536B4B" w:rsidRDefault="002A521C" w:rsidP="003437E0">
            <w:pPr>
              <w:pStyle w:val="a9"/>
              <w:jc w:val="center"/>
              <w:rPr>
                <w:bCs/>
                <w:snapToGrid w:val="0"/>
                <w:sz w:val="24"/>
                <w:szCs w:val="24"/>
              </w:rPr>
            </w:pPr>
            <w:r w:rsidRPr="00536B4B">
              <w:rPr>
                <w:bCs/>
                <w:snapToGrid w:val="0"/>
                <w:sz w:val="24"/>
                <w:szCs w:val="24"/>
              </w:rPr>
              <w:t>4</w:t>
            </w:r>
          </w:p>
        </w:tc>
        <w:tc>
          <w:tcPr>
            <w:tcW w:w="5257" w:type="dxa"/>
          </w:tcPr>
          <w:p w:rsidR="00B710FB" w:rsidRPr="00536B4B" w:rsidRDefault="00B710FB" w:rsidP="003437E0">
            <w:pPr>
              <w:rPr>
                <w:sz w:val="24"/>
                <w:szCs w:val="24"/>
                <w:lang w:val="uk-UA"/>
              </w:rPr>
            </w:pPr>
            <w:r w:rsidRPr="00536B4B">
              <w:rPr>
                <w:sz w:val="24"/>
                <w:szCs w:val="24"/>
                <w:lang w:val="uk-UA"/>
              </w:rPr>
              <w:t>Програма діяльності Броварської районної організації інвалідів війни, Збройних сил та учасників бойових дій на 2016-2020 роки</w:t>
            </w:r>
          </w:p>
        </w:tc>
        <w:tc>
          <w:tcPr>
            <w:tcW w:w="1832" w:type="dxa"/>
            <w:vAlign w:val="center"/>
          </w:tcPr>
          <w:p w:rsidR="00B710FB" w:rsidRPr="00536B4B" w:rsidRDefault="00B710FB" w:rsidP="003437E0">
            <w:pPr>
              <w:pStyle w:val="a9"/>
              <w:jc w:val="center"/>
              <w:rPr>
                <w:bCs/>
                <w:snapToGrid w:val="0"/>
                <w:sz w:val="24"/>
                <w:szCs w:val="24"/>
              </w:rPr>
            </w:pPr>
            <w:r w:rsidRPr="00536B4B">
              <w:rPr>
                <w:bCs/>
                <w:snapToGrid w:val="0"/>
                <w:sz w:val="24"/>
                <w:szCs w:val="24"/>
              </w:rPr>
              <w:t>38,0</w:t>
            </w:r>
          </w:p>
        </w:tc>
        <w:tc>
          <w:tcPr>
            <w:tcW w:w="1767" w:type="dxa"/>
            <w:vAlign w:val="center"/>
          </w:tcPr>
          <w:p w:rsidR="00B710FB" w:rsidRPr="00536B4B" w:rsidRDefault="00B710FB" w:rsidP="003437E0">
            <w:pPr>
              <w:pStyle w:val="a9"/>
              <w:jc w:val="center"/>
              <w:rPr>
                <w:bCs/>
                <w:snapToGrid w:val="0"/>
                <w:sz w:val="24"/>
                <w:szCs w:val="24"/>
              </w:rPr>
            </w:pPr>
            <w:r w:rsidRPr="00536B4B">
              <w:rPr>
                <w:bCs/>
                <w:snapToGrid w:val="0"/>
                <w:sz w:val="24"/>
                <w:szCs w:val="24"/>
              </w:rPr>
              <w:t>82,5</w:t>
            </w:r>
          </w:p>
        </w:tc>
      </w:tr>
    </w:tbl>
    <w:p w:rsidR="00A9157A" w:rsidRPr="00536B4B" w:rsidRDefault="00A9157A" w:rsidP="00B710FB">
      <w:pPr>
        <w:pStyle w:val="a9"/>
        <w:jc w:val="center"/>
        <w:rPr>
          <w:bCs/>
          <w:snapToGrid w:val="0"/>
          <w:szCs w:val="28"/>
          <w:highlight w:val="yellow"/>
        </w:rPr>
      </w:pPr>
    </w:p>
    <w:p w:rsidR="001129C7" w:rsidRPr="00536B4B" w:rsidRDefault="002A521C" w:rsidP="00B710FB">
      <w:pPr>
        <w:pStyle w:val="a9"/>
        <w:jc w:val="center"/>
        <w:rPr>
          <w:bCs/>
          <w:snapToGrid w:val="0"/>
          <w:szCs w:val="28"/>
          <w:u w:val="single"/>
        </w:rPr>
      </w:pPr>
      <w:r w:rsidRPr="00536B4B">
        <w:rPr>
          <w:bCs/>
          <w:snapToGrid w:val="0"/>
          <w:szCs w:val="28"/>
          <w:u w:val="single"/>
        </w:rPr>
        <w:t>Фактичний та плановий показники ф</w:t>
      </w:r>
      <w:r w:rsidR="00B710FB" w:rsidRPr="00536B4B">
        <w:rPr>
          <w:bCs/>
          <w:snapToGrid w:val="0"/>
          <w:szCs w:val="28"/>
          <w:u w:val="single"/>
        </w:rPr>
        <w:t xml:space="preserve">інансування </w:t>
      </w:r>
    </w:p>
    <w:p w:rsidR="00B710FB" w:rsidRPr="00536B4B" w:rsidRDefault="00B710FB" w:rsidP="00B710FB">
      <w:pPr>
        <w:pStyle w:val="a9"/>
        <w:jc w:val="center"/>
        <w:rPr>
          <w:bCs/>
          <w:snapToGrid w:val="0"/>
          <w:szCs w:val="28"/>
          <w:u w:val="single"/>
        </w:rPr>
      </w:pPr>
      <w:r w:rsidRPr="00536B4B">
        <w:rPr>
          <w:bCs/>
          <w:snapToGrid w:val="0"/>
          <w:szCs w:val="28"/>
          <w:u w:val="single"/>
        </w:rPr>
        <w:t>заходів районної програми «Турбота»</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61"/>
        <w:gridCol w:w="1560"/>
        <w:gridCol w:w="1275"/>
      </w:tblGrid>
      <w:tr w:rsidR="00B710FB" w:rsidRPr="00536B4B" w:rsidTr="00A9157A">
        <w:trPr>
          <w:cantSplit/>
          <w:jc w:val="center"/>
        </w:trPr>
        <w:tc>
          <w:tcPr>
            <w:tcW w:w="567" w:type="dxa"/>
            <w:tcBorders>
              <w:top w:val="single" w:sz="4" w:space="0" w:color="auto"/>
              <w:left w:val="single" w:sz="4" w:space="0" w:color="auto"/>
              <w:bottom w:val="single" w:sz="4" w:space="0" w:color="auto"/>
              <w:right w:val="single" w:sz="4" w:space="0" w:color="auto"/>
            </w:tcBorders>
            <w:vAlign w:val="center"/>
          </w:tcPr>
          <w:p w:rsidR="00B710FB" w:rsidRPr="00536B4B" w:rsidRDefault="00B710FB" w:rsidP="00670881">
            <w:pPr>
              <w:pStyle w:val="a9"/>
              <w:ind w:right="-108"/>
              <w:jc w:val="center"/>
              <w:rPr>
                <w:b/>
                <w:sz w:val="24"/>
                <w:szCs w:val="24"/>
              </w:rPr>
            </w:pPr>
            <w:r w:rsidRPr="00536B4B">
              <w:rPr>
                <w:b/>
                <w:sz w:val="24"/>
                <w:szCs w:val="24"/>
              </w:rPr>
              <w:t>№</w:t>
            </w:r>
          </w:p>
          <w:p w:rsidR="00B710FB" w:rsidRPr="00536B4B" w:rsidRDefault="00B710FB" w:rsidP="00670881">
            <w:pPr>
              <w:pStyle w:val="a9"/>
              <w:ind w:right="-108"/>
              <w:jc w:val="center"/>
              <w:rPr>
                <w:b/>
                <w:sz w:val="24"/>
                <w:szCs w:val="24"/>
              </w:rPr>
            </w:pPr>
            <w:r w:rsidRPr="00536B4B">
              <w:rPr>
                <w:b/>
                <w:sz w:val="24"/>
                <w:szCs w:val="24"/>
              </w:rPr>
              <w:t>п/</w:t>
            </w:r>
            <w:proofErr w:type="spellStart"/>
            <w:r w:rsidRPr="00536B4B">
              <w:rPr>
                <w:b/>
                <w:sz w:val="24"/>
                <w:szCs w:val="24"/>
              </w:rPr>
              <w:t>п</w:t>
            </w:r>
            <w:proofErr w:type="spellEnd"/>
          </w:p>
        </w:tc>
        <w:tc>
          <w:tcPr>
            <w:tcW w:w="6061" w:type="dxa"/>
            <w:tcBorders>
              <w:top w:val="single" w:sz="4" w:space="0" w:color="auto"/>
              <w:left w:val="single" w:sz="4" w:space="0" w:color="auto"/>
              <w:bottom w:val="single" w:sz="4" w:space="0" w:color="auto"/>
              <w:right w:val="single" w:sz="4" w:space="0" w:color="auto"/>
            </w:tcBorders>
            <w:vAlign w:val="center"/>
          </w:tcPr>
          <w:p w:rsidR="00B710FB" w:rsidRPr="00536B4B" w:rsidRDefault="00B710FB" w:rsidP="00670881">
            <w:pPr>
              <w:pStyle w:val="a9"/>
              <w:jc w:val="center"/>
              <w:rPr>
                <w:b/>
                <w:sz w:val="24"/>
                <w:szCs w:val="24"/>
              </w:rPr>
            </w:pPr>
            <w:r w:rsidRPr="00536B4B">
              <w:rPr>
                <w:b/>
                <w:sz w:val="24"/>
                <w:szCs w:val="24"/>
              </w:rPr>
              <w:t>Зміст заходів</w:t>
            </w:r>
          </w:p>
        </w:tc>
        <w:tc>
          <w:tcPr>
            <w:tcW w:w="1560" w:type="dxa"/>
            <w:tcBorders>
              <w:top w:val="single" w:sz="4" w:space="0" w:color="auto"/>
              <w:left w:val="single" w:sz="4" w:space="0" w:color="auto"/>
              <w:bottom w:val="single" w:sz="4" w:space="0" w:color="auto"/>
              <w:right w:val="single" w:sz="4" w:space="0" w:color="auto"/>
            </w:tcBorders>
          </w:tcPr>
          <w:p w:rsidR="00B710FB" w:rsidRPr="00536B4B" w:rsidRDefault="00B710FB" w:rsidP="00670881">
            <w:pPr>
              <w:pStyle w:val="a9"/>
              <w:jc w:val="center"/>
              <w:rPr>
                <w:b/>
                <w:bCs/>
                <w:snapToGrid w:val="0"/>
                <w:sz w:val="24"/>
                <w:szCs w:val="24"/>
              </w:rPr>
            </w:pPr>
            <w:r w:rsidRPr="00536B4B">
              <w:rPr>
                <w:b/>
                <w:bCs/>
                <w:snapToGrid w:val="0"/>
                <w:sz w:val="24"/>
                <w:szCs w:val="24"/>
              </w:rPr>
              <w:t>2016рік фактичний показник</w:t>
            </w:r>
          </w:p>
          <w:p w:rsidR="001129C7" w:rsidRPr="00536B4B" w:rsidRDefault="00670881" w:rsidP="00670881">
            <w:pPr>
              <w:pStyle w:val="a9"/>
              <w:jc w:val="center"/>
              <w:rPr>
                <w:b/>
                <w:bCs/>
                <w:snapToGrid w:val="0"/>
                <w:sz w:val="24"/>
                <w:szCs w:val="24"/>
              </w:rPr>
            </w:pPr>
            <w:r w:rsidRPr="00536B4B">
              <w:rPr>
                <w:b/>
                <w:bCs/>
                <w:snapToGrid w:val="0"/>
                <w:sz w:val="24"/>
                <w:szCs w:val="24"/>
              </w:rPr>
              <w:t>с</w:t>
            </w:r>
            <w:r w:rsidR="00B710FB" w:rsidRPr="00536B4B">
              <w:rPr>
                <w:b/>
                <w:bCs/>
                <w:snapToGrid w:val="0"/>
                <w:sz w:val="24"/>
                <w:szCs w:val="24"/>
              </w:rPr>
              <w:t xml:space="preserve">ума, </w:t>
            </w:r>
          </w:p>
          <w:p w:rsidR="00B710FB" w:rsidRPr="00536B4B" w:rsidRDefault="00B710FB" w:rsidP="00670881">
            <w:pPr>
              <w:pStyle w:val="a9"/>
              <w:jc w:val="center"/>
              <w:rPr>
                <w:b/>
                <w:bCs/>
                <w:snapToGrid w:val="0"/>
                <w:sz w:val="24"/>
                <w:szCs w:val="24"/>
              </w:rPr>
            </w:pPr>
            <w:r w:rsidRPr="00536B4B">
              <w:rPr>
                <w:b/>
                <w:bCs/>
                <w:snapToGrid w:val="0"/>
                <w:sz w:val="24"/>
                <w:szCs w:val="24"/>
              </w:rPr>
              <w:t>тис.</w:t>
            </w:r>
            <w:r w:rsidR="001129C7" w:rsidRPr="00536B4B">
              <w:rPr>
                <w:b/>
                <w:bCs/>
                <w:snapToGrid w:val="0"/>
                <w:sz w:val="24"/>
                <w:szCs w:val="24"/>
              </w:rPr>
              <w:t xml:space="preserve"> </w:t>
            </w:r>
            <w:proofErr w:type="spellStart"/>
            <w:r w:rsidR="0032433E">
              <w:rPr>
                <w:b/>
                <w:bCs/>
                <w:snapToGrid w:val="0"/>
                <w:sz w:val="24"/>
                <w:szCs w:val="24"/>
              </w:rPr>
              <w:t>грн</w:t>
            </w:r>
            <w:proofErr w:type="spellEnd"/>
          </w:p>
        </w:tc>
        <w:tc>
          <w:tcPr>
            <w:tcW w:w="1275" w:type="dxa"/>
            <w:tcBorders>
              <w:top w:val="single" w:sz="4" w:space="0" w:color="auto"/>
              <w:left w:val="single" w:sz="4" w:space="0" w:color="auto"/>
              <w:bottom w:val="single" w:sz="4" w:space="0" w:color="auto"/>
              <w:right w:val="single" w:sz="4" w:space="0" w:color="auto"/>
            </w:tcBorders>
          </w:tcPr>
          <w:p w:rsidR="00B710FB" w:rsidRPr="00536B4B" w:rsidRDefault="00B710FB" w:rsidP="00670881">
            <w:pPr>
              <w:pStyle w:val="a9"/>
              <w:jc w:val="center"/>
              <w:rPr>
                <w:b/>
                <w:bCs/>
                <w:snapToGrid w:val="0"/>
                <w:sz w:val="24"/>
                <w:szCs w:val="24"/>
              </w:rPr>
            </w:pPr>
            <w:r w:rsidRPr="00536B4B">
              <w:rPr>
                <w:b/>
                <w:bCs/>
                <w:snapToGrid w:val="0"/>
                <w:sz w:val="24"/>
                <w:szCs w:val="24"/>
              </w:rPr>
              <w:t>2017рік  плановий показник</w:t>
            </w:r>
          </w:p>
          <w:p w:rsidR="001129C7" w:rsidRPr="00536B4B" w:rsidRDefault="00670881" w:rsidP="00670881">
            <w:pPr>
              <w:pStyle w:val="a9"/>
              <w:jc w:val="center"/>
              <w:rPr>
                <w:b/>
                <w:bCs/>
                <w:snapToGrid w:val="0"/>
                <w:sz w:val="24"/>
                <w:szCs w:val="24"/>
              </w:rPr>
            </w:pPr>
            <w:r w:rsidRPr="00536B4B">
              <w:rPr>
                <w:b/>
                <w:bCs/>
                <w:snapToGrid w:val="0"/>
                <w:sz w:val="24"/>
                <w:szCs w:val="24"/>
              </w:rPr>
              <w:t xml:space="preserve">сума, </w:t>
            </w:r>
          </w:p>
          <w:p w:rsidR="00B710FB" w:rsidRPr="00536B4B" w:rsidRDefault="00670881" w:rsidP="00670881">
            <w:pPr>
              <w:pStyle w:val="a9"/>
              <w:jc w:val="center"/>
              <w:rPr>
                <w:b/>
                <w:bCs/>
                <w:snapToGrid w:val="0"/>
                <w:sz w:val="24"/>
                <w:szCs w:val="24"/>
              </w:rPr>
            </w:pPr>
            <w:r w:rsidRPr="00536B4B">
              <w:rPr>
                <w:b/>
                <w:bCs/>
                <w:snapToGrid w:val="0"/>
                <w:sz w:val="24"/>
                <w:szCs w:val="24"/>
              </w:rPr>
              <w:t xml:space="preserve">тис. </w:t>
            </w:r>
            <w:proofErr w:type="spellStart"/>
            <w:r w:rsidR="0032433E">
              <w:rPr>
                <w:b/>
                <w:bCs/>
                <w:snapToGrid w:val="0"/>
                <w:sz w:val="24"/>
                <w:szCs w:val="24"/>
              </w:rPr>
              <w:t>грн</w:t>
            </w:r>
            <w:proofErr w:type="spellEnd"/>
          </w:p>
        </w:tc>
      </w:tr>
      <w:tr w:rsidR="00B710FB" w:rsidRPr="00536B4B" w:rsidTr="00A9157A">
        <w:trPr>
          <w:cantSplit/>
          <w:jc w:val="center"/>
        </w:trPr>
        <w:tc>
          <w:tcPr>
            <w:tcW w:w="567" w:type="dxa"/>
            <w:tcBorders>
              <w:top w:val="single" w:sz="4" w:space="0" w:color="auto"/>
              <w:left w:val="single" w:sz="4" w:space="0" w:color="auto"/>
              <w:bottom w:val="single" w:sz="4" w:space="0" w:color="auto"/>
              <w:right w:val="single" w:sz="4" w:space="0" w:color="auto"/>
            </w:tcBorders>
          </w:tcPr>
          <w:p w:rsidR="00B710FB" w:rsidRPr="00536B4B" w:rsidRDefault="00B710FB" w:rsidP="003437E0">
            <w:pPr>
              <w:pStyle w:val="a9"/>
              <w:ind w:right="-108"/>
              <w:jc w:val="center"/>
              <w:rPr>
                <w:sz w:val="24"/>
                <w:szCs w:val="24"/>
              </w:rPr>
            </w:pPr>
            <w:r w:rsidRPr="00536B4B">
              <w:rPr>
                <w:sz w:val="24"/>
                <w:szCs w:val="24"/>
              </w:rPr>
              <w:t>1.</w:t>
            </w:r>
          </w:p>
        </w:tc>
        <w:tc>
          <w:tcPr>
            <w:tcW w:w="6061" w:type="dxa"/>
            <w:tcBorders>
              <w:top w:val="single" w:sz="4" w:space="0" w:color="auto"/>
              <w:left w:val="single" w:sz="4" w:space="0" w:color="auto"/>
              <w:bottom w:val="single" w:sz="4" w:space="0" w:color="auto"/>
              <w:right w:val="single" w:sz="4" w:space="0" w:color="auto"/>
            </w:tcBorders>
          </w:tcPr>
          <w:p w:rsidR="00B710FB" w:rsidRPr="00536B4B" w:rsidRDefault="00B710FB" w:rsidP="003437E0">
            <w:pPr>
              <w:pStyle w:val="a9"/>
              <w:jc w:val="both"/>
              <w:rPr>
                <w:sz w:val="24"/>
                <w:szCs w:val="24"/>
              </w:rPr>
            </w:pPr>
            <w:r w:rsidRPr="00536B4B">
              <w:rPr>
                <w:sz w:val="24"/>
                <w:szCs w:val="24"/>
              </w:rPr>
              <w:t>Надання матеріальної допомоги соціально незахищеним жителям району.</w:t>
            </w:r>
          </w:p>
        </w:tc>
        <w:tc>
          <w:tcPr>
            <w:tcW w:w="1560" w:type="dxa"/>
            <w:tcBorders>
              <w:top w:val="single" w:sz="4" w:space="0" w:color="auto"/>
              <w:left w:val="single" w:sz="4" w:space="0" w:color="auto"/>
              <w:bottom w:val="single" w:sz="4" w:space="0" w:color="auto"/>
              <w:right w:val="single" w:sz="4" w:space="0" w:color="auto"/>
            </w:tcBorders>
          </w:tcPr>
          <w:p w:rsidR="00B710FB" w:rsidRPr="00536B4B" w:rsidRDefault="00B710FB" w:rsidP="003437E0">
            <w:pPr>
              <w:pStyle w:val="a9"/>
              <w:jc w:val="center"/>
              <w:rPr>
                <w:sz w:val="24"/>
                <w:szCs w:val="24"/>
              </w:rPr>
            </w:pPr>
            <w:r w:rsidRPr="00536B4B">
              <w:rPr>
                <w:sz w:val="24"/>
                <w:szCs w:val="24"/>
              </w:rPr>
              <w:t>143,3</w:t>
            </w:r>
          </w:p>
        </w:tc>
        <w:tc>
          <w:tcPr>
            <w:tcW w:w="1275" w:type="dxa"/>
            <w:tcBorders>
              <w:top w:val="single" w:sz="4" w:space="0" w:color="auto"/>
              <w:left w:val="single" w:sz="4" w:space="0" w:color="auto"/>
              <w:bottom w:val="single" w:sz="4" w:space="0" w:color="auto"/>
              <w:right w:val="single" w:sz="4" w:space="0" w:color="auto"/>
            </w:tcBorders>
          </w:tcPr>
          <w:p w:rsidR="00B710FB" w:rsidRPr="00536B4B" w:rsidRDefault="00B710FB" w:rsidP="003437E0">
            <w:pPr>
              <w:pStyle w:val="a9"/>
              <w:jc w:val="both"/>
              <w:rPr>
                <w:sz w:val="24"/>
                <w:szCs w:val="24"/>
              </w:rPr>
            </w:pPr>
            <w:r w:rsidRPr="00536B4B">
              <w:rPr>
                <w:sz w:val="24"/>
                <w:szCs w:val="24"/>
              </w:rPr>
              <w:t>350,0</w:t>
            </w:r>
          </w:p>
        </w:tc>
      </w:tr>
      <w:tr w:rsidR="00B710FB" w:rsidRPr="00536B4B" w:rsidTr="00A9157A">
        <w:trPr>
          <w:cantSplit/>
          <w:jc w:val="center"/>
        </w:trPr>
        <w:tc>
          <w:tcPr>
            <w:tcW w:w="567" w:type="dxa"/>
            <w:tcBorders>
              <w:top w:val="single" w:sz="4" w:space="0" w:color="auto"/>
              <w:left w:val="single" w:sz="4" w:space="0" w:color="auto"/>
              <w:bottom w:val="single" w:sz="4" w:space="0" w:color="auto"/>
              <w:right w:val="single" w:sz="4" w:space="0" w:color="auto"/>
            </w:tcBorders>
          </w:tcPr>
          <w:p w:rsidR="00B710FB" w:rsidRPr="00536B4B" w:rsidRDefault="00B710FB" w:rsidP="003437E0">
            <w:pPr>
              <w:pStyle w:val="a9"/>
              <w:ind w:right="-108"/>
              <w:jc w:val="center"/>
              <w:rPr>
                <w:sz w:val="24"/>
                <w:szCs w:val="24"/>
              </w:rPr>
            </w:pPr>
            <w:r w:rsidRPr="00536B4B">
              <w:rPr>
                <w:sz w:val="24"/>
                <w:szCs w:val="24"/>
              </w:rPr>
              <w:t>2.</w:t>
            </w:r>
          </w:p>
        </w:tc>
        <w:tc>
          <w:tcPr>
            <w:tcW w:w="6061" w:type="dxa"/>
            <w:tcBorders>
              <w:top w:val="single" w:sz="4" w:space="0" w:color="auto"/>
              <w:left w:val="single" w:sz="4" w:space="0" w:color="auto"/>
              <w:bottom w:val="single" w:sz="4" w:space="0" w:color="auto"/>
              <w:right w:val="single" w:sz="4" w:space="0" w:color="auto"/>
            </w:tcBorders>
          </w:tcPr>
          <w:p w:rsidR="00B710FB" w:rsidRPr="00536B4B" w:rsidRDefault="00B710FB" w:rsidP="003437E0">
            <w:pPr>
              <w:pStyle w:val="a9"/>
              <w:jc w:val="both"/>
              <w:rPr>
                <w:sz w:val="24"/>
                <w:szCs w:val="24"/>
              </w:rPr>
            </w:pPr>
            <w:r w:rsidRPr="00536B4B">
              <w:rPr>
                <w:sz w:val="24"/>
                <w:szCs w:val="24"/>
              </w:rPr>
              <w:t>Надання пільг Почесним громадянам району, сім’ям загиблих під час бойових дій в Республіці Афганістан та в зоні проведення Антитерористичної операції на житлово-комунальні послуги відповідно до рішення сесії районної ради.</w:t>
            </w:r>
          </w:p>
        </w:tc>
        <w:tc>
          <w:tcPr>
            <w:tcW w:w="1560" w:type="dxa"/>
            <w:tcBorders>
              <w:top w:val="single" w:sz="4" w:space="0" w:color="auto"/>
              <w:left w:val="single" w:sz="4" w:space="0" w:color="auto"/>
              <w:bottom w:val="single" w:sz="4" w:space="0" w:color="auto"/>
              <w:right w:val="single" w:sz="4" w:space="0" w:color="auto"/>
            </w:tcBorders>
          </w:tcPr>
          <w:p w:rsidR="00B710FB" w:rsidRPr="00536B4B" w:rsidRDefault="00B710FB" w:rsidP="003437E0">
            <w:pPr>
              <w:pStyle w:val="a9"/>
              <w:jc w:val="center"/>
              <w:rPr>
                <w:sz w:val="24"/>
                <w:szCs w:val="24"/>
              </w:rPr>
            </w:pPr>
            <w:r w:rsidRPr="00536B4B">
              <w:rPr>
                <w:sz w:val="24"/>
                <w:szCs w:val="24"/>
              </w:rPr>
              <w:t>185,3</w:t>
            </w:r>
          </w:p>
        </w:tc>
        <w:tc>
          <w:tcPr>
            <w:tcW w:w="1275" w:type="dxa"/>
            <w:tcBorders>
              <w:top w:val="single" w:sz="4" w:space="0" w:color="auto"/>
              <w:left w:val="single" w:sz="4" w:space="0" w:color="auto"/>
              <w:bottom w:val="single" w:sz="4" w:space="0" w:color="auto"/>
              <w:right w:val="single" w:sz="4" w:space="0" w:color="auto"/>
            </w:tcBorders>
          </w:tcPr>
          <w:p w:rsidR="00B710FB" w:rsidRPr="00536B4B" w:rsidRDefault="00B710FB" w:rsidP="003437E0">
            <w:pPr>
              <w:pStyle w:val="a9"/>
              <w:rPr>
                <w:sz w:val="24"/>
                <w:szCs w:val="24"/>
              </w:rPr>
            </w:pPr>
            <w:r w:rsidRPr="00536B4B">
              <w:rPr>
                <w:sz w:val="24"/>
                <w:szCs w:val="24"/>
              </w:rPr>
              <w:t>400,0</w:t>
            </w:r>
          </w:p>
        </w:tc>
      </w:tr>
      <w:tr w:rsidR="00B710FB" w:rsidRPr="00536B4B" w:rsidTr="00A9157A">
        <w:trPr>
          <w:cantSplit/>
          <w:jc w:val="center"/>
        </w:trPr>
        <w:tc>
          <w:tcPr>
            <w:tcW w:w="567" w:type="dxa"/>
            <w:tcBorders>
              <w:top w:val="single" w:sz="4" w:space="0" w:color="auto"/>
              <w:left w:val="single" w:sz="4" w:space="0" w:color="auto"/>
              <w:bottom w:val="single" w:sz="4" w:space="0" w:color="auto"/>
              <w:right w:val="single" w:sz="4" w:space="0" w:color="auto"/>
            </w:tcBorders>
          </w:tcPr>
          <w:p w:rsidR="00B710FB" w:rsidRPr="00536B4B" w:rsidRDefault="00B710FB" w:rsidP="003437E0">
            <w:pPr>
              <w:pStyle w:val="a9"/>
              <w:ind w:right="-108"/>
              <w:jc w:val="center"/>
              <w:rPr>
                <w:sz w:val="24"/>
                <w:szCs w:val="24"/>
              </w:rPr>
            </w:pPr>
            <w:r w:rsidRPr="00536B4B">
              <w:rPr>
                <w:sz w:val="24"/>
                <w:szCs w:val="24"/>
              </w:rPr>
              <w:t>3.</w:t>
            </w:r>
          </w:p>
        </w:tc>
        <w:tc>
          <w:tcPr>
            <w:tcW w:w="6061" w:type="dxa"/>
            <w:tcBorders>
              <w:top w:val="single" w:sz="4" w:space="0" w:color="auto"/>
              <w:left w:val="single" w:sz="4" w:space="0" w:color="auto"/>
              <w:bottom w:val="single" w:sz="4" w:space="0" w:color="auto"/>
              <w:right w:val="single" w:sz="4" w:space="0" w:color="auto"/>
            </w:tcBorders>
          </w:tcPr>
          <w:p w:rsidR="00B710FB" w:rsidRPr="00536B4B" w:rsidRDefault="00B710FB" w:rsidP="003437E0">
            <w:pPr>
              <w:pStyle w:val="a9"/>
              <w:jc w:val="both"/>
              <w:rPr>
                <w:sz w:val="24"/>
                <w:szCs w:val="24"/>
              </w:rPr>
            </w:pPr>
            <w:r w:rsidRPr="00536B4B">
              <w:rPr>
                <w:sz w:val="24"/>
                <w:szCs w:val="24"/>
              </w:rPr>
              <w:t xml:space="preserve">Відпуск ліків та засобів медичного призначення для дітей-інвалідів, </w:t>
            </w:r>
            <w:proofErr w:type="spellStart"/>
            <w:r w:rsidRPr="00536B4B">
              <w:rPr>
                <w:sz w:val="24"/>
                <w:szCs w:val="24"/>
              </w:rPr>
              <w:t>онкохворих</w:t>
            </w:r>
            <w:proofErr w:type="spellEnd"/>
            <w:r w:rsidRPr="00536B4B">
              <w:rPr>
                <w:sz w:val="24"/>
                <w:szCs w:val="24"/>
              </w:rPr>
              <w:t xml:space="preserve"> та хворих на рідкісні захворювання.</w:t>
            </w:r>
          </w:p>
        </w:tc>
        <w:tc>
          <w:tcPr>
            <w:tcW w:w="1560" w:type="dxa"/>
            <w:tcBorders>
              <w:top w:val="single" w:sz="4" w:space="0" w:color="auto"/>
              <w:left w:val="single" w:sz="4" w:space="0" w:color="auto"/>
              <w:bottom w:val="single" w:sz="4" w:space="0" w:color="auto"/>
              <w:right w:val="single" w:sz="4" w:space="0" w:color="auto"/>
            </w:tcBorders>
          </w:tcPr>
          <w:p w:rsidR="00B710FB" w:rsidRPr="00536B4B" w:rsidRDefault="00B710FB" w:rsidP="003437E0">
            <w:pPr>
              <w:pStyle w:val="a9"/>
              <w:jc w:val="center"/>
              <w:rPr>
                <w:sz w:val="24"/>
                <w:szCs w:val="24"/>
              </w:rPr>
            </w:pPr>
            <w:r w:rsidRPr="00536B4B">
              <w:rPr>
                <w:sz w:val="24"/>
                <w:szCs w:val="24"/>
              </w:rPr>
              <w:t>261,6</w:t>
            </w:r>
          </w:p>
        </w:tc>
        <w:tc>
          <w:tcPr>
            <w:tcW w:w="1275" w:type="dxa"/>
            <w:tcBorders>
              <w:top w:val="single" w:sz="4" w:space="0" w:color="auto"/>
              <w:left w:val="single" w:sz="4" w:space="0" w:color="auto"/>
              <w:bottom w:val="single" w:sz="4" w:space="0" w:color="auto"/>
              <w:right w:val="single" w:sz="4" w:space="0" w:color="auto"/>
            </w:tcBorders>
          </w:tcPr>
          <w:p w:rsidR="00B710FB" w:rsidRPr="00536B4B" w:rsidRDefault="00B710FB" w:rsidP="003437E0">
            <w:pPr>
              <w:pStyle w:val="a9"/>
              <w:rPr>
                <w:sz w:val="24"/>
                <w:szCs w:val="24"/>
              </w:rPr>
            </w:pPr>
            <w:r w:rsidRPr="00536B4B">
              <w:rPr>
                <w:sz w:val="24"/>
                <w:szCs w:val="24"/>
              </w:rPr>
              <w:t>300,0</w:t>
            </w:r>
          </w:p>
        </w:tc>
      </w:tr>
      <w:tr w:rsidR="00B710FB" w:rsidRPr="00536B4B" w:rsidTr="00A9157A">
        <w:trPr>
          <w:cantSplit/>
          <w:jc w:val="center"/>
        </w:trPr>
        <w:tc>
          <w:tcPr>
            <w:tcW w:w="567" w:type="dxa"/>
            <w:tcBorders>
              <w:top w:val="single" w:sz="4" w:space="0" w:color="auto"/>
              <w:left w:val="single" w:sz="4" w:space="0" w:color="auto"/>
              <w:bottom w:val="single" w:sz="4" w:space="0" w:color="auto"/>
              <w:right w:val="single" w:sz="4" w:space="0" w:color="auto"/>
            </w:tcBorders>
          </w:tcPr>
          <w:p w:rsidR="00B710FB" w:rsidRPr="00536B4B" w:rsidRDefault="00B710FB" w:rsidP="003437E0">
            <w:pPr>
              <w:pStyle w:val="a9"/>
              <w:ind w:right="-108"/>
              <w:jc w:val="center"/>
              <w:rPr>
                <w:sz w:val="24"/>
                <w:szCs w:val="24"/>
              </w:rPr>
            </w:pPr>
            <w:r w:rsidRPr="00536B4B">
              <w:rPr>
                <w:sz w:val="24"/>
                <w:szCs w:val="24"/>
              </w:rPr>
              <w:t>4.</w:t>
            </w:r>
          </w:p>
        </w:tc>
        <w:tc>
          <w:tcPr>
            <w:tcW w:w="6061" w:type="dxa"/>
            <w:tcBorders>
              <w:top w:val="single" w:sz="4" w:space="0" w:color="auto"/>
              <w:left w:val="single" w:sz="4" w:space="0" w:color="auto"/>
              <w:bottom w:val="single" w:sz="4" w:space="0" w:color="auto"/>
              <w:right w:val="single" w:sz="4" w:space="0" w:color="auto"/>
            </w:tcBorders>
          </w:tcPr>
          <w:p w:rsidR="00B710FB" w:rsidRPr="00536B4B" w:rsidRDefault="00B710FB" w:rsidP="003437E0">
            <w:pPr>
              <w:pStyle w:val="a9"/>
              <w:rPr>
                <w:sz w:val="24"/>
                <w:szCs w:val="24"/>
              </w:rPr>
            </w:pPr>
            <w:r w:rsidRPr="00536B4B">
              <w:rPr>
                <w:sz w:val="24"/>
                <w:szCs w:val="24"/>
              </w:rPr>
              <w:t>Санаторно-курортні путівки для ветеранів праці, учасників АТО, учасників бойових дій та інвалідів війни.</w:t>
            </w:r>
          </w:p>
        </w:tc>
        <w:tc>
          <w:tcPr>
            <w:tcW w:w="1560" w:type="dxa"/>
            <w:tcBorders>
              <w:top w:val="single" w:sz="4" w:space="0" w:color="auto"/>
              <w:left w:val="single" w:sz="4" w:space="0" w:color="auto"/>
              <w:bottom w:val="single" w:sz="4" w:space="0" w:color="auto"/>
              <w:right w:val="single" w:sz="4" w:space="0" w:color="auto"/>
            </w:tcBorders>
          </w:tcPr>
          <w:p w:rsidR="00B710FB" w:rsidRPr="00536B4B" w:rsidRDefault="00B710FB" w:rsidP="003437E0">
            <w:pPr>
              <w:pStyle w:val="a9"/>
              <w:jc w:val="center"/>
              <w:rPr>
                <w:sz w:val="24"/>
                <w:szCs w:val="24"/>
              </w:rPr>
            </w:pPr>
            <w:r w:rsidRPr="00536B4B">
              <w:rPr>
                <w:sz w:val="24"/>
                <w:szCs w:val="24"/>
              </w:rPr>
              <w:t>190,0</w:t>
            </w:r>
          </w:p>
        </w:tc>
        <w:tc>
          <w:tcPr>
            <w:tcW w:w="1275" w:type="dxa"/>
            <w:tcBorders>
              <w:top w:val="single" w:sz="4" w:space="0" w:color="auto"/>
              <w:left w:val="single" w:sz="4" w:space="0" w:color="auto"/>
              <w:bottom w:val="single" w:sz="4" w:space="0" w:color="auto"/>
              <w:right w:val="single" w:sz="4" w:space="0" w:color="auto"/>
            </w:tcBorders>
          </w:tcPr>
          <w:p w:rsidR="00B710FB" w:rsidRPr="00536B4B" w:rsidRDefault="00B710FB" w:rsidP="003437E0">
            <w:pPr>
              <w:pStyle w:val="a9"/>
              <w:rPr>
                <w:sz w:val="24"/>
                <w:szCs w:val="24"/>
              </w:rPr>
            </w:pPr>
            <w:r w:rsidRPr="00536B4B">
              <w:rPr>
                <w:sz w:val="24"/>
                <w:szCs w:val="24"/>
              </w:rPr>
              <w:t>200,0</w:t>
            </w:r>
          </w:p>
        </w:tc>
      </w:tr>
      <w:tr w:rsidR="00B710FB" w:rsidRPr="00536B4B" w:rsidTr="00A9157A">
        <w:trPr>
          <w:cantSplit/>
          <w:jc w:val="center"/>
        </w:trPr>
        <w:tc>
          <w:tcPr>
            <w:tcW w:w="567" w:type="dxa"/>
            <w:tcBorders>
              <w:top w:val="single" w:sz="4" w:space="0" w:color="auto"/>
              <w:left w:val="single" w:sz="4" w:space="0" w:color="auto"/>
              <w:bottom w:val="single" w:sz="4" w:space="0" w:color="auto"/>
              <w:right w:val="single" w:sz="4" w:space="0" w:color="auto"/>
            </w:tcBorders>
          </w:tcPr>
          <w:p w:rsidR="00B710FB" w:rsidRPr="00536B4B" w:rsidRDefault="00B710FB" w:rsidP="003437E0">
            <w:pPr>
              <w:pStyle w:val="a9"/>
              <w:ind w:right="-108"/>
              <w:jc w:val="center"/>
              <w:rPr>
                <w:sz w:val="24"/>
                <w:szCs w:val="24"/>
              </w:rPr>
            </w:pPr>
            <w:r w:rsidRPr="00536B4B">
              <w:rPr>
                <w:sz w:val="24"/>
                <w:szCs w:val="24"/>
              </w:rPr>
              <w:t>5.</w:t>
            </w:r>
          </w:p>
        </w:tc>
        <w:tc>
          <w:tcPr>
            <w:tcW w:w="6061" w:type="dxa"/>
            <w:tcBorders>
              <w:top w:val="single" w:sz="4" w:space="0" w:color="auto"/>
              <w:left w:val="single" w:sz="4" w:space="0" w:color="auto"/>
              <w:bottom w:val="single" w:sz="4" w:space="0" w:color="auto"/>
              <w:right w:val="single" w:sz="4" w:space="0" w:color="auto"/>
            </w:tcBorders>
          </w:tcPr>
          <w:p w:rsidR="00B710FB" w:rsidRPr="00536B4B" w:rsidRDefault="00B710FB" w:rsidP="003437E0">
            <w:pPr>
              <w:pStyle w:val="af3"/>
              <w:ind w:left="0"/>
              <w:jc w:val="both"/>
              <w:rPr>
                <w:sz w:val="24"/>
                <w:szCs w:val="24"/>
                <w:lang w:val="uk-UA"/>
              </w:rPr>
            </w:pPr>
            <w:r w:rsidRPr="00536B4B">
              <w:rPr>
                <w:bCs/>
                <w:sz w:val="24"/>
                <w:szCs w:val="24"/>
                <w:lang w:val="uk-UA"/>
              </w:rPr>
              <w:t>Надання пільг з послуг зв’язку пільговим категоріям громадян.</w:t>
            </w:r>
          </w:p>
        </w:tc>
        <w:tc>
          <w:tcPr>
            <w:tcW w:w="1560" w:type="dxa"/>
            <w:tcBorders>
              <w:top w:val="single" w:sz="4" w:space="0" w:color="auto"/>
              <w:left w:val="single" w:sz="4" w:space="0" w:color="auto"/>
              <w:bottom w:val="single" w:sz="4" w:space="0" w:color="auto"/>
              <w:right w:val="single" w:sz="4" w:space="0" w:color="auto"/>
            </w:tcBorders>
          </w:tcPr>
          <w:p w:rsidR="00B710FB" w:rsidRPr="00536B4B" w:rsidRDefault="00B710FB" w:rsidP="003437E0">
            <w:pPr>
              <w:pStyle w:val="a9"/>
              <w:jc w:val="center"/>
              <w:rPr>
                <w:sz w:val="24"/>
                <w:szCs w:val="24"/>
              </w:rPr>
            </w:pPr>
            <w:r w:rsidRPr="00536B4B">
              <w:rPr>
                <w:sz w:val="24"/>
                <w:szCs w:val="24"/>
              </w:rPr>
              <w:t>135,3</w:t>
            </w:r>
          </w:p>
        </w:tc>
        <w:tc>
          <w:tcPr>
            <w:tcW w:w="1275" w:type="dxa"/>
            <w:tcBorders>
              <w:top w:val="single" w:sz="4" w:space="0" w:color="auto"/>
              <w:left w:val="single" w:sz="4" w:space="0" w:color="auto"/>
              <w:bottom w:val="single" w:sz="4" w:space="0" w:color="auto"/>
              <w:right w:val="single" w:sz="4" w:space="0" w:color="auto"/>
            </w:tcBorders>
          </w:tcPr>
          <w:p w:rsidR="00B710FB" w:rsidRPr="00536B4B" w:rsidRDefault="00B710FB" w:rsidP="003437E0">
            <w:pPr>
              <w:pStyle w:val="a9"/>
              <w:rPr>
                <w:sz w:val="24"/>
                <w:szCs w:val="24"/>
              </w:rPr>
            </w:pPr>
            <w:r w:rsidRPr="00536B4B">
              <w:rPr>
                <w:sz w:val="24"/>
                <w:szCs w:val="24"/>
              </w:rPr>
              <w:t>200,0</w:t>
            </w:r>
          </w:p>
        </w:tc>
      </w:tr>
      <w:tr w:rsidR="00B710FB" w:rsidRPr="00536B4B" w:rsidTr="00A9157A">
        <w:trPr>
          <w:cantSplit/>
          <w:jc w:val="center"/>
        </w:trPr>
        <w:tc>
          <w:tcPr>
            <w:tcW w:w="567" w:type="dxa"/>
            <w:tcBorders>
              <w:top w:val="single" w:sz="4" w:space="0" w:color="auto"/>
              <w:left w:val="single" w:sz="4" w:space="0" w:color="auto"/>
              <w:bottom w:val="single" w:sz="4" w:space="0" w:color="auto"/>
              <w:right w:val="single" w:sz="4" w:space="0" w:color="auto"/>
            </w:tcBorders>
          </w:tcPr>
          <w:p w:rsidR="00B710FB" w:rsidRPr="00536B4B" w:rsidRDefault="00B710FB" w:rsidP="003437E0">
            <w:pPr>
              <w:pStyle w:val="a9"/>
              <w:ind w:right="-108"/>
              <w:jc w:val="center"/>
              <w:rPr>
                <w:sz w:val="24"/>
                <w:szCs w:val="24"/>
              </w:rPr>
            </w:pPr>
            <w:r w:rsidRPr="00536B4B">
              <w:rPr>
                <w:sz w:val="24"/>
                <w:szCs w:val="24"/>
              </w:rPr>
              <w:t>6.</w:t>
            </w:r>
          </w:p>
        </w:tc>
        <w:tc>
          <w:tcPr>
            <w:tcW w:w="6061" w:type="dxa"/>
            <w:tcBorders>
              <w:top w:val="single" w:sz="4" w:space="0" w:color="auto"/>
              <w:left w:val="single" w:sz="4" w:space="0" w:color="auto"/>
              <w:bottom w:val="single" w:sz="4" w:space="0" w:color="auto"/>
              <w:right w:val="single" w:sz="4" w:space="0" w:color="auto"/>
            </w:tcBorders>
          </w:tcPr>
          <w:p w:rsidR="00B710FB" w:rsidRPr="00536B4B" w:rsidRDefault="00B710FB" w:rsidP="003437E0">
            <w:pPr>
              <w:pStyle w:val="af3"/>
              <w:ind w:left="0"/>
              <w:jc w:val="both"/>
              <w:rPr>
                <w:bCs/>
                <w:sz w:val="24"/>
                <w:szCs w:val="24"/>
                <w:lang w:val="uk-UA"/>
              </w:rPr>
            </w:pPr>
            <w:r w:rsidRPr="00536B4B">
              <w:rPr>
                <w:bCs/>
                <w:sz w:val="24"/>
                <w:szCs w:val="24"/>
                <w:lang w:val="uk-UA"/>
              </w:rPr>
              <w:t>Проведення капітальних (поточних) ремонтних робіт інвалідам війни та членам сімей загиблих.</w:t>
            </w:r>
          </w:p>
        </w:tc>
        <w:tc>
          <w:tcPr>
            <w:tcW w:w="1560" w:type="dxa"/>
            <w:tcBorders>
              <w:top w:val="single" w:sz="4" w:space="0" w:color="auto"/>
              <w:left w:val="single" w:sz="4" w:space="0" w:color="auto"/>
              <w:bottom w:val="single" w:sz="4" w:space="0" w:color="auto"/>
              <w:right w:val="single" w:sz="4" w:space="0" w:color="auto"/>
            </w:tcBorders>
          </w:tcPr>
          <w:p w:rsidR="00B710FB" w:rsidRPr="00536B4B" w:rsidRDefault="00B710FB" w:rsidP="003437E0">
            <w:pPr>
              <w:pStyle w:val="a9"/>
              <w:jc w:val="center"/>
              <w:rPr>
                <w:sz w:val="24"/>
                <w:szCs w:val="24"/>
              </w:rPr>
            </w:pPr>
            <w:r w:rsidRPr="00536B4B">
              <w:rPr>
                <w:sz w:val="24"/>
                <w:szCs w:val="24"/>
              </w:rPr>
              <w:t>24,0</w:t>
            </w:r>
          </w:p>
        </w:tc>
        <w:tc>
          <w:tcPr>
            <w:tcW w:w="1275" w:type="dxa"/>
            <w:tcBorders>
              <w:top w:val="single" w:sz="4" w:space="0" w:color="auto"/>
              <w:left w:val="single" w:sz="4" w:space="0" w:color="auto"/>
              <w:bottom w:val="single" w:sz="4" w:space="0" w:color="auto"/>
              <w:right w:val="single" w:sz="4" w:space="0" w:color="auto"/>
            </w:tcBorders>
          </w:tcPr>
          <w:p w:rsidR="00B710FB" w:rsidRPr="00536B4B" w:rsidRDefault="00B710FB" w:rsidP="003437E0">
            <w:pPr>
              <w:pStyle w:val="a9"/>
              <w:rPr>
                <w:sz w:val="24"/>
                <w:szCs w:val="24"/>
              </w:rPr>
            </w:pPr>
            <w:r w:rsidRPr="00536B4B">
              <w:rPr>
                <w:sz w:val="24"/>
                <w:szCs w:val="24"/>
              </w:rPr>
              <w:t>100,0</w:t>
            </w:r>
          </w:p>
        </w:tc>
      </w:tr>
      <w:tr w:rsidR="00B710FB" w:rsidRPr="00536B4B" w:rsidTr="00A9157A">
        <w:trPr>
          <w:cantSplit/>
          <w:jc w:val="center"/>
        </w:trPr>
        <w:tc>
          <w:tcPr>
            <w:tcW w:w="567" w:type="dxa"/>
            <w:tcBorders>
              <w:top w:val="single" w:sz="4" w:space="0" w:color="auto"/>
              <w:left w:val="single" w:sz="4" w:space="0" w:color="auto"/>
              <w:bottom w:val="single" w:sz="4" w:space="0" w:color="auto"/>
              <w:right w:val="single" w:sz="4" w:space="0" w:color="auto"/>
            </w:tcBorders>
          </w:tcPr>
          <w:p w:rsidR="00B710FB" w:rsidRPr="00536B4B" w:rsidRDefault="00B710FB" w:rsidP="003437E0">
            <w:pPr>
              <w:pStyle w:val="a9"/>
              <w:ind w:right="-108"/>
              <w:jc w:val="center"/>
              <w:rPr>
                <w:sz w:val="24"/>
                <w:szCs w:val="24"/>
              </w:rPr>
            </w:pPr>
            <w:r w:rsidRPr="00536B4B">
              <w:rPr>
                <w:sz w:val="24"/>
                <w:szCs w:val="24"/>
              </w:rPr>
              <w:t>7.</w:t>
            </w:r>
          </w:p>
        </w:tc>
        <w:tc>
          <w:tcPr>
            <w:tcW w:w="6061" w:type="dxa"/>
            <w:tcBorders>
              <w:top w:val="single" w:sz="4" w:space="0" w:color="auto"/>
              <w:left w:val="single" w:sz="4" w:space="0" w:color="auto"/>
              <w:bottom w:val="single" w:sz="4" w:space="0" w:color="auto"/>
              <w:right w:val="single" w:sz="4" w:space="0" w:color="auto"/>
            </w:tcBorders>
          </w:tcPr>
          <w:p w:rsidR="00B710FB" w:rsidRPr="00536B4B" w:rsidRDefault="00B710FB" w:rsidP="003437E0">
            <w:pPr>
              <w:pStyle w:val="af3"/>
              <w:ind w:left="0"/>
              <w:jc w:val="both"/>
              <w:rPr>
                <w:bCs/>
                <w:sz w:val="24"/>
                <w:szCs w:val="24"/>
                <w:lang w:val="uk-UA"/>
              </w:rPr>
            </w:pPr>
            <w:r w:rsidRPr="00536B4B">
              <w:rPr>
                <w:bCs/>
                <w:sz w:val="24"/>
                <w:szCs w:val="24"/>
                <w:lang w:val="uk-UA"/>
              </w:rPr>
              <w:t>Відшкодування за пільгове перевезення залізничним транспортом</w:t>
            </w:r>
          </w:p>
        </w:tc>
        <w:tc>
          <w:tcPr>
            <w:tcW w:w="1560" w:type="dxa"/>
            <w:tcBorders>
              <w:top w:val="single" w:sz="4" w:space="0" w:color="auto"/>
              <w:left w:val="single" w:sz="4" w:space="0" w:color="auto"/>
              <w:bottom w:val="single" w:sz="4" w:space="0" w:color="auto"/>
              <w:right w:val="single" w:sz="4" w:space="0" w:color="auto"/>
            </w:tcBorders>
          </w:tcPr>
          <w:p w:rsidR="00B710FB" w:rsidRPr="00536B4B" w:rsidRDefault="00B710FB" w:rsidP="003437E0">
            <w:pPr>
              <w:pStyle w:val="a9"/>
              <w:jc w:val="center"/>
              <w:rPr>
                <w:sz w:val="24"/>
                <w:szCs w:val="24"/>
              </w:rPr>
            </w:pPr>
            <w:r w:rsidRPr="00536B4B">
              <w:rPr>
                <w:sz w:val="24"/>
                <w:szCs w:val="24"/>
              </w:rPr>
              <w:t>55,5</w:t>
            </w:r>
          </w:p>
        </w:tc>
        <w:tc>
          <w:tcPr>
            <w:tcW w:w="1275" w:type="dxa"/>
            <w:tcBorders>
              <w:top w:val="single" w:sz="4" w:space="0" w:color="auto"/>
              <w:left w:val="single" w:sz="4" w:space="0" w:color="auto"/>
              <w:bottom w:val="single" w:sz="4" w:space="0" w:color="auto"/>
              <w:right w:val="single" w:sz="4" w:space="0" w:color="auto"/>
            </w:tcBorders>
          </w:tcPr>
          <w:p w:rsidR="00B710FB" w:rsidRPr="00536B4B" w:rsidRDefault="00B710FB" w:rsidP="003437E0">
            <w:pPr>
              <w:pStyle w:val="a9"/>
              <w:rPr>
                <w:sz w:val="24"/>
                <w:szCs w:val="24"/>
              </w:rPr>
            </w:pPr>
            <w:r w:rsidRPr="00536B4B">
              <w:rPr>
                <w:sz w:val="24"/>
                <w:szCs w:val="24"/>
              </w:rPr>
              <w:t>170,0</w:t>
            </w:r>
          </w:p>
        </w:tc>
      </w:tr>
      <w:tr w:rsidR="00B710FB" w:rsidRPr="00536B4B" w:rsidTr="00A9157A">
        <w:trPr>
          <w:cantSplit/>
          <w:jc w:val="center"/>
        </w:trPr>
        <w:tc>
          <w:tcPr>
            <w:tcW w:w="567" w:type="dxa"/>
            <w:tcBorders>
              <w:top w:val="single" w:sz="4" w:space="0" w:color="auto"/>
              <w:left w:val="single" w:sz="4" w:space="0" w:color="auto"/>
              <w:bottom w:val="single" w:sz="4" w:space="0" w:color="auto"/>
              <w:right w:val="single" w:sz="4" w:space="0" w:color="auto"/>
            </w:tcBorders>
          </w:tcPr>
          <w:p w:rsidR="00B710FB" w:rsidRPr="00536B4B" w:rsidRDefault="00B710FB" w:rsidP="003437E0">
            <w:pPr>
              <w:pStyle w:val="a9"/>
              <w:ind w:right="-108"/>
              <w:jc w:val="center"/>
              <w:rPr>
                <w:sz w:val="24"/>
                <w:szCs w:val="24"/>
              </w:rPr>
            </w:pPr>
            <w:r w:rsidRPr="00536B4B">
              <w:rPr>
                <w:sz w:val="24"/>
                <w:szCs w:val="24"/>
              </w:rPr>
              <w:t>8.</w:t>
            </w:r>
          </w:p>
        </w:tc>
        <w:tc>
          <w:tcPr>
            <w:tcW w:w="6061" w:type="dxa"/>
            <w:tcBorders>
              <w:top w:val="single" w:sz="4" w:space="0" w:color="auto"/>
              <w:left w:val="single" w:sz="4" w:space="0" w:color="auto"/>
              <w:bottom w:val="single" w:sz="4" w:space="0" w:color="auto"/>
              <w:right w:val="single" w:sz="4" w:space="0" w:color="auto"/>
            </w:tcBorders>
          </w:tcPr>
          <w:p w:rsidR="00B710FB" w:rsidRPr="00536B4B" w:rsidRDefault="00B710FB" w:rsidP="003437E0">
            <w:pPr>
              <w:pStyle w:val="af3"/>
              <w:ind w:left="0"/>
              <w:jc w:val="both"/>
              <w:rPr>
                <w:bCs/>
                <w:sz w:val="24"/>
                <w:szCs w:val="24"/>
                <w:lang w:val="uk-UA"/>
              </w:rPr>
            </w:pPr>
            <w:r w:rsidRPr="00536B4B">
              <w:rPr>
                <w:bCs/>
                <w:sz w:val="24"/>
                <w:szCs w:val="24"/>
                <w:lang w:val="uk-UA"/>
              </w:rPr>
              <w:t>Інші заходи програми</w:t>
            </w:r>
          </w:p>
        </w:tc>
        <w:tc>
          <w:tcPr>
            <w:tcW w:w="1560" w:type="dxa"/>
            <w:tcBorders>
              <w:top w:val="single" w:sz="4" w:space="0" w:color="auto"/>
              <w:left w:val="single" w:sz="4" w:space="0" w:color="auto"/>
              <w:bottom w:val="single" w:sz="4" w:space="0" w:color="auto"/>
              <w:right w:val="single" w:sz="4" w:space="0" w:color="auto"/>
            </w:tcBorders>
          </w:tcPr>
          <w:p w:rsidR="00B710FB" w:rsidRPr="00536B4B" w:rsidRDefault="00B710FB" w:rsidP="003437E0">
            <w:pPr>
              <w:pStyle w:val="a9"/>
              <w:jc w:val="center"/>
              <w:rPr>
                <w:sz w:val="24"/>
                <w:szCs w:val="24"/>
              </w:rPr>
            </w:pPr>
            <w:r w:rsidRPr="00536B4B">
              <w:rPr>
                <w:sz w:val="24"/>
                <w:szCs w:val="24"/>
              </w:rPr>
              <w:t>241,8</w:t>
            </w:r>
          </w:p>
        </w:tc>
        <w:tc>
          <w:tcPr>
            <w:tcW w:w="1275" w:type="dxa"/>
            <w:tcBorders>
              <w:top w:val="single" w:sz="4" w:space="0" w:color="auto"/>
              <w:left w:val="single" w:sz="4" w:space="0" w:color="auto"/>
              <w:bottom w:val="single" w:sz="4" w:space="0" w:color="auto"/>
              <w:right w:val="single" w:sz="4" w:space="0" w:color="auto"/>
            </w:tcBorders>
          </w:tcPr>
          <w:p w:rsidR="00B710FB" w:rsidRPr="00536B4B" w:rsidRDefault="00B710FB" w:rsidP="003437E0">
            <w:pPr>
              <w:pStyle w:val="a9"/>
              <w:rPr>
                <w:sz w:val="24"/>
                <w:szCs w:val="24"/>
              </w:rPr>
            </w:pPr>
            <w:r w:rsidRPr="00536B4B">
              <w:rPr>
                <w:sz w:val="24"/>
                <w:szCs w:val="24"/>
              </w:rPr>
              <w:t>400,0</w:t>
            </w:r>
          </w:p>
        </w:tc>
      </w:tr>
      <w:tr w:rsidR="00B710FB" w:rsidRPr="00536B4B" w:rsidTr="00A9157A">
        <w:trPr>
          <w:cantSplit/>
          <w:trHeight w:val="350"/>
          <w:jc w:val="center"/>
        </w:trPr>
        <w:tc>
          <w:tcPr>
            <w:tcW w:w="567" w:type="dxa"/>
            <w:tcBorders>
              <w:top w:val="single" w:sz="4" w:space="0" w:color="auto"/>
              <w:left w:val="single" w:sz="4" w:space="0" w:color="auto"/>
              <w:bottom w:val="single" w:sz="4" w:space="0" w:color="auto"/>
              <w:right w:val="single" w:sz="4" w:space="0" w:color="auto"/>
            </w:tcBorders>
          </w:tcPr>
          <w:p w:rsidR="00B710FB" w:rsidRPr="00536B4B" w:rsidRDefault="00B710FB" w:rsidP="003437E0">
            <w:pPr>
              <w:pStyle w:val="a9"/>
              <w:ind w:right="-108"/>
              <w:jc w:val="center"/>
              <w:rPr>
                <w:b/>
                <w:sz w:val="24"/>
                <w:szCs w:val="24"/>
              </w:rPr>
            </w:pPr>
          </w:p>
        </w:tc>
        <w:tc>
          <w:tcPr>
            <w:tcW w:w="6061" w:type="dxa"/>
            <w:tcBorders>
              <w:top w:val="single" w:sz="4" w:space="0" w:color="auto"/>
              <w:left w:val="single" w:sz="4" w:space="0" w:color="auto"/>
              <w:bottom w:val="single" w:sz="4" w:space="0" w:color="auto"/>
              <w:right w:val="single" w:sz="4" w:space="0" w:color="auto"/>
            </w:tcBorders>
          </w:tcPr>
          <w:p w:rsidR="00B710FB" w:rsidRPr="00536B4B" w:rsidRDefault="00B710FB" w:rsidP="001129C7">
            <w:pPr>
              <w:pStyle w:val="a9"/>
              <w:rPr>
                <w:b/>
                <w:sz w:val="24"/>
                <w:szCs w:val="24"/>
              </w:rPr>
            </w:pPr>
            <w:r w:rsidRPr="00536B4B">
              <w:rPr>
                <w:b/>
                <w:sz w:val="24"/>
                <w:szCs w:val="24"/>
              </w:rPr>
              <w:t>Всього</w:t>
            </w:r>
          </w:p>
        </w:tc>
        <w:tc>
          <w:tcPr>
            <w:tcW w:w="1560" w:type="dxa"/>
            <w:tcBorders>
              <w:top w:val="single" w:sz="4" w:space="0" w:color="auto"/>
              <w:left w:val="single" w:sz="4" w:space="0" w:color="auto"/>
              <w:bottom w:val="single" w:sz="4" w:space="0" w:color="auto"/>
              <w:right w:val="single" w:sz="4" w:space="0" w:color="auto"/>
            </w:tcBorders>
          </w:tcPr>
          <w:p w:rsidR="00B710FB" w:rsidRPr="00536B4B" w:rsidRDefault="00B710FB" w:rsidP="001129C7">
            <w:pPr>
              <w:pStyle w:val="a9"/>
              <w:jc w:val="center"/>
              <w:rPr>
                <w:b/>
                <w:sz w:val="24"/>
                <w:szCs w:val="24"/>
              </w:rPr>
            </w:pPr>
            <w:r w:rsidRPr="00536B4B">
              <w:rPr>
                <w:b/>
                <w:sz w:val="24"/>
                <w:szCs w:val="24"/>
              </w:rPr>
              <w:t>1236,8</w:t>
            </w:r>
          </w:p>
        </w:tc>
        <w:tc>
          <w:tcPr>
            <w:tcW w:w="1275" w:type="dxa"/>
            <w:tcBorders>
              <w:top w:val="single" w:sz="4" w:space="0" w:color="auto"/>
              <w:left w:val="single" w:sz="4" w:space="0" w:color="auto"/>
              <w:bottom w:val="single" w:sz="4" w:space="0" w:color="auto"/>
              <w:right w:val="single" w:sz="4" w:space="0" w:color="auto"/>
            </w:tcBorders>
          </w:tcPr>
          <w:p w:rsidR="00B710FB" w:rsidRPr="00536B4B" w:rsidRDefault="00B710FB" w:rsidP="001129C7">
            <w:pPr>
              <w:pStyle w:val="a9"/>
              <w:rPr>
                <w:b/>
                <w:sz w:val="24"/>
                <w:szCs w:val="24"/>
              </w:rPr>
            </w:pPr>
            <w:r w:rsidRPr="00536B4B">
              <w:rPr>
                <w:b/>
                <w:sz w:val="24"/>
                <w:szCs w:val="24"/>
              </w:rPr>
              <w:t>2120,0</w:t>
            </w:r>
          </w:p>
        </w:tc>
      </w:tr>
    </w:tbl>
    <w:p w:rsidR="00A94B6E" w:rsidRPr="00536B4B" w:rsidRDefault="00A94B6E" w:rsidP="00A94B6E">
      <w:pPr>
        <w:pStyle w:val="a9"/>
        <w:jc w:val="center"/>
        <w:rPr>
          <w:bCs/>
          <w:snapToGrid w:val="0"/>
          <w:szCs w:val="28"/>
          <w:u w:val="single"/>
        </w:rPr>
      </w:pPr>
    </w:p>
    <w:p w:rsidR="00A94B6E" w:rsidRPr="00536B4B" w:rsidRDefault="00A94B6E" w:rsidP="00A94B6E">
      <w:pPr>
        <w:pStyle w:val="a9"/>
        <w:jc w:val="center"/>
        <w:rPr>
          <w:bCs/>
          <w:snapToGrid w:val="0"/>
          <w:szCs w:val="28"/>
          <w:u w:val="single"/>
        </w:rPr>
      </w:pPr>
      <w:r w:rsidRPr="00536B4B">
        <w:rPr>
          <w:bCs/>
          <w:snapToGrid w:val="0"/>
          <w:szCs w:val="28"/>
          <w:u w:val="single"/>
        </w:rPr>
        <w:t>Показник фінансування програм, прийнятих Броварською районною радою, які спрямовані на підтримку соціально - незахищених верств населення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71"/>
        <w:gridCol w:w="1985"/>
        <w:gridCol w:w="2029"/>
      </w:tblGrid>
      <w:tr w:rsidR="00A94B6E" w:rsidRPr="00536B4B" w:rsidTr="001129C7">
        <w:trPr>
          <w:jc w:val="center"/>
        </w:trPr>
        <w:tc>
          <w:tcPr>
            <w:tcW w:w="675" w:type="dxa"/>
            <w:vAlign w:val="center"/>
          </w:tcPr>
          <w:p w:rsidR="00A94B6E" w:rsidRPr="00536B4B" w:rsidRDefault="00A94B6E" w:rsidP="001129C7">
            <w:pPr>
              <w:pStyle w:val="a9"/>
              <w:jc w:val="center"/>
              <w:rPr>
                <w:b/>
                <w:bCs/>
                <w:snapToGrid w:val="0"/>
                <w:sz w:val="24"/>
                <w:szCs w:val="24"/>
              </w:rPr>
            </w:pPr>
            <w:r w:rsidRPr="00536B4B">
              <w:rPr>
                <w:b/>
                <w:bCs/>
                <w:snapToGrid w:val="0"/>
                <w:sz w:val="24"/>
                <w:szCs w:val="24"/>
              </w:rPr>
              <w:lastRenderedPageBreak/>
              <w:t>№ п/</w:t>
            </w:r>
            <w:proofErr w:type="spellStart"/>
            <w:r w:rsidRPr="00536B4B">
              <w:rPr>
                <w:b/>
                <w:bCs/>
                <w:snapToGrid w:val="0"/>
                <w:sz w:val="24"/>
                <w:szCs w:val="24"/>
              </w:rPr>
              <w:t>п</w:t>
            </w:r>
            <w:proofErr w:type="spellEnd"/>
          </w:p>
        </w:tc>
        <w:tc>
          <w:tcPr>
            <w:tcW w:w="4871" w:type="dxa"/>
            <w:vAlign w:val="center"/>
          </w:tcPr>
          <w:p w:rsidR="00A94B6E" w:rsidRPr="00536B4B" w:rsidRDefault="00A94B6E" w:rsidP="001129C7">
            <w:pPr>
              <w:pStyle w:val="a9"/>
              <w:jc w:val="center"/>
              <w:rPr>
                <w:b/>
                <w:bCs/>
                <w:snapToGrid w:val="0"/>
                <w:sz w:val="24"/>
                <w:szCs w:val="24"/>
              </w:rPr>
            </w:pPr>
            <w:r w:rsidRPr="00536B4B">
              <w:rPr>
                <w:b/>
                <w:bCs/>
                <w:snapToGrid w:val="0"/>
                <w:sz w:val="24"/>
                <w:szCs w:val="24"/>
              </w:rPr>
              <w:t>Назва програми</w:t>
            </w:r>
          </w:p>
        </w:tc>
        <w:tc>
          <w:tcPr>
            <w:tcW w:w="1985" w:type="dxa"/>
            <w:vAlign w:val="center"/>
          </w:tcPr>
          <w:p w:rsidR="00A94B6E" w:rsidRPr="00536B4B" w:rsidRDefault="00A94B6E" w:rsidP="001129C7">
            <w:pPr>
              <w:pStyle w:val="a9"/>
              <w:jc w:val="center"/>
              <w:rPr>
                <w:b/>
                <w:bCs/>
                <w:snapToGrid w:val="0"/>
                <w:sz w:val="24"/>
                <w:szCs w:val="24"/>
              </w:rPr>
            </w:pPr>
            <w:r w:rsidRPr="00536B4B">
              <w:rPr>
                <w:b/>
                <w:bCs/>
                <w:snapToGrid w:val="0"/>
                <w:sz w:val="24"/>
                <w:szCs w:val="24"/>
              </w:rPr>
              <w:t>2016 рік</w:t>
            </w:r>
          </w:p>
          <w:p w:rsidR="00A94B6E" w:rsidRPr="00536B4B" w:rsidRDefault="00A94B6E" w:rsidP="001129C7">
            <w:pPr>
              <w:pStyle w:val="a9"/>
              <w:jc w:val="center"/>
              <w:rPr>
                <w:b/>
                <w:bCs/>
                <w:snapToGrid w:val="0"/>
                <w:sz w:val="24"/>
                <w:szCs w:val="24"/>
              </w:rPr>
            </w:pPr>
            <w:r w:rsidRPr="00536B4B">
              <w:rPr>
                <w:b/>
                <w:bCs/>
                <w:snapToGrid w:val="0"/>
                <w:sz w:val="24"/>
                <w:szCs w:val="24"/>
              </w:rPr>
              <w:t>фактичний показник</w:t>
            </w:r>
          </w:p>
          <w:p w:rsidR="00A94B6E" w:rsidRPr="00536B4B" w:rsidRDefault="00A94B6E" w:rsidP="001129C7">
            <w:pPr>
              <w:pStyle w:val="a9"/>
              <w:jc w:val="center"/>
              <w:rPr>
                <w:b/>
                <w:bCs/>
                <w:snapToGrid w:val="0"/>
                <w:sz w:val="24"/>
                <w:szCs w:val="24"/>
              </w:rPr>
            </w:pPr>
            <w:r w:rsidRPr="00536B4B">
              <w:rPr>
                <w:b/>
                <w:bCs/>
                <w:snapToGrid w:val="0"/>
                <w:sz w:val="24"/>
                <w:szCs w:val="24"/>
              </w:rPr>
              <w:t xml:space="preserve">сума, </w:t>
            </w:r>
            <w:proofErr w:type="spellStart"/>
            <w:r w:rsidRPr="00536B4B">
              <w:rPr>
                <w:b/>
                <w:bCs/>
                <w:snapToGrid w:val="0"/>
                <w:sz w:val="24"/>
                <w:szCs w:val="24"/>
              </w:rPr>
              <w:t>тис.</w:t>
            </w:r>
            <w:r w:rsidR="0032433E">
              <w:rPr>
                <w:b/>
                <w:bCs/>
                <w:snapToGrid w:val="0"/>
                <w:sz w:val="24"/>
                <w:szCs w:val="24"/>
              </w:rPr>
              <w:t>грн</w:t>
            </w:r>
            <w:proofErr w:type="spellEnd"/>
          </w:p>
        </w:tc>
        <w:tc>
          <w:tcPr>
            <w:tcW w:w="2029" w:type="dxa"/>
            <w:vAlign w:val="center"/>
          </w:tcPr>
          <w:p w:rsidR="00A94B6E" w:rsidRPr="00536B4B" w:rsidRDefault="00A94B6E" w:rsidP="001129C7">
            <w:pPr>
              <w:pStyle w:val="a9"/>
              <w:jc w:val="center"/>
              <w:rPr>
                <w:b/>
                <w:bCs/>
                <w:snapToGrid w:val="0"/>
                <w:sz w:val="24"/>
                <w:szCs w:val="24"/>
              </w:rPr>
            </w:pPr>
            <w:r w:rsidRPr="00536B4B">
              <w:rPr>
                <w:b/>
                <w:bCs/>
                <w:snapToGrid w:val="0"/>
                <w:sz w:val="24"/>
                <w:szCs w:val="24"/>
              </w:rPr>
              <w:t>2017рік</w:t>
            </w:r>
          </w:p>
          <w:p w:rsidR="00A94B6E" w:rsidRPr="00536B4B" w:rsidRDefault="00A94B6E" w:rsidP="001129C7">
            <w:pPr>
              <w:pStyle w:val="a9"/>
              <w:jc w:val="center"/>
              <w:rPr>
                <w:b/>
                <w:bCs/>
                <w:snapToGrid w:val="0"/>
                <w:sz w:val="24"/>
                <w:szCs w:val="24"/>
              </w:rPr>
            </w:pPr>
            <w:r w:rsidRPr="00536B4B">
              <w:rPr>
                <w:b/>
                <w:bCs/>
                <w:snapToGrid w:val="0"/>
                <w:sz w:val="24"/>
                <w:szCs w:val="24"/>
              </w:rPr>
              <w:t>плановий показник</w:t>
            </w:r>
          </w:p>
          <w:p w:rsidR="00A94B6E" w:rsidRPr="00536B4B" w:rsidRDefault="00A94B6E" w:rsidP="001129C7">
            <w:pPr>
              <w:pStyle w:val="a9"/>
              <w:jc w:val="center"/>
              <w:rPr>
                <w:b/>
                <w:bCs/>
                <w:snapToGrid w:val="0"/>
                <w:sz w:val="24"/>
                <w:szCs w:val="24"/>
              </w:rPr>
            </w:pPr>
            <w:r w:rsidRPr="00536B4B">
              <w:rPr>
                <w:b/>
                <w:bCs/>
                <w:snapToGrid w:val="0"/>
                <w:sz w:val="24"/>
                <w:szCs w:val="24"/>
              </w:rPr>
              <w:t>с</w:t>
            </w:r>
            <w:r w:rsidR="001129C7" w:rsidRPr="00536B4B">
              <w:rPr>
                <w:b/>
                <w:bCs/>
                <w:snapToGrid w:val="0"/>
                <w:sz w:val="24"/>
                <w:szCs w:val="24"/>
              </w:rPr>
              <w:t xml:space="preserve">ума, тис. </w:t>
            </w:r>
            <w:proofErr w:type="spellStart"/>
            <w:r w:rsidR="0032433E">
              <w:rPr>
                <w:b/>
                <w:bCs/>
                <w:snapToGrid w:val="0"/>
                <w:sz w:val="24"/>
                <w:szCs w:val="24"/>
              </w:rPr>
              <w:t>грн</w:t>
            </w:r>
            <w:proofErr w:type="spellEnd"/>
          </w:p>
        </w:tc>
      </w:tr>
      <w:tr w:rsidR="00A94B6E" w:rsidRPr="00536B4B" w:rsidTr="001129C7">
        <w:trPr>
          <w:jc w:val="center"/>
        </w:trPr>
        <w:tc>
          <w:tcPr>
            <w:tcW w:w="675" w:type="dxa"/>
          </w:tcPr>
          <w:p w:rsidR="00A94B6E" w:rsidRPr="00536B4B" w:rsidRDefault="00A94B6E" w:rsidP="001129C7">
            <w:pPr>
              <w:pStyle w:val="a9"/>
              <w:jc w:val="both"/>
              <w:rPr>
                <w:bCs/>
                <w:snapToGrid w:val="0"/>
                <w:sz w:val="24"/>
                <w:szCs w:val="24"/>
              </w:rPr>
            </w:pPr>
          </w:p>
        </w:tc>
        <w:tc>
          <w:tcPr>
            <w:tcW w:w="4871" w:type="dxa"/>
          </w:tcPr>
          <w:p w:rsidR="00A94B6E" w:rsidRPr="00536B4B" w:rsidRDefault="00A94B6E" w:rsidP="001129C7">
            <w:pPr>
              <w:rPr>
                <w:sz w:val="24"/>
                <w:szCs w:val="24"/>
                <w:lang w:val="uk-UA"/>
              </w:rPr>
            </w:pPr>
            <w:r w:rsidRPr="00536B4B">
              <w:rPr>
                <w:sz w:val="24"/>
                <w:szCs w:val="24"/>
                <w:lang w:val="uk-UA"/>
              </w:rPr>
              <w:t xml:space="preserve">Районна Програма "Турбота" на 2016-2020 роки   </w:t>
            </w:r>
          </w:p>
        </w:tc>
        <w:tc>
          <w:tcPr>
            <w:tcW w:w="1985" w:type="dxa"/>
          </w:tcPr>
          <w:p w:rsidR="00A94B6E" w:rsidRPr="00536B4B" w:rsidRDefault="00A94B6E" w:rsidP="001129C7">
            <w:pPr>
              <w:pStyle w:val="a9"/>
              <w:jc w:val="center"/>
              <w:rPr>
                <w:bCs/>
                <w:snapToGrid w:val="0"/>
                <w:sz w:val="24"/>
                <w:szCs w:val="24"/>
              </w:rPr>
            </w:pPr>
            <w:r w:rsidRPr="00536B4B">
              <w:rPr>
                <w:bCs/>
                <w:snapToGrid w:val="0"/>
                <w:sz w:val="24"/>
                <w:szCs w:val="24"/>
              </w:rPr>
              <w:t>1022,0</w:t>
            </w:r>
          </w:p>
        </w:tc>
        <w:tc>
          <w:tcPr>
            <w:tcW w:w="2029" w:type="dxa"/>
          </w:tcPr>
          <w:p w:rsidR="00A94B6E" w:rsidRPr="00536B4B" w:rsidRDefault="00A94B6E" w:rsidP="001129C7">
            <w:pPr>
              <w:pStyle w:val="a9"/>
              <w:jc w:val="center"/>
              <w:rPr>
                <w:bCs/>
                <w:snapToGrid w:val="0"/>
                <w:sz w:val="24"/>
                <w:szCs w:val="24"/>
              </w:rPr>
            </w:pPr>
            <w:r w:rsidRPr="00536B4B">
              <w:rPr>
                <w:bCs/>
                <w:snapToGrid w:val="0"/>
                <w:sz w:val="24"/>
                <w:szCs w:val="24"/>
              </w:rPr>
              <w:t>2028,0</w:t>
            </w:r>
          </w:p>
        </w:tc>
      </w:tr>
      <w:tr w:rsidR="00A94B6E" w:rsidRPr="00536B4B" w:rsidTr="001129C7">
        <w:trPr>
          <w:jc w:val="center"/>
        </w:trPr>
        <w:tc>
          <w:tcPr>
            <w:tcW w:w="675" w:type="dxa"/>
          </w:tcPr>
          <w:p w:rsidR="00A94B6E" w:rsidRPr="00536B4B" w:rsidRDefault="00A94B6E" w:rsidP="001129C7">
            <w:pPr>
              <w:pStyle w:val="a9"/>
              <w:jc w:val="both"/>
              <w:rPr>
                <w:bCs/>
                <w:snapToGrid w:val="0"/>
                <w:sz w:val="24"/>
                <w:szCs w:val="24"/>
              </w:rPr>
            </w:pPr>
          </w:p>
        </w:tc>
        <w:tc>
          <w:tcPr>
            <w:tcW w:w="4871" w:type="dxa"/>
          </w:tcPr>
          <w:p w:rsidR="00A94B6E" w:rsidRPr="00536B4B" w:rsidRDefault="00A94B6E" w:rsidP="001129C7">
            <w:pPr>
              <w:pStyle w:val="a9"/>
              <w:jc w:val="both"/>
              <w:rPr>
                <w:bCs/>
                <w:snapToGrid w:val="0"/>
                <w:sz w:val="24"/>
                <w:szCs w:val="24"/>
              </w:rPr>
            </w:pPr>
            <w:r w:rsidRPr="00536B4B">
              <w:rPr>
                <w:bCs/>
                <w:snapToGrid w:val="0"/>
                <w:sz w:val="24"/>
                <w:szCs w:val="24"/>
              </w:rPr>
              <w:t>Програма «Пільгові ліки при амбулаторному лікуванні»</w:t>
            </w:r>
          </w:p>
        </w:tc>
        <w:tc>
          <w:tcPr>
            <w:tcW w:w="1985" w:type="dxa"/>
          </w:tcPr>
          <w:p w:rsidR="00A94B6E" w:rsidRPr="00536B4B" w:rsidRDefault="00A94B6E" w:rsidP="001129C7">
            <w:pPr>
              <w:pStyle w:val="a9"/>
              <w:jc w:val="center"/>
              <w:rPr>
                <w:bCs/>
                <w:snapToGrid w:val="0"/>
                <w:sz w:val="24"/>
                <w:szCs w:val="24"/>
              </w:rPr>
            </w:pPr>
            <w:r w:rsidRPr="00536B4B">
              <w:rPr>
                <w:bCs/>
                <w:snapToGrid w:val="0"/>
                <w:sz w:val="24"/>
                <w:szCs w:val="24"/>
              </w:rPr>
              <w:t>155,0</w:t>
            </w:r>
          </w:p>
        </w:tc>
        <w:tc>
          <w:tcPr>
            <w:tcW w:w="2029" w:type="dxa"/>
          </w:tcPr>
          <w:p w:rsidR="00A94B6E" w:rsidRPr="00536B4B" w:rsidRDefault="00A94B6E" w:rsidP="001129C7">
            <w:pPr>
              <w:pStyle w:val="a9"/>
              <w:jc w:val="center"/>
              <w:rPr>
                <w:bCs/>
                <w:snapToGrid w:val="0"/>
                <w:sz w:val="24"/>
                <w:szCs w:val="24"/>
              </w:rPr>
            </w:pPr>
            <w:r w:rsidRPr="00536B4B">
              <w:rPr>
                <w:bCs/>
                <w:snapToGrid w:val="0"/>
                <w:sz w:val="24"/>
                <w:szCs w:val="24"/>
              </w:rPr>
              <w:t>200,0</w:t>
            </w:r>
          </w:p>
        </w:tc>
      </w:tr>
      <w:tr w:rsidR="00A94B6E" w:rsidRPr="00536B4B" w:rsidTr="001129C7">
        <w:trPr>
          <w:jc w:val="center"/>
        </w:trPr>
        <w:tc>
          <w:tcPr>
            <w:tcW w:w="675" w:type="dxa"/>
          </w:tcPr>
          <w:p w:rsidR="00A94B6E" w:rsidRPr="00536B4B" w:rsidRDefault="00A94B6E" w:rsidP="001129C7">
            <w:pPr>
              <w:pStyle w:val="a9"/>
              <w:jc w:val="both"/>
              <w:rPr>
                <w:bCs/>
                <w:snapToGrid w:val="0"/>
                <w:sz w:val="24"/>
                <w:szCs w:val="24"/>
              </w:rPr>
            </w:pPr>
          </w:p>
        </w:tc>
        <w:tc>
          <w:tcPr>
            <w:tcW w:w="4871" w:type="dxa"/>
          </w:tcPr>
          <w:p w:rsidR="00A94B6E" w:rsidRPr="00536B4B" w:rsidRDefault="00536B4B" w:rsidP="001129C7">
            <w:pPr>
              <w:pStyle w:val="a9"/>
              <w:jc w:val="both"/>
              <w:rPr>
                <w:bCs/>
                <w:snapToGrid w:val="0"/>
                <w:sz w:val="24"/>
                <w:szCs w:val="24"/>
              </w:rPr>
            </w:pPr>
            <w:proofErr w:type="spellStart"/>
            <w:r>
              <w:rPr>
                <w:bCs/>
                <w:snapToGrid w:val="0"/>
                <w:sz w:val="24"/>
                <w:szCs w:val="24"/>
              </w:rPr>
              <w:t>Сп</w:t>
            </w:r>
            <w:r w:rsidR="00A94B6E" w:rsidRPr="00536B4B">
              <w:rPr>
                <w:bCs/>
                <w:snapToGrid w:val="0"/>
                <w:sz w:val="24"/>
                <w:szCs w:val="24"/>
              </w:rPr>
              <w:t>івфінансування</w:t>
            </w:r>
            <w:proofErr w:type="spellEnd"/>
            <w:r w:rsidR="00A94B6E" w:rsidRPr="00536B4B">
              <w:rPr>
                <w:bCs/>
                <w:snapToGrid w:val="0"/>
                <w:sz w:val="24"/>
                <w:szCs w:val="24"/>
              </w:rPr>
              <w:t xml:space="preserve"> реабілітаційного центру для дітей-інвалідів</w:t>
            </w:r>
          </w:p>
        </w:tc>
        <w:tc>
          <w:tcPr>
            <w:tcW w:w="1985" w:type="dxa"/>
          </w:tcPr>
          <w:p w:rsidR="00A94B6E" w:rsidRPr="00536B4B" w:rsidRDefault="00A94B6E" w:rsidP="001129C7">
            <w:pPr>
              <w:pStyle w:val="a9"/>
              <w:jc w:val="center"/>
              <w:rPr>
                <w:bCs/>
                <w:snapToGrid w:val="0"/>
                <w:sz w:val="24"/>
                <w:szCs w:val="24"/>
              </w:rPr>
            </w:pPr>
            <w:r w:rsidRPr="00536B4B">
              <w:rPr>
                <w:bCs/>
                <w:snapToGrid w:val="0"/>
                <w:sz w:val="24"/>
                <w:szCs w:val="24"/>
              </w:rPr>
              <w:t>203,5</w:t>
            </w:r>
          </w:p>
        </w:tc>
        <w:tc>
          <w:tcPr>
            <w:tcW w:w="2029" w:type="dxa"/>
          </w:tcPr>
          <w:p w:rsidR="00A94B6E" w:rsidRPr="00536B4B" w:rsidRDefault="00A94B6E" w:rsidP="001129C7">
            <w:pPr>
              <w:pStyle w:val="a9"/>
              <w:jc w:val="center"/>
              <w:rPr>
                <w:bCs/>
                <w:snapToGrid w:val="0"/>
                <w:sz w:val="24"/>
                <w:szCs w:val="24"/>
              </w:rPr>
            </w:pPr>
            <w:r w:rsidRPr="00536B4B">
              <w:rPr>
                <w:bCs/>
                <w:snapToGrid w:val="0"/>
                <w:sz w:val="24"/>
                <w:szCs w:val="24"/>
              </w:rPr>
              <w:t>292,9</w:t>
            </w:r>
          </w:p>
        </w:tc>
      </w:tr>
    </w:tbl>
    <w:p w:rsidR="00A94B6E" w:rsidRPr="00536B4B" w:rsidRDefault="00A94B6E" w:rsidP="00A94B6E">
      <w:pPr>
        <w:pStyle w:val="a9"/>
        <w:jc w:val="both"/>
        <w:rPr>
          <w:bCs/>
          <w:snapToGrid w:val="0"/>
          <w:szCs w:val="28"/>
          <w:highlight w:val="yellow"/>
        </w:rPr>
      </w:pPr>
    </w:p>
    <w:p w:rsidR="00B710FB" w:rsidRPr="00536B4B" w:rsidRDefault="00B710FB" w:rsidP="00B710FB">
      <w:pPr>
        <w:pStyle w:val="a4"/>
        <w:ind w:firstLine="708"/>
        <w:jc w:val="both"/>
        <w:rPr>
          <w:b w:val="0"/>
          <w:szCs w:val="28"/>
          <w:u w:val="none"/>
        </w:rPr>
      </w:pPr>
      <w:r w:rsidRPr="00536B4B">
        <w:rPr>
          <w:b w:val="0"/>
          <w:szCs w:val="28"/>
          <w:u w:val="none"/>
        </w:rPr>
        <w:t>Основним завдання</w:t>
      </w:r>
      <w:r w:rsidR="001129C7" w:rsidRPr="00536B4B">
        <w:rPr>
          <w:b w:val="0"/>
          <w:szCs w:val="28"/>
          <w:u w:val="none"/>
        </w:rPr>
        <w:t>м</w:t>
      </w:r>
      <w:r w:rsidRPr="00536B4B">
        <w:rPr>
          <w:b w:val="0"/>
          <w:szCs w:val="28"/>
          <w:u w:val="none"/>
        </w:rPr>
        <w:t xml:space="preserve"> </w:t>
      </w:r>
      <w:r w:rsidR="001129C7" w:rsidRPr="00536B4B">
        <w:rPr>
          <w:b w:val="0"/>
          <w:szCs w:val="28"/>
          <w:u w:val="none"/>
        </w:rPr>
        <w:t>Т</w:t>
      </w:r>
      <w:r w:rsidRPr="00536B4B">
        <w:rPr>
          <w:b w:val="0"/>
          <w:szCs w:val="28"/>
          <w:u w:val="none"/>
        </w:rPr>
        <w:t>ериторіального центру соціального обслуговування (</w:t>
      </w:r>
      <w:r w:rsidR="00670881" w:rsidRPr="00536B4B">
        <w:rPr>
          <w:b w:val="0"/>
          <w:szCs w:val="28"/>
          <w:u w:val="none"/>
        </w:rPr>
        <w:t>н</w:t>
      </w:r>
      <w:r w:rsidRPr="00536B4B">
        <w:rPr>
          <w:b w:val="0"/>
          <w:szCs w:val="28"/>
          <w:u w:val="none"/>
        </w:rPr>
        <w:t xml:space="preserve">адання соціальних послуг) </w:t>
      </w:r>
      <w:r w:rsidR="001129C7" w:rsidRPr="00536B4B">
        <w:rPr>
          <w:b w:val="0"/>
          <w:szCs w:val="28"/>
          <w:u w:val="none"/>
        </w:rPr>
        <w:t xml:space="preserve">райдержадміністрації </w:t>
      </w:r>
      <w:r w:rsidRPr="00536B4B">
        <w:rPr>
          <w:b w:val="0"/>
          <w:szCs w:val="28"/>
          <w:u w:val="none"/>
        </w:rPr>
        <w:t>є якісне та своєчасне надання соціальних послуг на основі індивідуального підходу, адресності, доступності, добровільного вибору отримання чи відмови від соціальних послуг, а також виявлення  людей, які потрапили в складні життєві обставини і потребують відповідних соціальних послуг.</w:t>
      </w:r>
    </w:p>
    <w:p w:rsidR="00B710FB" w:rsidRPr="00536B4B" w:rsidRDefault="00B710FB" w:rsidP="00B710FB">
      <w:pPr>
        <w:ind w:firstLine="708"/>
        <w:jc w:val="both"/>
        <w:rPr>
          <w:bCs/>
          <w:lang w:val="uk-UA"/>
        </w:rPr>
      </w:pPr>
      <w:r w:rsidRPr="00536B4B">
        <w:rPr>
          <w:bCs/>
          <w:lang w:val="uk-UA"/>
        </w:rPr>
        <w:t>В 2016 році за результатами обстеження житлово-побутових умов проживання ветеранів війни, людей з інвалідністю, одиноких непрацездатних громадян виявлено 2571 людей, які потребують  різних видів соціальної допомоги. Всім їм були надані соціальні послуги, а саме</w:t>
      </w:r>
      <w:r w:rsidR="00F7260E" w:rsidRPr="00536B4B">
        <w:rPr>
          <w:bCs/>
          <w:lang w:val="uk-UA"/>
        </w:rPr>
        <w:t>:</w:t>
      </w:r>
      <w:r w:rsidRPr="00536B4B">
        <w:rPr>
          <w:bCs/>
          <w:lang w:val="uk-UA"/>
        </w:rPr>
        <w:t xml:space="preserve"> обслугов</w:t>
      </w:r>
      <w:r w:rsidR="00F7260E" w:rsidRPr="00536B4B">
        <w:rPr>
          <w:bCs/>
          <w:lang w:val="uk-UA"/>
        </w:rPr>
        <w:t>ув</w:t>
      </w:r>
      <w:r w:rsidRPr="00536B4B">
        <w:rPr>
          <w:bCs/>
          <w:lang w:val="uk-UA"/>
        </w:rPr>
        <w:t>ан</w:t>
      </w:r>
      <w:r w:rsidR="00F7260E" w:rsidRPr="00536B4B">
        <w:rPr>
          <w:bCs/>
          <w:lang w:val="uk-UA"/>
        </w:rPr>
        <w:t xml:space="preserve">ня </w:t>
      </w:r>
      <w:r w:rsidRPr="00536B4B">
        <w:rPr>
          <w:bCs/>
          <w:lang w:val="uk-UA"/>
        </w:rPr>
        <w:t xml:space="preserve">на дому відділенням соціальної допомоги вдома 436 громадян району, у відділенні стаціонарного догляду 16 чоловік, відділенням організації надання адресної натуральної та грошової допомоги 1820 жителів району. Всього надано соціальних послуг за 2016 рік 168607. </w:t>
      </w:r>
    </w:p>
    <w:p w:rsidR="00B710FB" w:rsidRDefault="00B710FB" w:rsidP="00B710FB">
      <w:pPr>
        <w:ind w:firstLine="708"/>
        <w:jc w:val="both"/>
        <w:rPr>
          <w:bCs/>
          <w:lang w:val="uk-UA"/>
        </w:rPr>
      </w:pPr>
      <w:r w:rsidRPr="00536B4B">
        <w:rPr>
          <w:bCs/>
          <w:lang w:val="uk-UA"/>
        </w:rPr>
        <w:t>В територіальному центрі діє пункт прокату засобів реабілітації, яким обслуговано 25 осіб.</w:t>
      </w:r>
    </w:p>
    <w:p w:rsidR="00A9157A" w:rsidRDefault="00A9157A" w:rsidP="00B710FB">
      <w:pPr>
        <w:ind w:firstLine="708"/>
        <w:jc w:val="both"/>
        <w:rPr>
          <w:bCs/>
          <w:lang w:val="uk-UA"/>
        </w:rPr>
      </w:pPr>
    </w:p>
    <w:tbl>
      <w:tblPr>
        <w:tblStyle w:val="afe"/>
        <w:tblW w:w="0" w:type="auto"/>
        <w:jc w:val="center"/>
        <w:tblLook w:val="04A0" w:firstRow="1" w:lastRow="0" w:firstColumn="1" w:lastColumn="0" w:noHBand="0" w:noVBand="1"/>
      </w:tblPr>
      <w:tblGrid>
        <w:gridCol w:w="675"/>
        <w:gridCol w:w="3828"/>
        <w:gridCol w:w="1559"/>
        <w:gridCol w:w="1843"/>
        <w:gridCol w:w="1559"/>
      </w:tblGrid>
      <w:tr w:rsidR="00F7260E" w:rsidRPr="00536B4B" w:rsidTr="00332102">
        <w:trPr>
          <w:jc w:val="center"/>
        </w:trPr>
        <w:tc>
          <w:tcPr>
            <w:tcW w:w="675" w:type="dxa"/>
          </w:tcPr>
          <w:p w:rsidR="00F7260E" w:rsidRPr="00536B4B" w:rsidRDefault="00F7260E" w:rsidP="00F7260E">
            <w:pPr>
              <w:jc w:val="center"/>
              <w:rPr>
                <w:b/>
                <w:bCs/>
                <w:sz w:val="22"/>
                <w:szCs w:val="22"/>
                <w:lang w:val="uk-UA"/>
              </w:rPr>
            </w:pPr>
            <w:r w:rsidRPr="00536B4B">
              <w:rPr>
                <w:b/>
                <w:bCs/>
                <w:sz w:val="22"/>
                <w:szCs w:val="22"/>
                <w:lang w:val="uk-UA"/>
              </w:rPr>
              <w:t>№ п/</w:t>
            </w:r>
            <w:proofErr w:type="spellStart"/>
            <w:r w:rsidRPr="00536B4B">
              <w:rPr>
                <w:b/>
                <w:bCs/>
                <w:sz w:val="22"/>
                <w:szCs w:val="22"/>
                <w:lang w:val="uk-UA"/>
              </w:rPr>
              <w:t>п</w:t>
            </w:r>
            <w:proofErr w:type="spellEnd"/>
          </w:p>
        </w:tc>
        <w:tc>
          <w:tcPr>
            <w:tcW w:w="3828" w:type="dxa"/>
          </w:tcPr>
          <w:p w:rsidR="00F7260E" w:rsidRPr="00536B4B" w:rsidRDefault="00F7260E" w:rsidP="00F7260E">
            <w:pPr>
              <w:jc w:val="center"/>
              <w:rPr>
                <w:b/>
                <w:bCs/>
                <w:sz w:val="22"/>
                <w:szCs w:val="22"/>
                <w:lang w:val="uk-UA"/>
              </w:rPr>
            </w:pPr>
          </w:p>
        </w:tc>
        <w:tc>
          <w:tcPr>
            <w:tcW w:w="1559" w:type="dxa"/>
          </w:tcPr>
          <w:p w:rsidR="00F7260E" w:rsidRPr="00536B4B" w:rsidRDefault="00F7260E" w:rsidP="00F7260E">
            <w:pPr>
              <w:jc w:val="center"/>
              <w:rPr>
                <w:b/>
                <w:bCs/>
                <w:sz w:val="22"/>
                <w:szCs w:val="22"/>
                <w:lang w:val="uk-UA"/>
              </w:rPr>
            </w:pPr>
            <w:r w:rsidRPr="00536B4B">
              <w:rPr>
                <w:b/>
                <w:bCs/>
                <w:sz w:val="22"/>
                <w:szCs w:val="22"/>
                <w:lang w:val="uk-UA"/>
              </w:rPr>
              <w:t xml:space="preserve">Фактично </w:t>
            </w:r>
          </w:p>
          <w:p w:rsidR="00F7260E" w:rsidRPr="00536B4B" w:rsidRDefault="00F7260E" w:rsidP="00F7260E">
            <w:pPr>
              <w:jc w:val="center"/>
              <w:rPr>
                <w:b/>
                <w:bCs/>
                <w:sz w:val="22"/>
                <w:szCs w:val="22"/>
                <w:lang w:val="uk-UA"/>
              </w:rPr>
            </w:pPr>
            <w:r w:rsidRPr="00536B4B">
              <w:rPr>
                <w:b/>
                <w:bCs/>
                <w:sz w:val="22"/>
                <w:szCs w:val="22"/>
                <w:lang w:val="uk-UA"/>
              </w:rPr>
              <w:t>за 2016 рік</w:t>
            </w:r>
          </w:p>
        </w:tc>
        <w:tc>
          <w:tcPr>
            <w:tcW w:w="1843" w:type="dxa"/>
          </w:tcPr>
          <w:p w:rsidR="00F7260E" w:rsidRPr="00536B4B" w:rsidRDefault="00F7260E" w:rsidP="00F7260E">
            <w:pPr>
              <w:jc w:val="center"/>
              <w:rPr>
                <w:b/>
                <w:bCs/>
                <w:sz w:val="22"/>
                <w:szCs w:val="22"/>
                <w:lang w:val="uk-UA"/>
              </w:rPr>
            </w:pPr>
            <w:r w:rsidRPr="00536B4B">
              <w:rPr>
                <w:b/>
                <w:bCs/>
                <w:sz w:val="22"/>
                <w:szCs w:val="22"/>
                <w:lang w:val="uk-UA"/>
              </w:rPr>
              <w:t xml:space="preserve">Планується </w:t>
            </w:r>
          </w:p>
          <w:p w:rsidR="00F7260E" w:rsidRPr="00536B4B" w:rsidRDefault="00F7260E" w:rsidP="00F7260E">
            <w:pPr>
              <w:jc w:val="center"/>
              <w:rPr>
                <w:b/>
                <w:bCs/>
                <w:sz w:val="22"/>
                <w:szCs w:val="22"/>
                <w:lang w:val="uk-UA"/>
              </w:rPr>
            </w:pPr>
            <w:r w:rsidRPr="00536B4B">
              <w:rPr>
                <w:b/>
                <w:bCs/>
                <w:sz w:val="22"/>
                <w:szCs w:val="22"/>
                <w:lang w:val="uk-UA"/>
              </w:rPr>
              <w:t>у 2017 році</w:t>
            </w:r>
          </w:p>
        </w:tc>
        <w:tc>
          <w:tcPr>
            <w:tcW w:w="1559" w:type="dxa"/>
            <w:vAlign w:val="center"/>
          </w:tcPr>
          <w:p w:rsidR="00F7260E" w:rsidRPr="00536B4B" w:rsidRDefault="00F7260E" w:rsidP="00F7260E">
            <w:pPr>
              <w:jc w:val="center"/>
              <w:rPr>
                <w:b/>
                <w:bCs/>
                <w:color w:val="000000"/>
                <w:sz w:val="22"/>
                <w:szCs w:val="22"/>
                <w:lang w:val="uk-UA"/>
              </w:rPr>
            </w:pPr>
            <w:r w:rsidRPr="00536B4B">
              <w:rPr>
                <w:b/>
                <w:bCs/>
                <w:color w:val="000000"/>
                <w:sz w:val="22"/>
                <w:szCs w:val="22"/>
                <w:lang w:val="uk-UA"/>
              </w:rPr>
              <w:t>2017 р. в % до 2016 р.</w:t>
            </w:r>
          </w:p>
        </w:tc>
      </w:tr>
      <w:tr w:rsidR="00F7260E" w:rsidRPr="00536B4B" w:rsidTr="00332102">
        <w:trPr>
          <w:jc w:val="center"/>
        </w:trPr>
        <w:tc>
          <w:tcPr>
            <w:tcW w:w="675" w:type="dxa"/>
          </w:tcPr>
          <w:p w:rsidR="00F7260E" w:rsidRPr="00536B4B" w:rsidRDefault="00F7260E" w:rsidP="002E76E3">
            <w:pPr>
              <w:jc w:val="center"/>
              <w:rPr>
                <w:bCs/>
                <w:sz w:val="24"/>
                <w:szCs w:val="24"/>
                <w:lang w:val="uk-UA"/>
              </w:rPr>
            </w:pPr>
            <w:r w:rsidRPr="00536B4B">
              <w:rPr>
                <w:bCs/>
                <w:sz w:val="24"/>
                <w:szCs w:val="24"/>
                <w:lang w:val="uk-UA"/>
              </w:rPr>
              <w:t>1</w:t>
            </w:r>
          </w:p>
        </w:tc>
        <w:tc>
          <w:tcPr>
            <w:tcW w:w="3828" w:type="dxa"/>
          </w:tcPr>
          <w:p w:rsidR="00F7260E" w:rsidRPr="00536B4B" w:rsidRDefault="00F7260E" w:rsidP="00B710FB">
            <w:pPr>
              <w:jc w:val="both"/>
              <w:rPr>
                <w:bCs/>
                <w:sz w:val="24"/>
                <w:szCs w:val="24"/>
                <w:lang w:val="uk-UA"/>
              </w:rPr>
            </w:pPr>
            <w:r w:rsidRPr="00536B4B">
              <w:rPr>
                <w:bCs/>
                <w:sz w:val="24"/>
                <w:szCs w:val="24"/>
                <w:lang w:val="uk-UA"/>
              </w:rPr>
              <w:t>Виявлено осіб, які потребують різних видів  соціальної допомоги</w:t>
            </w:r>
          </w:p>
        </w:tc>
        <w:tc>
          <w:tcPr>
            <w:tcW w:w="1559" w:type="dxa"/>
          </w:tcPr>
          <w:p w:rsidR="00F7260E" w:rsidRPr="00536B4B" w:rsidRDefault="00F7260E" w:rsidP="002E76E3">
            <w:pPr>
              <w:jc w:val="center"/>
              <w:rPr>
                <w:bCs/>
                <w:lang w:val="uk-UA"/>
              </w:rPr>
            </w:pPr>
            <w:r w:rsidRPr="00536B4B">
              <w:rPr>
                <w:bCs/>
                <w:lang w:val="uk-UA"/>
              </w:rPr>
              <w:t>2571</w:t>
            </w:r>
          </w:p>
        </w:tc>
        <w:tc>
          <w:tcPr>
            <w:tcW w:w="1843" w:type="dxa"/>
          </w:tcPr>
          <w:p w:rsidR="00F7260E" w:rsidRPr="00536B4B" w:rsidRDefault="00F7260E" w:rsidP="002E76E3">
            <w:pPr>
              <w:jc w:val="center"/>
              <w:rPr>
                <w:bCs/>
                <w:lang w:val="uk-UA"/>
              </w:rPr>
            </w:pPr>
            <w:r w:rsidRPr="00536B4B">
              <w:rPr>
                <w:bCs/>
                <w:lang w:val="uk-UA"/>
              </w:rPr>
              <w:t>2636</w:t>
            </w:r>
          </w:p>
        </w:tc>
        <w:tc>
          <w:tcPr>
            <w:tcW w:w="1559" w:type="dxa"/>
          </w:tcPr>
          <w:p w:rsidR="00F7260E" w:rsidRPr="00536B4B" w:rsidRDefault="00332102" w:rsidP="002E76E3">
            <w:pPr>
              <w:jc w:val="center"/>
              <w:rPr>
                <w:bCs/>
                <w:lang w:val="uk-UA"/>
              </w:rPr>
            </w:pPr>
            <w:r w:rsidRPr="00536B4B">
              <w:rPr>
                <w:bCs/>
                <w:lang w:val="uk-UA"/>
              </w:rPr>
              <w:t>+2,5</w:t>
            </w:r>
          </w:p>
        </w:tc>
      </w:tr>
      <w:tr w:rsidR="00F7260E" w:rsidRPr="00536B4B" w:rsidTr="00332102">
        <w:trPr>
          <w:jc w:val="center"/>
        </w:trPr>
        <w:tc>
          <w:tcPr>
            <w:tcW w:w="675" w:type="dxa"/>
          </w:tcPr>
          <w:p w:rsidR="00F7260E" w:rsidRPr="00536B4B" w:rsidRDefault="00F7260E" w:rsidP="002E76E3">
            <w:pPr>
              <w:jc w:val="center"/>
              <w:rPr>
                <w:bCs/>
                <w:sz w:val="24"/>
                <w:szCs w:val="24"/>
                <w:lang w:val="uk-UA"/>
              </w:rPr>
            </w:pPr>
            <w:r w:rsidRPr="00536B4B">
              <w:rPr>
                <w:bCs/>
                <w:sz w:val="24"/>
                <w:szCs w:val="24"/>
                <w:lang w:val="uk-UA"/>
              </w:rPr>
              <w:t>2</w:t>
            </w:r>
          </w:p>
        </w:tc>
        <w:tc>
          <w:tcPr>
            <w:tcW w:w="3828" w:type="dxa"/>
          </w:tcPr>
          <w:p w:rsidR="00F7260E" w:rsidRPr="00536B4B" w:rsidRDefault="00F7260E" w:rsidP="00B710FB">
            <w:pPr>
              <w:jc w:val="both"/>
              <w:rPr>
                <w:bCs/>
                <w:sz w:val="24"/>
                <w:szCs w:val="24"/>
                <w:lang w:val="uk-UA"/>
              </w:rPr>
            </w:pPr>
            <w:r w:rsidRPr="00536B4B">
              <w:rPr>
                <w:bCs/>
                <w:sz w:val="24"/>
                <w:szCs w:val="24"/>
                <w:lang w:val="uk-UA"/>
              </w:rPr>
              <w:t>Кількість осіб, яким надані соціальні послуги по обслуговуванню на дому</w:t>
            </w:r>
          </w:p>
        </w:tc>
        <w:tc>
          <w:tcPr>
            <w:tcW w:w="1559" w:type="dxa"/>
          </w:tcPr>
          <w:p w:rsidR="00F7260E" w:rsidRPr="00536B4B" w:rsidRDefault="00F7260E" w:rsidP="002E76E3">
            <w:pPr>
              <w:jc w:val="center"/>
              <w:rPr>
                <w:bCs/>
                <w:lang w:val="uk-UA"/>
              </w:rPr>
            </w:pPr>
            <w:r w:rsidRPr="00536B4B">
              <w:rPr>
                <w:bCs/>
                <w:lang w:val="uk-UA"/>
              </w:rPr>
              <w:t>2571</w:t>
            </w:r>
          </w:p>
        </w:tc>
        <w:tc>
          <w:tcPr>
            <w:tcW w:w="1843" w:type="dxa"/>
          </w:tcPr>
          <w:p w:rsidR="00F7260E" w:rsidRPr="00536B4B" w:rsidRDefault="00F7260E" w:rsidP="002E76E3">
            <w:pPr>
              <w:jc w:val="center"/>
              <w:rPr>
                <w:bCs/>
                <w:lang w:val="uk-UA"/>
              </w:rPr>
            </w:pPr>
            <w:r w:rsidRPr="00536B4B">
              <w:rPr>
                <w:bCs/>
                <w:lang w:val="uk-UA"/>
              </w:rPr>
              <w:t>2636</w:t>
            </w:r>
          </w:p>
        </w:tc>
        <w:tc>
          <w:tcPr>
            <w:tcW w:w="1559" w:type="dxa"/>
          </w:tcPr>
          <w:p w:rsidR="00F7260E" w:rsidRPr="00536B4B" w:rsidRDefault="00332102" w:rsidP="002E76E3">
            <w:pPr>
              <w:jc w:val="center"/>
              <w:rPr>
                <w:bCs/>
                <w:lang w:val="uk-UA"/>
              </w:rPr>
            </w:pPr>
            <w:r w:rsidRPr="00536B4B">
              <w:rPr>
                <w:bCs/>
                <w:lang w:val="uk-UA"/>
              </w:rPr>
              <w:t>+2,5</w:t>
            </w:r>
          </w:p>
        </w:tc>
      </w:tr>
      <w:tr w:rsidR="00F7260E" w:rsidRPr="00536B4B" w:rsidTr="00332102">
        <w:trPr>
          <w:jc w:val="center"/>
        </w:trPr>
        <w:tc>
          <w:tcPr>
            <w:tcW w:w="675" w:type="dxa"/>
          </w:tcPr>
          <w:p w:rsidR="00F7260E" w:rsidRPr="00536B4B" w:rsidRDefault="00F7260E" w:rsidP="002E76E3">
            <w:pPr>
              <w:jc w:val="center"/>
              <w:rPr>
                <w:bCs/>
                <w:sz w:val="24"/>
                <w:szCs w:val="24"/>
                <w:lang w:val="uk-UA"/>
              </w:rPr>
            </w:pPr>
            <w:r w:rsidRPr="00536B4B">
              <w:rPr>
                <w:bCs/>
                <w:sz w:val="24"/>
                <w:szCs w:val="24"/>
                <w:lang w:val="uk-UA"/>
              </w:rPr>
              <w:t>3</w:t>
            </w:r>
          </w:p>
        </w:tc>
        <w:tc>
          <w:tcPr>
            <w:tcW w:w="3828" w:type="dxa"/>
          </w:tcPr>
          <w:p w:rsidR="00F7260E" w:rsidRPr="00536B4B" w:rsidRDefault="00F7260E" w:rsidP="00B710FB">
            <w:pPr>
              <w:jc w:val="both"/>
              <w:rPr>
                <w:bCs/>
                <w:sz w:val="24"/>
                <w:szCs w:val="24"/>
                <w:lang w:val="uk-UA"/>
              </w:rPr>
            </w:pPr>
            <w:r w:rsidRPr="00536B4B">
              <w:rPr>
                <w:bCs/>
                <w:sz w:val="24"/>
                <w:szCs w:val="24"/>
                <w:lang w:val="uk-UA"/>
              </w:rPr>
              <w:t>Загальна кількість наданих соціальних послуг</w:t>
            </w:r>
          </w:p>
        </w:tc>
        <w:tc>
          <w:tcPr>
            <w:tcW w:w="1559" w:type="dxa"/>
          </w:tcPr>
          <w:p w:rsidR="00F7260E" w:rsidRPr="00536B4B" w:rsidRDefault="00F7260E" w:rsidP="002E76E3">
            <w:pPr>
              <w:jc w:val="center"/>
              <w:rPr>
                <w:bCs/>
                <w:lang w:val="uk-UA"/>
              </w:rPr>
            </w:pPr>
            <w:r w:rsidRPr="00536B4B">
              <w:rPr>
                <w:bCs/>
                <w:lang w:val="uk-UA"/>
              </w:rPr>
              <w:t>168607</w:t>
            </w:r>
          </w:p>
        </w:tc>
        <w:tc>
          <w:tcPr>
            <w:tcW w:w="1843" w:type="dxa"/>
          </w:tcPr>
          <w:p w:rsidR="00F7260E" w:rsidRPr="00536B4B" w:rsidRDefault="00F7260E" w:rsidP="002E76E3">
            <w:pPr>
              <w:jc w:val="center"/>
              <w:rPr>
                <w:bCs/>
                <w:lang w:val="uk-UA"/>
              </w:rPr>
            </w:pPr>
            <w:r w:rsidRPr="00536B4B">
              <w:rPr>
                <w:bCs/>
                <w:lang w:val="uk-UA"/>
              </w:rPr>
              <w:t>173093</w:t>
            </w:r>
          </w:p>
        </w:tc>
        <w:tc>
          <w:tcPr>
            <w:tcW w:w="1559" w:type="dxa"/>
          </w:tcPr>
          <w:p w:rsidR="00F7260E" w:rsidRPr="00536B4B" w:rsidRDefault="00332102" w:rsidP="002E76E3">
            <w:pPr>
              <w:jc w:val="center"/>
              <w:rPr>
                <w:bCs/>
                <w:lang w:val="uk-UA"/>
              </w:rPr>
            </w:pPr>
            <w:r w:rsidRPr="00536B4B">
              <w:rPr>
                <w:bCs/>
                <w:lang w:val="uk-UA"/>
              </w:rPr>
              <w:t>+2,7</w:t>
            </w:r>
          </w:p>
        </w:tc>
      </w:tr>
    </w:tbl>
    <w:p w:rsidR="00B710FB" w:rsidRPr="00536B4B" w:rsidRDefault="00B710FB" w:rsidP="00B710FB">
      <w:pPr>
        <w:ind w:firstLine="708"/>
        <w:jc w:val="both"/>
        <w:rPr>
          <w:bCs/>
          <w:highlight w:val="yellow"/>
          <w:lang w:val="uk-UA"/>
        </w:rPr>
      </w:pPr>
    </w:p>
    <w:p w:rsidR="00B710FB" w:rsidRPr="00536B4B" w:rsidRDefault="00B710FB" w:rsidP="00B710FB">
      <w:pPr>
        <w:ind w:firstLine="708"/>
        <w:jc w:val="both"/>
        <w:rPr>
          <w:bCs/>
          <w:lang w:val="uk-UA"/>
        </w:rPr>
      </w:pPr>
      <w:r w:rsidRPr="00536B4B">
        <w:rPr>
          <w:bCs/>
          <w:lang w:val="uk-UA"/>
        </w:rPr>
        <w:t xml:space="preserve">Територіальним центром надаються також такі нові види послуг, як перукарські послуги на дому на безоплатній основі одиноким громадянам і з цією метою заключні договори з перукарнями в районі та ведеться робота по забезпеченню пільговими талонами на ремонт взуття одиноким громадянам похилого віку, які надає Броварська  </w:t>
      </w:r>
      <w:proofErr w:type="spellStart"/>
      <w:r w:rsidRPr="00536B4B">
        <w:rPr>
          <w:bCs/>
          <w:lang w:val="uk-UA"/>
        </w:rPr>
        <w:t>міськрайонна</w:t>
      </w:r>
      <w:proofErr w:type="spellEnd"/>
      <w:r w:rsidRPr="00536B4B">
        <w:rPr>
          <w:bCs/>
          <w:lang w:val="uk-UA"/>
        </w:rPr>
        <w:t xml:space="preserve"> організація ТОВ Червоного Хреста.</w:t>
      </w:r>
    </w:p>
    <w:p w:rsidR="00B710FB" w:rsidRPr="00536B4B" w:rsidRDefault="00B710FB" w:rsidP="00B710FB">
      <w:pPr>
        <w:ind w:firstLine="708"/>
        <w:jc w:val="both"/>
        <w:rPr>
          <w:bCs/>
          <w:lang w:val="uk-UA"/>
        </w:rPr>
      </w:pPr>
      <w:r w:rsidRPr="00536B4B">
        <w:rPr>
          <w:bCs/>
          <w:lang w:val="uk-UA"/>
        </w:rPr>
        <w:t>Вивчається можливість та доцільність створення в районі при територіальному центрі «Університету третього віку».</w:t>
      </w:r>
    </w:p>
    <w:p w:rsidR="00B710FB" w:rsidRPr="00536B4B" w:rsidRDefault="00B710FB" w:rsidP="00B710FB">
      <w:pPr>
        <w:ind w:firstLine="708"/>
        <w:jc w:val="both"/>
        <w:rPr>
          <w:bCs/>
          <w:lang w:val="uk-UA"/>
        </w:rPr>
      </w:pPr>
      <w:r w:rsidRPr="00536B4B">
        <w:rPr>
          <w:bCs/>
          <w:lang w:val="uk-UA"/>
        </w:rPr>
        <w:lastRenderedPageBreak/>
        <w:t xml:space="preserve">Планується активізувати роботу по наданню консультаційних послуг </w:t>
      </w:r>
      <w:proofErr w:type="spellStart"/>
      <w:r w:rsidRPr="00536B4B">
        <w:rPr>
          <w:bCs/>
          <w:lang w:val="uk-UA"/>
        </w:rPr>
        <w:t>мультидисциплінарною</w:t>
      </w:r>
      <w:proofErr w:type="spellEnd"/>
      <w:r w:rsidRPr="00536B4B">
        <w:rPr>
          <w:bCs/>
          <w:lang w:val="uk-UA"/>
        </w:rPr>
        <w:t xml:space="preserve"> бригадою. </w:t>
      </w:r>
    </w:p>
    <w:tbl>
      <w:tblPr>
        <w:tblW w:w="9579" w:type="dxa"/>
        <w:jc w:val="center"/>
        <w:tblLayout w:type="fixed"/>
        <w:tblLook w:val="0000" w:firstRow="0" w:lastRow="0" w:firstColumn="0" w:lastColumn="0" w:noHBand="0" w:noVBand="0"/>
      </w:tblPr>
      <w:tblGrid>
        <w:gridCol w:w="654"/>
        <w:gridCol w:w="1929"/>
        <w:gridCol w:w="941"/>
        <w:gridCol w:w="1116"/>
        <w:gridCol w:w="984"/>
        <w:gridCol w:w="1005"/>
        <w:gridCol w:w="925"/>
        <w:gridCol w:w="1108"/>
        <w:gridCol w:w="917"/>
      </w:tblGrid>
      <w:tr w:rsidR="001129C7" w:rsidRPr="00536B4B" w:rsidTr="00A9157A">
        <w:trPr>
          <w:cantSplit/>
          <w:trHeight w:val="375"/>
          <w:jc w:val="center"/>
        </w:trPr>
        <w:tc>
          <w:tcPr>
            <w:tcW w:w="9579" w:type="dxa"/>
            <w:gridSpan w:val="9"/>
            <w:tcBorders>
              <w:top w:val="nil"/>
              <w:left w:val="nil"/>
              <w:bottom w:val="nil"/>
              <w:right w:val="nil"/>
            </w:tcBorders>
            <w:shd w:val="clear" w:color="auto" w:fill="auto"/>
            <w:noWrap/>
            <w:vAlign w:val="bottom"/>
          </w:tcPr>
          <w:p w:rsidR="001129C7" w:rsidRPr="00536B4B" w:rsidRDefault="001129C7" w:rsidP="001129C7">
            <w:pPr>
              <w:jc w:val="right"/>
              <w:rPr>
                <w:bCs/>
                <w:sz w:val="24"/>
                <w:szCs w:val="24"/>
                <w:u w:val="single"/>
                <w:lang w:val="uk-UA"/>
              </w:rPr>
            </w:pPr>
            <w:r w:rsidRPr="00536B4B">
              <w:rPr>
                <w:bCs/>
                <w:sz w:val="24"/>
                <w:szCs w:val="24"/>
                <w:u w:val="single"/>
                <w:lang w:val="uk-UA"/>
              </w:rPr>
              <w:t xml:space="preserve">        </w:t>
            </w:r>
          </w:p>
          <w:p w:rsidR="001129C7" w:rsidRPr="00536B4B" w:rsidRDefault="001129C7" w:rsidP="001129C7">
            <w:pPr>
              <w:jc w:val="center"/>
              <w:rPr>
                <w:bCs/>
                <w:u w:val="single"/>
                <w:lang w:val="uk-UA"/>
              </w:rPr>
            </w:pPr>
            <w:r w:rsidRPr="00536B4B">
              <w:rPr>
                <w:bCs/>
                <w:u w:val="single"/>
                <w:lang w:val="uk-UA"/>
              </w:rPr>
              <w:t xml:space="preserve">Планові показники наданих пільг в розрізі категорій </w:t>
            </w:r>
          </w:p>
          <w:p w:rsidR="001129C7" w:rsidRPr="00536B4B" w:rsidRDefault="001129C7" w:rsidP="001129C7">
            <w:pPr>
              <w:jc w:val="center"/>
              <w:rPr>
                <w:bCs/>
                <w:sz w:val="24"/>
                <w:szCs w:val="24"/>
                <w:u w:val="single"/>
                <w:lang w:val="uk-UA"/>
              </w:rPr>
            </w:pPr>
            <w:r w:rsidRPr="00536B4B">
              <w:rPr>
                <w:bCs/>
                <w:u w:val="single"/>
                <w:lang w:val="uk-UA"/>
              </w:rPr>
              <w:t>по Броварському району</w:t>
            </w:r>
          </w:p>
        </w:tc>
      </w:tr>
      <w:tr w:rsidR="001129C7" w:rsidRPr="00536B4B" w:rsidTr="00A9157A">
        <w:trPr>
          <w:cantSplit/>
          <w:trHeight w:val="1125"/>
          <w:jc w:val="center"/>
        </w:trPr>
        <w:tc>
          <w:tcPr>
            <w:tcW w:w="654"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1129C7" w:rsidRPr="00536B4B" w:rsidRDefault="001129C7" w:rsidP="001129C7">
            <w:pPr>
              <w:jc w:val="center"/>
              <w:rPr>
                <w:b/>
                <w:bCs/>
                <w:sz w:val="24"/>
                <w:szCs w:val="24"/>
                <w:lang w:val="uk-UA"/>
              </w:rPr>
            </w:pPr>
            <w:r w:rsidRPr="00536B4B">
              <w:rPr>
                <w:b/>
                <w:bCs/>
                <w:sz w:val="24"/>
                <w:szCs w:val="24"/>
                <w:lang w:val="uk-UA"/>
              </w:rPr>
              <w:t>№ п/</w:t>
            </w:r>
            <w:proofErr w:type="spellStart"/>
            <w:r w:rsidRPr="00536B4B">
              <w:rPr>
                <w:b/>
                <w:bCs/>
                <w:sz w:val="24"/>
                <w:szCs w:val="24"/>
                <w:lang w:val="uk-UA"/>
              </w:rPr>
              <w:t>п</w:t>
            </w:r>
            <w:proofErr w:type="spellEnd"/>
          </w:p>
        </w:tc>
        <w:tc>
          <w:tcPr>
            <w:tcW w:w="192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1129C7" w:rsidRPr="00536B4B" w:rsidRDefault="001129C7" w:rsidP="001129C7">
            <w:pPr>
              <w:jc w:val="center"/>
              <w:rPr>
                <w:b/>
                <w:bCs/>
                <w:sz w:val="24"/>
                <w:szCs w:val="24"/>
                <w:lang w:val="uk-UA"/>
              </w:rPr>
            </w:pPr>
            <w:r w:rsidRPr="00536B4B">
              <w:rPr>
                <w:b/>
                <w:bCs/>
                <w:sz w:val="24"/>
                <w:szCs w:val="24"/>
                <w:lang w:val="uk-UA"/>
              </w:rPr>
              <w:t>Вид допомоги</w:t>
            </w:r>
          </w:p>
        </w:tc>
        <w:tc>
          <w:tcPr>
            <w:tcW w:w="2057" w:type="dxa"/>
            <w:gridSpan w:val="2"/>
            <w:tcBorders>
              <w:top w:val="single" w:sz="8" w:space="0" w:color="auto"/>
              <w:left w:val="nil"/>
              <w:bottom w:val="single" w:sz="4" w:space="0" w:color="auto"/>
              <w:right w:val="single" w:sz="4" w:space="0" w:color="auto"/>
            </w:tcBorders>
            <w:shd w:val="clear" w:color="auto" w:fill="auto"/>
            <w:vAlign w:val="center"/>
          </w:tcPr>
          <w:p w:rsidR="001129C7" w:rsidRPr="00536B4B" w:rsidRDefault="001129C7" w:rsidP="001129C7">
            <w:pPr>
              <w:jc w:val="center"/>
              <w:rPr>
                <w:b/>
                <w:bCs/>
                <w:sz w:val="24"/>
                <w:szCs w:val="24"/>
                <w:lang w:val="uk-UA"/>
              </w:rPr>
            </w:pPr>
            <w:r w:rsidRPr="00536B4B">
              <w:rPr>
                <w:b/>
                <w:bCs/>
                <w:sz w:val="24"/>
                <w:szCs w:val="24"/>
                <w:lang w:val="uk-UA"/>
              </w:rPr>
              <w:t>2015 рік</w:t>
            </w:r>
          </w:p>
        </w:tc>
        <w:tc>
          <w:tcPr>
            <w:tcW w:w="1989" w:type="dxa"/>
            <w:gridSpan w:val="2"/>
            <w:tcBorders>
              <w:top w:val="single" w:sz="8" w:space="0" w:color="auto"/>
              <w:left w:val="nil"/>
              <w:bottom w:val="single" w:sz="4" w:space="0" w:color="auto"/>
              <w:right w:val="single" w:sz="4" w:space="0" w:color="auto"/>
            </w:tcBorders>
            <w:shd w:val="clear" w:color="auto" w:fill="auto"/>
            <w:vAlign w:val="center"/>
          </w:tcPr>
          <w:p w:rsidR="001129C7" w:rsidRPr="00536B4B" w:rsidRDefault="001129C7" w:rsidP="001129C7">
            <w:pPr>
              <w:jc w:val="center"/>
              <w:rPr>
                <w:b/>
                <w:bCs/>
                <w:sz w:val="24"/>
                <w:szCs w:val="24"/>
                <w:lang w:val="uk-UA"/>
              </w:rPr>
            </w:pPr>
            <w:r w:rsidRPr="00536B4B">
              <w:rPr>
                <w:b/>
                <w:bCs/>
                <w:sz w:val="24"/>
                <w:szCs w:val="24"/>
                <w:lang w:val="uk-UA"/>
              </w:rPr>
              <w:t>2016 рік</w:t>
            </w:r>
            <w:r w:rsidRPr="00536B4B">
              <w:rPr>
                <w:b/>
                <w:bCs/>
                <w:sz w:val="24"/>
                <w:szCs w:val="24"/>
                <w:lang w:val="uk-UA"/>
              </w:rPr>
              <w:br/>
              <w:t>(</w:t>
            </w:r>
            <w:proofErr w:type="spellStart"/>
            <w:r w:rsidRPr="00536B4B">
              <w:rPr>
                <w:b/>
                <w:bCs/>
                <w:sz w:val="24"/>
                <w:szCs w:val="24"/>
                <w:lang w:val="uk-UA"/>
              </w:rPr>
              <w:t>очік</w:t>
            </w:r>
            <w:proofErr w:type="spellEnd"/>
            <w:r w:rsidRPr="00536B4B">
              <w:rPr>
                <w:b/>
                <w:bCs/>
                <w:sz w:val="24"/>
                <w:szCs w:val="24"/>
                <w:lang w:val="uk-UA"/>
              </w:rPr>
              <w:t>.)</w:t>
            </w:r>
          </w:p>
        </w:tc>
        <w:tc>
          <w:tcPr>
            <w:tcW w:w="2033" w:type="dxa"/>
            <w:gridSpan w:val="2"/>
            <w:tcBorders>
              <w:top w:val="single" w:sz="8" w:space="0" w:color="auto"/>
              <w:left w:val="nil"/>
              <w:bottom w:val="single" w:sz="4" w:space="0" w:color="auto"/>
              <w:right w:val="single" w:sz="4" w:space="0" w:color="auto"/>
            </w:tcBorders>
            <w:shd w:val="clear" w:color="auto" w:fill="auto"/>
            <w:vAlign w:val="center"/>
          </w:tcPr>
          <w:p w:rsidR="001129C7" w:rsidRPr="00536B4B" w:rsidRDefault="001129C7" w:rsidP="001129C7">
            <w:pPr>
              <w:jc w:val="center"/>
              <w:rPr>
                <w:b/>
                <w:bCs/>
                <w:sz w:val="24"/>
                <w:szCs w:val="24"/>
                <w:lang w:val="uk-UA"/>
              </w:rPr>
            </w:pPr>
            <w:r w:rsidRPr="00536B4B">
              <w:rPr>
                <w:b/>
                <w:bCs/>
                <w:sz w:val="24"/>
                <w:szCs w:val="24"/>
                <w:lang w:val="uk-UA"/>
              </w:rPr>
              <w:t>2017 рік</w:t>
            </w:r>
            <w:r w:rsidRPr="00536B4B">
              <w:rPr>
                <w:b/>
                <w:bCs/>
                <w:sz w:val="24"/>
                <w:szCs w:val="24"/>
                <w:lang w:val="uk-UA"/>
              </w:rPr>
              <w:br/>
              <w:t>(прогноз)</w:t>
            </w:r>
          </w:p>
        </w:tc>
        <w:tc>
          <w:tcPr>
            <w:tcW w:w="917" w:type="dxa"/>
            <w:tcBorders>
              <w:top w:val="single" w:sz="8" w:space="0" w:color="auto"/>
              <w:left w:val="nil"/>
              <w:bottom w:val="single" w:sz="4" w:space="0" w:color="auto"/>
              <w:right w:val="single" w:sz="8" w:space="0" w:color="auto"/>
            </w:tcBorders>
            <w:shd w:val="clear" w:color="auto" w:fill="auto"/>
            <w:vAlign w:val="center"/>
          </w:tcPr>
          <w:p w:rsidR="001129C7" w:rsidRPr="00536B4B" w:rsidRDefault="001129C7" w:rsidP="001129C7">
            <w:pPr>
              <w:jc w:val="center"/>
              <w:rPr>
                <w:b/>
                <w:bCs/>
                <w:sz w:val="22"/>
                <w:szCs w:val="22"/>
                <w:lang w:val="uk-UA"/>
              </w:rPr>
            </w:pPr>
            <w:r w:rsidRPr="00536B4B">
              <w:rPr>
                <w:b/>
                <w:bCs/>
                <w:sz w:val="22"/>
                <w:szCs w:val="22"/>
                <w:lang w:val="uk-UA"/>
              </w:rPr>
              <w:t>2017 рік</w:t>
            </w:r>
            <w:r w:rsidRPr="00536B4B">
              <w:rPr>
                <w:b/>
                <w:bCs/>
                <w:sz w:val="22"/>
                <w:szCs w:val="22"/>
                <w:lang w:val="uk-UA"/>
              </w:rPr>
              <w:br/>
              <w:t>до 2016 року</w:t>
            </w:r>
          </w:p>
        </w:tc>
      </w:tr>
      <w:tr w:rsidR="001129C7" w:rsidRPr="00536B4B" w:rsidTr="00A9157A">
        <w:trPr>
          <w:cantSplit/>
          <w:trHeight w:val="765"/>
          <w:jc w:val="center"/>
        </w:trPr>
        <w:tc>
          <w:tcPr>
            <w:tcW w:w="654" w:type="dxa"/>
            <w:vMerge/>
            <w:tcBorders>
              <w:top w:val="single" w:sz="8" w:space="0" w:color="auto"/>
              <w:left w:val="single" w:sz="8" w:space="0" w:color="auto"/>
              <w:bottom w:val="single" w:sz="8" w:space="0" w:color="000000"/>
              <w:right w:val="single" w:sz="4" w:space="0" w:color="auto"/>
            </w:tcBorders>
            <w:vAlign w:val="center"/>
          </w:tcPr>
          <w:p w:rsidR="001129C7" w:rsidRPr="00536B4B" w:rsidRDefault="001129C7" w:rsidP="001129C7">
            <w:pPr>
              <w:rPr>
                <w:b/>
                <w:bCs/>
                <w:sz w:val="24"/>
                <w:szCs w:val="24"/>
                <w:lang w:val="uk-UA"/>
              </w:rPr>
            </w:pPr>
          </w:p>
        </w:tc>
        <w:tc>
          <w:tcPr>
            <w:tcW w:w="1929" w:type="dxa"/>
            <w:vMerge/>
            <w:tcBorders>
              <w:top w:val="single" w:sz="8" w:space="0" w:color="auto"/>
              <w:left w:val="single" w:sz="4" w:space="0" w:color="auto"/>
              <w:bottom w:val="single" w:sz="8" w:space="0" w:color="000000"/>
              <w:right w:val="single" w:sz="4" w:space="0" w:color="auto"/>
            </w:tcBorders>
            <w:vAlign w:val="center"/>
          </w:tcPr>
          <w:p w:rsidR="001129C7" w:rsidRPr="00536B4B" w:rsidRDefault="001129C7" w:rsidP="001129C7">
            <w:pPr>
              <w:rPr>
                <w:b/>
                <w:bCs/>
                <w:sz w:val="24"/>
                <w:szCs w:val="24"/>
                <w:lang w:val="uk-UA"/>
              </w:rPr>
            </w:pPr>
          </w:p>
        </w:tc>
        <w:tc>
          <w:tcPr>
            <w:tcW w:w="941"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jc w:val="center"/>
              <w:rPr>
                <w:b/>
                <w:bCs/>
                <w:sz w:val="20"/>
                <w:szCs w:val="20"/>
                <w:lang w:val="uk-UA"/>
              </w:rPr>
            </w:pPr>
            <w:proofErr w:type="spellStart"/>
            <w:r w:rsidRPr="00536B4B">
              <w:rPr>
                <w:b/>
                <w:bCs/>
                <w:sz w:val="20"/>
                <w:szCs w:val="20"/>
                <w:lang w:val="uk-UA"/>
              </w:rPr>
              <w:t>К-ть</w:t>
            </w:r>
            <w:proofErr w:type="spellEnd"/>
            <w:r w:rsidRPr="00536B4B">
              <w:rPr>
                <w:b/>
                <w:bCs/>
                <w:sz w:val="20"/>
                <w:szCs w:val="20"/>
                <w:lang w:val="uk-UA"/>
              </w:rPr>
              <w:t xml:space="preserve"> пільговиків</w:t>
            </w:r>
          </w:p>
        </w:tc>
        <w:tc>
          <w:tcPr>
            <w:tcW w:w="1116"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jc w:val="center"/>
              <w:rPr>
                <w:b/>
                <w:bCs/>
                <w:sz w:val="20"/>
                <w:szCs w:val="20"/>
                <w:lang w:val="uk-UA"/>
              </w:rPr>
            </w:pPr>
            <w:r w:rsidRPr="00536B4B">
              <w:rPr>
                <w:b/>
                <w:bCs/>
                <w:sz w:val="20"/>
                <w:szCs w:val="20"/>
                <w:lang w:val="uk-UA"/>
              </w:rPr>
              <w:t>Кошти</w:t>
            </w:r>
            <w:r w:rsidRPr="00536B4B">
              <w:rPr>
                <w:b/>
                <w:bCs/>
                <w:sz w:val="20"/>
                <w:szCs w:val="20"/>
                <w:lang w:val="uk-UA"/>
              </w:rPr>
              <w:br/>
              <w:t>(</w:t>
            </w:r>
            <w:proofErr w:type="spellStart"/>
            <w:r w:rsidRPr="00536B4B">
              <w:rPr>
                <w:b/>
                <w:bCs/>
                <w:sz w:val="20"/>
                <w:szCs w:val="20"/>
                <w:lang w:val="uk-UA"/>
              </w:rPr>
              <w:t>тис.</w:t>
            </w:r>
            <w:r w:rsidR="0032433E">
              <w:rPr>
                <w:b/>
                <w:bCs/>
                <w:sz w:val="20"/>
                <w:szCs w:val="20"/>
                <w:lang w:val="uk-UA"/>
              </w:rPr>
              <w:t>грн</w:t>
            </w:r>
            <w:proofErr w:type="spellEnd"/>
            <w:r w:rsidRPr="00536B4B">
              <w:rPr>
                <w:b/>
                <w:bCs/>
                <w:sz w:val="20"/>
                <w:szCs w:val="20"/>
                <w:lang w:val="uk-UA"/>
              </w:rPr>
              <w:t>)</w:t>
            </w:r>
          </w:p>
        </w:tc>
        <w:tc>
          <w:tcPr>
            <w:tcW w:w="984"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jc w:val="center"/>
              <w:rPr>
                <w:b/>
                <w:bCs/>
                <w:sz w:val="20"/>
                <w:szCs w:val="20"/>
                <w:lang w:val="uk-UA"/>
              </w:rPr>
            </w:pPr>
            <w:proofErr w:type="spellStart"/>
            <w:r w:rsidRPr="00536B4B">
              <w:rPr>
                <w:b/>
                <w:bCs/>
                <w:sz w:val="20"/>
                <w:szCs w:val="20"/>
                <w:lang w:val="uk-UA"/>
              </w:rPr>
              <w:t>К-ть</w:t>
            </w:r>
            <w:proofErr w:type="spellEnd"/>
            <w:r w:rsidRPr="00536B4B">
              <w:rPr>
                <w:b/>
                <w:bCs/>
                <w:sz w:val="20"/>
                <w:szCs w:val="20"/>
                <w:lang w:val="uk-UA"/>
              </w:rPr>
              <w:t xml:space="preserve"> пільговиків</w:t>
            </w:r>
          </w:p>
        </w:tc>
        <w:tc>
          <w:tcPr>
            <w:tcW w:w="1005"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jc w:val="center"/>
              <w:rPr>
                <w:b/>
                <w:bCs/>
                <w:sz w:val="20"/>
                <w:szCs w:val="20"/>
                <w:lang w:val="uk-UA"/>
              </w:rPr>
            </w:pPr>
            <w:r w:rsidRPr="00536B4B">
              <w:rPr>
                <w:b/>
                <w:bCs/>
                <w:sz w:val="20"/>
                <w:szCs w:val="20"/>
                <w:lang w:val="uk-UA"/>
              </w:rPr>
              <w:t>Кошти</w:t>
            </w:r>
            <w:r w:rsidRPr="00536B4B">
              <w:rPr>
                <w:b/>
                <w:bCs/>
                <w:sz w:val="20"/>
                <w:szCs w:val="20"/>
                <w:lang w:val="uk-UA"/>
              </w:rPr>
              <w:br/>
              <w:t xml:space="preserve">(тис. </w:t>
            </w:r>
            <w:proofErr w:type="spellStart"/>
            <w:r w:rsidR="0032433E">
              <w:rPr>
                <w:b/>
                <w:bCs/>
                <w:sz w:val="20"/>
                <w:szCs w:val="20"/>
                <w:lang w:val="uk-UA"/>
              </w:rPr>
              <w:t>грн</w:t>
            </w:r>
            <w:proofErr w:type="spellEnd"/>
            <w:r w:rsidRPr="00536B4B">
              <w:rPr>
                <w:b/>
                <w:bCs/>
                <w:sz w:val="20"/>
                <w:szCs w:val="20"/>
                <w:lang w:val="uk-UA"/>
              </w:rPr>
              <w:t>)</w:t>
            </w:r>
          </w:p>
        </w:tc>
        <w:tc>
          <w:tcPr>
            <w:tcW w:w="925"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jc w:val="center"/>
              <w:rPr>
                <w:b/>
                <w:bCs/>
                <w:sz w:val="20"/>
                <w:szCs w:val="20"/>
                <w:lang w:val="uk-UA"/>
              </w:rPr>
            </w:pPr>
            <w:proofErr w:type="spellStart"/>
            <w:r w:rsidRPr="00536B4B">
              <w:rPr>
                <w:b/>
                <w:bCs/>
                <w:sz w:val="20"/>
                <w:szCs w:val="20"/>
                <w:lang w:val="uk-UA"/>
              </w:rPr>
              <w:t>К-ть</w:t>
            </w:r>
            <w:proofErr w:type="spellEnd"/>
            <w:r w:rsidRPr="00536B4B">
              <w:rPr>
                <w:b/>
                <w:bCs/>
                <w:sz w:val="20"/>
                <w:szCs w:val="20"/>
                <w:lang w:val="uk-UA"/>
              </w:rPr>
              <w:t xml:space="preserve"> пільговиків</w:t>
            </w:r>
          </w:p>
        </w:tc>
        <w:tc>
          <w:tcPr>
            <w:tcW w:w="1108"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jc w:val="center"/>
              <w:rPr>
                <w:b/>
                <w:bCs/>
                <w:sz w:val="20"/>
                <w:szCs w:val="20"/>
                <w:lang w:val="uk-UA"/>
              </w:rPr>
            </w:pPr>
            <w:r w:rsidRPr="00536B4B">
              <w:rPr>
                <w:b/>
                <w:bCs/>
                <w:sz w:val="20"/>
                <w:szCs w:val="20"/>
                <w:lang w:val="uk-UA"/>
              </w:rPr>
              <w:t>Кошти</w:t>
            </w:r>
            <w:r w:rsidRPr="00536B4B">
              <w:rPr>
                <w:b/>
                <w:bCs/>
                <w:sz w:val="20"/>
                <w:szCs w:val="20"/>
                <w:lang w:val="uk-UA"/>
              </w:rPr>
              <w:br/>
              <w:t xml:space="preserve">(тис. </w:t>
            </w:r>
            <w:proofErr w:type="spellStart"/>
            <w:r w:rsidR="0032433E">
              <w:rPr>
                <w:b/>
                <w:bCs/>
                <w:sz w:val="20"/>
                <w:szCs w:val="20"/>
                <w:lang w:val="uk-UA"/>
              </w:rPr>
              <w:t>грн</w:t>
            </w:r>
            <w:proofErr w:type="spellEnd"/>
            <w:r w:rsidRPr="00536B4B">
              <w:rPr>
                <w:b/>
                <w:bCs/>
                <w:sz w:val="20"/>
                <w:szCs w:val="20"/>
                <w:lang w:val="uk-UA"/>
              </w:rPr>
              <w:t>)</w:t>
            </w:r>
          </w:p>
        </w:tc>
        <w:tc>
          <w:tcPr>
            <w:tcW w:w="917" w:type="dxa"/>
            <w:tcBorders>
              <w:top w:val="nil"/>
              <w:left w:val="nil"/>
              <w:bottom w:val="single" w:sz="8" w:space="0" w:color="auto"/>
              <w:right w:val="single" w:sz="8" w:space="0" w:color="auto"/>
            </w:tcBorders>
            <w:shd w:val="clear" w:color="auto" w:fill="auto"/>
            <w:vAlign w:val="center"/>
          </w:tcPr>
          <w:p w:rsidR="001129C7" w:rsidRPr="00536B4B" w:rsidRDefault="001129C7" w:rsidP="001129C7">
            <w:pPr>
              <w:jc w:val="center"/>
              <w:rPr>
                <w:b/>
                <w:bCs/>
                <w:sz w:val="20"/>
                <w:szCs w:val="20"/>
                <w:lang w:val="uk-UA"/>
              </w:rPr>
            </w:pPr>
            <w:r w:rsidRPr="00536B4B">
              <w:rPr>
                <w:b/>
                <w:bCs/>
                <w:sz w:val="20"/>
                <w:szCs w:val="20"/>
                <w:lang w:val="uk-UA"/>
              </w:rPr>
              <w:t>%</w:t>
            </w:r>
          </w:p>
        </w:tc>
      </w:tr>
      <w:tr w:rsidR="001129C7" w:rsidRPr="00536B4B" w:rsidTr="00A9157A">
        <w:trPr>
          <w:cantSplit/>
          <w:trHeight w:val="360"/>
          <w:jc w:val="center"/>
        </w:trPr>
        <w:tc>
          <w:tcPr>
            <w:tcW w:w="654" w:type="dxa"/>
            <w:tcBorders>
              <w:top w:val="nil"/>
              <w:left w:val="single" w:sz="8" w:space="0" w:color="auto"/>
              <w:bottom w:val="single" w:sz="4" w:space="0" w:color="auto"/>
              <w:right w:val="single" w:sz="4" w:space="0" w:color="auto"/>
            </w:tcBorders>
            <w:shd w:val="clear" w:color="auto" w:fill="auto"/>
            <w:noWrap/>
            <w:vAlign w:val="center"/>
          </w:tcPr>
          <w:p w:rsidR="001129C7" w:rsidRPr="00536B4B" w:rsidRDefault="001129C7" w:rsidP="001129C7">
            <w:pPr>
              <w:jc w:val="center"/>
              <w:rPr>
                <w:b/>
                <w:bCs/>
                <w:i/>
                <w:iCs/>
                <w:sz w:val="24"/>
                <w:szCs w:val="24"/>
                <w:lang w:val="uk-UA"/>
              </w:rPr>
            </w:pPr>
            <w:r w:rsidRPr="00536B4B">
              <w:rPr>
                <w:b/>
                <w:bCs/>
                <w:i/>
                <w:iCs/>
                <w:sz w:val="24"/>
                <w:szCs w:val="24"/>
                <w:lang w:val="uk-UA"/>
              </w:rPr>
              <w:t>1</w:t>
            </w:r>
          </w:p>
        </w:tc>
        <w:tc>
          <w:tcPr>
            <w:tcW w:w="1929"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rPr>
                <w:b/>
                <w:bCs/>
                <w:i/>
                <w:iCs/>
                <w:sz w:val="24"/>
                <w:szCs w:val="24"/>
                <w:lang w:val="uk-UA"/>
              </w:rPr>
            </w:pPr>
            <w:r w:rsidRPr="00536B4B">
              <w:rPr>
                <w:b/>
                <w:bCs/>
                <w:i/>
                <w:iCs/>
                <w:sz w:val="24"/>
                <w:szCs w:val="24"/>
                <w:lang w:val="uk-UA"/>
              </w:rPr>
              <w:t>Ветерани війни та праці</w:t>
            </w:r>
          </w:p>
        </w:tc>
        <w:tc>
          <w:tcPr>
            <w:tcW w:w="941"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b/>
                <w:bCs/>
                <w:i/>
                <w:iCs/>
                <w:sz w:val="24"/>
                <w:szCs w:val="24"/>
                <w:lang w:val="uk-UA"/>
              </w:rPr>
            </w:pPr>
          </w:p>
        </w:tc>
        <w:tc>
          <w:tcPr>
            <w:tcW w:w="1116"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b/>
                <w:bCs/>
                <w:i/>
                <w:iCs/>
                <w:sz w:val="24"/>
                <w:szCs w:val="24"/>
                <w:lang w:val="uk-UA"/>
              </w:rPr>
            </w:pPr>
            <w:r w:rsidRPr="00536B4B">
              <w:rPr>
                <w:b/>
                <w:bCs/>
                <w:i/>
                <w:iCs/>
                <w:sz w:val="24"/>
                <w:szCs w:val="24"/>
                <w:lang w:val="uk-UA"/>
              </w:rPr>
              <w:t>8087,1</w:t>
            </w:r>
          </w:p>
        </w:tc>
        <w:tc>
          <w:tcPr>
            <w:tcW w:w="984"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b/>
                <w:bCs/>
                <w:i/>
                <w:iCs/>
                <w:sz w:val="24"/>
                <w:szCs w:val="24"/>
                <w:lang w:val="uk-UA"/>
              </w:rPr>
            </w:pPr>
          </w:p>
        </w:tc>
        <w:tc>
          <w:tcPr>
            <w:tcW w:w="1005"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b/>
                <w:bCs/>
                <w:i/>
                <w:iCs/>
                <w:sz w:val="24"/>
                <w:szCs w:val="24"/>
                <w:lang w:val="uk-UA"/>
              </w:rPr>
            </w:pPr>
            <w:r w:rsidRPr="00536B4B">
              <w:rPr>
                <w:b/>
                <w:bCs/>
                <w:i/>
                <w:iCs/>
                <w:sz w:val="24"/>
                <w:szCs w:val="24"/>
                <w:lang w:val="uk-UA"/>
              </w:rPr>
              <w:t>16418,5</w:t>
            </w:r>
          </w:p>
        </w:tc>
        <w:tc>
          <w:tcPr>
            <w:tcW w:w="925"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b/>
                <w:bCs/>
                <w:i/>
                <w:iCs/>
                <w:sz w:val="24"/>
                <w:szCs w:val="24"/>
                <w:lang w:val="uk-UA"/>
              </w:rPr>
            </w:pPr>
          </w:p>
        </w:tc>
        <w:tc>
          <w:tcPr>
            <w:tcW w:w="1108"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b/>
                <w:bCs/>
                <w:i/>
                <w:iCs/>
                <w:sz w:val="24"/>
                <w:szCs w:val="24"/>
                <w:lang w:val="uk-UA"/>
              </w:rPr>
            </w:pPr>
            <w:r w:rsidRPr="00536B4B">
              <w:rPr>
                <w:b/>
                <w:bCs/>
                <w:i/>
                <w:iCs/>
                <w:sz w:val="24"/>
                <w:szCs w:val="24"/>
                <w:lang w:val="uk-UA"/>
              </w:rPr>
              <w:t>20510,0</w:t>
            </w:r>
          </w:p>
        </w:tc>
        <w:tc>
          <w:tcPr>
            <w:tcW w:w="917" w:type="dxa"/>
            <w:tcBorders>
              <w:top w:val="nil"/>
              <w:left w:val="nil"/>
              <w:bottom w:val="single" w:sz="4" w:space="0" w:color="auto"/>
              <w:right w:val="single" w:sz="8" w:space="0" w:color="auto"/>
            </w:tcBorders>
            <w:shd w:val="clear" w:color="auto" w:fill="auto"/>
            <w:vAlign w:val="center"/>
          </w:tcPr>
          <w:p w:rsidR="001129C7" w:rsidRPr="00536B4B" w:rsidRDefault="001129C7" w:rsidP="001129C7">
            <w:pPr>
              <w:jc w:val="center"/>
              <w:rPr>
                <w:b/>
                <w:bCs/>
                <w:i/>
                <w:iCs/>
                <w:sz w:val="24"/>
                <w:szCs w:val="24"/>
                <w:lang w:val="uk-UA"/>
              </w:rPr>
            </w:pPr>
            <w:r w:rsidRPr="00536B4B">
              <w:rPr>
                <w:b/>
                <w:bCs/>
                <w:i/>
                <w:iCs/>
                <w:sz w:val="24"/>
                <w:szCs w:val="24"/>
                <w:lang w:val="uk-UA"/>
              </w:rPr>
              <w:t>+24,9</w:t>
            </w:r>
          </w:p>
        </w:tc>
      </w:tr>
      <w:tr w:rsidR="001129C7" w:rsidRPr="00536B4B" w:rsidTr="00A9157A">
        <w:trPr>
          <w:cantSplit/>
          <w:trHeight w:val="360"/>
          <w:jc w:val="center"/>
        </w:trPr>
        <w:tc>
          <w:tcPr>
            <w:tcW w:w="654" w:type="dxa"/>
            <w:tcBorders>
              <w:top w:val="nil"/>
              <w:left w:val="single" w:sz="8" w:space="0" w:color="auto"/>
              <w:bottom w:val="single" w:sz="4" w:space="0" w:color="auto"/>
              <w:right w:val="single" w:sz="4" w:space="0" w:color="auto"/>
            </w:tcBorders>
            <w:shd w:val="clear" w:color="auto" w:fill="auto"/>
            <w:noWrap/>
            <w:vAlign w:val="center"/>
          </w:tcPr>
          <w:p w:rsidR="001129C7" w:rsidRPr="00536B4B" w:rsidRDefault="001129C7" w:rsidP="001129C7">
            <w:pPr>
              <w:jc w:val="center"/>
              <w:rPr>
                <w:sz w:val="24"/>
                <w:szCs w:val="24"/>
                <w:lang w:val="uk-UA"/>
              </w:rPr>
            </w:pPr>
            <w:r w:rsidRPr="00536B4B">
              <w:rPr>
                <w:sz w:val="24"/>
                <w:szCs w:val="24"/>
                <w:lang w:val="uk-UA"/>
              </w:rPr>
              <w:t> </w:t>
            </w:r>
          </w:p>
        </w:tc>
        <w:tc>
          <w:tcPr>
            <w:tcW w:w="1929"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rPr>
                <w:sz w:val="24"/>
                <w:szCs w:val="24"/>
                <w:lang w:val="uk-UA"/>
              </w:rPr>
            </w:pPr>
            <w:r w:rsidRPr="00536B4B">
              <w:rPr>
                <w:sz w:val="24"/>
                <w:szCs w:val="24"/>
                <w:lang w:val="uk-UA"/>
              </w:rPr>
              <w:t>ЖКП</w:t>
            </w:r>
          </w:p>
        </w:tc>
        <w:tc>
          <w:tcPr>
            <w:tcW w:w="941"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2770</w:t>
            </w:r>
          </w:p>
        </w:tc>
        <w:tc>
          <w:tcPr>
            <w:tcW w:w="1116"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6159,1</w:t>
            </w:r>
          </w:p>
        </w:tc>
        <w:tc>
          <w:tcPr>
            <w:tcW w:w="984"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2857</w:t>
            </w:r>
          </w:p>
        </w:tc>
        <w:tc>
          <w:tcPr>
            <w:tcW w:w="1005"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16214,2</w:t>
            </w:r>
          </w:p>
        </w:tc>
        <w:tc>
          <w:tcPr>
            <w:tcW w:w="925"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3000</w:t>
            </w:r>
          </w:p>
        </w:tc>
        <w:tc>
          <w:tcPr>
            <w:tcW w:w="1108"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20270,0</w:t>
            </w:r>
          </w:p>
        </w:tc>
        <w:tc>
          <w:tcPr>
            <w:tcW w:w="917" w:type="dxa"/>
            <w:tcBorders>
              <w:top w:val="nil"/>
              <w:left w:val="nil"/>
              <w:bottom w:val="single" w:sz="4" w:space="0" w:color="auto"/>
              <w:right w:val="single" w:sz="8"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+25</w:t>
            </w:r>
          </w:p>
        </w:tc>
      </w:tr>
      <w:tr w:rsidR="001129C7" w:rsidRPr="00536B4B" w:rsidTr="00A9157A">
        <w:trPr>
          <w:cantSplit/>
          <w:trHeight w:val="360"/>
          <w:jc w:val="center"/>
        </w:trPr>
        <w:tc>
          <w:tcPr>
            <w:tcW w:w="654" w:type="dxa"/>
            <w:tcBorders>
              <w:top w:val="nil"/>
              <w:left w:val="single" w:sz="8" w:space="0" w:color="auto"/>
              <w:bottom w:val="single" w:sz="4" w:space="0" w:color="auto"/>
              <w:right w:val="single" w:sz="4" w:space="0" w:color="auto"/>
            </w:tcBorders>
            <w:shd w:val="clear" w:color="auto" w:fill="auto"/>
            <w:noWrap/>
            <w:vAlign w:val="center"/>
          </w:tcPr>
          <w:p w:rsidR="001129C7" w:rsidRPr="00536B4B" w:rsidRDefault="001129C7" w:rsidP="001129C7">
            <w:pPr>
              <w:jc w:val="center"/>
              <w:rPr>
                <w:sz w:val="24"/>
                <w:szCs w:val="24"/>
                <w:lang w:val="uk-UA"/>
              </w:rPr>
            </w:pPr>
            <w:r w:rsidRPr="00536B4B">
              <w:rPr>
                <w:sz w:val="24"/>
                <w:szCs w:val="24"/>
                <w:lang w:val="uk-UA"/>
              </w:rPr>
              <w:t> </w:t>
            </w:r>
          </w:p>
        </w:tc>
        <w:tc>
          <w:tcPr>
            <w:tcW w:w="1929"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rPr>
                <w:sz w:val="24"/>
                <w:szCs w:val="24"/>
                <w:lang w:val="uk-UA"/>
              </w:rPr>
            </w:pPr>
            <w:r w:rsidRPr="00536B4B">
              <w:rPr>
                <w:sz w:val="24"/>
                <w:szCs w:val="24"/>
                <w:lang w:val="uk-UA"/>
              </w:rPr>
              <w:t>Тверде паливо</w:t>
            </w:r>
          </w:p>
        </w:tc>
        <w:tc>
          <w:tcPr>
            <w:tcW w:w="941"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61</w:t>
            </w:r>
          </w:p>
        </w:tc>
        <w:tc>
          <w:tcPr>
            <w:tcW w:w="1116"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41,2</w:t>
            </w:r>
          </w:p>
        </w:tc>
        <w:tc>
          <w:tcPr>
            <w:tcW w:w="984"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27</w:t>
            </w:r>
          </w:p>
        </w:tc>
        <w:tc>
          <w:tcPr>
            <w:tcW w:w="1005"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35,0</w:t>
            </w:r>
          </w:p>
        </w:tc>
        <w:tc>
          <w:tcPr>
            <w:tcW w:w="925"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30</w:t>
            </w:r>
          </w:p>
        </w:tc>
        <w:tc>
          <w:tcPr>
            <w:tcW w:w="1108"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36,8</w:t>
            </w:r>
          </w:p>
        </w:tc>
        <w:tc>
          <w:tcPr>
            <w:tcW w:w="917" w:type="dxa"/>
            <w:tcBorders>
              <w:top w:val="nil"/>
              <w:left w:val="nil"/>
              <w:bottom w:val="single" w:sz="4" w:space="0" w:color="auto"/>
              <w:right w:val="single" w:sz="8"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+5,14</w:t>
            </w:r>
          </w:p>
        </w:tc>
      </w:tr>
      <w:tr w:rsidR="001129C7" w:rsidRPr="00536B4B" w:rsidTr="00A9157A">
        <w:trPr>
          <w:cantSplit/>
          <w:trHeight w:val="360"/>
          <w:jc w:val="center"/>
        </w:trPr>
        <w:tc>
          <w:tcPr>
            <w:tcW w:w="654" w:type="dxa"/>
            <w:tcBorders>
              <w:top w:val="nil"/>
              <w:left w:val="single" w:sz="8" w:space="0" w:color="auto"/>
              <w:bottom w:val="single" w:sz="4" w:space="0" w:color="auto"/>
              <w:right w:val="single" w:sz="4" w:space="0" w:color="auto"/>
            </w:tcBorders>
            <w:shd w:val="clear" w:color="auto" w:fill="auto"/>
            <w:noWrap/>
            <w:vAlign w:val="center"/>
          </w:tcPr>
          <w:p w:rsidR="001129C7" w:rsidRPr="00536B4B" w:rsidRDefault="001129C7" w:rsidP="001129C7">
            <w:pPr>
              <w:jc w:val="center"/>
              <w:rPr>
                <w:sz w:val="24"/>
                <w:szCs w:val="24"/>
                <w:lang w:val="uk-UA"/>
              </w:rPr>
            </w:pPr>
            <w:r w:rsidRPr="00536B4B">
              <w:rPr>
                <w:sz w:val="24"/>
                <w:szCs w:val="24"/>
                <w:lang w:val="uk-UA"/>
              </w:rPr>
              <w:t> </w:t>
            </w:r>
          </w:p>
        </w:tc>
        <w:tc>
          <w:tcPr>
            <w:tcW w:w="1929"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rPr>
                <w:sz w:val="24"/>
                <w:szCs w:val="24"/>
                <w:lang w:val="uk-UA"/>
              </w:rPr>
            </w:pPr>
            <w:r w:rsidRPr="00536B4B">
              <w:rPr>
                <w:sz w:val="24"/>
                <w:szCs w:val="24"/>
                <w:lang w:val="uk-UA"/>
              </w:rPr>
              <w:t>Скраплений газ</w:t>
            </w:r>
          </w:p>
        </w:tc>
        <w:tc>
          <w:tcPr>
            <w:tcW w:w="941"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49</w:t>
            </w:r>
          </w:p>
        </w:tc>
        <w:tc>
          <w:tcPr>
            <w:tcW w:w="1116"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4,2</w:t>
            </w:r>
          </w:p>
        </w:tc>
        <w:tc>
          <w:tcPr>
            <w:tcW w:w="984"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21</w:t>
            </w:r>
          </w:p>
        </w:tc>
        <w:tc>
          <w:tcPr>
            <w:tcW w:w="1005"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2,9</w:t>
            </w:r>
          </w:p>
        </w:tc>
        <w:tc>
          <w:tcPr>
            <w:tcW w:w="925"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25</w:t>
            </w:r>
          </w:p>
        </w:tc>
        <w:tc>
          <w:tcPr>
            <w:tcW w:w="1108"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3,2</w:t>
            </w:r>
          </w:p>
        </w:tc>
        <w:tc>
          <w:tcPr>
            <w:tcW w:w="917" w:type="dxa"/>
            <w:tcBorders>
              <w:top w:val="nil"/>
              <w:left w:val="nil"/>
              <w:bottom w:val="single" w:sz="4" w:space="0" w:color="auto"/>
              <w:right w:val="single" w:sz="8"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+10,3</w:t>
            </w:r>
          </w:p>
        </w:tc>
      </w:tr>
      <w:tr w:rsidR="001129C7" w:rsidRPr="00536B4B" w:rsidTr="00A9157A">
        <w:trPr>
          <w:cantSplit/>
          <w:trHeight w:val="360"/>
          <w:jc w:val="center"/>
        </w:trPr>
        <w:tc>
          <w:tcPr>
            <w:tcW w:w="654" w:type="dxa"/>
            <w:tcBorders>
              <w:top w:val="nil"/>
              <w:left w:val="single" w:sz="8" w:space="0" w:color="auto"/>
              <w:bottom w:val="single" w:sz="4" w:space="0" w:color="auto"/>
              <w:right w:val="single" w:sz="4" w:space="0" w:color="auto"/>
            </w:tcBorders>
            <w:shd w:val="clear" w:color="auto" w:fill="auto"/>
            <w:noWrap/>
            <w:vAlign w:val="center"/>
          </w:tcPr>
          <w:p w:rsidR="001129C7" w:rsidRPr="00536B4B" w:rsidRDefault="001129C7" w:rsidP="001129C7">
            <w:pPr>
              <w:jc w:val="center"/>
              <w:rPr>
                <w:sz w:val="24"/>
                <w:szCs w:val="24"/>
                <w:lang w:val="uk-UA"/>
              </w:rPr>
            </w:pPr>
            <w:r w:rsidRPr="00536B4B">
              <w:rPr>
                <w:sz w:val="24"/>
                <w:szCs w:val="24"/>
                <w:lang w:val="uk-UA"/>
              </w:rPr>
              <w:t> </w:t>
            </w:r>
          </w:p>
        </w:tc>
        <w:tc>
          <w:tcPr>
            <w:tcW w:w="1929"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rPr>
                <w:sz w:val="24"/>
                <w:szCs w:val="24"/>
                <w:lang w:val="uk-UA"/>
              </w:rPr>
            </w:pPr>
            <w:r w:rsidRPr="00536B4B">
              <w:rPr>
                <w:sz w:val="24"/>
                <w:szCs w:val="24"/>
                <w:lang w:val="uk-UA"/>
              </w:rPr>
              <w:t>Зв'язок</w:t>
            </w:r>
          </w:p>
        </w:tc>
        <w:tc>
          <w:tcPr>
            <w:tcW w:w="941"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370</w:t>
            </w:r>
          </w:p>
        </w:tc>
        <w:tc>
          <w:tcPr>
            <w:tcW w:w="1116"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101,4</w:t>
            </w:r>
          </w:p>
        </w:tc>
        <w:tc>
          <w:tcPr>
            <w:tcW w:w="984"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327</w:t>
            </w:r>
          </w:p>
        </w:tc>
        <w:tc>
          <w:tcPr>
            <w:tcW w:w="1005"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86,9</w:t>
            </w:r>
          </w:p>
        </w:tc>
        <w:tc>
          <w:tcPr>
            <w:tcW w:w="925"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350</w:t>
            </w:r>
          </w:p>
        </w:tc>
        <w:tc>
          <w:tcPr>
            <w:tcW w:w="1108"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100,0</w:t>
            </w:r>
          </w:p>
        </w:tc>
        <w:tc>
          <w:tcPr>
            <w:tcW w:w="917" w:type="dxa"/>
            <w:tcBorders>
              <w:top w:val="nil"/>
              <w:left w:val="nil"/>
              <w:bottom w:val="single" w:sz="4" w:space="0" w:color="auto"/>
              <w:right w:val="single" w:sz="8"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+15,0</w:t>
            </w:r>
          </w:p>
        </w:tc>
      </w:tr>
      <w:tr w:rsidR="001129C7" w:rsidRPr="00536B4B" w:rsidTr="00A9157A">
        <w:trPr>
          <w:cantSplit/>
          <w:trHeight w:val="360"/>
          <w:jc w:val="center"/>
        </w:trPr>
        <w:tc>
          <w:tcPr>
            <w:tcW w:w="654" w:type="dxa"/>
            <w:tcBorders>
              <w:top w:val="nil"/>
              <w:left w:val="single" w:sz="8" w:space="0" w:color="auto"/>
              <w:bottom w:val="single" w:sz="4" w:space="0" w:color="auto"/>
              <w:right w:val="single" w:sz="4" w:space="0" w:color="auto"/>
            </w:tcBorders>
            <w:shd w:val="clear" w:color="auto" w:fill="auto"/>
            <w:noWrap/>
            <w:vAlign w:val="center"/>
          </w:tcPr>
          <w:p w:rsidR="001129C7" w:rsidRPr="00536B4B" w:rsidRDefault="001129C7" w:rsidP="001129C7">
            <w:pPr>
              <w:jc w:val="center"/>
              <w:rPr>
                <w:sz w:val="24"/>
                <w:szCs w:val="24"/>
                <w:lang w:val="uk-UA"/>
              </w:rPr>
            </w:pPr>
            <w:r w:rsidRPr="00536B4B">
              <w:rPr>
                <w:sz w:val="24"/>
                <w:szCs w:val="24"/>
                <w:lang w:val="uk-UA"/>
              </w:rPr>
              <w:t> </w:t>
            </w:r>
          </w:p>
        </w:tc>
        <w:tc>
          <w:tcPr>
            <w:tcW w:w="1929"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rPr>
                <w:sz w:val="24"/>
                <w:szCs w:val="24"/>
                <w:lang w:val="uk-UA"/>
              </w:rPr>
            </w:pPr>
            <w:r w:rsidRPr="00536B4B">
              <w:rPr>
                <w:sz w:val="24"/>
                <w:szCs w:val="24"/>
                <w:lang w:val="uk-UA"/>
              </w:rPr>
              <w:t>Проїзд</w:t>
            </w:r>
          </w:p>
        </w:tc>
        <w:tc>
          <w:tcPr>
            <w:tcW w:w="941"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184362</w:t>
            </w:r>
          </w:p>
        </w:tc>
        <w:tc>
          <w:tcPr>
            <w:tcW w:w="1116"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1649,9</w:t>
            </w:r>
          </w:p>
        </w:tc>
        <w:tc>
          <w:tcPr>
            <w:tcW w:w="984"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10100</w:t>
            </w:r>
          </w:p>
        </w:tc>
        <w:tc>
          <w:tcPr>
            <w:tcW w:w="1005"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170,0</w:t>
            </w:r>
          </w:p>
        </w:tc>
        <w:tc>
          <w:tcPr>
            <w:tcW w:w="925"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w:t>
            </w:r>
          </w:p>
        </w:tc>
        <w:tc>
          <w:tcPr>
            <w:tcW w:w="1108"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w:t>
            </w:r>
          </w:p>
        </w:tc>
        <w:tc>
          <w:tcPr>
            <w:tcW w:w="917" w:type="dxa"/>
            <w:tcBorders>
              <w:top w:val="nil"/>
              <w:left w:val="nil"/>
              <w:bottom w:val="single" w:sz="4" w:space="0" w:color="auto"/>
              <w:right w:val="single" w:sz="8" w:space="0" w:color="auto"/>
            </w:tcBorders>
            <w:shd w:val="clear" w:color="auto" w:fill="auto"/>
            <w:vAlign w:val="center"/>
          </w:tcPr>
          <w:p w:rsidR="001129C7" w:rsidRPr="00536B4B" w:rsidRDefault="001129C7" w:rsidP="001129C7">
            <w:pPr>
              <w:jc w:val="center"/>
              <w:rPr>
                <w:sz w:val="24"/>
                <w:szCs w:val="24"/>
                <w:lang w:val="uk-UA"/>
              </w:rPr>
            </w:pPr>
          </w:p>
        </w:tc>
      </w:tr>
      <w:tr w:rsidR="001129C7" w:rsidRPr="00536B4B" w:rsidTr="00A9157A">
        <w:trPr>
          <w:cantSplit/>
          <w:trHeight w:val="360"/>
          <w:jc w:val="center"/>
        </w:trPr>
        <w:tc>
          <w:tcPr>
            <w:tcW w:w="654" w:type="dxa"/>
            <w:tcBorders>
              <w:top w:val="nil"/>
              <w:left w:val="single" w:sz="8" w:space="0" w:color="auto"/>
              <w:bottom w:val="single" w:sz="8" w:space="0" w:color="auto"/>
              <w:right w:val="single" w:sz="4" w:space="0" w:color="auto"/>
            </w:tcBorders>
            <w:shd w:val="clear" w:color="auto" w:fill="auto"/>
            <w:noWrap/>
            <w:vAlign w:val="center"/>
          </w:tcPr>
          <w:p w:rsidR="001129C7" w:rsidRPr="00536B4B" w:rsidRDefault="001129C7" w:rsidP="001129C7">
            <w:pPr>
              <w:jc w:val="center"/>
              <w:rPr>
                <w:sz w:val="24"/>
                <w:szCs w:val="24"/>
                <w:lang w:val="uk-UA"/>
              </w:rPr>
            </w:pPr>
            <w:r w:rsidRPr="00536B4B">
              <w:rPr>
                <w:sz w:val="24"/>
                <w:szCs w:val="24"/>
                <w:lang w:val="uk-UA"/>
              </w:rPr>
              <w:t> </w:t>
            </w:r>
          </w:p>
        </w:tc>
        <w:tc>
          <w:tcPr>
            <w:tcW w:w="1929"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rPr>
                <w:sz w:val="24"/>
                <w:szCs w:val="24"/>
                <w:lang w:val="uk-UA"/>
              </w:rPr>
            </w:pPr>
            <w:r w:rsidRPr="00536B4B">
              <w:rPr>
                <w:sz w:val="24"/>
                <w:szCs w:val="24"/>
                <w:lang w:val="uk-UA"/>
              </w:rPr>
              <w:t>Інші пільги</w:t>
            </w:r>
          </w:p>
        </w:tc>
        <w:tc>
          <w:tcPr>
            <w:tcW w:w="941"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22</w:t>
            </w:r>
          </w:p>
        </w:tc>
        <w:tc>
          <w:tcPr>
            <w:tcW w:w="1116"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131,3</w:t>
            </w:r>
          </w:p>
        </w:tc>
        <w:tc>
          <w:tcPr>
            <w:tcW w:w="984"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4</w:t>
            </w:r>
          </w:p>
        </w:tc>
        <w:tc>
          <w:tcPr>
            <w:tcW w:w="1005"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24,0</w:t>
            </w:r>
          </w:p>
        </w:tc>
        <w:tc>
          <w:tcPr>
            <w:tcW w:w="925"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15</w:t>
            </w:r>
          </w:p>
        </w:tc>
        <w:tc>
          <w:tcPr>
            <w:tcW w:w="1108"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100,0</w:t>
            </w:r>
          </w:p>
        </w:tc>
        <w:tc>
          <w:tcPr>
            <w:tcW w:w="917" w:type="dxa"/>
            <w:tcBorders>
              <w:top w:val="nil"/>
              <w:left w:val="nil"/>
              <w:bottom w:val="single" w:sz="8" w:space="0" w:color="auto"/>
              <w:right w:val="single" w:sz="8"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+316,6</w:t>
            </w:r>
          </w:p>
        </w:tc>
      </w:tr>
      <w:tr w:rsidR="001129C7" w:rsidRPr="00536B4B" w:rsidTr="00A9157A">
        <w:trPr>
          <w:cantSplit/>
          <w:trHeight w:val="360"/>
          <w:jc w:val="center"/>
        </w:trPr>
        <w:tc>
          <w:tcPr>
            <w:tcW w:w="654" w:type="dxa"/>
            <w:tcBorders>
              <w:top w:val="nil"/>
              <w:left w:val="single" w:sz="8" w:space="0" w:color="auto"/>
              <w:bottom w:val="single" w:sz="4" w:space="0" w:color="auto"/>
              <w:right w:val="single" w:sz="4" w:space="0" w:color="auto"/>
            </w:tcBorders>
            <w:shd w:val="clear" w:color="auto" w:fill="auto"/>
            <w:noWrap/>
            <w:vAlign w:val="center"/>
          </w:tcPr>
          <w:p w:rsidR="001129C7" w:rsidRPr="00536B4B" w:rsidRDefault="001129C7" w:rsidP="001129C7">
            <w:pPr>
              <w:jc w:val="center"/>
              <w:rPr>
                <w:b/>
                <w:bCs/>
                <w:i/>
                <w:iCs/>
                <w:sz w:val="24"/>
                <w:szCs w:val="24"/>
                <w:lang w:val="uk-UA"/>
              </w:rPr>
            </w:pPr>
            <w:r w:rsidRPr="00536B4B">
              <w:rPr>
                <w:b/>
                <w:bCs/>
                <w:i/>
                <w:iCs/>
                <w:sz w:val="24"/>
                <w:szCs w:val="24"/>
                <w:lang w:val="uk-UA"/>
              </w:rPr>
              <w:t>2</w:t>
            </w:r>
          </w:p>
        </w:tc>
        <w:tc>
          <w:tcPr>
            <w:tcW w:w="1929"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rPr>
                <w:b/>
                <w:bCs/>
                <w:i/>
                <w:iCs/>
                <w:sz w:val="24"/>
                <w:szCs w:val="24"/>
                <w:lang w:val="uk-UA"/>
              </w:rPr>
            </w:pPr>
            <w:r w:rsidRPr="00536B4B">
              <w:rPr>
                <w:b/>
                <w:bCs/>
                <w:i/>
                <w:iCs/>
                <w:sz w:val="24"/>
                <w:szCs w:val="24"/>
                <w:lang w:val="uk-UA"/>
              </w:rPr>
              <w:t>Ветерани В/С та МВС</w:t>
            </w:r>
          </w:p>
        </w:tc>
        <w:tc>
          <w:tcPr>
            <w:tcW w:w="941"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b/>
                <w:bCs/>
                <w:i/>
                <w:iCs/>
                <w:sz w:val="24"/>
                <w:szCs w:val="24"/>
                <w:lang w:val="uk-UA"/>
              </w:rPr>
            </w:pPr>
          </w:p>
        </w:tc>
        <w:tc>
          <w:tcPr>
            <w:tcW w:w="1116"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b/>
                <w:bCs/>
                <w:i/>
                <w:iCs/>
                <w:sz w:val="24"/>
                <w:szCs w:val="24"/>
                <w:lang w:val="uk-UA"/>
              </w:rPr>
            </w:pPr>
            <w:r w:rsidRPr="00536B4B">
              <w:rPr>
                <w:b/>
                <w:bCs/>
                <w:i/>
                <w:iCs/>
                <w:sz w:val="24"/>
                <w:szCs w:val="24"/>
                <w:lang w:val="uk-UA"/>
              </w:rPr>
              <w:t>668,3</w:t>
            </w:r>
          </w:p>
        </w:tc>
        <w:tc>
          <w:tcPr>
            <w:tcW w:w="984"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b/>
                <w:bCs/>
                <w:i/>
                <w:iCs/>
                <w:sz w:val="24"/>
                <w:szCs w:val="24"/>
                <w:lang w:val="uk-UA"/>
              </w:rPr>
            </w:pPr>
          </w:p>
        </w:tc>
        <w:tc>
          <w:tcPr>
            <w:tcW w:w="1005"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b/>
                <w:bCs/>
                <w:i/>
                <w:iCs/>
                <w:sz w:val="24"/>
                <w:szCs w:val="24"/>
                <w:lang w:val="uk-UA"/>
              </w:rPr>
            </w:pPr>
            <w:r w:rsidRPr="00536B4B">
              <w:rPr>
                <w:b/>
                <w:bCs/>
                <w:i/>
                <w:iCs/>
                <w:sz w:val="24"/>
                <w:szCs w:val="24"/>
                <w:lang w:val="uk-UA"/>
              </w:rPr>
              <w:t>895,5</w:t>
            </w:r>
          </w:p>
        </w:tc>
        <w:tc>
          <w:tcPr>
            <w:tcW w:w="925"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b/>
                <w:bCs/>
                <w:i/>
                <w:iCs/>
                <w:sz w:val="24"/>
                <w:szCs w:val="24"/>
                <w:lang w:val="uk-UA"/>
              </w:rPr>
            </w:pPr>
          </w:p>
        </w:tc>
        <w:tc>
          <w:tcPr>
            <w:tcW w:w="1108"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b/>
                <w:bCs/>
                <w:i/>
                <w:iCs/>
                <w:sz w:val="24"/>
                <w:szCs w:val="24"/>
                <w:lang w:val="uk-UA"/>
              </w:rPr>
            </w:pPr>
            <w:r w:rsidRPr="00536B4B">
              <w:rPr>
                <w:b/>
                <w:bCs/>
                <w:i/>
                <w:iCs/>
                <w:sz w:val="24"/>
                <w:szCs w:val="24"/>
                <w:lang w:val="uk-UA"/>
              </w:rPr>
              <w:t>1205,5</w:t>
            </w:r>
          </w:p>
        </w:tc>
        <w:tc>
          <w:tcPr>
            <w:tcW w:w="917" w:type="dxa"/>
            <w:tcBorders>
              <w:top w:val="nil"/>
              <w:left w:val="nil"/>
              <w:bottom w:val="single" w:sz="4" w:space="0" w:color="auto"/>
              <w:right w:val="single" w:sz="8" w:space="0" w:color="auto"/>
            </w:tcBorders>
            <w:shd w:val="clear" w:color="auto" w:fill="auto"/>
            <w:vAlign w:val="center"/>
          </w:tcPr>
          <w:p w:rsidR="001129C7" w:rsidRPr="00536B4B" w:rsidRDefault="001129C7" w:rsidP="001129C7">
            <w:pPr>
              <w:jc w:val="center"/>
              <w:rPr>
                <w:b/>
                <w:bCs/>
                <w:i/>
                <w:iCs/>
                <w:sz w:val="24"/>
                <w:szCs w:val="24"/>
                <w:lang w:val="uk-UA"/>
              </w:rPr>
            </w:pPr>
            <w:r w:rsidRPr="00536B4B">
              <w:rPr>
                <w:b/>
                <w:bCs/>
                <w:i/>
                <w:iCs/>
                <w:sz w:val="24"/>
                <w:szCs w:val="24"/>
                <w:lang w:val="uk-UA"/>
              </w:rPr>
              <w:t>+34,6</w:t>
            </w:r>
          </w:p>
        </w:tc>
      </w:tr>
      <w:tr w:rsidR="001129C7" w:rsidRPr="00536B4B" w:rsidTr="00A9157A">
        <w:trPr>
          <w:cantSplit/>
          <w:trHeight w:val="360"/>
          <w:jc w:val="center"/>
        </w:trPr>
        <w:tc>
          <w:tcPr>
            <w:tcW w:w="654" w:type="dxa"/>
            <w:tcBorders>
              <w:top w:val="nil"/>
              <w:left w:val="single" w:sz="8" w:space="0" w:color="auto"/>
              <w:bottom w:val="single" w:sz="4" w:space="0" w:color="auto"/>
              <w:right w:val="single" w:sz="4" w:space="0" w:color="auto"/>
            </w:tcBorders>
            <w:shd w:val="clear" w:color="auto" w:fill="auto"/>
            <w:noWrap/>
            <w:vAlign w:val="center"/>
          </w:tcPr>
          <w:p w:rsidR="001129C7" w:rsidRPr="00536B4B" w:rsidRDefault="001129C7" w:rsidP="001129C7">
            <w:pPr>
              <w:jc w:val="center"/>
              <w:rPr>
                <w:sz w:val="24"/>
                <w:szCs w:val="24"/>
                <w:lang w:val="uk-UA"/>
              </w:rPr>
            </w:pPr>
            <w:r w:rsidRPr="00536B4B">
              <w:rPr>
                <w:sz w:val="24"/>
                <w:szCs w:val="24"/>
                <w:lang w:val="uk-UA"/>
              </w:rPr>
              <w:t> </w:t>
            </w:r>
          </w:p>
        </w:tc>
        <w:tc>
          <w:tcPr>
            <w:tcW w:w="1929"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rPr>
                <w:sz w:val="24"/>
                <w:szCs w:val="24"/>
                <w:lang w:val="uk-UA"/>
              </w:rPr>
            </w:pPr>
            <w:r w:rsidRPr="00536B4B">
              <w:rPr>
                <w:sz w:val="24"/>
                <w:szCs w:val="24"/>
                <w:lang w:val="uk-UA"/>
              </w:rPr>
              <w:t>ЖКП</w:t>
            </w:r>
          </w:p>
        </w:tc>
        <w:tc>
          <w:tcPr>
            <w:tcW w:w="941"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246</w:t>
            </w:r>
          </w:p>
        </w:tc>
        <w:tc>
          <w:tcPr>
            <w:tcW w:w="1116"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663,8</w:t>
            </w:r>
          </w:p>
        </w:tc>
        <w:tc>
          <w:tcPr>
            <w:tcW w:w="984"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360</w:t>
            </w:r>
          </w:p>
        </w:tc>
        <w:tc>
          <w:tcPr>
            <w:tcW w:w="1005"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890,8</w:t>
            </w:r>
          </w:p>
        </w:tc>
        <w:tc>
          <w:tcPr>
            <w:tcW w:w="925"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400</w:t>
            </w:r>
          </w:p>
        </w:tc>
        <w:tc>
          <w:tcPr>
            <w:tcW w:w="1108"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1200,0</w:t>
            </w:r>
          </w:p>
        </w:tc>
        <w:tc>
          <w:tcPr>
            <w:tcW w:w="917" w:type="dxa"/>
            <w:tcBorders>
              <w:top w:val="nil"/>
              <w:left w:val="nil"/>
              <w:bottom w:val="single" w:sz="4" w:space="0" w:color="auto"/>
              <w:right w:val="single" w:sz="8"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+34,7</w:t>
            </w:r>
          </w:p>
        </w:tc>
      </w:tr>
      <w:tr w:rsidR="001129C7" w:rsidRPr="00536B4B" w:rsidTr="00A9157A">
        <w:trPr>
          <w:cantSplit/>
          <w:trHeight w:val="360"/>
          <w:jc w:val="center"/>
        </w:trPr>
        <w:tc>
          <w:tcPr>
            <w:tcW w:w="654" w:type="dxa"/>
            <w:tcBorders>
              <w:top w:val="nil"/>
              <w:left w:val="single" w:sz="8" w:space="0" w:color="auto"/>
              <w:bottom w:val="single" w:sz="8" w:space="0" w:color="auto"/>
              <w:right w:val="single" w:sz="4" w:space="0" w:color="auto"/>
            </w:tcBorders>
            <w:shd w:val="clear" w:color="auto" w:fill="auto"/>
            <w:noWrap/>
            <w:vAlign w:val="center"/>
          </w:tcPr>
          <w:p w:rsidR="001129C7" w:rsidRPr="00536B4B" w:rsidRDefault="001129C7" w:rsidP="001129C7">
            <w:pPr>
              <w:jc w:val="center"/>
              <w:rPr>
                <w:sz w:val="24"/>
                <w:szCs w:val="24"/>
                <w:lang w:val="uk-UA"/>
              </w:rPr>
            </w:pPr>
            <w:r w:rsidRPr="00536B4B">
              <w:rPr>
                <w:sz w:val="24"/>
                <w:szCs w:val="24"/>
                <w:lang w:val="uk-UA"/>
              </w:rPr>
              <w:t> </w:t>
            </w:r>
          </w:p>
        </w:tc>
        <w:tc>
          <w:tcPr>
            <w:tcW w:w="1929"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rPr>
                <w:sz w:val="24"/>
                <w:szCs w:val="24"/>
                <w:lang w:val="uk-UA"/>
              </w:rPr>
            </w:pPr>
            <w:r w:rsidRPr="00536B4B">
              <w:rPr>
                <w:sz w:val="24"/>
                <w:szCs w:val="24"/>
                <w:lang w:val="uk-UA"/>
              </w:rPr>
              <w:t>Зв'язок</w:t>
            </w:r>
          </w:p>
        </w:tc>
        <w:tc>
          <w:tcPr>
            <w:tcW w:w="941"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20</w:t>
            </w:r>
          </w:p>
        </w:tc>
        <w:tc>
          <w:tcPr>
            <w:tcW w:w="1116"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4,5</w:t>
            </w:r>
          </w:p>
        </w:tc>
        <w:tc>
          <w:tcPr>
            <w:tcW w:w="984"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22</w:t>
            </w:r>
          </w:p>
        </w:tc>
        <w:tc>
          <w:tcPr>
            <w:tcW w:w="1005"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4,7</w:t>
            </w:r>
          </w:p>
        </w:tc>
        <w:tc>
          <w:tcPr>
            <w:tcW w:w="925"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25</w:t>
            </w:r>
          </w:p>
        </w:tc>
        <w:tc>
          <w:tcPr>
            <w:tcW w:w="1108"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5,5</w:t>
            </w:r>
          </w:p>
        </w:tc>
        <w:tc>
          <w:tcPr>
            <w:tcW w:w="917" w:type="dxa"/>
            <w:tcBorders>
              <w:top w:val="nil"/>
              <w:left w:val="nil"/>
              <w:bottom w:val="single" w:sz="8" w:space="0" w:color="auto"/>
              <w:right w:val="single" w:sz="8"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+17,0</w:t>
            </w:r>
          </w:p>
        </w:tc>
      </w:tr>
      <w:tr w:rsidR="001129C7" w:rsidRPr="00536B4B" w:rsidTr="00A9157A">
        <w:trPr>
          <w:cantSplit/>
          <w:trHeight w:val="360"/>
          <w:jc w:val="center"/>
        </w:trPr>
        <w:tc>
          <w:tcPr>
            <w:tcW w:w="654" w:type="dxa"/>
            <w:tcBorders>
              <w:top w:val="nil"/>
              <w:left w:val="single" w:sz="8" w:space="0" w:color="auto"/>
              <w:bottom w:val="single" w:sz="4" w:space="0" w:color="auto"/>
              <w:right w:val="single" w:sz="4" w:space="0" w:color="auto"/>
            </w:tcBorders>
            <w:shd w:val="clear" w:color="auto" w:fill="auto"/>
            <w:noWrap/>
            <w:vAlign w:val="center"/>
          </w:tcPr>
          <w:p w:rsidR="001129C7" w:rsidRPr="00536B4B" w:rsidRDefault="001129C7" w:rsidP="001129C7">
            <w:pPr>
              <w:jc w:val="center"/>
              <w:rPr>
                <w:b/>
                <w:bCs/>
                <w:i/>
                <w:iCs/>
                <w:sz w:val="24"/>
                <w:szCs w:val="24"/>
                <w:lang w:val="uk-UA"/>
              </w:rPr>
            </w:pPr>
            <w:r w:rsidRPr="00536B4B">
              <w:rPr>
                <w:b/>
                <w:bCs/>
                <w:i/>
                <w:iCs/>
                <w:sz w:val="24"/>
                <w:szCs w:val="24"/>
                <w:lang w:val="uk-UA"/>
              </w:rPr>
              <w:t>3</w:t>
            </w:r>
          </w:p>
        </w:tc>
        <w:tc>
          <w:tcPr>
            <w:tcW w:w="1929"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rPr>
                <w:b/>
                <w:bCs/>
                <w:i/>
                <w:iCs/>
                <w:sz w:val="24"/>
                <w:szCs w:val="24"/>
                <w:lang w:val="uk-UA"/>
              </w:rPr>
            </w:pPr>
            <w:r w:rsidRPr="00536B4B">
              <w:rPr>
                <w:b/>
                <w:bCs/>
                <w:i/>
                <w:iCs/>
                <w:sz w:val="24"/>
                <w:szCs w:val="24"/>
                <w:lang w:val="uk-UA"/>
              </w:rPr>
              <w:t>ЧАЕС</w:t>
            </w:r>
          </w:p>
        </w:tc>
        <w:tc>
          <w:tcPr>
            <w:tcW w:w="941"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b/>
                <w:bCs/>
                <w:i/>
                <w:iCs/>
                <w:sz w:val="24"/>
                <w:szCs w:val="24"/>
                <w:lang w:val="uk-UA"/>
              </w:rPr>
            </w:pPr>
          </w:p>
        </w:tc>
        <w:tc>
          <w:tcPr>
            <w:tcW w:w="1116"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b/>
                <w:bCs/>
                <w:i/>
                <w:iCs/>
                <w:sz w:val="24"/>
                <w:szCs w:val="24"/>
                <w:lang w:val="uk-UA"/>
              </w:rPr>
            </w:pPr>
          </w:p>
        </w:tc>
        <w:tc>
          <w:tcPr>
            <w:tcW w:w="984"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b/>
                <w:bCs/>
                <w:i/>
                <w:iCs/>
                <w:sz w:val="24"/>
                <w:szCs w:val="24"/>
                <w:lang w:val="uk-UA"/>
              </w:rPr>
            </w:pPr>
          </w:p>
        </w:tc>
        <w:tc>
          <w:tcPr>
            <w:tcW w:w="1005"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b/>
                <w:bCs/>
                <w:i/>
                <w:iCs/>
                <w:sz w:val="24"/>
                <w:szCs w:val="24"/>
                <w:lang w:val="uk-UA"/>
              </w:rPr>
            </w:pPr>
            <w:r w:rsidRPr="00536B4B">
              <w:rPr>
                <w:b/>
                <w:bCs/>
                <w:i/>
                <w:iCs/>
                <w:sz w:val="24"/>
                <w:szCs w:val="24"/>
                <w:lang w:val="uk-UA"/>
              </w:rPr>
              <w:t>3676,3</w:t>
            </w:r>
          </w:p>
        </w:tc>
        <w:tc>
          <w:tcPr>
            <w:tcW w:w="925"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b/>
                <w:bCs/>
                <w:i/>
                <w:iCs/>
                <w:sz w:val="24"/>
                <w:szCs w:val="24"/>
                <w:lang w:val="uk-UA"/>
              </w:rPr>
            </w:pPr>
          </w:p>
        </w:tc>
        <w:tc>
          <w:tcPr>
            <w:tcW w:w="1108"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b/>
                <w:bCs/>
                <w:i/>
                <w:iCs/>
                <w:sz w:val="24"/>
                <w:szCs w:val="24"/>
                <w:lang w:val="uk-UA"/>
              </w:rPr>
            </w:pPr>
            <w:r w:rsidRPr="00536B4B">
              <w:rPr>
                <w:b/>
                <w:bCs/>
                <w:i/>
                <w:iCs/>
                <w:sz w:val="24"/>
                <w:szCs w:val="24"/>
                <w:lang w:val="uk-UA"/>
              </w:rPr>
              <w:t>4571</w:t>
            </w:r>
          </w:p>
        </w:tc>
        <w:tc>
          <w:tcPr>
            <w:tcW w:w="917" w:type="dxa"/>
            <w:tcBorders>
              <w:top w:val="nil"/>
              <w:left w:val="nil"/>
              <w:bottom w:val="single" w:sz="4" w:space="0" w:color="auto"/>
              <w:right w:val="single" w:sz="8" w:space="0" w:color="auto"/>
            </w:tcBorders>
            <w:shd w:val="clear" w:color="auto" w:fill="auto"/>
            <w:vAlign w:val="center"/>
          </w:tcPr>
          <w:p w:rsidR="001129C7" w:rsidRPr="00536B4B" w:rsidRDefault="001129C7" w:rsidP="001129C7">
            <w:pPr>
              <w:jc w:val="center"/>
              <w:rPr>
                <w:b/>
                <w:bCs/>
                <w:i/>
                <w:iCs/>
                <w:sz w:val="24"/>
                <w:szCs w:val="24"/>
                <w:lang w:val="uk-UA"/>
              </w:rPr>
            </w:pPr>
            <w:r w:rsidRPr="00536B4B">
              <w:rPr>
                <w:b/>
                <w:bCs/>
                <w:i/>
                <w:iCs/>
                <w:sz w:val="24"/>
                <w:szCs w:val="24"/>
                <w:lang w:val="uk-UA"/>
              </w:rPr>
              <w:t>+24,3</w:t>
            </w:r>
          </w:p>
        </w:tc>
      </w:tr>
      <w:tr w:rsidR="001129C7" w:rsidRPr="00536B4B" w:rsidTr="00A9157A">
        <w:trPr>
          <w:cantSplit/>
          <w:trHeight w:val="360"/>
          <w:jc w:val="center"/>
        </w:trPr>
        <w:tc>
          <w:tcPr>
            <w:tcW w:w="654" w:type="dxa"/>
            <w:tcBorders>
              <w:top w:val="nil"/>
              <w:left w:val="single" w:sz="8" w:space="0" w:color="auto"/>
              <w:bottom w:val="single" w:sz="4" w:space="0" w:color="auto"/>
              <w:right w:val="single" w:sz="4" w:space="0" w:color="auto"/>
            </w:tcBorders>
            <w:shd w:val="clear" w:color="auto" w:fill="auto"/>
            <w:noWrap/>
            <w:vAlign w:val="center"/>
          </w:tcPr>
          <w:p w:rsidR="001129C7" w:rsidRPr="00536B4B" w:rsidRDefault="001129C7" w:rsidP="001129C7">
            <w:pPr>
              <w:jc w:val="center"/>
              <w:rPr>
                <w:sz w:val="24"/>
                <w:szCs w:val="24"/>
                <w:lang w:val="uk-UA"/>
              </w:rPr>
            </w:pPr>
            <w:r w:rsidRPr="00536B4B">
              <w:rPr>
                <w:sz w:val="24"/>
                <w:szCs w:val="24"/>
                <w:lang w:val="uk-UA"/>
              </w:rPr>
              <w:t> </w:t>
            </w:r>
          </w:p>
        </w:tc>
        <w:tc>
          <w:tcPr>
            <w:tcW w:w="1929"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rPr>
                <w:sz w:val="24"/>
                <w:szCs w:val="24"/>
                <w:lang w:val="uk-UA"/>
              </w:rPr>
            </w:pPr>
            <w:r w:rsidRPr="00536B4B">
              <w:rPr>
                <w:sz w:val="24"/>
                <w:szCs w:val="24"/>
                <w:lang w:val="uk-UA"/>
              </w:rPr>
              <w:t>ЖКП</w:t>
            </w:r>
          </w:p>
        </w:tc>
        <w:tc>
          <w:tcPr>
            <w:tcW w:w="941"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1533</w:t>
            </w:r>
          </w:p>
        </w:tc>
        <w:tc>
          <w:tcPr>
            <w:tcW w:w="1116"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2120,0</w:t>
            </w:r>
          </w:p>
        </w:tc>
        <w:tc>
          <w:tcPr>
            <w:tcW w:w="984"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1376</w:t>
            </w:r>
          </w:p>
        </w:tc>
        <w:tc>
          <w:tcPr>
            <w:tcW w:w="1005"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3618,8</w:t>
            </w:r>
          </w:p>
        </w:tc>
        <w:tc>
          <w:tcPr>
            <w:tcW w:w="925"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1380</w:t>
            </w:r>
          </w:p>
        </w:tc>
        <w:tc>
          <w:tcPr>
            <w:tcW w:w="1108"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4500,0</w:t>
            </w:r>
          </w:p>
        </w:tc>
        <w:tc>
          <w:tcPr>
            <w:tcW w:w="917" w:type="dxa"/>
            <w:tcBorders>
              <w:top w:val="nil"/>
              <w:left w:val="nil"/>
              <w:bottom w:val="single" w:sz="4" w:space="0" w:color="auto"/>
              <w:right w:val="single" w:sz="8"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+24,3</w:t>
            </w:r>
          </w:p>
        </w:tc>
      </w:tr>
      <w:tr w:rsidR="001129C7" w:rsidRPr="00536B4B" w:rsidTr="00A9157A">
        <w:trPr>
          <w:cantSplit/>
          <w:trHeight w:val="360"/>
          <w:jc w:val="center"/>
        </w:trPr>
        <w:tc>
          <w:tcPr>
            <w:tcW w:w="654" w:type="dxa"/>
            <w:tcBorders>
              <w:top w:val="nil"/>
              <w:left w:val="single" w:sz="8" w:space="0" w:color="auto"/>
              <w:bottom w:val="single" w:sz="4" w:space="0" w:color="auto"/>
              <w:right w:val="single" w:sz="4" w:space="0" w:color="auto"/>
            </w:tcBorders>
            <w:shd w:val="clear" w:color="auto" w:fill="auto"/>
            <w:noWrap/>
            <w:vAlign w:val="center"/>
          </w:tcPr>
          <w:p w:rsidR="001129C7" w:rsidRPr="00536B4B" w:rsidRDefault="001129C7" w:rsidP="001129C7">
            <w:pPr>
              <w:jc w:val="center"/>
              <w:rPr>
                <w:sz w:val="24"/>
                <w:szCs w:val="24"/>
                <w:lang w:val="uk-UA"/>
              </w:rPr>
            </w:pPr>
            <w:r w:rsidRPr="00536B4B">
              <w:rPr>
                <w:sz w:val="24"/>
                <w:szCs w:val="24"/>
                <w:lang w:val="uk-UA"/>
              </w:rPr>
              <w:t> </w:t>
            </w:r>
          </w:p>
        </w:tc>
        <w:tc>
          <w:tcPr>
            <w:tcW w:w="1929"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rPr>
                <w:sz w:val="24"/>
                <w:szCs w:val="24"/>
                <w:lang w:val="uk-UA"/>
              </w:rPr>
            </w:pPr>
            <w:r w:rsidRPr="00536B4B">
              <w:rPr>
                <w:sz w:val="24"/>
                <w:szCs w:val="24"/>
                <w:lang w:val="uk-UA"/>
              </w:rPr>
              <w:t>Тверде паливо</w:t>
            </w:r>
          </w:p>
        </w:tc>
        <w:tc>
          <w:tcPr>
            <w:tcW w:w="941"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5</w:t>
            </w:r>
          </w:p>
        </w:tc>
        <w:tc>
          <w:tcPr>
            <w:tcW w:w="1116"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3,0</w:t>
            </w:r>
          </w:p>
        </w:tc>
        <w:tc>
          <w:tcPr>
            <w:tcW w:w="984"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2</w:t>
            </w:r>
          </w:p>
        </w:tc>
        <w:tc>
          <w:tcPr>
            <w:tcW w:w="1005"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2,0</w:t>
            </w:r>
          </w:p>
        </w:tc>
        <w:tc>
          <w:tcPr>
            <w:tcW w:w="925"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2</w:t>
            </w:r>
          </w:p>
        </w:tc>
        <w:tc>
          <w:tcPr>
            <w:tcW w:w="1108"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6,0</w:t>
            </w:r>
          </w:p>
        </w:tc>
        <w:tc>
          <w:tcPr>
            <w:tcW w:w="917" w:type="dxa"/>
            <w:tcBorders>
              <w:top w:val="nil"/>
              <w:left w:val="nil"/>
              <w:bottom w:val="single" w:sz="4" w:space="0" w:color="auto"/>
              <w:right w:val="single" w:sz="8"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+200</w:t>
            </w:r>
          </w:p>
        </w:tc>
      </w:tr>
      <w:tr w:rsidR="001129C7" w:rsidRPr="00536B4B" w:rsidTr="00A9157A">
        <w:trPr>
          <w:cantSplit/>
          <w:trHeight w:val="360"/>
          <w:jc w:val="center"/>
        </w:trPr>
        <w:tc>
          <w:tcPr>
            <w:tcW w:w="654" w:type="dxa"/>
            <w:tcBorders>
              <w:top w:val="nil"/>
              <w:left w:val="single" w:sz="8" w:space="0" w:color="auto"/>
              <w:bottom w:val="single" w:sz="4" w:space="0" w:color="auto"/>
              <w:right w:val="single" w:sz="4" w:space="0" w:color="auto"/>
            </w:tcBorders>
            <w:shd w:val="clear" w:color="auto" w:fill="auto"/>
            <w:noWrap/>
            <w:vAlign w:val="center"/>
          </w:tcPr>
          <w:p w:rsidR="001129C7" w:rsidRPr="00536B4B" w:rsidRDefault="001129C7" w:rsidP="001129C7">
            <w:pPr>
              <w:jc w:val="center"/>
              <w:rPr>
                <w:sz w:val="24"/>
                <w:szCs w:val="24"/>
                <w:lang w:val="uk-UA"/>
              </w:rPr>
            </w:pPr>
            <w:r w:rsidRPr="00536B4B">
              <w:rPr>
                <w:sz w:val="24"/>
                <w:szCs w:val="24"/>
                <w:lang w:val="uk-UA"/>
              </w:rPr>
              <w:t> </w:t>
            </w:r>
          </w:p>
        </w:tc>
        <w:tc>
          <w:tcPr>
            <w:tcW w:w="1929"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rPr>
                <w:sz w:val="24"/>
                <w:szCs w:val="24"/>
                <w:lang w:val="uk-UA"/>
              </w:rPr>
            </w:pPr>
            <w:r w:rsidRPr="00536B4B">
              <w:rPr>
                <w:sz w:val="24"/>
                <w:szCs w:val="24"/>
                <w:lang w:val="uk-UA"/>
              </w:rPr>
              <w:t>Зв'язок</w:t>
            </w:r>
          </w:p>
        </w:tc>
        <w:tc>
          <w:tcPr>
            <w:tcW w:w="941"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269</w:t>
            </w:r>
          </w:p>
        </w:tc>
        <w:tc>
          <w:tcPr>
            <w:tcW w:w="1116"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54,9</w:t>
            </w:r>
          </w:p>
        </w:tc>
        <w:tc>
          <w:tcPr>
            <w:tcW w:w="984"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248</w:t>
            </w:r>
          </w:p>
        </w:tc>
        <w:tc>
          <w:tcPr>
            <w:tcW w:w="1005"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55,5</w:t>
            </w:r>
          </w:p>
        </w:tc>
        <w:tc>
          <w:tcPr>
            <w:tcW w:w="925"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250</w:t>
            </w:r>
          </w:p>
        </w:tc>
        <w:tc>
          <w:tcPr>
            <w:tcW w:w="1108"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65,0</w:t>
            </w:r>
          </w:p>
        </w:tc>
        <w:tc>
          <w:tcPr>
            <w:tcW w:w="917" w:type="dxa"/>
            <w:tcBorders>
              <w:top w:val="nil"/>
              <w:left w:val="nil"/>
              <w:bottom w:val="single" w:sz="4" w:space="0" w:color="auto"/>
              <w:right w:val="single" w:sz="8"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+17,1</w:t>
            </w:r>
          </w:p>
        </w:tc>
      </w:tr>
      <w:tr w:rsidR="001129C7" w:rsidRPr="00536B4B" w:rsidTr="00A9157A">
        <w:trPr>
          <w:cantSplit/>
          <w:trHeight w:val="360"/>
          <w:jc w:val="center"/>
        </w:trPr>
        <w:tc>
          <w:tcPr>
            <w:tcW w:w="654" w:type="dxa"/>
            <w:tcBorders>
              <w:top w:val="nil"/>
              <w:left w:val="single" w:sz="8" w:space="0" w:color="auto"/>
              <w:bottom w:val="single" w:sz="8" w:space="0" w:color="auto"/>
              <w:right w:val="single" w:sz="4" w:space="0" w:color="auto"/>
            </w:tcBorders>
            <w:shd w:val="clear" w:color="auto" w:fill="auto"/>
            <w:noWrap/>
            <w:vAlign w:val="center"/>
          </w:tcPr>
          <w:p w:rsidR="001129C7" w:rsidRPr="00536B4B" w:rsidRDefault="001129C7" w:rsidP="001129C7">
            <w:pPr>
              <w:jc w:val="center"/>
              <w:rPr>
                <w:sz w:val="24"/>
                <w:szCs w:val="24"/>
                <w:lang w:val="uk-UA"/>
              </w:rPr>
            </w:pPr>
            <w:r w:rsidRPr="00536B4B">
              <w:rPr>
                <w:sz w:val="24"/>
                <w:szCs w:val="24"/>
                <w:lang w:val="uk-UA"/>
              </w:rPr>
              <w:t> </w:t>
            </w:r>
          </w:p>
        </w:tc>
        <w:tc>
          <w:tcPr>
            <w:tcW w:w="1929"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rPr>
                <w:sz w:val="24"/>
                <w:szCs w:val="24"/>
                <w:lang w:val="uk-UA"/>
              </w:rPr>
            </w:pPr>
            <w:r w:rsidRPr="00536B4B">
              <w:rPr>
                <w:sz w:val="24"/>
                <w:szCs w:val="24"/>
                <w:lang w:val="uk-UA"/>
              </w:rPr>
              <w:t>Проїзд</w:t>
            </w:r>
          </w:p>
        </w:tc>
        <w:tc>
          <w:tcPr>
            <w:tcW w:w="941"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44</w:t>
            </w:r>
          </w:p>
        </w:tc>
        <w:tc>
          <w:tcPr>
            <w:tcW w:w="1116"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14,5</w:t>
            </w:r>
          </w:p>
        </w:tc>
        <w:tc>
          <w:tcPr>
            <w:tcW w:w="984"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w:t>
            </w:r>
          </w:p>
        </w:tc>
        <w:tc>
          <w:tcPr>
            <w:tcW w:w="1005"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w:t>
            </w:r>
          </w:p>
        </w:tc>
        <w:tc>
          <w:tcPr>
            <w:tcW w:w="925"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w:t>
            </w:r>
          </w:p>
        </w:tc>
        <w:tc>
          <w:tcPr>
            <w:tcW w:w="1108"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w:t>
            </w:r>
          </w:p>
        </w:tc>
        <w:tc>
          <w:tcPr>
            <w:tcW w:w="917" w:type="dxa"/>
            <w:tcBorders>
              <w:top w:val="nil"/>
              <w:left w:val="nil"/>
              <w:bottom w:val="single" w:sz="8" w:space="0" w:color="auto"/>
              <w:right w:val="single" w:sz="8" w:space="0" w:color="auto"/>
            </w:tcBorders>
            <w:shd w:val="clear" w:color="auto" w:fill="auto"/>
            <w:vAlign w:val="center"/>
          </w:tcPr>
          <w:p w:rsidR="001129C7" w:rsidRPr="00536B4B" w:rsidRDefault="001129C7" w:rsidP="001129C7">
            <w:pPr>
              <w:jc w:val="center"/>
              <w:rPr>
                <w:sz w:val="24"/>
                <w:szCs w:val="24"/>
                <w:lang w:val="uk-UA"/>
              </w:rPr>
            </w:pPr>
          </w:p>
        </w:tc>
      </w:tr>
      <w:tr w:rsidR="001129C7" w:rsidRPr="00536B4B" w:rsidTr="00A9157A">
        <w:trPr>
          <w:cantSplit/>
          <w:trHeight w:val="360"/>
          <w:jc w:val="center"/>
        </w:trPr>
        <w:tc>
          <w:tcPr>
            <w:tcW w:w="654" w:type="dxa"/>
            <w:tcBorders>
              <w:top w:val="nil"/>
              <w:left w:val="single" w:sz="8" w:space="0" w:color="auto"/>
              <w:bottom w:val="single" w:sz="4" w:space="0" w:color="auto"/>
              <w:right w:val="single" w:sz="4" w:space="0" w:color="auto"/>
            </w:tcBorders>
            <w:shd w:val="clear" w:color="auto" w:fill="auto"/>
            <w:noWrap/>
            <w:vAlign w:val="center"/>
          </w:tcPr>
          <w:p w:rsidR="001129C7" w:rsidRPr="00536B4B" w:rsidRDefault="001129C7" w:rsidP="001129C7">
            <w:pPr>
              <w:jc w:val="center"/>
              <w:rPr>
                <w:b/>
                <w:bCs/>
                <w:i/>
                <w:iCs/>
                <w:sz w:val="24"/>
                <w:szCs w:val="24"/>
                <w:lang w:val="uk-UA"/>
              </w:rPr>
            </w:pPr>
            <w:r w:rsidRPr="00536B4B">
              <w:rPr>
                <w:b/>
                <w:bCs/>
                <w:i/>
                <w:iCs/>
                <w:sz w:val="24"/>
                <w:szCs w:val="24"/>
                <w:lang w:val="uk-UA"/>
              </w:rPr>
              <w:t>4</w:t>
            </w:r>
          </w:p>
        </w:tc>
        <w:tc>
          <w:tcPr>
            <w:tcW w:w="1929"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rPr>
                <w:b/>
                <w:bCs/>
                <w:i/>
                <w:iCs/>
                <w:sz w:val="24"/>
                <w:szCs w:val="24"/>
                <w:lang w:val="uk-UA"/>
              </w:rPr>
            </w:pPr>
            <w:proofErr w:type="spellStart"/>
            <w:r w:rsidRPr="00536B4B">
              <w:rPr>
                <w:b/>
                <w:bCs/>
                <w:i/>
                <w:iCs/>
                <w:sz w:val="24"/>
                <w:szCs w:val="24"/>
                <w:lang w:val="uk-UA"/>
              </w:rPr>
              <w:t>Профознака</w:t>
            </w:r>
            <w:proofErr w:type="spellEnd"/>
          </w:p>
        </w:tc>
        <w:tc>
          <w:tcPr>
            <w:tcW w:w="941"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b/>
                <w:bCs/>
                <w:i/>
                <w:iCs/>
                <w:sz w:val="24"/>
                <w:szCs w:val="24"/>
                <w:lang w:val="uk-UA"/>
              </w:rPr>
            </w:pPr>
          </w:p>
        </w:tc>
        <w:tc>
          <w:tcPr>
            <w:tcW w:w="1116"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b/>
                <w:bCs/>
                <w:i/>
                <w:iCs/>
                <w:sz w:val="24"/>
                <w:szCs w:val="24"/>
                <w:lang w:val="uk-UA"/>
              </w:rPr>
            </w:pPr>
          </w:p>
        </w:tc>
        <w:tc>
          <w:tcPr>
            <w:tcW w:w="984"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b/>
                <w:bCs/>
                <w:i/>
                <w:iCs/>
                <w:sz w:val="24"/>
                <w:szCs w:val="24"/>
                <w:lang w:val="uk-UA"/>
              </w:rPr>
            </w:pPr>
          </w:p>
        </w:tc>
        <w:tc>
          <w:tcPr>
            <w:tcW w:w="1005"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b/>
                <w:bCs/>
                <w:i/>
                <w:iCs/>
                <w:sz w:val="24"/>
                <w:szCs w:val="24"/>
                <w:lang w:val="uk-UA"/>
              </w:rPr>
            </w:pPr>
            <w:r w:rsidRPr="00536B4B">
              <w:rPr>
                <w:b/>
                <w:bCs/>
                <w:i/>
                <w:iCs/>
                <w:sz w:val="24"/>
                <w:szCs w:val="24"/>
                <w:lang w:val="uk-UA"/>
              </w:rPr>
              <w:t>2452,5</w:t>
            </w:r>
          </w:p>
        </w:tc>
        <w:tc>
          <w:tcPr>
            <w:tcW w:w="925"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b/>
                <w:bCs/>
                <w:i/>
                <w:iCs/>
                <w:sz w:val="24"/>
                <w:szCs w:val="24"/>
                <w:lang w:val="uk-UA"/>
              </w:rPr>
            </w:pPr>
          </w:p>
        </w:tc>
        <w:tc>
          <w:tcPr>
            <w:tcW w:w="1108"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b/>
                <w:bCs/>
                <w:i/>
                <w:iCs/>
                <w:sz w:val="24"/>
                <w:szCs w:val="24"/>
                <w:lang w:val="uk-UA"/>
              </w:rPr>
            </w:pPr>
            <w:r w:rsidRPr="00536B4B">
              <w:rPr>
                <w:b/>
                <w:bCs/>
                <w:i/>
                <w:iCs/>
                <w:sz w:val="24"/>
                <w:szCs w:val="24"/>
                <w:lang w:val="uk-UA"/>
              </w:rPr>
              <w:t>3008,0</w:t>
            </w:r>
          </w:p>
        </w:tc>
        <w:tc>
          <w:tcPr>
            <w:tcW w:w="917" w:type="dxa"/>
            <w:tcBorders>
              <w:top w:val="nil"/>
              <w:left w:val="nil"/>
              <w:bottom w:val="single" w:sz="4" w:space="0" w:color="auto"/>
              <w:right w:val="single" w:sz="8" w:space="0" w:color="auto"/>
            </w:tcBorders>
            <w:shd w:val="clear" w:color="auto" w:fill="auto"/>
            <w:vAlign w:val="center"/>
          </w:tcPr>
          <w:p w:rsidR="001129C7" w:rsidRPr="00536B4B" w:rsidRDefault="001129C7" w:rsidP="001129C7">
            <w:pPr>
              <w:jc w:val="center"/>
              <w:rPr>
                <w:b/>
                <w:bCs/>
                <w:i/>
                <w:iCs/>
                <w:sz w:val="24"/>
                <w:szCs w:val="24"/>
                <w:lang w:val="uk-UA"/>
              </w:rPr>
            </w:pPr>
            <w:r w:rsidRPr="00536B4B">
              <w:rPr>
                <w:b/>
                <w:bCs/>
                <w:i/>
                <w:iCs/>
                <w:sz w:val="24"/>
                <w:szCs w:val="24"/>
                <w:lang w:val="uk-UA"/>
              </w:rPr>
              <w:t>+22,6</w:t>
            </w:r>
          </w:p>
        </w:tc>
      </w:tr>
      <w:tr w:rsidR="001129C7" w:rsidRPr="00536B4B" w:rsidTr="00A9157A">
        <w:trPr>
          <w:cantSplit/>
          <w:trHeight w:val="360"/>
          <w:jc w:val="center"/>
        </w:trPr>
        <w:tc>
          <w:tcPr>
            <w:tcW w:w="654" w:type="dxa"/>
            <w:tcBorders>
              <w:top w:val="nil"/>
              <w:left w:val="single" w:sz="8" w:space="0" w:color="auto"/>
              <w:bottom w:val="single" w:sz="4" w:space="0" w:color="auto"/>
              <w:right w:val="single" w:sz="4" w:space="0" w:color="auto"/>
            </w:tcBorders>
            <w:shd w:val="clear" w:color="auto" w:fill="auto"/>
            <w:noWrap/>
            <w:vAlign w:val="center"/>
          </w:tcPr>
          <w:p w:rsidR="001129C7" w:rsidRPr="00536B4B" w:rsidRDefault="001129C7" w:rsidP="001129C7">
            <w:pPr>
              <w:jc w:val="center"/>
              <w:rPr>
                <w:sz w:val="24"/>
                <w:szCs w:val="24"/>
                <w:lang w:val="uk-UA"/>
              </w:rPr>
            </w:pPr>
            <w:r w:rsidRPr="00536B4B">
              <w:rPr>
                <w:sz w:val="24"/>
                <w:szCs w:val="24"/>
                <w:lang w:val="uk-UA"/>
              </w:rPr>
              <w:t> </w:t>
            </w:r>
          </w:p>
        </w:tc>
        <w:tc>
          <w:tcPr>
            <w:tcW w:w="1929"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rPr>
                <w:sz w:val="24"/>
                <w:szCs w:val="24"/>
                <w:lang w:val="uk-UA"/>
              </w:rPr>
            </w:pPr>
            <w:r w:rsidRPr="00536B4B">
              <w:rPr>
                <w:sz w:val="24"/>
                <w:szCs w:val="24"/>
                <w:lang w:val="uk-UA"/>
              </w:rPr>
              <w:t>ЖКП</w:t>
            </w:r>
          </w:p>
        </w:tc>
        <w:tc>
          <w:tcPr>
            <w:tcW w:w="941"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538</w:t>
            </w:r>
          </w:p>
        </w:tc>
        <w:tc>
          <w:tcPr>
            <w:tcW w:w="1116"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1318,1</w:t>
            </w:r>
          </w:p>
        </w:tc>
        <w:tc>
          <w:tcPr>
            <w:tcW w:w="984"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535</w:t>
            </w:r>
          </w:p>
        </w:tc>
        <w:tc>
          <w:tcPr>
            <w:tcW w:w="1005"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2446,5</w:t>
            </w:r>
          </w:p>
        </w:tc>
        <w:tc>
          <w:tcPr>
            <w:tcW w:w="925"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540</w:t>
            </w:r>
          </w:p>
        </w:tc>
        <w:tc>
          <w:tcPr>
            <w:tcW w:w="1108"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3000,0</w:t>
            </w:r>
          </w:p>
        </w:tc>
        <w:tc>
          <w:tcPr>
            <w:tcW w:w="917" w:type="dxa"/>
            <w:tcBorders>
              <w:top w:val="nil"/>
              <w:left w:val="nil"/>
              <w:bottom w:val="single" w:sz="4" w:space="0" w:color="auto"/>
              <w:right w:val="single" w:sz="8"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+22,6</w:t>
            </w:r>
          </w:p>
        </w:tc>
      </w:tr>
      <w:tr w:rsidR="001129C7" w:rsidRPr="00536B4B" w:rsidTr="00A9157A">
        <w:trPr>
          <w:cantSplit/>
          <w:trHeight w:val="360"/>
          <w:jc w:val="center"/>
        </w:trPr>
        <w:tc>
          <w:tcPr>
            <w:tcW w:w="654" w:type="dxa"/>
            <w:tcBorders>
              <w:top w:val="nil"/>
              <w:left w:val="single" w:sz="8" w:space="0" w:color="auto"/>
              <w:bottom w:val="single" w:sz="8" w:space="0" w:color="auto"/>
              <w:right w:val="single" w:sz="4" w:space="0" w:color="auto"/>
            </w:tcBorders>
            <w:shd w:val="clear" w:color="auto" w:fill="auto"/>
            <w:noWrap/>
            <w:vAlign w:val="center"/>
          </w:tcPr>
          <w:p w:rsidR="001129C7" w:rsidRPr="00536B4B" w:rsidRDefault="001129C7" w:rsidP="001129C7">
            <w:pPr>
              <w:jc w:val="center"/>
              <w:rPr>
                <w:sz w:val="24"/>
                <w:szCs w:val="24"/>
                <w:lang w:val="uk-UA"/>
              </w:rPr>
            </w:pPr>
            <w:r w:rsidRPr="00536B4B">
              <w:rPr>
                <w:sz w:val="24"/>
                <w:szCs w:val="24"/>
                <w:lang w:val="uk-UA"/>
              </w:rPr>
              <w:t> </w:t>
            </w:r>
          </w:p>
        </w:tc>
        <w:tc>
          <w:tcPr>
            <w:tcW w:w="1929"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rPr>
                <w:sz w:val="24"/>
                <w:szCs w:val="24"/>
                <w:lang w:val="uk-UA"/>
              </w:rPr>
            </w:pPr>
            <w:r w:rsidRPr="00536B4B">
              <w:rPr>
                <w:sz w:val="24"/>
                <w:szCs w:val="24"/>
                <w:lang w:val="uk-UA"/>
              </w:rPr>
              <w:t>Тверде паливо</w:t>
            </w:r>
          </w:p>
        </w:tc>
        <w:tc>
          <w:tcPr>
            <w:tcW w:w="941"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7</w:t>
            </w:r>
          </w:p>
        </w:tc>
        <w:tc>
          <w:tcPr>
            <w:tcW w:w="1116"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7,5</w:t>
            </w:r>
          </w:p>
        </w:tc>
        <w:tc>
          <w:tcPr>
            <w:tcW w:w="984"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3</w:t>
            </w:r>
          </w:p>
        </w:tc>
        <w:tc>
          <w:tcPr>
            <w:tcW w:w="1005"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6,0</w:t>
            </w:r>
          </w:p>
        </w:tc>
        <w:tc>
          <w:tcPr>
            <w:tcW w:w="925"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5</w:t>
            </w:r>
          </w:p>
        </w:tc>
        <w:tc>
          <w:tcPr>
            <w:tcW w:w="1108"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8,0</w:t>
            </w:r>
          </w:p>
        </w:tc>
        <w:tc>
          <w:tcPr>
            <w:tcW w:w="917" w:type="dxa"/>
            <w:tcBorders>
              <w:top w:val="nil"/>
              <w:left w:val="nil"/>
              <w:bottom w:val="single" w:sz="8" w:space="0" w:color="auto"/>
              <w:right w:val="single" w:sz="8"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+33,3</w:t>
            </w:r>
          </w:p>
        </w:tc>
      </w:tr>
      <w:tr w:rsidR="001129C7" w:rsidRPr="00536B4B" w:rsidTr="00A9157A">
        <w:trPr>
          <w:cantSplit/>
          <w:trHeight w:val="360"/>
          <w:jc w:val="center"/>
        </w:trPr>
        <w:tc>
          <w:tcPr>
            <w:tcW w:w="654" w:type="dxa"/>
            <w:tcBorders>
              <w:top w:val="nil"/>
              <w:left w:val="single" w:sz="8" w:space="0" w:color="auto"/>
              <w:bottom w:val="single" w:sz="4" w:space="0" w:color="auto"/>
              <w:right w:val="single" w:sz="4" w:space="0" w:color="auto"/>
            </w:tcBorders>
            <w:shd w:val="clear" w:color="auto" w:fill="auto"/>
            <w:noWrap/>
            <w:vAlign w:val="center"/>
          </w:tcPr>
          <w:p w:rsidR="001129C7" w:rsidRPr="00536B4B" w:rsidRDefault="001129C7" w:rsidP="001129C7">
            <w:pPr>
              <w:jc w:val="center"/>
              <w:rPr>
                <w:b/>
                <w:bCs/>
                <w:i/>
                <w:iCs/>
                <w:sz w:val="24"/>
                <w:szCs w:val="24"/>
                <w:lang w:val="uk-UA"/>
              </w:rPr>
            </w:pPr>
            <w:r w:rsidRPr="00536B4B">
              <w:rPr>
                <w:b/>
                <w:bCs/>
                <w:i/>
                <w:iCs/>
                <w:sz w:val="24"/>
                <w:szCs w:val="24"/>
                <w:lang w:val="uk-UA"/>
              </w:rPr>
              <w:t>5</w:t>
            </w:r>
          </w:p>
        </w:tc>
        <w:tc>
          <w:tcPr>
            <w:tcW w:w="1929" w:type="dxa"/>
            <w:tcBorders>
              <w:top w:val="nil"/>
              <w:left w:val="nil"/>
              <w:bottom w:val="single" w:sz="4" w:space="0" w:color="auto"/>
              <w:right w:val="single" w:sz="4" w:space="0" w:color="auto"/>
            </w:tcBorders>
            <w:shd w:val="clear" w:color="auto" w:fill="auto"/>
            <w:vAlign w:val="center"/>
          </w:tcPr>
          <w:p w:rsidR="001129C7" w:rsidRPr="00536B4B" w:rsidRDefault="00536B4B" w:rsidP="001129C7">
            <w:pPr>
              <w:rPr>
                <w:b/>
                <w:bCs/>
                <w:i/>
                <w:iCs/>
                <w:sz w:val="24"/>
                <w:szCs w:val="24"/>
                <w:lang w:val="uk-UA"/>
              </w:rPr>
            </w:pPr>
            <w:r w:rsidRPr="00536B4B">
              <w:rPr>
                <w:b/>
                <w:bCs/>
                <w:i/>
                <w:iCs/>
                <w:sz w:val="24"/>
                <w:szCs w:val="24"/>
                <w:lang w:val="uk-UA"/>
              </w:rPr>
              <w:t>Багатодітні</w:t>
            </w:r>
          </w:p>
        </w:tc>
        <w:tc>
          <w:tcPr>
            <w:tcW w:w="941"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b/>
                <w:bCs/>
                <w:i/>
                <w:iCs/>
                <w:sz w:val="24"/>
                <w:szCs w:val="24"/>
                <w:lang w:val="uk-UA"/>
              </w:rPr>
            </w:pPr>
          </w:p>
        </w:tc>
        <w:tc>
          <w:tcPr>
            <w:tcW w:w="1116"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b/>
                <w:bCs/>
                <w:i/>
                <w:iCs/>
                <w:sz w:val="24"/>
                <w:szCs w:val="24"/>
                <w:lang w:val="uk-UA"/>
              </w:rPr>
            </w:pPr>
          </w:p>
        </w:tc>
        <w:tc>
          <w:tcPr>
            <w:tcW w:w="984"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b/>
                <w:bCs/>
                <w:i/>
                <w:iCs/>
                <w:sz w:val="24"/>
                <w:szCs w:val="24"/>
                <w:lang w:val="uk-UA"/>
              </w:rPr>
            </w:pPr>
          </w:p>
        </w:tc>
        <w:tc>
          <w:tcPr>
            <w:tcW w:w="1005"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b/>
                <w:bCs/>
                <w:i/>
                <w:iCs/>
                <w:sz w:val="24"/>
                <w:szCs w:val="24"/>
                <w:lang w:val="uk-UA"/>
              </w:rPr>
            </w:pPr>
            <w:r w:rsidRPr="00536B4B">
              <w:rPr>
                <w:b/>
                <w:bCs/>
                <w:i/>
                <w:iCs/>
                <w:sz w:val="24"/>
                <w:szCs w:val="24"/>
                <w:lang w:val="uk-UA"/>
              </w:rPr>
              <w:t>1724,8</w:t>
            </w:r>
          </w:p>
        </w:tc>
        <w:tc>
          <w:tcPr>
            <w:tcW w:w="925"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b/>
                <w:bCs/>
                <w:i/>
                <w:iCs/>
                <w:sz w:val="24"/>
                <w:szCs w:val="24"/>
                <w:lang w:val="uk-UA"/>
              </w:rPr>
            </w:pPr>
          </w:p>
        </w:tc>
        <w:tc>
          <w:tcPr>
            <w:tcW w:w="1108"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b/>
                <w:bCs/>
                <w:i/>
                <w:iCs/>
                <w:sz w:val="24"/>
                <w:szCs w:val="24"/>
                <w:lang w:val="uk-UA"/>
              </w:rPr>
            </w:pPr>
            <w:r w:rsidRPr="00536B4B">
              <w:rPr>
                <w:b/>
                <w:bCs/>
                <w:i/>
                <w:iCs/>
                <w:sz w:val="24"/>
                <w:szCs w:val="24"/>
                <w:lang w:val="uk-UA"/>
              </w:rPr>
              <w:t>2171,0</w:t>
            </w:r>
          </w:p>
        </w:tc>
        <w:tc>
          <w:tcPr>
            <w:tcW w:w="917" w:type="dxa"/>
            <w:tcBorders>
              <w:top w:val="nil"/>
              <w:left w:val="nil"/>
              <w:bottom w:val="single" w:sz="4" w:space="0" w:color="auto"/>
              <w:right w:val="single" w:sz="8" w:space="0" w:color="auto"/>
            </w:tcBorders>
            <w:shd w:val="clear" w:color="auto" w:fill="auto"/>
            <w:vAlign w:val="center"/>
          </w:tcPr>
          <w:p w:rsidR="001129C7" w:rsidRPr="00536B4B" w:rsidRDefault="001129C7" w:rsidP="001129C7">
            <w:pPr>
              <w:jc w:val="center"/>
              <w:rPr>
                <w:b/>
                <w:bCs/>
                <w:i/>
                <w:iCs/>
                <w:sz w:val="24"/>
                <w:szCs w:val="24"/>
                <w:lang w:val="uk-UA"/>
              </w:rPr>
            </w:pPr>
            <w:r w:rsidRPr="00536B4B">
              <w:rPr>
                <w:b/>
                <w:bCs/>
                <w:i/>
                <w:iCs/>
                <w:sz w:val="24"/>
                <w:szCs w:val="24"/>
                <w:lang w:val="uk-UA"/>
              </w:rPr>
              <w:t>+25,9</w:t>
            </w:r>
          </w:p>
        </w:tc>
      </w:tr>
      <w:tr w:rsidR="001129C7" w:rsidRPr="00536B4B" w:rsidTr="00A9157A">
        <w:trPr>
          <w:cantSplit/>
          <w:trHeight w:val="360"/>
          <w:jc w:val="center"/>
        </w:trPr>
        <w:tc>
          <w:tcPr>
            <w:tcW w:w="654" w:type="dxa"/>
            <w:tcBorders>
              <w:top w:val="nil"/>
              <w:left w:val="single" w:sz="8" w:space="0" w:color="auto"/>
              <w:bottom w:val="single" w:sz="4" w:space="0" w:color="auto"/>
              <w:right w:val="single" w:sz="4" w:space="0" w:color="auto"/>
            </w:tcBorders>
            <w:shd w:val="clear" w:color="auto" w:fill="auto"/>
            <w:noWrap/>
            <w:vAlign w:val="center"/>
          </w:tcPr>
          <w:p w:rsidR="001129C7" w:rsidRPr="00536B4B" w:rsidRDefault="001129C7" w:rsidP="001129C7">
            <w:pPr>
              <w:jc w:val="center"/>
              <w:rPr>
                <w:sz w:val="24"/>
                <w:szCs w:val="24"/>
                <w:lang w:val="uk-UA"/>
              </w:rPr>
            </w:pPr>
            <w:r w:rsidRPr="00536B4B">
              <w:rPr>
                <w:sz w:val="24"/>
                <w:szCs w:val="24"/>
                <w:lang w:val="uk-UA"/>
              </w:rPr>
              <w:t> </w:t>
            </w:r>
          </w:p>
        </w:tc>
        <w:tc>
          <w:tcPr>
            <w:tcW w:w="1929"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rPr>
                <w:sz w:val="24"/>
                <w:szCs w:val="24"/>
                <w:lang w:val="uk-UA"/>
              </w:rPr>
            </w:pPr>
            <w:r w:rsidRPr="00536B4B">
              <w:rPr>
                <w:sz w:val="24"/>
                <w:szCs w:val="24"/>
                <w:lang w:val="uk-UA"/>
              </w:rPr>
              <w:t>ЖКП</w:t>
            </w:r>
          </w:p>
        </w:tc>
        <w:tc>
          <w:tcPr>
            <w:tcW w:w="941"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1999</w:t>
            </w:r>
          </w:p>
        </w:tc>
        <w:tc>
          <w:tcPr>
            <w:tcW w:w="1116"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1335,0</w:t>
            </w:r>
          </w:p>
        </w:tc>
        <w:tc>
          <w:tcPr>
            <w:tcW w:w="984"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2031</w:t>
            </w:r>
          </w:p>
        </w:tc>
        <w:tc>
          <w:tcPr>
            <w:tcW w:w="1005"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1707,4</w:t>
            </w:r>
          </w:p>
        </w:tc>
        <w:tc>
          <w:tcPr>
            <w:tcW w:w="925"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2100</w:t>
            </w:r>
          </w:p>
        </w:tc>
        <w:tc>
          <w:tcPr>
            <w:tcW w:w="1108"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2150,0</w:t>
            </w:r>
          </w:p>
        </w:tc>
        <w:tc>
          <w:tcPr>
            <w:tcW w:w="917" w:type="dxa"/>
            <w:tcBorders>
              <w:top w:val="nil"/>
              <w:left w:val="nil"/>
              <w:bottom w:val="single" w:sz="4" w:space="0" w:color="auto"/>
              <w:right w:val="single" w:sz="8"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+25,9</w:t>
            </w:r>
          </w:p>
        </w:tc>
      </w:tr>
      <w:tr w:rsidR="001129C7" w:rsidRPr="00536B4B" w:rsidTr="00A9157A">
        <w:trPr>
          <w:cantSplit/>
          <w:trHeight w:val="360"/>
          <w:jc w:val="center"/>
        </w:trPr>
        <w:tc>
          <w:tcPr>
            <w:tcW w:w="654" w:type="dxa"/>
            <w:tcBorders>
              <w:top w:val="nil"/>
              <w:left w:val="single" w:sz="8" w:space="0" w:color="auto"/>
              <w:bottom w:val="single" w:sz="4" w:space="0" w:color="auto"/>
              <w:right w:val="single" w:sz="4" w:space="0" w:color="auto"/>
            </w:tcBorders>
            <w:shd w:val="clear" w:color="auto" w:fill="auto"/>
            <w:noWrap/>
            <w:vAlign w:val="center"/>
          </w:tcPr>
          <w:p w:rsidR="001129C7" w:rsidRPr="00536B4B" w:rsidRDefault="001129C7" w:rsidP="001129C7">
            <w:pPr>
              <w:jc w:val="center"/>
              <w:rPr>
                <w:sz w:val="24"/>
                <w:szCs w:val="24"/>
                <w:lang w:val="uk-UA"/>
              </w:rPr>
            </w:pPr>
            <w:r w:rsidRPr="00536B4B">
              <w:rPr>
                <w:sz w:val="24"/>
                <w:szCs w:val="24"/>
                <w:lang w:val="uk-UA"/>
              </w:rPr>
              <w:t> </w:t>
            </w:r>
          </w:p>
        </w:tc>
        <w:tc>
          <w:tcPr>
            <w:tcW w:w="1929"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rPr>
                <w:sz w:val="24"/>
                <w:szCs w:val="24"/>
                <w:lang w:val="uk-UA"/>
              </w:rPr>
            </w:pPr>
            <w:r w:rsidRPr="00536B4B">
              <w:rPr>
                <w:sz w:val="24"/>
                <w:szCs w:val="24"/>
                <w:lang w:val="uk-UA"/>
              </w:rPr>
              <w:t>Тверде паливо</w:t>
            </w:r>
          </w:p>
        </w:tc>
        <w:tc>
          <w:tcPr>
            <w:tcW w:w="941"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8</w:t>
            </w:r>
          </w:p>
        </w:tc>
        <w:tc>
          <w:tcPr>
            <w:tcW w:w="1116"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4,7</w:t>
            </w:r>
          </w:p>
        </w:tc>
        <w:tc>
          <w:tcPr>
            <w:tcW w:w="984"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14</w:t>
            </w:r>
          </w:p>
        </w:tc>
        <w:tc>
          <w:tcPr>
            <w:tcW w:w="1005"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14,0</w:t>
            </w:r>
          </w:p>
        </w:tc>
        <w:tc>
          <w:tcPr>
            <w:tcW w:w="925"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15</w:t>
            </w:r>
          </w:p>
        </w:tc>
        <w:tc>
          <w:tcPr>
            <w:tcW w:w="1108"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16</w:t>
            </w:r>
          </w:p>
        </w:tc>
        <w:tc>
          <w:tcPr>
            <w:tcW w:w="917" w:type="dxa"/>
            <w:tcBorders>
              <w:top w:val="nil"/>
              <w:left w:val="nil"/>
              <w:bottom w:val="single" w:sz="4" w:space="0" w:color="auto"/>
              <w:right w:val="single" w:sz="8"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+14,3</w:t>
            </w:r>
          </w:p>
        </w:tc>
      </w:tr>
      <w:tr w:rsidR="001129C7" w:rsidRPr="00536B4B" w:rsidTr="00A9157A">
        <w:trPr>
          <w:cantSplit/>
          <w:trHeight w:val="360"/>
          <w:jc w:val="center"/>
        </w:trPr>
        <w:tc>
          <w:tcPr>
            <w:tcW w:w="654" w:type="dxa"/>
            <w:tcBorders>
              <w:top w:val="nil"/>
              <w:left w:val="single" w:sz="8" w:space="0" w:color="auto"/>
              <w:bottom w:val="single" w:sz="4" w:space="0" w:color="auto"/>
              <w:right w:val="single" w:sz="4" w:space="0" w:color="auto"/>
            </w:tcBorders>
            <w:shd w:val="clear" w:color="auto" w:fill="auto"/>
            <w:noWrap/>
            <w:vAlign w:val="center"/>
          </w:tcPr>
          <w:p w:rsidR="001129C7" w:rsidRPr="00536B4B" w:rsidRDefault="001129C7" w:rsidP="001129C7">
            <w:pPr>
              <w:jc w:val="center"/>
              <w:rPr>
                <w:sz w:val="24"/>
                <w:szCs w:val="24"/>
                <w:lang w:val="uk-UA"/>
              </w:rPr>
            </w:pPr>
            <w:r w:rsidRPr="00536B4B">
              <w:rPr>
                <w:sz w:val="24"/>
                <w:szCs w:val="24"/>
                <w:lang w:val="uk-UA"/>
              </w:rPr>
              <w:t> </w:t>
            </w:r>
          </w:p>
        </w:tc>
        <w:tc>
          <w:tcPr>
            <w:tcW w:w="1929"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rPr>
                <w:sz w:val="24"/>
                <w:szCs w:val="24"/>
                <w:lang w:val="uk-UA"/>
              </w:rPr>
            </w:pPr>
            <w:r w:rsidRPr="00536B4B">
              <w:rPr>
                <w:sz w:val="24"/>
                <w:szCs w:val="24"/>
                <w:lang w:val="uk-UA"/>
              </w:rPr>
              <w:t>Скраплений газ</w:t>
            </w:r>
          </w:p>
        </w:tc>
        <w:tc>
          <w:tcPr>
            <w:tcW w:w="941"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8</w:t>
            </w:r>
          </w:p>
        </w:tc>
        <w:tc>
          <w:tcPr>
            <w:tcW w:w="1116"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0,6</w:t>
            </w:r>
          </w:p>
        </w:tc>
        <w:tc>
          <w:tcPr>
            <w:tcW w:w="984"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14</w:t>
            </w:r>
          </w:p>
        </w:tc>
        <w:tc>
          <w:tcPr>
            <w:tcW w:w="1005"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1,4</w:t>
            </w:r>
          </w:p>
        </w:tc>
        <w:tc>
          <w:tcPr>
            <w:tcW w:w="925"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15</w:t>
            </w:r>
          </w:p>
        </w:tc>
        <w:tc>
          <w:tcPr>
            <w:tcW w:w="1108" w:type="dxa"/>
            <w:tcBorders>
              <w:top w:val="nil"/>
              <w:left w:val="nil"/>
              <w:bottom w:val="single" w:sz="4"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2,0</w:t>
            </w:r>
          </w:p>
        </w:tc>
        <w:tc>
          <w:tcPr>
            <w:tcW w:w="917" w:type="dxa"/>
            <w:tcBorders>
              <w:top w:val="nil"/>
              <w:left w:val="nil"/>
              <w:bottom w:val="single" w:sz="4" w:space="0" w:color="auto"/>
              <w:right w:val="single" w:sz="8"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+42,8</w:t>
            </w:r>
          </w:p>
        </w:tc>
      </w:tr>
      <w:tr w:rsidR="001129C7" w:rsidRPr="00536B4B" w:rsidTr="00A9157A">
        <w:trPr>
          <w:cantSplit/>
          <w:trHeight w:val="360"/>
          <w:jc w:val="center"/>
        </w:trPr>
        <w:tc>
          <w:tcPr>
            <w:tcW w:w="654" w:type="dxa"/>
            <w:tcBorders>
              <w:top w:val="nil"/>
              <w:left w:val="single" w:sz="8" w:space="0" w:color="auto"/>
              <w:bottom w:val="single" w:sz="8" w:space="0" w:color="auto"/>
              <w:right w:val="single" w:sz="4" w:space="0" w:color="auto"/>
            </w:tcBorders>
            <w:shd w:val="clear" w:color="auto" w:fill="auto"/>
            <w:noWrap/>
            <w:vAlign w:val="center"/>
          </w:tcPr>
          <w:p w:rsidR="001129C7" w:rsidRPr="00536B4B" w:rsidRDefault="001129C7" w:rsidP="001129C7">
            <w:pPr>
              <w:jc w:val="center"/>
              <w:rPr>
                <w:sz w:val="24"/>
                <w:szCs w:val="24"/>
                <w:lang w:val="uk-UA"/>
              </w:rPr>
            </w:pPr>
            <w:r w:rsidRPr="00536B4B">
              <w:rPr>
                <w:sz w:val="24"/>
                <w:szCs w:val="24"/>
                <w:lang w:val="uk-UA"/>
              </w:rPr>
              <w:t> </w:t>
            </w:r>
          </w:p>
        </w:tc>
        <w:tc>
          <w:tcPr>
            <w:tcW w:w="1929"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rPr>
                <w:sz w:val="24"/>
                <w:szCs w:val="24"/>
                <w:lang w:val="uk-UA"/>
              </w:rPr>
            </w:pPr>
            <w:r w:rsidRPr="00536B4B">
              <w:rPr>
                <w:sz w:val="24"/>
                <w:szCs w:val="24"/>
                <w:lang w:val="uk-UA"/>
              </w:rPr>
              <w:t>Зв'язок</w:t>
            </w:r>
          </w:p>
        </w:tc>
        <w:tc>
          <w:tcPr>
            <w:tcW w:w="941"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16</w:t>
            </w:r>
          </w:p>
        </w:tc>
        <w:tc>
          <w:tcPr>
            <w:tcW w:w="1116"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2,6</w:t>
            </w:r>
          </w:p>
        </w:tc>
        <w:tc>
          <w:tcPr>
            <w:tcW w:w="984"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10</w:t>
            </w:r>
          </w:p>
        </w:tc>
        <w:tc>
          <w:tcPr>
            <w:tcW w:w="1005"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2,0</w:t>
            </w:r>
          </w:p>
        </w:tc>
        <w:tc>
          <w:tcPr>
            <w:tcW w:w="925"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15</w:t>
            </w:r>
          </w:p>
        </w:tc>
        <w:tc>
          <w:tcPr>
            <w:tcW w:w="1108"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3,0</w:t>
            </w:r>
          </w:p>
        </w:tc>
        <w:tc>
          <w:tcPr>
            <w:tcW w:w="917" w:type="dxa"/>
            <w:tcBorders>
              <w:top w:val="nil"/>
              <w:left w:val="nil"/>
              <w:bottom w:val="single" w:sz="8" w:space="0" w:color="auto"/>
              <w:right w:val="single" w:sz="8" w:space="0" w:color="auto"/>
            </w:tcBorders>
            <w:shd w:val="clear" w:color="auto" w:fill="auto"/>
            <w:vAlign w:val="center"/>
          </w:tcPr>
          <w:p w:rsidR="001129C7" w:rsidRPr="00536B4B" w:rsidRDefault="001129C7" w:rsidP="001129C7">
            <w:pPr>
              <w:jc w:val="center"/>
              <w:rPr>
                <w:sz w:val="24"/>
                <w:szCs w:val="24"/>
                <w:lang w:val="uk-UA"/>
              </w:rPr>
            </w:pPr>
            <w:r w:rsidRPr="00536B4B">
              <w:rPr>
                <w:sz w:val="24"/>
                <w:szCs w:val="24"/>
                <w:lang w:val="uk-UA"/>
              </w:rPr>
              <w:t>+50,0</w:t>
            </w:r>
          </w:p>
        </w:tc>
      </w:tr>
      <w:tr w:rsidR="001129C7" w:rsidRPr="00536B4B" w:rsidTr="00A9157A">
        <w:trPr>
          <w:cantSplit/>
          <w:trHeight w:val="360"/>
          <w:jc w:val="center"/>
        </w:trPr>
        <w:tc>
          <w:tcPr>
            <w:tcW w:w="2583"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1129C7" w:rsidRPr="00536B4B" w:rsidRDefault="001129C7" w:rsidP="001129C7">
            <w:pPr>
              <w:jc w:val="right"/>
              <w:rPr>
                <w:b/>
                <w:bCs/>
                <w:sz w:val="24"/>
                <w:szCs w:val="24"/>
                <w:lang w:val="uk-UA"/>
              </w:rPr>
            </w:pPr>
            <w:r w:rsidRPr="00536B4B">
              <w:rPr>
                <w:b/>
                <w:bCs/>
                <w:sz w:val="24"/>
                <w:szCs w:val="24"/>
                <w:lang w:val="uk-UA"/>
              </w:rPr>
              <w:t>Всього:</w:t>
            </w:r>
          </w:p>
        </w:tc>
        <w:tc>
          <w:tcPr>
            <w:tcW w:w="941"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jc w:val="center"/>
              <w:rPr>
                <w:b/>
                <w:bCs/>
                <w:sz w:val="24"/>
                <w:szCs w:val="24"/>
                <w:lang w:val="uk-UA"/>
              </w:rPr>
            </w:pPr>
          </w:p>
        </w:tc>
        <w:tc>
          <w:tcPr>
            <w:tcW w:w="1116"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jc w:val="center"/>
              <w:rPr>
                <w:b/>
                <w:bCs/>
                <w:sz w:val="24"/>
                <w:szCs w:val="24"/>
                <w:lang w:val="uk-UA"/>
              </w:rPr>
            </w:pPr>
            <w:r w:rsidRPr="00536B4B">
              <w:rPr>
                <w:b/>
                <w:bCs/>
                <w:sz w:val="24"/>
                <w:szCs w:val="24"/>
                <w:lang w:val="uk-UA"/>
              </w:rPr>
              <w:t>17074,6</w:t>
            </w:r>
          </w:p>
        </w:tc>
        <w:tc>
          <w:tcPr>
            <w:tcW w:w="984"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jc w:val="center"/>
              <w:rPr>
                <w:b/>
                <w:bCs/>
                <w:sz w:val="24"/>
                <w:szCs w:val="24"/>
                <w:lang w:val="uk-UA"/>
              </w:rPr>
            </w:pPr>
          </w:p>
        </w:tc>
        <w:tc>
          <w:tcPr>
            <w:tcW w:w="1005"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jc w:val="center"/>
              <w:rPr>
                <w:b/>
                <w:bCs/>
                <w:sz w:val="24"/>
                <w:szCs w:val="24"/>
                <w:lang w:val="uk-UA"/>
              </w:rPr>
            </w:pPr>
            <w:r w:rsidRPr="00536B4B">
              <w:rPr>
                <w:b/>
                <w:bCs/>
                <w:sz w:val="24"/>
                <w:szCs w:val="24"/>
                <w:lang w:val="uk-UA"/>
              </w:rPr>
              <w:t>25167,6</w:t>
            </w:r>
          </w:p>
        </w:tc>
        <w:tc>
          <w:tcPr>
            <w:tcW w:w="925"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jc w:val="center"/>
              <w:rPr>
                <w:b/>
                <w:bCs/>
                <w:sz w:val="24"/>
                <w:szCs w:val="24"/>
                <w:lang w:val="uk-UA"/>
              </w:rPr>
            </w:pPr>
          </w:p>
        </w:tc>
        <w:tc>
          <w:tcPr>
            <w:tcW w:w="1108" w:type="dxa"/>
            <w:tcBorders>
              <w:top w:val="nil"/>
              <w:left w:val="nil"/>
              <w:bottom w:val="single" w:sz="8" w:space="0" w:color="auto"/>
              <w:right w:val="single" w:sz="4" w:space="0" w:color="auto"/>
            </w:tcBorders>
            <w:shd w:val="clear" w:color="auto" w:fill="auto"/>
            <w:vAlign w:val="center"/>
          </w:tcPr>
          <w:p w:rsidR="001129C7" w:rsidRPr="00536B4B" w:rsidRDefault="001129C7" w:rsidP="001129C7">
            <w:pPr>
              <w:jc w:val="center"/>
              <w:rPr>
                <w:b/>
                <w:bCs/>
                <w:sz w:val="24"/>
                <w:szCs w:val="24"/>
                <w:lang w:val="uk-UA"/>
              </w:rPr>
            </w:pPr>
            <w:r w:rsidRPr="00536B4B">
              <w:rPr>
                <w:b/>
                <w:bCs/>
                <w:sz w:val="24"/>
                <w:szCs w:val="24"/>
                <w:lang w:val="uk-UA"/>
              </w:rPr>
              <w:t>31465,5</w:t>
            </w:r>
          </w:p>
        </w:tc>
        <w:tc>
          <w:tcPr>
            <w:tcW w:w="917" w:type="dxa"/>
            <w:tcBorders>
              <w:top w:val="nil"/>
              <w:left w:val="nil"/>
              <w:bottom w:val="single" w:sz="8" w:space="0" w:color="auto"/>
              <w:right w:val="single" w:sz="8" w:space="0" w:color="auto"/>
            </w:tcBorders>
            <w:shd w:val="clear" w:color="auto" w:fill="auto"/>
            <w:vAlign w:val="center"/>
          </w:tcPr>
          <w:p w:rsidR="001129C7" w:rsidRPr="00536B4B" w:rsidRDefault="001129C7" w:rsidP="001129C7">
            <w:pPr>
              <w:jc w:val="center"/>
              <w:rPr>
                <w:b/>
                <w:bCs/>
                <w:sz w:val="24"/>
                <w:szCs w:val="24"/>
                <w:lang w:val="uk-UA"/>
              </w:rPr>
            </w:pPr>
            <w:r w:rsidRPr="00536B4B">
              <w:rPr>
                <w:b/>
                <w:bCs/>
                <w:sz w:val="24"/>
                <w:szCs w:val="24"/>
                <w:lang w:val="uk-UA"/>
              </w:rPr>
              <w:t>+25,0</w:t>
            </w:r>
          </w:p>
        </w:tc>
      </w:tr>
    </w:tbl>
    <w:p w:rsidR="00A9395A" w:rsidRPr="00536B4B" w:rsidRDefault="00B710FB" w:rsidP="003B61CA">
      <w:pPr>
        <w:jc w:val="both"/>
        <w:rPr>
          <w:u w:val="single"/>
          <w:lang w:val="uk-UA"/>
        </w:rPr>
      </w:pPr>
      <w:r w:rsidRPr="00536B4B">
        <w:rPr>
          <w:bCs/>
          <w:lang w:val="uk-UA"/>
        </w:rPr>
        <w:tab/>
      </w:r>
      <w:r w:rsidR="00A9395A" w:rsidRPr="00536B4B">
        <w:rPr>
          <w:u w:val="single"/>
          <w:lang w:val="uk-UA"/>
        </w:rPr>
        <w:t>Основні завдання та заходи на 201</w:t>
      </w:r>
      <w:r w:rsidR="008D7A84" w:rsidRPr="00536B4B">
        <w:rPr>
          <w:u w:val="single"/>
          <w:lang w:val="uk-UA"/>
        </w:rPr>
        <w:t>7</w:t>
      </w:r>
      <w:r w:rsidR="00A9395A" w:rsidRPr="00536B4B">
        <w:rPr>
          <w:u w:val="single"/>
          <w:lang w:val="uk-UA"/>
        </w:rPr>
        <w:t xml:space="preserve"> рік</w:t>
      </w:r>
      <w:r w:rsidR="00981A1E" w:rsidRPr="00536B4B">
        <w:rPr>
          <w:u w:val="single"/>
          <w:lang w:val="uk-UA"/>
        </w:rPr>
        <w:t>:</w:t>
      </w:r>
    </w:p>
    <w:p w:rsidR="00A9395A" w:rsidRPr="00536B4B" w:rsidRDefault="00A9395A" w:rsidP="00DF2843">
      <w:pPr>
        <w:widowControl w:val="0"/>
        <w:numPr>
          <w:ilvl w:val="0"/>
          <w:numId w:val="7"/>
        </w:numPr>
        <w:tabs>
          <w:tab w:val="left" w:pos="567"/>
        </w:tabs>
        <w:ind w:left="0" w:firstLine="284"/>
        <w:jc w:val="both"/>
        <w:rPr>
          <w:lang w:val="uk-UA"/>
        </w:rPr>
      </w:pPr>
      <w:r w:rsidRPr="00536B4B">
        <w:rPr>
          <w:lang w:val="uk-UA"/>
        </w:rPr>
        <w:t xml:space="preserve">постійно проводити обстеження умов проживання </w:t>
      </w:r>
      <w:r w:rsidR="00317171" w:rsidRPr="00536B4B">
        <w:rPr>
          <w:lang w:val="uk-UA"/>
        </w:rPr>
        <w:t>осіб з інвалідністю</w:t>
      </w:r>
      <w:r w:rsidRPr="00536B4B">
        <w:rPr>
          <w:lang w:val="uk-UA"/>
        </w:rPr>
        <w:t>, виявлення їх потреб у наданні соціальної допомоги вдома, соціально-побутової та медико-соціальної реабілітації;</w:t>
      </w:r>
    </w:p>
    <w:p w:rsidR="000139BE" w:rsidRPr="00536B4B" w:rsidRDefault="000139BE" w:rsidP="00DF2843">
      <w:pPr>
        <w:widowControl w:val="0"/>
        <w:numPr>
          <w:ilvl w:val="0"/>
          <w:numId w:val="7"/>
        </w:numPr>
        <w:tabs>
          <w:tab w:val="left" w:pos="567"/>
        </w:tabs>
        <w:ind w:left="0" w:firstLine="284"/>
        <w:jc w:val="both"/>
        <w:rPr>
          <w:lang w:val="uk-UA"/>
        </w:rPr>
      </w:pPr>
      <w:r w:rsidRPr="00536B4B">
        <w:rPr>
          <w:spacing w:val="-1"/>
          <w:lang w:val="uk-UA"/>
        </w:rPr>
        <w:t xml:space="preserve">оздоровчі заходи: санаторно-курортне лікування, в тому числі </w:t>
      </w:r>
      <w:r w:rsidRPr="00536B4B">
        <w:rPr>
          <w:lang w:val="uk-UA"/>
        </w:rPr>
        <w:lastRenderedPageBreak/>
        <w:t>відновлювальне лікування у реабілітаційних відділеннях оздоровниць, забезпечення</w:t>
      </w:r>
      <w:r w:rsidR="00632341" w:rsidRPr="00536B4B">
        <w:rPr>
          <w:lang w:val="uk-UA"/>
        </w:rPr>
        <w:t xml:space="preserve"> учасників АТО,</w:t>
      </w:r>
      <w:r w:rsidRPr="00536B4B">
        <w:rPr>
          <w:lang w:val="uk-UA"/>
        </w:rPr>
        <w:t xml:space="preserve"> </w:t>
      </w:r>
      <w:r w:rsidR="00317171" w:rsidRPr="00536B4B">
        <w:rPr>
          <w:lang w:val="uk-UA"/>
        </w:rPr>
        <w:t>осіб з інвалідністю</w:t>
      </w:r>
      <w:r w:rsidRPr="00536B4B">
        <w:rPr>
          <w:lang w:val="uk-UA"/>
        </w:rPr>
        <w:t xml:space="preserve"> та ветеранів санаторно-курортними путівками на оздоровлення;</w:t>
      </w:r>
    </w:p>
    <w:p w:rsidR="00632341" w:rsidRPr="00536B4B" w:rsidRDefault="00632341" w:rsidP="00DF2843">
      <w:pPr>
        <w:widowControl w:val="0"/>
        <w:numPr>
          <w:ilvl w:val="0"/>
          <w:numId w:val="7"/>
        </w:numPr>
        <w:tabs>
          <w:tab w:val="left" w:pos="567"/>
        </w:tabs>
        <w:ind w:left="0" w:firstLine="284"/>
        <w:jc w:val="both"/>
        <w:rPr>
          <w:lang w:val="uk-UA"/>
        </w:rPr>
      </w:pPr>
      <w:r w:rsidRPr="00536B4B">
        <w:rPr>
          <w:lang w:val="uk-UA"/>
        </w:rPr>
        <w:t>підвищення рівня соціальної та психологічної підтримки учасників антитер</w:t>
      </w:r>
      <w:r w:rsidR="00981A1E" w:rsidRPr="00536B4B">
        <w:rPr>
          <w:lang w:val="uk-UA"/>
        </w:rPr>
        <w:t>ористичної операції, організація</w:t>
      </w:r>
      <w:r w:rsidRPr="00536B4B">
        <w:rPr>
          <w:lang w:val="uk-UA"/>
        </w:rPr>
        <w:t xml:space="preserve"> надання їм допомоги з урахуванням визначених потреб;</w:t>
      </w:r>
    </w:p>
    <w:p w:rsidR="00A9395A" w:rsidRPr="00536B4B" w:rsidRDefault="00A9395A" w:rsidP="00DF2843">
      <w:pPr>
        <w:widowControl w:val="0"/>
        <w:numPr>
          <w:ilvl w:val="0"/>
          <w:numId w:val="7"/>
        </w:numPr>
        <w:tabs>
          <w:tab w:val="left" w:pos="567"/>
        </w:tabs>
        <w:ind w:left="0" w:firstLine="284"/>
        <w:jc w:val="both"/>
        <w:rPr>
          <w:lang w:val="uk-UA"/>
        </w:rPr>
      </w:pPr>
      <w:r w:rsidRPr="00536B4B">
        <w:rPr>
          <w:lang w:val="uk-UA"/>
        </w:rPr>
        <w:t xml:space="preserve">здійснення професійного навчання </w:t>
      </w:r>
      <w:r w:rsidR="00317171" w:rsidRPr="00536B4B">
        <w:rPr>
          <w:lang w:val="uk-UA"/>
        </w:rPr>
        <w:t>осіб з інвалідністю</w:t>
      </w:r>
      <w:r w:rsidRPr="00536B4B">
        <w:rPr>
          <w:lang w:val="uk-UA"/>
        </w:rPr>
        <w:t>.</w:t>
      </w:r>
    </w:p>
    <w:p w:rsidR="00905123" w:rsidRPr="00BE1359" w:rsidRDefault="00905123" w:rsidP="00DF2843">
      <w:pPr>
        <w:widowControl w:val="0"/>
        <w:ind w:firstLine="851"/>
        <w:jc w:val="both"/>
        <w:rPr>
          <w:bCs/>
          <w:snapToGrid w:val="0"/>
          <w:lang w:val="uk-UA"/>
        </w:rPr>
      </w:pPr>
    </w:p>
    <w:tbl>
      <w:tblPr>
        <w:tblW w:w="0" w:type="auto"/>
        <w:tblInd w:w="108" w:type="dxa"/>
        <w:tblLook w:val="01E0" w:firstRow="1" w:lastRow="1" w:firstColumn="1" w:lastColumn="1" w:noHBand="0" w:noVBand="0"/>
      </w:tblPr>
      <w:tblGrid>
        <w:gridCol w:w="2072"/>
        <w:gridCol w:w="7675"/>
      </w:tblGrid>
      <w:tr w:rsidR="001129C7" w:rsidRPr="00210413" w:rsidTr="001129C7">
        <w:tc>
          <w:tcPr>
            <w:tcW w:w="2072" w:type="dxa"/>
          </w:tcPr>
          <w:p w:rsidR="001129C7" w:rsidRPr="00BE1359" w:rsidRDefault="001129C7" w:rsidP="001129C7">
            <w:pPr>
              <w:jc w:val="both"/>
              <w:rPr>
                <w:i/>
                <w:lang w:val="uk-UA"/>
              </w:rPr>
            </w:pPr>
            <w:r w:rsidRPr="00BE1359">
              <w:rPr>
                <w:i/>
                <w:lang w:val="uk-UA"/>
              </w:rPr>
              <w:t>Відповідальні:</w:t>
            </w:r>
          </w:p>
        </w:tc>
        <w:tc>
          <w:tcPr>
            <w:tcW w:w="7675" w:type="dxa"/>
          </w:tcPr>
          <w:p w:rsidR="001129C7" w:rsidRPr="00BE1359" w:rsidRDefault="001129C7" w:rsidP="00F35407">
            <w:pPr>
              <w:jc w:val="both"/>
              <w:rPr>
                <w:i/>
                <w:lang w:val="uk-UA"/>
              </w:rPr>
            </w:pPr>
            <w:r w:rsidRPr="00BE1359">
              <w:rPr>
                <w:i/>
                <w:lang w:val="uk-UA"/>
              </w:rPr>
              <w:t>Управління праці та соціального захисту населення</w:t>
            </w:r>
            <w:r w:rsidR="00F35407" w:rsidRPr="00BE1359">
              <w:rPr>
                <w:i/>
                <w:lang w:val="uk-UA"/>
              </w:rPr>
              <w:t xml:space="preserve"> Броварської районної державної адміністрації, Територіальний центр соціального обслуговування Броварського району</w:t>
            </w:r>
            <w:r w:rsidRPr="00BE1359">
              <w:rPr>
                <w:i/>
                <w:lang w:val="uk-UA"/>
              </w:rPr>
              <w:t xml:space="preserve">,  комісії районної ради. </w:t>
            </w:r>
          </w:p>
        </w:tc>
      </w:tr>
    </w:tbl>
    <w:p w:rsidR="001129C7" w:rsidRPr="00536B4B" w:rsidRDefault="001129C7" w:rsidP="00DF2843">
      <w:pPr>
        <w:widowControl w:val="0"/>
        <w:ind w:firstLine="851"/>
        <w:jc w:val="both"/>
        <w:rPr>
          <w:bCs/>
          <w:snapToGrid w:val="0"/>
          <w:lang w:val="uk-UA"/>
        </w:rPr>
      </w:pPr>
    </w:p>
    <w:p w:rsidR="00A50334" w:rsidRPr="00536B4B" w:rsidRDefault="007B3C41" w:rsidP="00DF2843">
      <w:pPr>
        <w:pStyle w:val="3"/>
        <w:jc w:val="left"/>
        <w:rPr>
          <w:i/>
        </w:rPr>
      </w:pPr>
      <w:bookmarkStart w:id="99" w:name="_3.1.6._Житлове_будівництво"/>
      <w:bookmarkStart w:id="100" w:name="_3.1.6._Будівництво_житла"/>
      <w:bookmarkStart w:id="101" w:name="_Toc122488659"/>
      <w:bookmarkEnd w:id="31"/>
      <w:bookmarkEnd w:id="32"/>
      <w:bookmarkEnd w:id="33"/>
      <w:bookmarkEnd w:id="34"/>
      <w:bookmarkEnd w:id="35"/>
      <w:bookmarkEnd w:id="36"/>
      <w:bookmarkEnd w:id="37"/>
      <w:bookmarkEnd w:id="38"/>
      <w:bookmarkEnd w:id="39"/>
      <w:bookmarkEnd w:id="40"/>
      <w:bookmarkEnd w:id="41"/>
      <w:bookmarkEnd w:id="99"/>
      <w:bookmarkEnd w:id="100"/>
      <w:r w:rsidRPr="00536B4B">
        <w:rPr>
          <w:i/>
        </w:rPr>
        <w:t xml:space="preserve"> </w:t>
      </w:r>
      <w:r w:rsidR="00A50334" w:rsidRPr="00536B4B">
        <w:rPr>
          <w:i/>
        </w:rPr>
        <w:t xml:space="preserve">3.1.6. </w:t>
      </w:r>
      <w:r w:rsidR="00BD4315">
        <w:rPr>
          <w:i/>
        </w:rPr>
        <w:t>Містобудівна діяльність</w:t>
      </w:r>
    </w:p>
    <w:p w:rsidR="00C03CDD" w:rsidRPr="00536B4B" w:rsidRDefault="00C03CDD" w:rsidP="00C03CDD">
      <w:pPr>
        <w:ind w:firstLine="851"/>
        <w:jc w:val="both"/>
        <w:rPr>
          <w:bCs/>
          <w:iCs/>
          <w:lang w:val="uk-UA"/>
        </w:rPr>
      </w:pPr>
      <w:r w:rsidRPr="00536B4B">
        <w:rPr>
          <w:bCs/>
          <w:iCs/>
          <w:lang w:val="uk-UA"/>
        </w:rPr>
        <w:t>Будівництво житла та об’єктів соціально-культурної сфери є однією із найважливіших галузей загальногосподарського комплексу району, яка формує його життєдіяльність та суттєво впливає на стан економічних відносин.</w:t>
      </w:r>
    </w:p>
    <w:p w:rsidR="00805C85" w:rsidRPr="00536B4B" w:rsidRDefault="00805C85" w:rsidP="00805C85">
      <w:pPr>
        <w:ind w:firstLine="708"/>
        <w:jc w:val="both"/>
        <w:rPr>
          <w:sz w:val="26"/>
          <w:szCs w:val="26"/>
          <w:lang w:val="uk-UA"/>
        </w:rPr>
      </w:pPr>
      <w:r w:rsidRPr="00536B4B">
        <w:rPr>
          <w:sz w:val="26"/>
          <w:szCs w:val="26"/>
          <w:lang w:val="uk-UA"/>
        </w:rPr>
        <w:t>У Броварському районі у 2016 році прийнято в експлуатацію 74,5 тис.м</w:t>
      </w:r>
      <w:r w:rsidRPr="00536B4B">
        <w:rPr>
          <w:sz w:val="26"/>
          <w:szCs w:val="26"/>
          <w:vertAlign w:val="superscript"/>
          <w:lang w:val="uk-UA"/>
        </w:rPr>
        <w:t>2</w:t>
      </w:r>
      <w:r w:rsidRPr="00536B4B">
        <w:rPr>
          <w:sz w:val="26"/>
          <w:szCs w:val="26"/>
          <w:lang w:val="uk-UA"/>
        </w:rPr>
        <w:t xml:space="preserve"> житла, що більше на 0,1% порівняно з 2015році, із них: у сільській місцевості прийнято в експлуатацію 67,4 тис. м</w:t>
      </w:r>
      <w:r w:rsidRPr="00536B4B">
        <w:rPr>
          <w:sz w:val="26"/>
          <w:szCs w:val="26"/>
          <w:vertAlign w:val="superscript"/>
          <w:lang w:val="uk-UA"/>
        </w:rPr>
        <w:t>2</w:t>
      </w:r>
      <w:r w:rsidRPr="00536B4B">
        <w:rPr>
          <w:sz w:val="26"/>
          <w:szCs w:val="26"/>
          <w:lang w:val="uk-UA"/>
        </w:rPr>
        <w:t xml:space="preserve"> житла, що більше на 3,8% порівняно з 2015 роком.</w:t>
      </w:r>
    </w:p>
    <w:p w:rsidR="00EC6FA4" w:rsidRPr="00536B4B" w:rsidRDefault="00EC6FA4" w:rsidP="00EC6FA4">
      <w:pPr>
        <w:pStyle w:val="31"/>
        <w:ind w:firstLine="540"/>
      </w:pPr>
      <w:r w:rsidRPr="00536B4B">
        <w:rPr>
          <w:szCs w:val="28"/>
        </w:rPr>
        <w:t>Головною метою  на 2017 рік є</w:t>
      </w:r>
      <w:r w:rsidRPr="00536B4B">
        <w:t xml:space="preserve"> створення сприятливих умов для інвестування у житлове, промислове, соціальне будівництво. </w:t>
      </w:r>
    </w:p>
    <w:p w:rsidR="00EC6FA4" w:rsidRPr="00536B4B" w:rsidRDefault="00EC6FA4" w:rsidP="00EC6FA4">
      <w:pPr>
        <w:ind w:firstLine="540"/>
        <w:jc w:val="both"/>
        <w:rPr>
          <w:bCs/>
          <w:iCs/>
          <w:lang w:val="uk-UA"/>
        </w:rPr>
      </w:pPr>
      <w:r w:rsidRPr="00536B4B">
        <w:rPr>
          <w:bCs/>
          <w:iCs/>
          <w:lang w:val="uk-UA"/>
        </w:rPr>
        <w:t>Основними завданнями в галузі будівництва є раціональне використання територій, створення повноцінного та безпечного для здоров'я середовища, вирішення архітектурно-містобудівних завдань по комплексній забудові району, стимулювання інвестиційної діяльності фізичних та юридичних осіб, урахування законних державних, громадських та приватних інтересів під час проведення містобудівної діяльності.</w:t>
      </w:r>
    </w:p>
    <w:p w:rsidR="00C03CDD" w:rsidRPr="00536B4B" w:rsidRDefault="00C03CDD" w:rsidP="00C03CDD">
      <w:pPr>
        <w:ind w:firstLine="567"/>
        <w:jc w:val="both"/>
        <w:rPr>
          <w:lang w:val="uk-UA"/>
        </w:rPr>
      </w:pPr>
      <w:r w:rsidRPr="00536B4B">
        <w:rPr>
          <w:lang w:val="uk-UA"/>
        </w:rPr>
        <w:t>На території Броварського району розроблені та затверджені 9 генеральних планів населених пунктів, а саме: с.</w:t>
      </w:r>
      <w:r w:rsidR="00BD62D2" w:rsidRPr="00536B4B">
        <w:rPr>
          <w:lang w:val="uk-UA"/>
        </w:rPr>
        <w:t xml:space="preserve"> </w:t>
      </w:r>
      <w:r w:rsidRPr="00536B4B">
        <w:rPr>
          <w:lang w:val="uk-UA"/>
        </w:rPr>
        <w:t>Княжичі, с.</w:t>
      </w:r>
      <w:r w:rsidR="00BD62D2" w:rsidRPr="00536B4B">
        <w:rPr>
          <w:lang w:val="uk-UA"/>
        </w:rPr>
        <w:t xml:space="preserve"> </w:t>
      </w:r>
      <w:proofErr w:type="spellStart"/>
      <w:r w:rsidRPr="00536B4B">
        <w:rPr>
          <w:lang w:val="uk-UA"/>
        </w:rPr>
        <w:t>Зазим</w:t>
      </w:r>
      <w:r w:rsidR="00BD62D2" w:rsidRPr="00536B4B">
        <w:rPr>
          <w:lang w:val="uk-UA"/>
        </w:rPr>
        <w:t>`</w:t>
      </w:r>
      <w:r w:rsidR="009C1D02">
        <w:rPr>
          <w:lang w:val="uk-UA"/>
        </w:rPr>
        <w:t>я</w:t>
      </w:r>
      <w:proofErr w:type="spellEnd"/>
      <w:r w:rsidRPr="00536B4B">
        <w:rPr>
          <w:lang w:val="uk-UA"/>
        </w:rPr>
        <w:t>, с.</w:t>
      </w:r>
      <w:r w:rsidR="00BD62D2" w:rsidRPr="00536B4B">
        <w:rPr>
          <w:lang w:val="uk-UA"/>
        </w:rPr>
        <w:t xml:space="preserve"> </w:t>
      </w:r>
      <w:proofErr w:type="spellStart"/>
      <w:r w:rsidRPr="00536B4B">
        <w:rPr>
          <w:lang w:val="uk-UA"/>
        </w:rPr>
        <w:t>Рожни</w:t>
      </w:r>
      <w:proofErr w:type="spellEnd"/>
      <w:r w:rsidRPr="00536B4B">
        <w:rPr>
          <w:lang w:val="uk-UA"/>
        </w:rPr>
        <w:t>, с.</w:t>
      </w:r>
      <w:r w:rsidR="00BD62D2" w:rsidRPr="00536B4B">
        <w:rPr>
          <w:lang w:val="uk-UA"/>
        </w:rPr>
        <w:t xml:space="preserve"> </w:t>
      </w:r>
      <w:r w:rsidRPr="00536B4B">
        <w:rPr>
          <w:lang w:val="uk-UA"/>
        </w:rPr>
        <w:t>Пухівка,</w:t>
      </w:r>
      <w:r w:rsidR="00AE2E3C">
        <w:rPr>
          <w:lang w:val="uk-UA"/>
        </w:rPr>
        <w:t xml:space="preserve">         </w:t>
      </w:r>
      <w:r w:rsidR="00BD62D2" w:rsidRPr="00536B4B">
        <w:rPr>
          <w:lang w:val="uk-UA"/>
        </w:rPr>
        <w:t xml:space="preserve">  </w:t>
      </w:r>
      <w:r w:rsidRPr="00536B4B">
        <w:rPr>
          <w:lang w:val="uk-UA"/>
        </w:rPr>
        <w:t>с.</w:t>
      </w:r>
      <w:r w:rsidR="00BD62D2" w:rsidRPr="00536B4B">
        <w:rPr>
          <w:lang w:val="uk-UA"/>
        </w:rPr>
        <w:t xml:space="preserve"> </w:t>
      </w:r>
      <w:r w:rsidRPr="00536B4B">
        <w:rPr>
          <w:lang w:val="uk-UA"/>
        </w:rPr>
        <w:t>Гоголів, с.</w:t>
      </w:r>
      <w:r w:rsidR="00BD62D2" w:rsidRPr="00536B4B">
        <w:rPr>
          <w:lang w:val="uk-UA"/>
        </w:rPr>
        <w:t xml:space="preserve"> </w:t>
      </w:r>
      <w:r w:rsidRPr="00536B4B">
        <w:rPr>
          <w:lang w:val="uk-UA"/>
        </w:rPr>
        <w:t>Перемога, с.</w:t>
      </w:r>
      <w:r w:rsidR="00BD62D2" w:rsidRPr="00536B4B">
        <w:rPr>
          <w:lang w:val="uk-UA"/>
        </w:rPr>
        <w:t xml:space="preserve"> </w:t>
      </w:r>
      <w:r w:rsidRPr="00536B4B">
        <w:rPr>
          <w:lang w:val="uk-UA"/>
        </w:rPr>
        <w:t>Квітневе, с.</w:t>
      </w:r>
      <w:r w:rsidR="00BD62D2" w:rsidRPr="00536B4B">
        <w:rPr>
          <w:lang w:val="uk-UA"/>
        </w:rPr>
        <w:t xml:space="preserve"> </w:t>
      </w:r>
      <w:proofErr w:type="spellStart"/>
      <w:r w:rsidRPr="00536B4B">
        <w:rPr>
          <w:lang w:val="uk-UA"/>
        </w:rPr>
        <w:t>Рожівка</w:t>
      </w:r>
      <w:proofErr w:type="spellEnd"/>
      <w:r w:rsidRPr="00536B4B">
        <w:rPr>
          <w:lang w:val="uk-UA"/>
        </w:rPr>
        <w:t xml:space="preserve">, </w:t>
      </w:r>
      <w:proofErr w:type="spellStart"/>
      <w:r w:rsidRPr="00536B4B">
        <w:rPr>
          <w:lang w:val="uk-UA"/>
        </w:rPr>
        <w:t>смт</w:t>
      </w:r>
      <w:proofErr w:type="spellEnd"/>
      <w:r w:rsidRPr="00536B4B">
        <w:rPr>
          <w:lang w:val="uk-UA"/>
        </w:rPr>
        <w:t xml:space="preserve"> Велика </w:t>
      </w:r>
      <w:proofErr w:type="spellStart"/>
      <w:r w:rsidRPr="00536B4B">
        <w:rPr>
          <w:lang w:val="uk-UA"/>
        </w:rPr>
        <w:t>Димерка</w:t>
      </w:r>
      <w:proofErr w:type="spellEnd"/>
      <w:r w:rsidRPr="00536B4B">
        <w:rPr>
          <w:lang w:val="uk-UA"/>
        </w:rPr>
        <w:t xml:space="preserve">. </w:t>
      </w:r>
    </w:p>
    <w:p w:rsidR="00C03CDD" w:rsidRPr="00536B4B" w:rsidRDefault="00C03CDD" w:rsidP="00C03CDD">
      <w:pPr>
        <w:ind w:firstLine="567"/>
        <w:jc w:val="both"/>
        <w:rPr>
          <w:lang w:val="uk-UA"/>
        </w:rPr>
      </w:pPr>
      <w:r w:rsidRPr="00536B4B">
        <w:rPr>
          <w:lang w:val="uk-UA"/>
        </w:rPr>
        <w:t xml:space="preserve">На стадії погодження та затвердження знаходяться </w:t>
      </w:r>
      <w:r w:rsidR="00BD62D2" w:rsidRPr="00536B4B">
        <w:rPr>
          <w:lang w:val="uk-UA"/>
        </w:rPr>
        <w:t>чотири</w:t>
      </w:r>
      <w:r w:rsidRPr="00536B4B">
        <w:rPr>
          <w:lang w:val="uk-UA"/>
        </w:rPr>
        <w:t xml:space="preserve"> генеральні плани  с. </w:t>
      </w:r>
      <w:proofErr w:type="spellStart"/>
      <w:r w:rsidRPr="00536B4B">
        <w:rPr>
          <w:lang w:val="uk-UA"/>
        </w:rPr>
        <w:t>Красилівка</w:t>
      </w:r>
      <w:proofErr w:type="spellEnd"/>
      <w:r w:rsidRPr="00536B4B">
        <w:rPr>
          <w:lang w:val="uk-UA"/>
        </w:rPr>
        <w:t>, с.</w:t>
      </w:r>
      <w:r w:rsidR="00BD62D2" w:rsidRPr="00536B4B">
        <w:rPr>
          <w:lang w:val="uk-UA"/>
        </w:rPr>
        <w:t xml:space="preserve"> </w:t>
      </w:r>
      <w:r w:rsidRPr="00536B4B">
        <w:rPr>
          <w:lang w:val="uk-UA"/>
        </w:rPr>
        <w:t>Погреби, с.</w:t>
      </w:r>
      <w:r w:rsidR="00536B4B">
        <w:rPr>
          <w:lang w:val="uk-UA"/>
        </w:rPr>
        <w:t xml:space="preserve"> </w:t>
      </w:r>
      <w:proofErr w:type="spellStart"/>
      <w:r w:rsidRPr="00536B4B">
        <w:rPr>
          <w:lang w:val="uk-UA"/>
        </w:rPr>
        <w:t>Требухів</w:t>
      </w:r>
      <w:proofErr w:type="spellEnd"/>
      <w:r w:rsidRPr="00536B4B">
        <w:rPr>
          <w:lang w:val="uk-UA"/>
        </w:rPr>
        <w:t>, с.</w:t>
      </w:r>
      <w:r w:rsidR="00BD62D2" w:rsidRPr="00536B4B">
        <w:rPr>
          <w:lang w:val="uk-UA"/>
        </w:rPr>
        <w:t xml:space="preserve"> </w:t>
      </w:r>
      <w:proofErr w:type="spellStart"/>
      <w:r w:rsidRPr="00536B4B">
        <w:rPr>
          <w:lang w:val="uk-UA"/>
        </w:rPr>
        <w:t>Богданівка</w:t>
      </w:r>
      <w:proofErr w:type="spellEnd"/>
      <w:r w:rsidR="000C2838" w:rsidRPr="00536B4B">
        <w:rPr>
          <w:lang w:val="uk-UA"/>
        </w:rPr>
        <w:t>.</w:t>
      </w:r>
      <w:r w:rsidRPr="00536B4B">
        <w:rPr>
          <w:lang w:val="uk-UA"/>
        </w:rPr>
        <w:t xml:space="preserve"> </w:t>
      </w:r>
    </w:p>
    <w:p w:rsidR="00C03CDD" w:rsidRPr="00536B4B" w:rsidRDefault="00C03CDD" w:rsidP="00C03CDD">
      <w:pPr>
        <w:shd w:val="clear" w:color="auto" w:fill="FFFFFF"/>
        <w:autoSpaceDE w:val="0"/>
        <w:autoSpaceDN w:val="0"/>
        <w:adjustRightInd w:val="0"/>
        <w:jc w:val="both"/>
        <w:rPr>
          <w:lang w:val="uk-UA"/>
        </w:rPr>
      </w:pPr>
      <w:r w:rsidRPr="00536B4B">
        <w:rPr>
          <w:lang w:val="uk-UA"/>
        </w:rPr>
        <w:t xml:space="preserve">      Замовлено </w:t>
      </w:r>
      <w:r w:rsidR="00BD62D2" w:rsidRPr="00536B4B">
        <w:rPr>
          <w:lang w:val="uk-UA"/>
        </w:rPr>
        <w:t>три</w:t>
      </w:r>
      <w:r w:rsidRPr="00536B4B">
        <w:rPr>
          <w:lang w:val="uk-UA"/>
        </w:rPr>
        <w:t xml:space="preserve"> генеральні плани </w:t>
      </w:r>
      <w:proofErr w:type="spellStart"/>
      <w:r w:rsidRPr="00536B4B">
        <w:rPr>
          <w:lang w:val="uk-UA"/>
        </w:rPr>
        <w:t>смт</w:t>
      </w:r>
      <w:proofErr w:type="spellEnd"/>
      <w:r w:rsidR="00BD62D2" w:rsidRPr="00536B4B">
        <w:rPr>
          <w:lang w:val="uk-UA"/>
        </w:rPr>
        <w:t xml:space="preserve"> </w:t>
      </w:r>
      <w:r w:rsidRPr="00536B4B">
        <w:rPr>
          <w:lang w:val="uk-UA"/>
        </w:rPr>
        <w:t xml:space="preserve">Калинівка, с. </w:t>
      </w:r>
      <w:proofErr w:type="spellStart"/>
      <w:r w:rsidRPr="00536B4B">
        <w:rPr>
          <w:lang w:val="uk-UA"/>
        </w:rPr>
        <w:t>Рожівка</w:t>
      </w:r>
      <w:proofErr w:type="spellEnd"/>
      <w:r w:rsidRPr="00536B4B">
        <w:rPr>
          <w:lang w:val="uk-UA"/>
        </w:rPr>
        <w:t xml:space="preserve">, с. </w:t>
      </w:r>
      <w:proofErr w:type="spellStart"/>
      <w:r w:rsidRPr="00536B4B">
        <w:rPr>
          <w:lang w:val="uk-UA"/>
        </w:rPr>
        <w:t>Русанів</w:t>
      </w:r>
      <w:proofErr w:type="spellEnd"/>
      <w:r w:rsidRPr="00536B4B">
        <w:rPr>
          <w:lang w:val="uk-UA"/>
        </w:rPr>
        <w:t>.</w:t>
      </w:r>
    </w:p>
    <w:p w:rsidR="00C03CDD" w:rsidRPr="00536B4B" w:rsidRDefault="00C03CDD" w:rsidP="00C03CDD">
      <w:pPr>
        <w:shd w:val="clear" w:color="auto" w:fill="FFFFFF"/>
        <w:autoSpaceDE w:val="0"/>
        <w:autoSpaceDN w:val="0"/>
        <w:adjustRightInd w:val="0"/>
        <w:jc w:val="both"/>
        <w:rPr>
          <w:lang w:val="uk-UA"/>
        </w:rPr>
      </w:pPr>
      <w:r w:rsidRPr="00536B4B">
        <w:rPr>
          <w:lang w:val="uk-UA"/>
        </w:rPr>
        <w:t xml:space="preserve">       Генеральні плани сіл </w:t>
      </w:r>
      <w:proofErr w:type="spellStart"/>
      <w:r w:rsidRPr="00536B4B">
        <w:rPr>
          <w:lang w:val="uk-UA"/>
        </w:rPr>
        <w:t>Бобрицької</w:t>
      </w:r>
      <w:proofErr w:type="spellEnd"/>
      <w:r w:rsidRPr="00536B4B">
        <w:rPr>
          <w:lang w:val="uk-UA"/>
        </w:rPr>
        <w:t xml:space="preserve">, </w:t>
      </w:r>
      <w:proofErr w:type="spellStart"/>
      <w:r w:rsidRPr="00536B4B">
        <w:rPr>
          <w:lang w:val="uk-UA"/>
        </w:rPr>
        <w:t>Жердівської</w:t>
      </w:r>
      <w:proofErr w:type="spellEnd"/>
      <w:r w:rsidRPr="00536B4B">
        <w:rPr>
          <w:lang w:val="uk-UA"/>
        </w:rPr>
        <w:t xml:space="preserve">, </w:t>
      </w:r>
      <w:proofErr w:type="spellStart"/>
      <w:r w:rsidRPr="00536B4B">
        <w:rPr>
          <w:lang w:val="uk-UA"/>
        </w:rPr>
        <w:t>Кулажинської</w:t>
      </w:r>
      <w:proofErr w:type="spellEnd"/>
      <w:r w:rsidRPr="00536B4B">
        <w:rPr>
          <w:lang w:val="uk-UA"/>
        </w:rPr>
        <w:t xml:space="preserve">,  </w:t>
      </w:r>
      <w:proofErr w:type="spellStart"/>
      <w:r w:rsidRPr="00536B4B">
        <w:rPr>
          <w:lang w:val="uk-UA"/>
        </w:rPr>
        <w:t>Літківської</w:t>
      </w:r>
      <w:proofErr w:type="spellEnd"/>
      <w:r w:rsidRPr="00536B4B">
        <w:rPr>
          <w:lang w:val="uk-UA"/>
        </w:rPr>
        <w:t xml:space="preserve">, </w:t>
      </w:r>
      <w:proofErr w:type="spellStart"/>
      <w:r w:rsidRPr="00536B4B">
        <w:rPr>
          <w:lang w:val="uk-UA"/>
        </w:rPr>
        <w:t>Літочківської</w:t>
      </w:r>
      <w:proofErr w:type="spellEnd"/>
      <w:r w:rsidRPr="00536B4B">
        <w:rPr>
          <w:lang w:val="uk-UA"/>
        </w:rPr>
        <w:t xml:space="preserve">, </w:t>
      </w:r>
      <w:proofErr w:type="spellStart"/>
      <w:r w:rsidRPr="00536B4B">
        <w:rPr>
          <w:lang w:val="uk-UA"/>
        </w:rPr>
        <w:t>Плосківської</w:t>
      </w:r>
      <w:proofErr w:type="spellEnd"/>
      <w:r w:rsidRPr="00536B4B">
        <w:rPr>
          <w:lang w:val="uk-UA"/>
        </w:rPr>
        <w:t xml:space="preserve">, </w:t>
      </w:r>
      <w:proofErr w:type="spellStart"/>
      <w:r w:rsidRPr="00536B4B">
        <w:rPr>
          <w:lang w:val="uk-UA"/>
        </w:rPr>
        <w:t>Руднянської</w:t>
      </w:r>
      <w:proofErr w:type="spellEnd"/>
      <w:r w:rsidRPr="00536B4B">
        <w:rPr>
          <w:lang w:val="uk-UA"/>
        </w:rPr>
        <w:t xml:space="preserve">, </w:t>
      </w:r>
      <w:proofErr w:type="spellStart"/>
      <w:r w:rsidRPr="00536B4B">
        <w:rPr>
          <w:lang w:val="uk-UA"/>
        </w:rPr>
        <w:t>Русанівської</w:t>
      </w:r>
      <w:proofErr w:type="spellEnd"/>
      <w:r w:rsidRPr="00536B4B">
        <w:rPr>
          <w:lang w:val="uk-UA"/>
        </w:rPr>
        <w:t xml:space="preserve">,  </w:t>
      </w:r>
      <w:proofErr w:type="spellStart"/>
      <w:r w:rsidRPr="00536B4B">
        <w:rPr>
          <w:lang w:val="uk-UA"/>
        </w:rPr>
        <w:t>Світильнянської</w:t>
      </w:r>
      <w:proofErr w:type="spellEnd"/>
      <w:r w:rsidRPr="00536B4B">
        <w:rPr>
          <w:lang w:val="uk-UA"/>
        </w:rPr>
        <w:t>, Шевченківської сільських рад пролонговані.</w:t>
      </w:r>
    </w:p>
    <w:p w:rsidR="00C03CDD" w:rsidRPr="00536B4B" w:rsidRDefault="00C03CDD" w:rsidP="00C03CDD">
      <w:pPr>
        <w:shd w:val="clear" w:color="auto" w:fill="FFFFFF"/>
        <w:tabs>
          <w:tab w:val="left" w:leader="underscore" w:pos="2011"/>
          <w:tab w:val="left" w:leader="underscore" w:pos="4435"/>
          <w:tab w:val="left" w:pos="7570"/>
        </w:tabs>
        <w:jc w:val="both"/>
        <w:rPr>
          <w:bCs/>
          <w:iCs/>
          <w:lang w:val="uk-UA"/>
        </w:rPr>
      </w:pPr>
      <w:r w:rsidRPr="00536B4B">
        <w:rPr>
          <w:lang w:val="uk-UA"/>
        </w:rPr>
        <w:t xml:space="preserve">         На виконання </w:t>
      </w:r>
      <w:r w:rsidR="00875BCC" w:rsidRPr="00536B4B">
        <w:rPr>
          <w:lang w:val="uk-UA"/>
        </w:rPr>
        <w:t xml:space="preserve">Програми містобудівної діяльності та створення </w:t>
      </w:r>
      <w:proofErr w:type="spellStart"/>
      <w:r w:rsidR="00875BCC" w:rsidRPr="00536B4B">
        <w:rPr>
          <w:lang w:val="uk-UA"/>
        </w:rPr>
        <w:t>геоінформаційної</w:t>
      </w:r>
      <w:proofErr w:type="spellEnd"/>
      <w:r w:rsidR="00875BCC" w:rsidRPr="00536B4B">
        <w:rPr>
          <w:lang w:val="uk-UA"/>
        </w:rPr>
        <w:t xml:space="preserve"> електронної містобудівної кадастрової системи Броварського району на період 2016-2018 роки</w:t>
      </w:r>
      <w:r w:rsidRPr="00536B4B">
        <w:rPr>
          <w:lang w:val="uk-UA"/>
        </w:rPr>
        <w:t xml:space="preserve"> проводиться робота по виготовленню схеми планування району. Броварською районною державною адміністрацією  </w:t>
      </w:r>
      <w:proofErr w:type="spellStart"/>
      <w:r w:rsidRPr="00536B4B">
        <w:rPr>
          <w:lang w:val="uk-UA"/>
        </w:rPr>
        <w:t>заключено</w:t>
      </w:r>
      <w:proofErr w:type="spellEnd"/>
      <w:r w:rsidRPr="00536B4B">
        <w:rPr>
          <w:lang w:val="uk-UA"/>
        </w:rPr>
        <w:t xml:space="preserve"> договір з Державним підприємством Український державний науково-дослідний і проектний інститут цивільного  будівництва на розробку схеми планування території Броварського району. На сьогодні виконані наступні роботи: складання завдання на розроблення схеми планування території, на </w:t>
      </w:r>
      <w:r w:rsidRPr="00536B4B">
        <w:rPr>
          <w:lang w:val="uk-UA"/>
        </w:rPr>
        <w:lastRenderedPageBreak/>
        <w:t>виготовлення топографічної карти; складання опитувальних листів; складання завдання для розроблення розділу інженерно-технічних заходів цивільного захисту (цивільної оборони), обстеження території. На І –й етап проектних робіт  виділено 100 тис.</w:t>
      </w:r>
      <w:r w:rsidR="0082193E" w:rsidRPr="00536B4B">
        <w:rPr>
          <w:lang w:val="uk-UA"/>
        </w:rPr>
        <w:t xml:space="preserve"> </w:t>
      </w:r>
      <w:proofErr w:type="spellStart"/>
      <w:r w:rsidR="0032433E">
        <w:rPr>
          <w:lang w:val="uk-UA"/>
        </w:rPr>
        <w:t>грн</w:t>
      </w:r>
      <w:proofErr w:type="spellEnd"/>
      <w:r w:rsidRPr="00536B4B">
        <w:rPr>
          <w:lang w:val="uk-UA"/>
        </w:rPr>
        <w:t>, з яких на даний час  використано 30 тис. гр</w:t>
      </w:r>
      <w:r w:rsidR="0082193E" w:rsidRPr="00536B4B">
        <w:rPr>
          <w:lang w:val="uk-UA"/>
        </w:rPr>
        <w:t>ивень</w:t>
      </w:r>
      <w:r w:rsidRPr="00536B4B">
        <w:rPr>
          <w:lang w:val="uk-UA"/>
        </w:rPr>
        <w:t>. Для завершення робіт по розробленню схеми планування  необхідно 700 тис. гр</w:t>
      </w:r>
      <w:r w:rsidR="0082193E" w:rsidRPr="00536B4B">
        <w:rPr>
          <w:lang w:val="uk-UA"/>
        </w:rPr>
        <w:t>ивень</w:t>
      </w:r>
      <w:r w:rsidRPr="00536B4B">
        <w:rPr>
          <w:lang w:val="uk-UA"/>
        </w:rPr>
        <w:t>.</w:t>
      </w:r>
    </w:p>
    <w:p w:rsidR="00C03CDD" w:rsidRPr="00536B4B" w:rsidRDefault="00C03CDD" w:rsidP="00C03CDD">
      <w:pPr>
        <w:ind w:firstLine="851"/>
        <w:jc w:val="both"/>
        <w:rPr>
          <w:bCs/>
          <w:iCs/>
          <w:lang w:val="uk-UA"/>
        </w:rPr>
      </w:pPr>
      <w:r w:rsidRPr="00536B4B">
        <w:rPr>
          <w:bCs/>
          <w:iCs/>
          <w:lang w:val="uk-UA"/>
        </w:rPr>
        <w:t xml:space="preserve">З метою повного забезпечення потреб місцевого населення в дошкільній освіті на території Броварського району ведеться будівництво дитячих садочків на 110 місць в с. </w:t>
      </w:r>
      <w:proofErr w:type="spellStart"/>
      <w:r w:rsidR="00123F44">
        <w:rPr>
          <w:bCs/>
          <w:iCs/>
          <w:lang w:val="uk-UA"/>
        </w:rPr>
        <w:t>Зазим’я</w:t>
      </w:r>
      <w:proofErr w:type="spellEnd"/>
      <w:r w:rsidRPr="00536B4B">
        <w:rPr>
          <w:bCs/>
          <w:iCs/>
          <w:lang w:val="uk-UA"/>
        </w:rPr>
        <w:t xml:space="preserve"> та </w:t>
      </w:r>
      <w:proofErr w:type="spellStart"/>
      <w:r w:rsidRPr="00536B4B">
        <w:rPr>
          <w:bCs/>
          <w:iCs/>
          <w:lang w:val="uk-UA"/>
        </w:rPr>
        <w:t>смт</w:t>
      </w:r>
      <w:proofErr w:type="spellEnd"/>
      <w:r w:rsidRPr="00536B4B">
        <w:rPr>
          <w:bCs/>
          <w:iCs/>
          <w:lang w:val="uk-UA"/>
        </w:rPr>
        <w:t xml:space="preserve"> Велика </w:t>
      </w:r>
      <w:proofErr w:type="spellStart"/>
      <w:r w:rsidRPr="00536B4B">
        <w:rPr>
          <w:bCs/>
          <w:iCs/>
          <w:lang w:val="uk-UA"/>
        </w:rPr>
        <w:t>Димерка</w:t>
      </w:r>
      <w:proofErr w:type="spellEnd"/>
      <w:r w:rsidRPr="00536B4B">
        <w:rPr>
          <w:bCs/>
          <w:iCs/>
          <w:lang w:val="uk-UA"/>
        </w:rPr>
        <w:t>, завершення будівництва та введення в експлуатацію яких планується у 2017 році.</w:t>
      </w:r>
    </w:p>
    <w:p w:rsidR="00C03CDD" w:rsidRPr="00536B4B" w:rsidRDefault="00C03CDD" w:rsidP="00E949F7">
      <w:pPr>
        <w:ind w:firstLine="851"/>
        <w:jc w:val="both"/>
        <w:rPr>
          <w:bCs/>
          <w:iCs/>
          <w:lang w:val="uk-UA"/>
        </w:rPr>
      </w:pPr>
      <w:r w:rsidRPr="00536B4B">
        <w:rPr>
          <w:bCs/>
          <w:iCs/>
          <w:lang w:val="uk-UA"/>
        </w:rPr>
        <w:t xml:space="preserve">Розпочато будівництво багатоквартирного житлового будинку, загальною площею </w:t>
      </w:r>
      <w:smartTag w:uri="urn:schemas-microsoft-com:office:smarttags" w:element="metricconverter">
        <w:smartTagPr>
          <w:attr w:name="ProductID" w:val="4922,7 м"/>
        </w:smartTagPr>
        <w:r w:rsidRPr="00536B4B">
          <w:rPr>
            <w:bCs/>
            <w:iCs/>
            <w:lang w:val="uk-UA"/>
          </w:rPr>
          <w:t>4922,7 м</w:t>
        </w:r>
        <w:r w:rsidR="001702B2" w:rsidRPr="00536B4B">
          <w:rPr>
            <w:bCs/>
            <w:iCs/>
            <w:vertAlign w:val="superscript"/>
            <w:lang w:val="uk-UA"/>
          </w:rPr>
          <w:t>2</w:t>
        </w:r>
      </w:smartTag>
      <w:r w:rsidRPr="00536B4B">
        <w:rPr>
          <w:bCs/>
          <w:iCs/>
          <w:lang w:val="uk-UA"/>
        </w:rPr>
        <w:t xml:space="preserve"> у с. </w:t>
      </w:r>
      <w:proofErr w:type="spellStart"/>
      <w:r w:rsidRPr="00536B4B">
        <w:rPr>
          <w:bCs/>
          <w:iCs/>
          <w:lang w:val="uk-UA"/>
        </w:rPr>
        <w:t>Требухів</w:t>
      </w:r>
      <w:proofErr w:type="spellEnd"/>
      <w:r w:rsidRPr="00536B4B">
        <w:rPr>
          <w:bCs/>
          <w:iCs/>
          <w:lang w:val="uk-UA"/>
        </w:rPr>
        <w:t xml:space="preserve"> та ведеться будівництво   багатоквартирного житлового будинку загальною площею 5804,97 м</w:t>
      </w:r>
      <w:r w:rsidR="001702B2" w:rsidRPr="00536B4B">
        <w:rPr>
          <w:bCs/>
          <w:iCs/>
          <w:vertAlign w:val="superscript"/>
          <w:lang w:val="uk-UA"/>
        </w:rPr>
        <w:t>2</w:t>
      </w:r>
      <w:r w:rsidR="000018DE">
        <w:rPr>
          <w:bCs/>
          <w:iCs/>
          <w:lang w:val="uk-UA"/>
        </w:rPr>
        <w:t xml:space="preserve"> </w:t>
      </w:r>
      <w:r w:rsidR="009C1D02">
        <w:rPr>
          <w:bCs/>
          <w:iCs/>
          <w:lang w:val="uk-UA"/>
        </w:rPr>
        <w:t xml:space="preserve">у с. </w:t>
      </w:r>
      <w:proofErr w:type="spellStart"/>
      <w:r w:rsidR="009C1D02">
        <w:rPr>
          <w:bCs/>
          <w:iCs/>
          <w:lang w:val="uk-UA"/>
        </w:rPr>
        <w:t>Зазим`я</w:t>
      </w:r>
      <w:proofErr w:type="spellEnd"/>
      <w:r w:rsidRPr="00536B4B">
        <w:rPr>
          <w:bCs/>
          <w:iCs/>
          <w:lang w:val="uk-UA"/>
        </w:rPr>
        <w:t>.</w:t>
      </w:r>
    </w:p>
    <w:p w:rsidR="003910D1" w:rsidRPr="00536B4B" w:rsidRDefault="003910D1" w:rsidP="00E949F7">
      <w:pPr>
        <w:ind w:firstLine="851"/>
        <w:jc w:val="both"/>
        <w:rPr>
          <w:bCs/>
          <w:iCs/>
          <w:lang w:val="uk-UA"/>
        </w:rPr>
      </w:pPr>
    </w:p>
    <w:p w:rsidR="003910D1" w:rsidRPr="00536B4B" w:rsidRDefault="003910D1" w:rsidP="00E949F7">
      <w:pPr>
        <w:tabs>
          <w:tab w:val="left" w:pos="3450"/>
        </w:tabs>
        <w:jc w:val="center"/>
        <w:rPr>
          <w:u w:val="single"/>
          <w:lang w:val="uk-UA"/>
        </w:rPr>
      </w:pPr>
      <w:r w:rsidRPr="00536B4B">
        <w:rPr>
          <w:u w:val="single"/>
          <w:lang w:val="uk-UA"/>
        </w:rPr>
        <w:t xml:space="preserve">Об’єкти соціальної сфери Броварського району, </w:t>
      </w:r>
    </w:p>
    <w:p w:rsidR="003910D1" w:rsidRPr="00536B4B" w:rsidRDefault="003910D1" w:rsidP="00E949F7">
      <w:pPr>
        <w:tabs>
          <w:tab w:val="left" w:pos="3450"/>
        </w:tabs>
        <w:jc w:val="center"/>
        <w:rPr>
          <w:u w:val="single"/>
          <w:lang w:val="uk-UA"/>
        </w:rPr>
      </w:pPr>
      <w:r w:rsidRPr="00536B4B">
        <w:rPr>
          <w:u w:val="single"/>
          <w:lang w:val="uk-UA"/>
        </w:rPr>
        <w:t xml:space="preserve">які передбачається  ввести в експлуатацію у  2017 році </w:t>
      </w:r>
    </w:p>
    <w:tbl>
      <w:tblPr>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
        <w:gridCol w:w="2501"/>
        <w:gridCol w:w="2410"/>
        <w:gridCol w:w="1417"/>
        <w:gridCol w:w="1560"/>
        <w:gridCol w:w="1276"/>
      </w:tblGrid>
      <w:tr w:rsidR="003910D1" w:rsidRPr="00536B4B" w:rsidTr="00E949F7">
        <w:trPr>
          <w:trHeight w:val="1574"/>
          <w:jc w:val="center"/>
        </w:trPr>
        <w:tc>
          <w:tcPr>
            <w:tcW w:w="584" w:type="dxa"/>
            <w:vAlign w:val="center"/>
          </w:tcPr>
          <w:p w:rsidR="003910D1" w:rsidRPr="00536B4B" w:rsidRDefault="003910D1" w:rsidP="00E949F7">
            <w:pPr>
              <w:tabs>
                <w:tab w:val="left" w:pos="3450"/>
              </w:tabs>
              <w:jc w:val="center"/>
              <w:rPr>
                <w:b/>
                <w:sz w:val="22"/>
                <w:szCs w:val="22"/>
                <w:lang w:val="uk-UA"/>
              </w:rPr>
            </w:pPr>
            <w:r w:rsidRPr="00536B4B">
              <w:rPr>
                <w:b/>
                <w:sz w:val="22"/>
                <w:szCs w:val="22"/>
                <w:lang w:val="uk-UA"/>
              </w:rPr>
              <w:t>№ п/</w:t>
            </w:r>
            <w:proofErr w:type="spellStart"/>
            <w:r w:rsidRPr="00536B4B">
              <w:rPr>
                <w:b/>
                <w:sz w:val="22"/>
                <w:szCs w:val="22"/>
                <w:lang w:val="uk-UA"/>
              </w:rPr>
              <w:t>п</w:t>
            </w:r>
            <w:proofErr w:type="spellEnd"/>
          </w:p>
        </w:tc>
        <w:tc>
          <w:tcPr>
            <w:tcW w:w="2501" w:type="dxa"/>
            <w:vAlign w:val="center"/>
          </w:tcPr>
          <w:p w:rsidR="003910D1" w:rsidRPr="00536B4B" w:rsidRDefault="003910D1" w:rsidP="00E949F7">
            <w:pPr>
              <w:tabs>
                <w:tab w:val="left" w:pos="3450"/>
              </w:tabs>
              <w:jc w:val="center"/>
              <w:rPr>
                <w:b/>
                <w:sz w:val="22"/>
                <w:szCs w:val="22"/>
                <w:lang w:val="uk-UA"/>
              </w:rPr>
            </w:pPr>
            <w:r w:rsidRPr="00536B4B">
              <w:rPr>
                <w:b/>
                <w:sz w:val="22"/>
                <w:szCs w:val="22"/>
                <w:lang w:val="uk-UA"/>
              </w:rPr>
              <w:t>Категорія</w:t>
            </w:r>
          </w:p>
          <w:p w:rsidR="003910D1" w:rsidRPr="00536B4B" w:rsidRDefault="003910D1" w:rsidP="00E949F7">
            <w:pPr>
              <w:tabs>
                <w:tab w:val="left" w:pos="3450"/>
              </w:tabs>
              <w:jc w:val="center"/>
              <w:rPr>
                <w:b/>
                <w:sz w:val="22"/>
                <w:szCs w:val="22"/>
                <w:lang w:val="uk-UA"/>
              </w:rPr>
            </w:pPr>
            <w:r w:rsidRPr="00536B4B">
              <w:rPr>
                <w:b/>
                <w:sz w:val="22"/>
                <w:szCs w:val="22"/>
                <w:lang w:val="uk-UA"/>
              </w:rPr>
              <w:t>будівництва</w:t>
            </w:r>
          </w:p>
        </w:tc>
        <w:tc>
          <w:tcPr>
            <w:tcW w:w="2410" w:type="dxa"/>
            <w:vAlign w:val="center"/>
          </w:tcPr>
          <w:p w:rsidR="003910D1" w:rsidRPr="00536B4B" w:rsidRDefault="003910D1" w:rsidP="00E949F7">
            <w:pPr>
              <w:tabs>
                <w:tab w:val="left" w:pos="3450"/>
              </w:tabs>
              <w:jc w:val="center"/>
              <w:rPr>
                <w:b/>
                <w:sz w:val="22"/>
                <w:szCs w:val="22"/>
                <w:lang w:val="uk-UA"/>
              </w:rPr>
            </w:pPr>
            <w:r w:rsidRPr="00536B4B">
              <w:rPr>
                <w:b/>
                <w:sz w:val="22"/>
                <w:szCs w:val="22"/>
                <w:lang w:val="uk-UA"/>
              </w:rPr>
              <w:t>Бюджет                      (державний, обласний, місцевий)</w:t>
            </w:r>
          </w:p>
        </w:tc>
        <w:tc>
          <w:tcPr>
            <w:tcW w:w="1417" w:type="dxa"/>
            <w:vAlign w:val="center"/>
          </w:tcPr>
          <w:p w:rsidR="003910D1" w:rsidRPr="00536B4B" w:rsidRDefault="003910D1" w:rsidP="00E949F7">
            <w:pPr>
              <w:tabs>
                <w:tab w:val="left" w:pos="3450"/>
              </w:tabs>
              <w:jc w:val="center"/>
              <w:rPr>
                <w:b/>
                <w:sz w:val="22"/>
                <w:szCs w:val="22"/>
                <w:lang w:val="uk-UA"/>
              </w:rPr>
            </w:pPr>
            <w:r w:rsidRPr="00536B4B">
              <w:rPr>
                <w:b/>
                <w:sz w:val="22"/>
                <w:szCs w:val="22"/>
                <w:lang w:val="uk-UA"/>
              </w:rPr>
              <w:t xml:space="preserve">Інвестиції, </w:t>
            </w:r>
            <w:proofErr w:type="spellStart"/>
            <w:r w:rsidR="0032433E">
              <w:rPr>
                <w:b/>
                <w:sz w:val="22"/>
                <w:szCs w:val="22"/>
                <w:lang w:val="uk-UA"/>
              </w:rPr>
              <w:t>млнгрн</w:t>
            </w:r>
            <w:proofErr w:type="spellEnd"/>
          </w:p>
        </w:tc>
        <w:tc>
          <w:tcPr>
            <w:tcW w:w="1560" w:type="dxa"/>
            <w:vAlign w:val="center"/>
          </w:tcPr>
          <w:p w:rsidR="003910D1" w:rsidRPr="00536B4B" w:rsidRDefault="003910D1" w:rsidP="00E949F7">
            <w:pPr>
              <w:tabs>
                <w:tab w:val="left" w:pos="3450"/>
              </w:tabs>
              <w:jc w:val="center"/>
              <w:rPr>
                <w:b/>
                <w:sz w:val="22"/>
                <w:szCs w:val="22"/>
                <w:lang w:val="uk-UA"/>
              </w:rPr>
            </w:pPr>
            <w:r w:rsidRPr="00536B4B">
              <w:rPr>
                <w:b/>
                <w:sz w:val="22"/>
                <w:szCs w:val="22"/>
                <w:lang w:val="uk-UA"/>
              </w:rPr>
              <w:t>Місце</w:t>
            </w:r>
          </w:p>
          <w:p w:rsidR="003910D1" w:rsidRPr="00536B4B" w:rsidRDefault="003910D1" w:rsidP="00E949F7">
            <w:pPr>
              <w:tabs>
                <w:tab w:val="left" w:pos="3450"/>
              </w:tabs>
              <w:jc w:val="center"/>
              <w:rPr>
                <w:b/>
                <w:sz w:val="22"/>
                <w:szCs w:val="22"/>
                <w:lang w:val="uk-UA"/>
              </w:rPr>
            </w:pPr>
            <w:r w:rsidRPr="00536B4B">
              <w:rPr>
                <w:b/>
                <w:sz w:val="22"/>
                <w:szCs w:val="22"/>
                <w:lang w:val="uk-UA"/>
              </w:rPr>
              <w:t>знаходження</w:t>
            </w:r>
          </w:p>
        </w:tc>
        <w:tc>
          <w:tcPr>
            <w:tcW w:w="1276" w:type="dxa"/>
            <w:vAlign w:val="center"/>
          </w:tcPr>
          <w:p w:rsidR="003910D1" w:rsidRPr="00536B4B" w:rsidRDefault="003910D1" w:rsidP="00E949F7">
            <w:pPr>
              <w:tabs>
                <w:tab w:val="left" w:pos="3450"/>
              </w:tabs>
              <w:jc w:val="center"/>
              <w:rPr>
                <w:b/>
                <w:sz w:val="22"/>
                <w:szCs w:val="22"/>
                <w:lang w:val="uk-UA"/>
              </w:rPr>
            </w:pPr>
            <w:r w:rsidRPr="00536B4B">
              <w:rPr>
                <w:b/>
                <w:sz w:val="22"/>
                <w:szCs w:val="22"/>
                <w:lang w:val="uk-UA"/>
              </w:rPr>
              <w:t xml:space="preserve">Примітки </w:t>
            </w:r>
            <w:r w:rsidR="00E949F7" w:rsidRPr="00536B4B">
              <w:rPr>
                <w:b/>
                <w:sz w:val="22"/>
                <w:szCs w:val="22"/>
                <w:lang w:val="uk-UA"/>
              </w:rPr>
              <w:t>(</w:t>
            </w:r>
            <w:r w:rsidRPr="00536B4B">
              <w:rPr>
                <w:b/>
                <w:sz w:val="22"/>
                <w:szCs w:val="22"/>
                <w:lang w:val="uk-UA"/>
              </w:rPr>
              <w:t>кількіст</w:t>
            </w:r>
            <w:r w:rsidR="00E949F7" w:rsidRPr="00536B4B">
              <w:rPr>
                <w:b/>
                <w:sz w:val="22"/>
                <w:szCs w:val="22"/>
                <w:lang w:val="uk-UA"/>
              </w:rPr>
              <w:t>ь місць)</w:t>
            </w:r>
          </w:p>
        </w:tc>
      </w:tr>
      <w:tr w:rsidR="003910D1" w:rsidRPr="00536B4B" w:rsidTr="00E949F7">
        <w:trPr>
          <w:trHeight w:val="561"/>
          <w:jc w:val="center"/>
        </w:trPr>
        <w:tc>
          <w:tcPr>
            <w:tcW w:w="584" w:type="dxa"/>
          </w:tcPr>
          <w:p w:rsidR="003910D1" w:rsidRPr="00536B4B" w:rsidRDefault="003910D1" w:rsidP="00E949F7">
            <w:pPr>
              <w:tabs>
                <w:tab w:val="left" w:pos="3450"/>
              </w:tabs>
              <w:rPr>
                <w:sz w:val="24"/>
                <w:szCs w:val="24"/>
                <w:lang w:val="uk-UA"/>
              </w:rPr>
            </w:pPr>
            <w:r w:rsidRPr="00536B4B">
              <w:rPr>
                <w:sz w:val="24"/>
                <w:szCs w:val="24"/>
                <w:lang w:val="uk-UA"/>
              </w:rPr>
              <w:t>1</w:t>
            </w:r>
          </w:p>
        </w:tc>
        <w:tc>
          <w:tcPr>
            <w:tcW w:w="2501" w:type="dxa"/>
          </w:tcPr>
          <w:p w:rsidR="003910D1" w:rsidRPr="00536B4B" w:rsidRDefault="003910D1" w:rsidP="00E949F7">
            <w:pPr>
              <w:tabs>
                <w:tab w:val="left" w:pos="3450"/>
              </w:tabs>
              <w:rPr>
                <w:sz w:val="24"/>
                <w:szCs w:val="24"/>
                <w:lang w:val="uk-UA"/>
              </w:rPr>
            </w:pPr>
            <w:r w:rsidRPr="00536B4B">
              <w:rPr>
                <w:sz w:val="24"/>
                <w:szCs w:val="24"/>
                <w:lang w:val="uk-UA"/>
              </w:rPr>
              <w:t>Будівництво  дитячого садка</w:t>
            </w:r>
          </w:p>
        </w:tc>
        <w:tc>
          <w:tcPr>
            <w:tcW w:w="2410" w:type="dxa"/>
          </w:tcPr>
          <w:p w:rsidR="003910D1" w:rsidRPr="00536B4B" w:rsidRDefault="003910D1" w:rsidP="00E949F7">
            <w:pPr>
              <w:tabs>
                <w:tab w:val="left" w:pos="3450"/>
              </w:tabs>
              <w:jc w:val="center"/>
              <w:rPr>
                <w:sz w:val="24"/>
                <w:szCs w:val="24"/>
                <w:lang w:val="uk-UA"/>
              </w:rPr>
            </w:pPr>
            <w:r w:rsidRPr="00536B4B">
              <w:rPr>
                <w:sz w:val="24"/>
                <w:szCs w:val="24"/>
                <w:lang w:val="uk-UA"/>
              </w:rPr>
              <w:t>-</w:t>
            </w:r>
          </w:p>
        </w:tc>
        <w:tc>
          <w:tcPr>
            <w:tcW w:w="1417" w:type="dxa"/>
          </w:tcPr>
          <w:p w:rsidR="003910D1" w:rsidRPr="00536B4B" w:rsidRDefault="003910D1" w:rsidP="00E949F7">
            <w:pPr>
              <w:tabs>
                <w:tab w:val="left" w:pos="3450"/>
              </w:tabs>
              <w:jc w:val="center"/>
              <w:rPr>
                <w:sz w:val="24"/>
                <w:szCs w:val="24"/>
                <w:lang w:val="uk-UA"/>
              </w:rPr>
            </w:pPr>
            <w:r w:rsidRPr="00536B4B">
              <w:rPr>
                <w:sz w:val="24"/>
                <w:szCs w:val="24"/>
                <w:lang w:val="uk-UA"/>
              </w:rPr>
              <w:t xml:space="preserve">30,0 </w:t>
            </w:r>
          </w:p>
        </w:tc>
        <w:tc>
          <w:tcPr>
            <w:tcW w:w="1560" w:type="dxa"/>
          </w:tcPr>
          <w:p w:rsidR="003910D1" w:rsidRPr="00536B4B" w:rsidRDefault="009C1D02" w:rsidP="00E949F7">
            <w:pPr>
              <w:tabs>
                <w:tab w:val="left" w:pos="3450"/>
              </w:tabs>
              <w:jc w:val="center"/>
              <w:rPr>
                <w:sz w:val="24"/>
                <w:szCs w:val="24"/>
                <w:lang w:val="uk-UA"/>
              </w:rPr>
            </w:pPr>
            <w:r>
              <w:rPr>
                <w:sz w:val="24"/>
                <w:szCs w:val="24"/>
                <w:lang w:val="uk-UA"/>
              </w:rPr>
              <w:t xml:space="preserve">с. </w:t>
            </w:r>
            <w:proofErr w:type="spellStart"/>
            <w:r>
              <w:rPr>
                <w:sz w:val="24"/>
                <w:szCs w:val="24"/>
                <w:lang w:val="uk-UA"/>
              </w:rPr>
              <w:t>Зазим`я</w:t>
            </w:r>
            <w:proofErr w:type="spellEnd"/>
          </w:p>
        </w:tc>
        <w:tc>
          <w:tcPr>
            <w:tcW w:w="1276" w:type="dxa"/>
          </w:tcPr>
          <w:p w:rsidR="003910D1" w:rsidRPr="00536B4B" w:rsidRDefault="00E949F7" w:rsidP="00E949F7">
            <w:pPr>
              <w:tabs>
                <w:tab w:val="left" w:pos="3450"/>
              </w:tabs>
              <w:jc w:val="center"/>
              <w:rPr>
                <w:sz w:val="24"/>
                <w:szCs w:val="24"/>
                <w:lang w:val="uk-UA"/>
              </w:rPr>
            </w:pPr>
            <w:r w:rsidRPr="00536B4B">
              <w:rPr>
                <w:sz w:val="24"/>
                <w:szCs w:val="24"/>
                <w:lang w:val="uk-UA"/>
              </w:rPr>
              <w:t>110</w:t>
            </w:r>
          </w:p>
        </w:tc>
      </w:tr>
      <w:tr w:rsidR="003910D1" w:rsidRPr="00536B4B" w:rsidTr="00E949F7">
        <w:trPr>
          <w:trHeight w:val="885"/>
          <w:jc w:val="center"/>
        </w:trPr>
        <w:tc>
          <w:tcPr>
            <w:tcW w:w="584" w:type="dxa"/>
          </w:tcPr>
          <w:p w:rsidR="003910D1" w:rsidRPr="00536B4B" w:rsidRDefault="003910D1" w:rsidP="00416634">
            <w:pPr>
              <w:tabs>
                <w:tab w:val="left" w:pos="3450"/>
              </w:tabs>
              <w:rPr>
                <w:sz w:val="24"/>
                <w:szCs w:val="24"/>
                <w:lang w:val="uk-UA"/>
              </w:rPr>
            </w:pPr>
          </w:p>
          <w:p w:rsidR="003910D1" w:rsidRPr="00536B4B" w:rsidRDefault="003910D1" w:rsidP="00416634">
            <w:pPr>
              <w:tabs>
                <w:tab w:val="left" w:pos="3450"/>
              </w:tabs>
              <w:rPr>
                <w:sz w:val="24"/>
                <w:szCs w:val="24"/>
                <w:lang w:val="uk-UA"/>
              </w:rPr>
            </w:pPr>
            <w:r w:rsidRPr="00536B4B">
              <w:rPr>
                <w:sz w:val="24"/>
                <w:szCs w:val="24"/>
                <w:lang w:val="uk-UA"/>
              </w:rPr>
              <w:t>2</w:t>
            </w:r>
          </w:p>
          <w:p w:rsidR="003910D1" w:rsidRPr="00536B4B" w:rsidRDefault="003910D1" w:rsidP="00416634">
            <w:pPr>
              <w:tabs>
                <w:tab w:val="left" w:pos="3450"/>
              </w:tabs>
              <w:rPr>
                <w:sz w:val="24"/>
                <w:szCs w:val="24"/>
                <w:lang w:val="uk-UA"/>
              </w:rPr>
            </w:pPr>
          </w:p>
        </w:tc>
        <w:tc>
          <w:tcPr>
            <w:tcW w:w="2501" w:type="dxa"/>
          </w:tcPr>
          <w:p w:rsidR="003910D1" w:rsidRPr="00536B4B" w:rsidRDefault="003910D1" w:rsidP="00416634">
            <w:pPr>
              <w:tabs>
                <w:tab w:val="left" w:pos="3450"/>
              </w:tabs>
              <w:rPr>
                <w:sz w:val="24"/>
                <w:szCs w:val="24"/>
                <w:lang w:val="uk-UA"/>
              </w:rPr>
            </w:pPr>
            <w:r w:rsidRPr="00536B4B">
              <w:rPr>
                <w:sz w:val="24"/>
                <w:szCs w:val="24"/>
                <w:lang w:val="uk-UA"/>
              </w:rPr>
              <w:t>Будівництво  дитячого садка</w:t>
            </w:r>
          </w:p>
        </w:tc>
        <w:tc>
          <w:tcPr>
            <w:tcW w:w="2410" w:type="dxa"/>
          </w:tcPr>
          <w:p w:rsidR="003910D1" w:rsidRPr="00536B4B" w:rsidRDefault="003910D1" w:rsidP="00E949F7">
            <w:pPr>
              <w:tabs>
                <w:tab w:val="left" w:pos="3450"/>
              </w:tabs>
              <w:jc w:val="center"/>
              <w:rPr>
                <w:sz w:val="24"/>
                <w:szCs w:val="24"/>
                <w:lang w:val="uk-UA"/>
              </w:rPr>
            </w:pPr>
            <w:r w:rsidRPr="00536B4B">
              <w:rPr>
                <w:sz w:val="24"/>
                <w:szCs w:val="24"/>
                <w:lang w:val="uk-UA"/>
              </w:rPr>
              <w:t xml:space="preserve">11,0 </w:t>
            </w:r>
            <w:proofErr w:type="spellStart"/>
            <w:r w:rsidR="0032433E">
              <w:rPr>
                <w:sz w:val="24"/>
                <w:szCs w:val="24"/>
                <w:lang w:val="uk-UA"/>
              </w:rPr>
              <w:t>млн</w:t>
            </w:r>
            <w:proofErr w:type="spellEnd"/>
            <w:r w:rsidR="00E949F7" w:rsidRPr="00536B4B">
              <w:rPr>
                <w:sz w:val="24"/>
                <w:szCs w:val="24"/>
                <w:lang w:val="uk-UA"/>
              </w:rPr>
              <w:t xml:space="preserve"> </w:t>
            </w:r>
            <w:proofErr w:type="spellStart"/>
            <w:r w:rsidR="0032433E">
              <w:rPr>
                <w:sz w:val="24"/>
                <w:szCs w:val="24"/>
                <w:lang w:val="uk-UA"/>
              </w:rPr>
              <w:t>грн</w:t>
            </w:r>
            <w:proofErr w:type="spellEnd"/>
            <w:r w:rsidRPr="00536B4B">
              <w:rPr>
                <w:sz w:val="24"/>
                <w:szCs w:val="24"/>
                <w:lang w:val="uk-UA"/>
              </w:rPr>
              <w:t xml:space="preserve"> </w:t>
            </w:r>
            <w:r w:rsidR="00E949F7" w:rsidRPr="00536B4B">
              <w:rPr>
                <w:sz w:val="24"/>
                <w:szCs w:val="24"/>
                <w:lang w:val="uk-UA"/>
              </w:rPr>
              <w:t>(</w:t>
            </w:r>
            <w:r w:rsidRPr="00536B4B">
              <w:rPr>
                <w:sz w:val="24"/>
                <w:szCs w:val="24"/>
                <w:lang w:val="uk-UA"/>
              </w:rPr>
              <w:t>державний</w:t>
            </w:r>
            <w:r w:rsidR="00E949F7" w:rsidRPr="00536B4B">
              <w:rPr>
                <w:sz w:val="24"/>
                <w:szCs w:val="24"/>
                <w:lang w:val="uk-UA"/>
              </w:rPr>
              <w:t xml:space="preserve"> та місцевий)</w:t>
            </w:r>
          </w:p>
        </w:tc>
        <w:tc>
          <w:tcPr>
            <w:tcW w:w="1417" w:type="dxa"/>
          </w:tcPr>
          <w:p w:rsidR="003910D1" w:rsidRPr="00536B4B" w:rsidRDefault="003910D1" w:rsidP="003910D1">
            <w:pPr>
              <w:tabs>
                <w:tab w:val="left" w:pos="3450"/>
              </w:tabs>
              <w:jc w:val="center"/>
              <w:rPr>
                <w:sz w:val="24"/>
                <w:szCs w:val="24"/>
                <w:lang w:val="uk-UA"/>
              </w:rPr>
            </w:pPr>
            <w:r w:rsidRPr="00536B4B">
              <w:rPr>
                <w:sz w:val="24"/>
                <w:szCs w:val="24"/>
                <w:lang w:val="uk-UA"/>
              </w:rPr>
              <w:t>-</w:t>
            </w:r>
          </w:p>
        </w:tc>
        <w:tc>
          <w:tcPr>
            <w:tcW w:w="1560" w:type="dxa"/>
          </w:tcPr>
          <w:p w:rsidR="003910D1" w:rsidRPr="00536B4B" w:rsidRDefault="003910D1" w:rsidP="003910D1">
            <w:pPr>
              <w:tabs>
                <w:tab w:val="left" w:pos="3450"/>
              </w:tabs>
              <w:jc w:val="center"/>
              <w:rPr>
                <w:sz w:val="24"/>
                <w:szCs w:val="24"/>
                <w:lang w:val="uk-UA"/>
              </w:rPr>
            </w:pPr>
            <w:proofErr w:type="spellStart"/>
            <w:r w:rsidRPr="00536B4B">
              <w:rPr>
                <w:sz w:val="24"/>
                <w:szCs w:val="24"/>
                <w:lang w:val="uk-UA"/>
              </w:rPr>
              <w:t>смт</w:t>
            </w:r>
            <w:proofErr w:type="spellEnd"/>
            <w:r w:rsidRPr="00536B4B">
              <w:rPr>
                <w:sz w:val="24"/>
                <w:szCs w:val="24"/>
                <w:lang w:val="uk-UA"/>
              </w:rPr>
              <w:t xml:space="preserve"> Велика </w:t>
            </w:r>
            <w:proofErr w:type="spellStart"/>
            <w:r w:rsidRPr="00536B4B">
              <w:rPr>
                <w:sz w:val="24"/>
                <w:szCs w:val="24"/>
                <w:lang w:val="uk-UA"/>
              </w:rPr>
              <w:t>Димерка</w:t>
            </w:r>
            <w:proofErr w:type="spellEnd"/>
          </w:p>
        </w:tc>
        <w:tc>
          <w:tcPr>
            <w:tcW w:w="1276" w:type="dxa"/>
          </w:tcPr>
          <w:p w:rsidR="003910D1" w:rsidRPr="00536B4B" w:rsidRDefault="00E949F7" w:rsidP="00E949F7">
            <w:pPr>
              <w:tabs>
                <w:tab w:val="left" w:pos="3450"/>
              </w:tabs>
              <w:jc w:val="center"/>
              <w:rPr>
                <w:sz w:val="24"/>
                <w:szCs w:val="24"/>
                <w:lang w:val="uk-UA"/>
              </w:rPr>
            </w:pPr>
            <w:r w:rsidRPr="00536B4B">
              <w:rPr>
                <w:sz w:val="24"/>
                <w:szCs w:val="24"/>
                <w:lang w:val="uk-UA"/>
              </w:rPr>
              <w:t>110</w:t>
            </w:r>
          </w:p>
        </w:tc>
      </w:tr>
      <w:tr w:rsidR="003910D1" w:rsidRPr="00536B4B" w:rsidTr="00E949F7">
        <w:trPr>
          <w:jc w:val="center"/>
        </w:trPr>
        <w:tc>
          <w:tcPr>
            <w:tcW w:w="584" w:type="dxa"/>
          </w:tcPr>
          <w:p w:rsidR="003910D1" w:rsidRPr="00536B4B" w:rsidRDefault="003910D1" w:rsidP="00416634">
            <w:pPr>
              <w:tabs>
                <w:tab w:val="left" w:pos="3450"/>
              </w:tabs>
              <w:rPr>
                <w:sz w:val="24"/>
                <w:szCs w:val="24"/>
                <w:lang w:val="uk-UA"/>
              </w:rPr>
            </w:pPr>
            <w:r w:rsidRPr="00536B4B">
              <w:rPr>
                <w:sz w:val="24"/>
                <w:szCs w:val="24"/>
                <w:lang w:val="uk-UA"/>
              </w:rPr>
              <w:t>3</w:t>
            </w:r>
          </w:p>
        </w:tc>
        <w:tc>
          <w:tcPr>
            <w:tcW w:w="2501" w:type="dxa"/>
          </w:tcPr>
          <w:p w:rsidR="003910D1" w:rsidRPr="00536B4B" w:rsidRDefault="003910D1" w:rsidP="00416634">
            <w:pPr>
              <w:autoSpaceDE w:val="0"/>
              <w:autoSpaceDN w:val="0"/>
              <w:adjustRightInd w:val="0"/>
              <w:rPr>
                <w:bCs/>
                <w:color w:val="000000"/>
                <w:sz w:val="24"/>
                <w:szCs w:val="24"/>
                <w:lang w:val="uk-UA"/>
              </w:rPr>
            </w:pPr>
            <w:r w:rsidRPr="00536B4B">
              <w:rPr>
                <w:bCs/>
                <w:color w:val="000000"/>
                <w:sz w:val="24"/>
                <w:szCs w:val="24"/>
                <w:lang w:val="uk-UA"/>
              </w:rPr>
              <w:t xml:space="preserve">Реконструкція школи </w:t>
            </w:r>
          </w:p>
        </w:tc>
        <w:tc>
          <w:tcPr>
            <w:tcW w:w="2410" w:type="dxa"/>
          </w:tcPr>
          <w:p w:rsidR="003910D1" w:rsidRPr="00536B4B" w:rsidRDefault="003910D1" w:rsidP="003910D1">
            <w:pPr>
              <w:autoSpaceDE w:val="0"/>
              <w:autoSpaceDN w:val="0"/>
              <w:adjustRightInd w:val="0"/>
              <w:jc w:val="center"/>
              <w:rPr>
                <w:bCs/>
                <w:color w:val="000000"/>
                <w:sz w:val="24"/>
                <w:szCs w:val="24"/>
                <w:lang w:val="uk-UA"/>
              </w:rPr>
            </w:pPr>
            <w:r w:rsidRPr="00536B4B">
              <w:rPr>
                <w:bCs/>
                <w:color w:val="000000"/>
                <w:sz w:val="24"/>
                <w:szCs w:val="24"/>
                <w:lang w:val="uk-UA"/>
              </w:rPr>
              <w:t>-</w:t>
            </w:r>
          </w:p>
        </w:tc>
        <w:tc>
          <w:tcPr>
            <w:tcW w:w="1417" w:type="dxa"/>
          </w:tcPr>
          <w:p w:rsidR="003910D1" w:rsidRPr="00536B4B" w:rsidRDefault="003910D1" w:rsidP="003910D1">
            <w:pPr>
              <w:autoSpaceDE w:val="0"/>
              <w:autoSpaceDN w:val="0"/>
              <w:adjustRightInd w:val="0"/>
              <w:jc w:val="center"/>
              <w:rPr>
                <w:bCs/>
                <w:color w:val="000000"/>
                <w:sz w:val="24"/>
                <w:szCs w:val="24"/>
                <w:lang w:val="uk-UA"/>
              </w:rPr>
            </w:pPr>
            <w:r w:rsidRPr="00536B4B">
              <w:rPr>
                <w:bCs/>
                <w:color w:val="000000"/>
                <w:sz w:val="24"/>
                <w:szCs w:val="24"/>
                <w:lang w:val="uk-UA"/>
              </w:rPr>
              <w:t xml:space="preserve">10,200 </w:t>
            </w:r>
          </w:p>
        </w:tc>
        <w:tc>
          <w:tcPr>
            <w:tcW w:w="1560" w:type="dxa"/>
          </w:tcPr>
          <w:p w:rsidR="003910D1" w:rsidRPr="00536B4B" w:rsidRDefault="009C1D02" w:rsidP="003910D1">
            <w:pPr>
              <w:autoSpaceDE w:val="0"/>
              <w:autoSpaceDN w:val="0"/>
              <w:adjustRightInd w:val="0"/>
              <w:jc w:val="center"/>
              <w:rPr>
                <w:bCs/>
                <w:color w:val="000000"/>
                <w:sz w:val="24"/>
                <w:szCs w:val="24"/>
                <w:lang w:val="uk-UA"/>
              </w:rPr>
            </w:pPr>
            <w:r>
              <w:rPr>
                <w:bCs/>
                <w:color w:val="000000"/>
                <w:sz w:val="24"/>
                <w:szCs w:val="24"/>
                <w:lang w:val="uk-UA"/>
              </w:rPr>
              <w:t xml:space="preserve">с. </w:t>
            </w:r>
            <w:proofErr w:type="spellStart"/>
            <w:r>
              <w:rPr>
                <w:bCs/>
                <w:color w:val="000000"/>
                <w:sz w:val="24"/>
                <w:szCs w:val="24"/>
                <w:lang w:val="uk-UA"/>
              </w:rPr>
              <w:t>Зазим`я</w:t>
            </w:r>
            <w:proofErr w:type="spellEnd"/>
          </w:p>
        </w:tc>
        <w:tc>
          <w:tcPr>
            <w:tcW w:w="1276" w:type="dxa"/>
          </w:tcPr>
          <w:p w:rsidR="003910D1" w:rsidRPr="00536B4B" w:rsidRDefault="003910D1" w:rsidP="00E949F7">
            <w:pPr>
              <w:autoSpaceDE w:val="0"/>
              <w:autoSpaceDN w:val="0"/>
              <w:adjustRightInd w:val="0"/>
              <w:jc w:val="center"/>
              <w:rPr>
                <w:bCs/>
                <w:color w:val="000000"/>
                <w:sz w:val="24"/>
                <w:szCs w:val="24"/>
                <w:lang w:val="uk-UA"/>
              </w:rPr>
            </w:pPr>
            <w:r w:rsidRPr="00536B4B">
              <w:rPr>
                <w:bCs/>
                <w:color w:val="000000"/>
                <w:sz w:val="24"/>
                <w:szCs w:val="24"/>
                <w:lang w:val="uk-UA"/>
              </w:rPr>
              <w:t>464</w:t>
            </w:r>
          </w:p>
        </w:tc>
      </w:tr>
    </w:tbl>
    <w:p w:rsidR="003910D1" w:rsidRPr="00536B4B" w:rsidRDefault="003910D1" w:rsidP="00C03CDD">
      <w:pPr>
        <w:ind w:firstLine="851"/>
        <w:jc w:val="both"/>
        <w:rPr>
          <w:bCs/>
          <w:iCs/>
          <w:lang w:val="uk-UA"/>
        </w:rPr>
      </w:pPr>
    </w:p>
    <w:p w:rsidR="001702B2" w:rsidRPr="00536B4B" w:rsidRDefault="001702B2" w:rsidP="001702B2">
      <w:pPr>
        <w:jc w:val="both"/>
        <w:rPr>
          <w:bCs/>
          <w:iCs/>
          <w:lang w:val="uk-UA"/>
        </w:rPr>
      </w:pPr>
      <w:r w:rsidRPr="00536B4B">
        <w:rPr>
          <w:bCs/>
          <w:iCs/>
          <w:lang w:val="uk-UA"/>
        </w:rPr>
        <w:t xml:space="preserve">       Основними проблемами у будівництві об'єктів є відсутність розвинутої інфраструктури іпотечного кредитування житлового будівництва, висока вартість житла та недостатній рівень платоспроможності населення, що потребує поліпшення житлових умов.</w:t>
      </w:r>
    </w:p>
    <w:p w:rsidR="001702B2" w:rsidRPr="00536B4B" w:rsidRDefault="001702B2" w:rsidP="001702B2">
      <w:pPr>
        <w:pStyle w:val="31"/>
        <w:ind w:firstLine="0"/>
        <w:rPr>
          <w:szCs w:val="28"/>
          <w:u w:val="single"/>
        </w:rPr>
      </w:pPr>
      <w:r w:rsidRPr="00536B4B">
        <w:rPr>
          <w:szCs w:val="28"/>
        </w:rPr>
        <w:t xml:space="preserve">        </w:t>
      </w:r>
      <w:r w:rsidRPr="00536B4B">
        <w:rPr>
          <w:szCs w:val="28"/>
          <w:u w:val="single"/>
        </w:rPr>
        <w:t>Основні завдання та заходи на 2017 рік:</w:t>
      </w:r>
    </w:p>
    <w:p w:rsidR="001702B2" w:rsidRPr="00536B4B" w:rsidRDefault="001702B2" w:rsidP="001702B2">
      <w:pPr>
        <w:tabs>
          <w:tab w:val="left" w:pos="284"/>
          <w:tab w:val="left" w:pos="567"/>
          <w:tab w:val="left" w:pos="3450"/>
        </w:tabs>
        <w:ind w:firstLine="284"/>
        <w:jc w:val="both"/>
        <w:rPr>
          <w:lang w:val="uk-UA"/>
        </w:rPr>
      </w:pPr>
      <w:r w:rsidRPr="00536B4B">
        <w:rPr>
          <w:lang w:val="uk-UA"/>
        </w:rPr>
        <w:t>- створення сприятливих умов для інвестування у житлове будівництво з метою подальшого збільшення житлового фонду району та залучення забудовників;</w:t>
      </w:r>
    </w:p>
    <w:p w:rsidR="001702B2" w:rsidRPr="00536B4B" w:rsidRDefault="001702B2" w:rsidP="001702B2">
      <w:pPr>
        <w:tabs>
          <w:tab w:val="left" w:pos="284"/>
          <w:tab w:val="left" w:pos="567"/>
          <w:tab w:val="left" w:pos="3450"/>
        </w:tabs>
        <w:ind w:firstLine="284"/>
        <w:jc w:val="both"/>
        <w:rPr>
          <w:lang w:val="uk-UA"/>
        </w:rPr>
      </w:pPr>
      <w:r w:rsidRPr="00536B4B">
        <w:rPr>
          <w:lang w:val="uk-UA"/>
        </w:rPr>
        <w:t xml:space="preserve">- здійснювати резервування земельних ділянок під будівництво доступного житла, які забезпечені інженерною, транспортною та соціальною інфраструктурою, та контроль за цільовим використанням цих земельних ділянок при розробленні, коригуванні  генеральних планів населених пунктів, а саме: </w:t>
      </w:r>
      <w:r w:rsidR="00AE2E3C">
        <w:rPr>
          <w:lang w:val="uk-UA"/>
        </w:rPr>
        <w:t xml:space="preserve">        </w:t>
      </w:r>
      <w:proofErr w:type="spellStart"/>
      <w:r w:rsidRPr="00536B4B">
        <w:rPr>
          <w:lang w:val="uk-UA"/>
        </w:rPr>
        <w:t>смт</w:t>
      </w:r>
      <w:proofErr w:type="spellEnd"/>
      <w:r w:rsidRPr="00536B4B">
        <w:rPr>
          <w:lang w:val="uk-UA"/>
        </w:rPr>
        <w:t xml:space="preserve"> Калинівка, </w:t>
      </w:r>
      <w:proofErr w:type="spellStart"/>
      <w:r w:rsidRPr="00536B4B">
        <w:rPr>
          <w:lang w:val="uk-UA"/>
        </w:rPr>
        <w:t>смт</w:t>
      </w:r>
      <w:proofErr w:type="spellEnd"/>
      <w:r w:rsidRPr="00536B4B">
        <w:rPr>
          <w:lang w:val="uk-UA"/>
        </w:rPr>
        <w:t xml:space="preserve"> Велика </w:t>
      </w:r>
      <w:proofErr w:type="spellStart"/>
      <w:r w:rsidRPr="00536B4B">
        <w:rPr>
          <w:lang w:val="uk-UA"/>
        </w:rPr>
        <w:t>Димерка</w:t>
      </w:r>
      <w:proofErr w:type="spellEnd"/>
      <w:r w:rsidRPr="00536B4B">
        <w:rPr>
          <w:lang w:val="uk-UA"/>
        </w:rPr>
        <w:t xml:space="preserve">, с. </w:t>
      </w:r>
      <w:proofErr w:type="spellStart"/>
      <w:r w:rsidRPr="00536B4B">
        <w:rPr>
          <w:lang w:val="uk-UA"/>
        </w:rPr>
        <w:t>Зазим`є</w:t>
      </w:r>
      <w:proofErr w:type="spellEnd"/>
      <w:r w:rsidRPr="00536B4B">
        <w:rPr>
          <w:lang w:val="uk-UA"/>
        </w:rPr>
        <w:t xml:space="preserve">, с. Княжичі, с. </w:t>
      </w:r>
      <w:proofErr w:type="spellStart"/>
      <w:r w:rsidRPr="00536B4B">
        <w:rPr>
          <w:lang w:val="uk-UA"/>
        </w:rPr>
        <w:t>Рожівка</w:t>
      </w:r>
      <w:proofErr w:type="spellEnd"/>
      <w:r w:rsidRPr="00536B4B">
        <w:rPr>
          <w:lang w:val="uk-UA"/>
        </w:rPr>
        <w:t xml:space="preserve">,  с. </w:t>
      </w:r>
      <w:proofErr w:type="spellStart"/>
      <w:r w:rsidRPr="00536B4B">
        <w:rPr>
          <w:lang w:val="uk-UA"/>
        </w:rPr>
        <w:t>Русанів</w:t>
      </w:r>
      <w:proofErr w:type="spellEnd"/>
      <w:r w:rsidRPr="00536B4B">
        <w:rPr>
          <w:lang w:val="uk-UA"/>
        </w:rPr>
        <w:t xml:space="preserve">, с. Пухівка, с. </w:t>
      </w:r>
      <w:proofErr w:type="spellStart"/>
      <w:r w:rsidRPr="00536B4B">
        <w:rPr>
          <w:lang w:val="uk-UA"/>
        </w:rPr>
        <w:t>Требухів</w:t>
      </w:r>
      <w:proofErr w:type="spellEnd"/>
      <w:r w:rsidRPr="00536B4B">
        <w:rPr>
          <w:lang w:val="uk-UA"/>
        </w:rPr>
        <w:t>;</w:t>
      </w:r>
    </w:p>
    <w:p w:rsidR="001702B2" w:rsidRPr="00536B4B" w:rsidRDefault="001702B2" w:rsidP="001702B2">
      <w:pPr>
        <w:tabs>
          <w:tab w:val="left" w:pos="426"/>
          <w:tab w:val="left" w:pos="567"/>
          <w:tab w:val="left" w:pos="3450"/>
        </w:tabs>
        <w:ind w:firstLine="284"/>
        <w:jc w:val="both"/>
        <w:rPr>
          <w:lang w:val="uk-UA"/>
        </w:rPr>
      </w:pPr>
      <w:r w:rsidRPr="00536B4B">
        <w:rPr>
          <w:lang w:val="uk-UA"/>
        </w:rPr>
        <w:t xml:space="preserve">- застосування раціональних, конструктивних та інженерних рішень, запровадження </w:t>
      </w:r>
      <w:proofErr w:type="spellStart"/>
      <w:r w:rsidRPr="00536B4B">
        <w:rPr>
          <w:lang w:val="uk-UA"/>
        </w:rPr>
        <w:t>енергоефективних</w:t>
      </w:r>
      <w:proofErr w:type="spellEnd"/>
      <w:r w:rsidRPr="00536B4B">
        <w:rPr>
          <w:lang w:val="uk-UA"/>
        </w:rPr>
        <w:t xml:space="preserve"> інноваційних технологій в проектуванні  та будівництві (сонячна  електростанції потужністю 50 МВт в адмі</w:t>
      </w:r>
      <w:r w:rsidR="00536B4B">
        <w:rPr>
          <w:lang w:val="uk-UA"/>
        </w:rPr>
        <w:t xml:space="preserve">ністративних  </w:t>
      </w:r>
      <w:r w:rsidR="00536B4B" w:rsidRPr="00536B4B">
        <w:rPr>
          <w:lang w:val="uk-UA"/>
        </w:rPr>
        <w:t>межах</w:t>
      </w:r>
      <w:r w:rsidRPr="00536B4B">
        <w:rPr>
          <w:lang w:val="uk-UA"/>
        </w:rPr>
        <w:t xml:space="preserve"> </w:t>
      </w:r>
      <w:proofErr w:type="spellStart"/>
      <w:r w:rsidRPr="00536B4B">
        <w:rPr>
          <w:lang w:val="uk-UA"/>
        </w:rPr>
        <w:t>Великодимерської</w:t>
      </w:r>
      <w:proofErr w:type="spellEnd"/>
      <w:r w:rsidRPr="00536B4B">
        <w:rPr>
          <w:lang w:val="uk-UA"/>
        </w:rPr>
        <w:t xml:space="preserve"> селищної ради);</w:t>
      </w:r>
    </w:p>
    <w:p w:rsidR="001702B2" w:rsidRPr="00536B4B" w:rsidRDefault="001702B2" w:rsidP="001702B2">
      <w:pPr>
        <w:tabs>
          <w:tab w:val="left" w:pos="284"/>
          <w:tab w:val="left" w:pos="567"/>
        </w:tabs>
        <w:ind w:firstLine="284"/>
        <w:jc w:val="both"/>
        <w:rPr>
          <w:lang w:val="uk-UA"/>
        </w:rPr>
      </w:pPr>
      <w:r w:rsidRPr="00536B4B">
        <w:rPr>
          <w:lang w:val="uk-UA"/>
        </w:rPr>
        <w:t xml:space="preserve">- проектування сучасних енергозберігаючих технологій будівництва, проведення </w:t>
      </w:r>
      <w:proofErr w:type="spellStart"/>
      <w:r w:rsidRPr="00536B4B">
        <w:rPr>
          <w:lang w:val="uk-UA"/>
        </w:rPr>
        <w:t>енергоаудиту</w:t>
      </w:r>
      <w:proofErr w:type="spellEnd"/>
      <w:r w:rsidRPr="00536B4B">
        <w:rPr>
          <w:lang w:val="uk-UA"/>
        </w:rPr>
        <w:t xml:space="preserve">  </w:t>
      </w:r>
      <w:proofErr w:type="spellStart"/>
      <w:r w:rsidRPr="00536B4B">
        <w:rPr>
          <w:lang w:val="uk-UA"/>
        </w:rPr>
        <w:t>Літківської</w:t>
      </w:r>
      <w:proofErr w:type="spellEnd"/>
      <w:r w:rsidRPr="00536B4B">
        <w:rPr>
          <w:lang w:val="uk-UA"/>
        </w:rPr>
        <w:t xml:space="preserve"> ЗОШ І-ІІІ ст., </w:t>
      </w:r>
      <w:proofErr w:type="spellStart"/>
      <w:r w:rsidRPr="00536B4B">
        <w:rPr>
          <w:lang w:val="uk-UA"/>
        </w:rPr>
        <w:t>Княжицької</w:t>
      </w:r>
      <w:proofErr w:type="spellEnd"/>
      <w:r w:rsidRPr="00536B4B">
        <w:rPr>
          <w:lang w:val="uk-UA"/>
        </w:rPr>
        <w:t xml:space="preserve"> ЗОШ  І-ІІІ</w:t>
      </w:r>
      <w:r w:rsidR="00536B4B">
        <w:rPr>
          <w:lang w:val="uk-UA"/>
        </w:rPr>
        <w:t xml:space="preserve"> </w:t>
      </w:r>
      <w:r w:rsidRPr="00536B4B">
        <w:rPr>
          <w:lang w:val="uk-UA"/>
        </w:rPr>
        <w:t xml:space="preserve">ст., </w:t>
      </w:r>
      <w:r w:rsidRPr="00536B4B">
        <w:rPr>
          <w:lang w:val="uk-UA"/>
        </w:rPr>
        <w:lastRenderedPageBreak/>
        <w:t>Шевченківської ЗОШ  І-ІІІ</w:t>
      </w:r>
      <w:r w:rsidR="00536B4B">
        <w:rPr>
          <w:lang w:val="uk-UA"/>
        </w:rPr>
        <w:t xml:space="preserve"> </w:t>
      </w:r>
      <w:r w:rsidRPr="00536B4B">
        <w:rPr>
          <w:lang w:val="uk-UA"/>
        </w:rPr>
        <w:t>ст</w:t>
      </w:r>
      <w:r w:rsidR="00536B4B">
        <w:rPr>
          <w:lang w:val="uk-UA"/>
        </w:rPr>
        <w:t>.</w:t>
      </w:r>
      <w:r w:rsidRPr="00536B4B">
        <w:rPr>
          <w:lang w:val="uk-UA"/>
        </w:rPr>
        <w:t xml:space="preserve">, </w:t>
      </w:r>
      <w:r w:rsidR="009C1D02">
        <w:rPr>
          <w:lang w:val="uk-UA"/>
        </w:rPr>
        <w:t xml:space="preserve">ОНЗ </w:t>
      </w:r>
      <w:r w:rsidRPr="00536B4B">
        <w:rPr>
          <w:lang w:val="uk-UA"/>
        </w:rPr>
        <w:t>Гоголівської ЗОШ  І-ІІІ</w:t>
      </w:r>
      <w:r w:rsidR="00536B4B">
        <w:rPr>
          <w:lang w:val="uk-UA"/>
        </w:rPr>
        <w:t xml:space="preserve"> </w:t>
      </w:r>
      <w:r w:rsidRPr="00536B4B">
        <w:rPr>
          <w:lang w:val="uk-UA"/>
        </w:rPr>
        <w:t xml:space="preserve">ст., а також в </w:t>
      </w:r>
      <w:r w:rsidR="009C1D02">
        <w:rPr>
          <w:lang w:val="uk-UA"/>
        </w:rPr>
        <w:t xml:space="preserve">інших </w:t>
      </w:r>
      <w:r w:rsidRPr="00536B4B">
        <w:rPr>
          <w:lang w:val="uk-UA"/>
        </w:rPr>
        <w:t>закладах освіти, культури, медицини;</w:t>
      </w:r>
    </w:p>
    <w:p w:rsidR="001702B2" w:rsidRPr="00536B4B" w:rsidRDefault="001702B2" w:rsidP="001702B2">
      <w:pPr>
        <w:tabs>
          <w:tab w:val="left" w:pos="284"/>
          <w:tab w:val="left" w:pos="567"/>
        </w:tabs>
        <w:ind w:firstLine="284"/>
        <w:jc w:val="both"/>
        <w:rPr>
          <w:lang w:val="uk-UA"/>
        </w:rPr>
      </w:pPr>
      <w:r w:rsidRPr="00536B4B">
        <w:rPr>
          <w:lang w:val="uk-UA"/>
        </w:rPr>
        <w:t>- формування інженерно-транспортної інфраструктури територій сіл, селищ району при розробці детальних планів території;</w:t>
      </w:r>
    </w:p>
    <w:p w:rsidR="001702B2" w:rsidRPr="00536B4B" w:rsidRDefault="001702B2" w:rsidP="001702B2">
      <w:pPr>
        <w:tabs>
          <w:tab w:val="left" w:pos="284"/>
          <w:tab w:val="left" w:pos="567"/>
        </w:tabs>
        <w:ind w:firstLine="284"/>
        <w:jc w:val="both"/>
        <w:rPr>
          <w:lang w:val="uk-UA"/>
        </w:rPr>
      </w:pPr>
      <w:r w:rsidRPr="00536B4B">
        <w:rPr>
          <w:lang w:val="uk-UA"/>
        </w:rPr>
        <w:t>- забезпечення технічним та авторським наглядом у 2017 році  будівництво, ремонти, реконструкції комунальних об’єктів.</w:t>
      </w:r>
    </w:p>
    <w:p w:rsidR="001702B2" w:rsidRPr="00536B4B" w:rsidRDefault="001702B2" w:rsidP="001702B2">
      <w:pPr>
        <w:jc w:val="both"/>
        <w:rPr>
          <w:b/>
          <w:lang w:val="uk-UA"/>
        </w:rPr>
      </w:pPr>
      <w:r w:rsidRPr="00536B4B">
        <w:rPr>
          <w:bCs/>
          <w:iCs/>
          <w:lang w:val="uk-UA"/>
        </w:rPr>
        <w:t xml:space="preserve">       Виконання зазначених заходів та зменшення негативних факторів, які гальмують розвиток будівельної галузі району, дозволить в 2017 році збільшити обсяги  будівництва, реконструкції та капітальних ремонтів з веденням  в експлуатацію.</w:t>
      </w:r>
    </w:p>
    <w:p w:rsidR="001702B2" w:rsidRPr="00536B4B" w:rsidRDefault="001702B2" w:rsidP="00C03CDD">
      <w:pPr>
        <w:pStyle w:val="31"/>
        <w:ind w:firstLine="851"/>
        <w:rPr>
          <w:szCs w:val="28"/>
          <w:u w:val="single"/>
        </w:rPr>
      </w:pPr>
    </w:p>
    <w:tbl>
      <w:tblPr>
        <w:tblW w:w="0" w:type="auto"/>
        <w:tblInd w:w="108" w:type="dxa"/>
        <w:tblLook w:val="01E0" w:firstRow="1" w:lastRow="1" w:firstColumn="1" w:lastColumn="1" w:noHBand="0" w:noVBand="0"/>
      </w:tblPr>
      <w:tblGrid>
        <w:gridCol w:w="2072"/>
        <w:gridCol w:w="7675"/>
      </w:tblGrid>
      <w:tr w:rsidR="003910D1" w:rsidRPr="00210413" w:rsidTr="00416634">
        <w:tc>
          <w:tcPr>
            <w:tcW w:w="2072" w:type="dxa"/>
          </w:tcPr>
          <w:p w:rsidR="003910D1" w:rsidRPr="00BE1359" w:rsidRDefault="003910D1" w:rsidP="00416634">
            <w:pPr>
              <w:jc w:val="both"/>
              <w:rPr>
                <w:i/>
                <w:lang w:val="uk-UA"/>
              </w:rPr>
            </w:pPr>
            <w:r w:rsidRPr="00BE1359">
              <w:rPr>
                <w:i/>
                <w:lang w:val="uk-UA"/>
              </w:rPr>
              <w:t>Відповідальні:</w:t>
            </w:r>
          </w:p>
        </w:tc>
        <w:tc>
          <w:tcPr>
            <w:tcW w:w="7675" w:type="dxa"/>
          </w:tcPr>
          <w:p w:rsidR="003910D1" w:rsidRPr="00BE1359" w:rsidRDefault="003910D1" w:rsidP="00AD6460">
            <w:pPr>
              <w:jc w:val="both"/>
              <w:rPr>
                <w:i/>
                <w:lang w:val="uk-UA"/>
              </w:rPr>
            </w:pPr>
            <w:r w:rsidRPr="00BE1359">
              <w:rPr>
                <w:i/>
                <w:lang w:val="uk-UA"/>
              </w:rPr>
              <w:t>Відділ містобудування та архітектури</w:t>
            </w:r>
            <w:r w:rsidR="00AD6460" w:rsidRPr="00BE1359">
              <w:rPr>
                <w:i/>
                <w:lang w:val="uk-UA"/>
              </w:rPr>
              <w:t xml:space="preserve">, відділ </w:t>
            </w:r>
            <w:proofErr w:type="spellStart"/>
            <w:r w:rsidR="00AD6460" w:rsidRPr="00BE1359">
              <w:rPr>
                <w:i/>
                <w:lang w:val="uk-UA"/>
              </w:rPr>
              <w:t>житлово</w:t>
            </w:r>
            <w:proofErr w:type="spellEnd"/>
            <w:r w:rsidR="00AD6460" w:rsidRPr="00BE1359">
              <w:rPr>
                <w:i/>
                <w:lang w:val="uk-UA"/>
              </w:rPr>
              <w:t xml:space="preserve"> – комунального господарства</w:t>
            </w:r>
            <w:r w:rsidRPr="00BE1359">
              <w:rPr>
                <w:i/>
                <w:lang w:val="uk-UA"/>
              </w:rPr>
              <w:t xml:space="preserve"> Броварської районної державної адміністрації,</w:t>
            </w:r>
            <w:r w:rsidR="00AD6460" w:rsidRPr="00BE1359">
              <w:rPr>
                <w:i/>
                <w:lang w:val="uk-UA"/>
              </w:rPr>
              <w:t xml:space="preserve"> органи місцевого самоврядування, </w:t>
            </w:r>
            <w:r w:rsidRPr="00BE1359">
              <w:rPr>
                <w:i/>
                <w:lang w:val="uk-UA"/>
              </w:rPr>
              <w:t xml:space="preserve"> комісії районної ради. </w:t>
            </w:r>
          </w:p>
        </w:tc>
      </w:tr>
    </w:tbl>
    <w:p w:rsidR="002A32D7" w:rsidRPr="00536B4B" w:rsidRDefault="002A32D7" w:rsidP="00DF2843">
      <w:pPr>
        <w:ind w:firstLine="851"/>
        <w:jc w:val="both"/>
        <w:rPr>
          <w:bCs/>
          <w:iCs/>
          <w:lang w:val="uk-UA"/>
        </w:rPr>
      </w:pPr>
    </w:p>
    <w:p w:rsidR="003005B9" w:rsidRPr="00536B4B" w:rsidRDefault="003005B9" w:rsidP="003005B9">
      <w:pPr>
        <w:pStyle w:val="3"/>
        <w:jc w:val="left"/>
        <w:rPr>
          <w:i/>
        </w:rPr>
      </w:pPr>
      <w:r w:rsidRPr="00536B4B">
        <w:rPr>
          <w:i/>
        </w:rPr>
        <w:t>3.1.7. Житлово-комунальне господарство та енергозбереження</w:t>
      </w:r>
    </w:p>
    <w:p w:rsidR="003005B9" w:rsidRPr="00536B4B" w:rsidRDefault="003005B9" w:rsidP="003005B9">
      <w:pPr>
        <w:shd w:val="clear" w:color="auto" w:fill="FFFFFF"/>
        <w:ind w:left="7" w:right="5" w:firstLine="689"/>
        <w:jc w:val="both"/>
        <w:rPr>
          <w:bCs/>
          <w:lang w:val="uk-UA"/>
        </w:rPr>
      </w:pPr>
      <w:r w:rsidRPr="00536B4B">
        <w:rPr>
          <w:bCs/>
          <w:lang w:val="uk-UA"/>
        </w:rPr>
        <w:t>З метою забезпечення всіх категорій споживачів якісними житлово-комунальними послугами в районі здійснювались заходи щодо розвитку галузі житлово-комунального господарства.</w:t>
      </w:r>
    </w:p>
    <w:p w:rsidR="003005B9" w:rsidRDefault="003005B9" w:rsidP="003005B9">
      <w:pPr>
        <w:shd w:val="clear" w:color="auto" w:fill="FFFFFF"/>
        <w:ind w:left="7" w:right="5" w:firstLine="689"/>
        <w:jc w:val="both"/>
        <w:rPr>
          <w:bCs/>
          <w:lang w:val="uk-UA"/>
        </w:rPr>
      </w:pPr>
      <w:r w:rsidRPr="00536B4B">
        <w:rPr>
          <w:bCs/>
          <w:lang w:val="uk-UA"/>
        </w:rPr>
        <w:t>У 2017 році, в умовах значного підвищення вартості енергоносіїв, актуальним питанням забезпечення функціонування економіки є ефективне використання усіх видів енергоресурсів.</w:t>
      </w:r>
    </w:p>
    <w:p w:rsidR="009C1D02" w:rsidRPr="00536B4B" w:rsidRDefault="009C1D02" w:rsidP="003005B9">
      <w:pPr>
        <w:shd w:val="clear" w:color="auto" w:fill="FFFFFF"/>
        <w:ind w:left="7" w:right="5" w:firstLine="689"/>
        <w:jc w:val="both"/>
        <w:rPr>
          <w:bCs/>
          <w:lang w:val="uk-UA"/>
        </w:rPr>
      </w:pPr>
    </w:p>
    <w:p w:rsidR="004C3E35" w:rsidRPr="00536B4B" w:rsidRDefault="004C3E35" w:rsidP="004C3E35">
      <w:pPr>
        <w:shd w:val="clear" w:color="auto" w:fill="FFFFFF"/>
        <w:ind w:left="7" w:right="5" w:firstLine="689"/>
        <w:jc w:val="center"/>
        <w:rPr>
          <w:bCs/>
          <w:u w:val="single"/>
          <w:lang w:val="uk-UA"/>
        </w:rPr>
      </w:pPr>
      <w:r w:rsidRPr="00536B4B">
        <w:rPr>
          <w:bCs/>
          <w:u w:val="single"/>
          <w:lang w:val="uk-UA"/>
        </w:rPr>
        <w:t>Показники прогнозованого фінансування ремонтно-будівельних робіт Броварського району на 2017 рік</w:t>
      </w:r>
    </w:p>
    <w:tbl>
      <w:tblPr>
        <w:tblW w:w="9855" w:type="dxa"/>
        <w:jc w:val="center"/>
        <w:tblLayout w:type="fixed"/>
        <w:tblLook w:val="0000" w:firstRow="0" w:lastRow="0" w:firstColumn="0" w:lastColumn="0" w:noHBand="0" w:noVBand="0"/>
      </w:tblPr>
      <w:tblGrid>
        <w:gridCol w:w="2394"/>
        <w:gridCol w:w="1366"/>
        <w:gridCol w:w="1276"/>
        <w:gridCol w:w="1275"/>
        <w:gridCol w:w="1276"/>
        <w:gridCol w:w="1276"/>
        <w:gridCol w:w="992"/>
      </w:tblGrid>
      <w:tr w:rsidR="004C3E35" w:rsidRPr="00536B4B" w:rsidTr="00536B4B">
        <w:trPr>
          <w:trHeight w:val="323"/>
          <w:jc w:val="center"/>
        </w:trPr>
        <w:tc>
          <w:tcPr>
            <w:tcW w:w="2394" w:type="dxa"/>
            <w:vMerge w:val="restart"/>
            <w:tcBorders>
              <w:top w:val="single" w:sz="4" w:space="0" w:color="auto"/>
              <w:left w:val="single" w:sz="8" w:space="0" w:color="auto"/>
              <w:right w:val="single" w:sz="8" w:space="0" w:color="auto"/>
            </w:tcBorders>
            <w:shd w:val="clear" w:color="auto" w:fill="auto"/>
            <w:vAlign w:val="center"/>
          </w:tcPr>
          <w:p w:rsidR="004C3E35" w:rsidRPr="00536B4B" w:rsidRDefault="004C3E35" w:rsidP="00E70664">
            <w:pPr>
              <w:rPr>
                <w:sz w:val="24"/>
                <w:szCs w:val="24"/>
                <w:lang w:val="uk-UA"/>
              </w:rPr>
            </w:pPr>
            <w:r w:rsidRPr="00536B4B">
              <w:rPr>
                <w:b/>
                <w:bCs/>
                <w:sz w:val="24"/>
                <w:szCs w:val="24"/>
                <w:lang w:val="uk-UA"/>
              </w:rPr>
              <w:t>Найменування показника</w:t>
            </w:r>
          </w:p>
        </w:tc>
        <w:tc>
          <w:tcPr>
            <w:tcW w:w="1366" w:type="dxa"/>
            <w:vMerge w:val="restart"/>
            <w:tcBorders>
              <w:top w:val="single" w:sz="4" w:space="0" w:color="auto"/>
              <w:left w:val="nil"/>
              <w:right w:val="single" w:sz="4" w:space="0" w:color="auto"/>
            </w:tcBorders>
            <w:vAlign w:val="center"/>
          </w:tcPr>
          <w:p w:rsidR="004C3E35" w:rsidRPr="00536B4B" w:rsidRDefault="004C3E35" w:rsidP="004C3E35">
            <w:pPr>
              <w:jc w:val="center"/>
              <w:rPr>
                <w:sz w:val="24"/>
                <w:szCs w:val="24"/>
                <w:lang w:val="uk-UA"/>
              </w:rPr>
            </w:pPr>
            <w:r w:rsidRPr="00536B4B">
              <w:rPr>
                <w:b/>
                <w:bCs/>
                <w:sz w:val="24"/>
                <w:szCs w:val="24"/>
                <w:lang w:val="uk-UA"/>
              </w:rPr>
              <w:t>Один. виміру</w:t>
            </w:r>
          </w:p>
        </w:tc>
        <w:tc>
          <w:tcPr>
            <w:tcW w:w="1276" w:type="dxa"/>
            <w:vMerge w:val="restart"/>
            <w:tcBorders>
              <w:top w:val="single" w:sz="4" w:space="0" w:color="auto"/>
              <w:left w:val="single" w:sz="4" w:space="0" w:color="auto"/>
              <w:right w:val="single" w:sz="4" w:space="0" w:color="auto"/>
            </w:tcBorders>
            <w:vAlign w:val="center"/>
          </w:tcPr>
          <w:p w:rsidR="004C3E35" w:rsidRPr="00536B4B" w:rsidRDefault="004C3E35" w:rsidP="00E70664">
            <w:pPr>
              <w:jc w:val="center"/>
              <w:rPr>
                <w:sz w:val="24"/>
                <w:szCs w:val="24"/>
                <w:lang w:val="uk-UA"/>
              </w:rPr>
            </w:pPr>
            <w:r w:rsidRPr="00536B4B">
              <w:rPr>
                <w:b/>
                <w:bCs/>
                <w:sz w:val="24"/>
                <w:szCs w:val="24"/>
                <w:lang w:val="uk-UA"/>
              </w:rPr>
              <w:t>2015 рік</w:t>
            </w:r>
          </w:p>
        </w:tc>
        <w:tc>
          <w:tcPr>
            <w:tcW w:w="1275" w:type="dxa"/>
            <w:vMerge w:val="restart"/>
            <w:tcBorders>
              <w:top w:val="single" w:sz="4" w:space="0" w:color="auto"/>
              <w:left w:val="single" w:sz="4" w:space="0" w:color="auto"/>
              <w:right w:val="single" w:sz="8" w:space="0" w:color="auto"/>
            </w:tcBorders>
            <w:shd w:val="clear" w:color="auto" w:fill="auto"/>
            <w:vAlign w:val="center"/>
          </w:tcPr>
          <w:p w:rsidR="004C3E35" w:rsidRPr="00536B4B" w:rsidRDefault="004C3E35" w:rsidP="00E70664">
            <w:pPr>
              <w:jc w:val="center"/>
              <w:rPr>
                <w:sz w:val="24"/>
                <w:szCs w:val="24"/>
                <w:lang w:val="uk-UA"/>
              </w:rPr>
            </w:pPr>
            <w:r w:rsidRPr="00536B4B">
              <w:rPr>
                <w:b/>
                <w:bCs/>
                <w:sz w:val="24"/>
                <w:szCs w:val="24"/>
                <w:lang w:val="uk-UA"/>
              </w:rPr>
              <w:t>2016 рік</w:t>
            </w:r>
            <w:r w:rsidRPr="00536B4B">
              <w:rPr>
                <w:b/>
                <w:bCs/>
                <w:sz w:val="24"/>
                <w:szCs w:val="24"/>
                <w:lang w:val="uk-UA"/>
              </w:rPr>
              <w:br/>
              <w:t>(</w:t>
            </w:r>
            <w:proofErr w:type="spellStart"/>
            <w:r w:rsidRPr="00536B4B">
              <w:rPr>
                <w:b/>
                <w:bCs/>
                <w:sz w:val="24"/>
                <w:szCs w:val="24"/>
                <w:lang w:val="uk-UA"/>
              </w:rPr>
              <w:t>очік</w:t>
            </w:r>
            <w:proofErr w:type="spellEnd"/>
            <w:r w:rsidRPr="00536B4B">
              <w:rPr>
                <w:b/>
                <w:bCs/>
                <w:sz w:val="24"/>
                <w:szCs w:val="24"/>
                <w:lang w:val="uk-UA"/>
              </w:rPr>
              <w:t>.)</w:t>
            </w:r>
          </w:p>
        </w:tc>
        <w:tc>
          <w:tcPr>
            <w:tcW w:w="1276" w:type="dxa"/>
            <w:vMerge w:val="restart"/>
            <w:tcBorders>
              <w:top w:val="single" w:sz="4" w:space="0" w:color="auto"/>
              <w:left w:val="nil"/>
              <w:right w:val="single" w:sz="8" w:space="0" w:color="auto"/>
            </w:tcBorders>
            <w:shd w:val="clear" w:color="auto" w:fill="auto"/>
            <w:noWrap/>
          </w:tcPr>
          <w:p w:rsidR="004C3E35" w:rsidRPr="00536B4B" w:rsidRDefault="004C3E35" w:rsidP="00E70664">
            <w:pPr>
              <w:jc w:val="center"/>
              <w:rPr>
                <w:b/>
                <w:bCs/>
                <w:sz w:val="24"/>
                <w:szCs w:val="24"/>
                <w:lang w:val="uk-UA"/>
              </w:rPr>
            </w:pPr>
            <w:r w:rsidRPr="00536B4B">
              <w:rPr>
                <w:b/>
                <w:bCs/>
                <w:sz w:val="24"/>
                <w:szCs w:val="24"/>
                <w:lang w:val="uk-UA"/>
              </w:rPr>
              <w:t>2017 рік</w:t>
            </w:r>
            <w:r w:rsidRPr="00536B4B">
              <w:rPr>
                <w:b/>
                <w:bCs/>
                <w:sz w:val="24"/>
                <w:szCs w:val="24"/>
                <w:lang w:val="uk-UA"/>
              </w:rPr>
              <w:br/>
              <w:t>(прогноз)</w:t>
            </w:r>
          </w:p>
        </w:tc>
        <w:tc>
          <w:tcPr>
            <w:tcW w:w="2268" w:type="dxa"/>
            <w:gridSpan w:val="2"/>
            <w:tcBorders>
              <w:top w:val="single" w:sz="4" w:space="0" w:color="auto"/>
              <w:left w:val="nil"/>
              <w:bottom w:val="single" w:sz="8" w:space="0" w:color="auto"/>
              <w:right w:val="single" w:sz="4" w:space="0" w:color="auto"/>
            </w:tcBorders>
            <w:shd w:val="clear" w:color="auto" w:fill="auto"/>
            <w:noWrap/>
            <w:vAlign w:val="center"/>
          </w:tcPr>
          <w:p w:rsidR="004C3E35" w:rsidRPr="00536B4B" w:rsidRDefault="004C3E35" w:rsidP="00E70664">
            <w:pPr>
              <w:jc w:val="center"/>
              <w:rPr>
                <w:b/>
                <w:bCs/>
                <w:sz w:val="24"/>
                <w:szCs w:val="24"/>
                <w:lang w:val="uk-UA"/>
              </w:rPr>
            </w:pPr>
            <w:r w:rsidRPr="00536B4B">
              <w:rPr>
                <w:b/>
                <w:bCs/>
                <w:sz w:val="24"/>
                <w:szCs w:val="24"/>
                <w:lang w:val="uk-UA"/>
              </w:rPr>
              <w:t>2017 рік до 2016 року</w:t>
            </w:r>
          </w:p>
        </w:tc>
      </w:tr>
      <w:tr w:rsidR="004C3E35" w:rsidRPr="00536B4B" w:rsidTr="00536B4B">
        <w:trPr>
          <w:trHeight w:val="322"/>
          <w:jc w:val="center"/>
        </w:trPr>
        <w:tc>
          <w:tcPr>
            <w:tcW w:w="2394" w:type="dxa"/>
            <w:vMerge/>
            <w:tcBorders>
              <w:left w:val="single" w:sz="8" w:space="0" w:color="auto"/>
              <w:bottom w:val="single" w:sz="8" w:space="0" w:color="auto"/>
              <w:right w:val="single" w:sz="8" w:space="0" w:color="auto"/>
            </w:tcBorders>
            <w:shd w:val="clear" w:color="auto" w:fill="auto"/>
            <w:vAlign w:val="center"/>
          </w:tcPr>
          <w:p w:rsidR="004C3E35" w:rsidRPr="00536B4B" w:rsidRDefault="004C3E35" w:rsidP="00E70664">
            <w:pPr>
              <w:rPr>
                <w:b/>
                <w:bCs/>
                <w:sz w:val="24"/>
                <w:szCs w:val="24"/>
                <w:lang w:val="uk-UA"/>
              </w:rPr>
            </w:pPr>
          </w:p>
        </w:tc>
        <w:tc>
          <w:tcPr>
            <w:tcW w:w="1366" w:type="dxa"/>
            <w:vMerge/>
            <w:tcBorders>
              <w:left w:val="nil"/>
              <w:bottom w:val="single" w:sz="8" w:space="0" w:color="auto"/>
              <w:right w:val="single" w:sz="4" w:space="0" w:color="auto"/>
            </w:tcBorders>
            <w:vAlign w:val="center"/>
          </w:tcPr>
          <w:p w:rsidR="004C3E35" w:rsidRPr="00536B4B" w:rsidRDefault="004C3E35" w:rsidP="00E70664">
            <w:pPr>
              <w:jc w:val="center"/>
              <w:rPr>
                <w:b/>
                <w:bCs/>
                <w:sz w:val="24"/>
                <w:szCs w:val="24"/>
                <w:lang w:val="uk-UA"/>
              </w:rPr>
            </w:pPr>
          </w:p>
        </w:tc>
        <w:tc>
          <w:tcPr>
            <w:tcW w:w="1276" w:type="dxa"/>
            <w:vMerge/>
            <w:tcBorders>
              <w:left w:val="single" w:sz="4" w:space="0" w:color="auto"/>
              <w:bottom w:val="single" w:sz="8" w:space="0" w:color="auto"/>
              <w:right w:val="single" w:sz="4" w:space="0" w:color="auto"/>
            </w:tcBorders>
            <w:vAlign w:val="center"/>
          </w:tcPr>
          <w:p w:rsidR="004C3E35" w:rsidRPr="00536B4B" w:rsidRDefault="004C3E35" w:rsidP="00E70664">
            <w:pPr>
              <w:jc w:val="center"/>
              <w:rPr>
                <w:b/>
                <w:bCs/>
                <w:sz w:val="24"/>
                <w:szCs w:val="24"/>
                <w:lang w:val="uk-UA"/>
              </w:rPr>
            </w:pPr>
          </w:p>
        </w:tc>
        <w:tc>
          <w:tcPr>
            <w:tcW w:w="1275" w:type="dxa"/>
            <w:vMerge/>
            <w:tcBorders>
              <w:left w:val="single" w:sz="4" w:space="0" w:color="auto"/>
              <w:bottom w:val="single" w:sz="8" w:space="0" w:color="auto"/>
              <w:right w:val="single" w:sz="8" w:space="0" w:color="auto"/>
            </w:tcBorders>
            <w:shd w:val="clear" w:color="auto" w:fill="auto"/>
            <w:vAlign w:val="center"/>
          </w:tcPr>
          <w:p w:rsidR="004C3E35" w:rsidRPr="00536B4B" w:rsidRDefault="004C3E35" w:rsidP="00E70664">
            <w:pPr>
              <w:jc w:val="center"/>
              <w:rPr>
                <w:b/>
                <w:bCs/>
                <w:sz w:val="24"/>
                <w:szCs w:val="24"/>
                <w:lang w:val="uk-UA"/>
              </w:rPr>
            </w:pPr>
          </w:p>
        </w:tc>
        <w:tc>
          <w:tcPr>
            <w:tcW w:w="1276" w:type="dxa"/>
            <w:vMerge/>
            <w:tcBorders>
              <w:left w:val="nil"/>
              <w:bottom w:val="single" w:sz="8" w:space="0" w:color="auto"/>
              <w:right w:val="single" w:sz="8" w:space="0" w:color="auto"/>
            </w:tcBorders>
            <w:shd w:val="clear" w:color="auto" w:fill="auto"/>
            <w:noWrap/>
          </w:tcPr>
          <w:p w:rsidR="004C3E35" w:rsidRPr="00536B4B" w:rsidRDefault="004C3E35" w:rsidP="00E70664">
            <w:pPr>
              <w:jc w:val="center"/>
              <w:rPr>
                <w:b/>
                <w:bCs/>
                <w:sz w:val="24"/>
                <w:szCs w:val="24"/>
                <w:lang w:val="uk-UA"/>
              </w:rPr>
            </w:pPr>
          </w:p>
        </w:tc>
        <w:tc>
          <w:tcPr>
            <w:tcW w:w="1276" w:type="dxa"/>
            <w:tcBorders>
              <w:top w:val="single" w:sz="4" w:space="0" w:color="auto"/>
              <w:left w:val="nil"/>
              <w:bottom w:val="single" w:sz="8" w:space="0" w:color="auto"/>
              <w:right w:val="single" w:sz="4" w:space="0" w:color="auto"/>
            </w:tcBorders>
            <w:shd w:val="clear" w:color="auto" w:fill="auto"/>
            <w:noWrap/>
            <w:vAlign w:val="center"/>
          </w:tcPr>
          <w:p w:rsidR="004C3E35" w:rsidRPr="00536B4B" w:rsidRDefault="004C3E35" w:rsidP="00E70664">
            <w:pPr>
              <w:jc w:val="center"/>
              <w:rPr>
                <w:b/>
                <w:bCs/>
                <w:sz w:val="24"/>
                <w:szCs w:val="24"/>
                <w:lang w:val="uk-UA"/>
              </w:rPr>
            </w:pPr>
            <w:r w:rsidRPr="00536B4B">
              <w:rPr>
                <w:b/>
                <w:bCs/>
                <w:sz w:val="24"/>
                <w:szCs w:val="24"/>
                <w:lang w:val="uk-UA"/>
              </w:rPr>
              <w:t>+/-</w:t>
            </w:r>
          </w:p>
        </w:tc>
        <w:tc>
          <w:tcPr>
            <w:tcW w:w="992" w:type="dxa"/>
            <w:tcBorders>
              <w:top w:val="single" w:sz="4" w:space="0" w:color="auto"/>
              <w:left w:val="nil"/>
              <w:bottom w:val="single" w:sz="8" w:space="0" w:color="auto"/>
              <w:right w:val="single" w:sz="4" w:space="0" w:color="auto"/>
            </w:tcBorders>
            <w:shd w:val="clear" w:color="auto" w:fill="auto"/>
            <w:vAlign w:val="center"/>
          </w:tcPr>
          <w:p w:rsidR="004C3E35" w:rsidRPr="00536B4B" w:rsidRDefault="004C3E35" w:rsidP="00E70664">
            <w:pPr>
              <w:jc w:val="center"/>
              <w:rPr>
                <w:b/>
                <w:bCs/>
                <w:sz w:val="24"/>
                <w:szCs w:val="24"/>
                <w:lang w:val="uk-UA"/>
              </w:rPr>
            </w:pPr>
            <w:r w:rsidRPr="00536B4B">
              <w:rPr>
                <w:b/>
                <w:bCs/>
                <w:sz w:val="24"/>
                <w:szCs w:val="24"/>
                <w:lang w:val="uk-UA"/>
              </w:rPr>
              <w:t>%</w:t>
            </w:r>
          </w:p>
        </w:tc>
      </w:tr>
      <w:tr w:rsidR="004C3E35" w:rsidRPr="00536B4B" w:rsidTr="00536B4B">
        <w:trPr>
          <w:trHeight w:val="20"/>
          <w:jc w:val="center"/>
        </w:trPr>
        <w:tc>
          <w:tcPr>
            <w:tcW w:w="2394" w:type="dxa"/>
            <w:tcBorders>
              <w:top w:val="nil"/>
              <w:left w:val="single" w:sz="8" w:space="0" w:color="auto"/>
              <w:bottom w:val="single" w:sz="8" w:space="0" w:color="auto"/>
              <w:right w:val="single" w:sz="8" w:space="0" w:color="auto"/>
            </w:tcBorders>
            <w:shd w:val="clear" w:color="auto" w:fill="auto"/>
            <w:vAlign w:val="center"/>
          </w:tcPr>
          <w:p w:rsidR="004C3E35" w:rsidRPr="00536B4B" w:rsidRDefault="004C3E35" w:rsidP="00E70664">
            <w:pPr>
              <w:rPr>
                <w:sz w:val="24"/>
                <w:szCs w:val="24"/>
                <w:lang w:val="uk-UA"/>
              </w:rPr>
            </w:pPr>
            <w:r w:rsidRPr="00536B4B">
              <w:rPr>
                <w:sz w:val="24"/>
                <w:szCs w:val="24"/>
                <w:lang w:val="uk-UA"/>
              </w:rPr>
              <w:t>Обсяг  ремонтно-будівельних робіт:</w:t>
            </w:r>
          </w:p>
        </w:tc>
        <w:tc>
          <w:tcPr>
            <w:tcW w:w="1366" w:type="dxa"/>
            <w:tcBorders>
              <w:top w:val="nil"/>
              <w:left w:val="nil"/>
              <w:bottom w:val="single" w:sz="8" w:space="0" w:color="auto"/>
              <w:right w:val="single" w:sz="4" w:space="0" w:color="auto"/>
            </w:tcBorders>
            <w:vAlign w:val="center"/>
          </w:tcPr>
          <w:p w:rsidR="004C3E35" w:rsidRPr="00536B4B" w:rsidRDefault="004C3E35" w:rsidP="00E70664">
            <w:pPr>
              <w:jc w:val="center"/>
              <w:rPr>
                <w:sz w:val="24"/>
                <w:szCs w:val="24"/>
                <w:lang w:val="uk-UA"/>
              </w:rPr>
            </w:pPr>
            <w:proofErr w:type="spellStart"/>
            <w:r w:rsidRPr="00536B4B">
              <w:rPr>
                <w:sz w:val="24"/>
                <w:szCs w:val="24"/>
                <w:lang w:val="uk-UA"/>
              </w:rPr>
              <w:t>тис.</w:t>
            </w:r>
            <w:r w:rsidR="0032433E">
              <w:rPr>
                <w:sz w:val="24"/>
                <w:szCs w:val="24"/>
                <w:lang w:val="uk-UA"/>
              </w:rPr>
              <w:t>грн</w:t>
            </w:r>
            <w:proofErr w:type="spellEnd"/>
          </w:p>
        </w:tc>
        <w:tc>
          <w:tcPr>
            <w:tcW w:w="1276" w:type="dxa"/>
            <w:tcBorders>
              <w:top w:val="nil"/>
              <w:left w:val="single" w:sz="4" w:space="0" w:color="auto"/>
              <w:bottom w:val="single" w:sz="8" w:space="0" w:color="auto"/>
              <w:right w:val="single" w:sz="4" w:space="0" w:color="auto"/>
            </w:tcBorders>
            <w:vAlign w:val="center"/>
          </w:tcPr>
          <w:p w:rsidR="004C3E35" w:rsidRPr="00536B4B" w:rsidRDefault="004C3E35" w:rsidP="00E70664">
            <w:pPr>
              <w:jc w:val="center"/>
              <w:rPr>
                <w:sz w:val="24"/>
                <w:szCs w:val="24"/>
                <w:lang w:val="uk-UA"/>
              </w:rPr>
            </w:pPr>
            <w:r w:rsidRPr="00536B4B">
              <w:rPr>
                <w:sz w:val="24"/>
                <w:szCs w:val="24"/>
                <w:lang w:val="uk-UA"/>
              </w:rPr>
              <w:t>32264,6</w:t>
            </w:r>
          </w:p>
        </w:tc>
        <w:tc>
          <w:tcPr>
            <w:tcW w:w="1275" w:type="dxa"/>
            <w:tcBorders>
              <w:top w:val="nil"/>
              <w:left w:val="single" w:sz="4" w:space="0" w:color="auto"/>
              <w:bottom w:val="single" w:sz="8" w:space="0" w:color="auto"/>
              <w:right w:val="single" w:sz="8" w:space="0" w:color="auto"/>
            </w:tcBorders>
            <w:shd w:val="clear" w:color="auto" w:fill="auto"/>
            <w:vAlign w:val="center"/>
          </w:tcPr>
          <w:p w:rsidR="004C3E35" w:rsidRPr="00536B4B" w:rsidRDefault="004C3E35" w:rsidP="00E70664">
            <w:pPr>
              <w:jc w:val="center"/>
              <w:rPr>
                <w:sz w:val="24"/>
                <w:szCs w:val="24"/>
                <w:lang w:val="uk-UA"/>
              </w:rPr>
            </w:pPr>
            <w:r w:rsidRPr="00536B4B">
              <w:rPr>
                <w:sz w:val="24"/>
                <w:szCs w:val="24"/>
                <w:lang w:val="uk-UA"/>
              </w:rPr>
              <w:t>45205,9</w:t>
            </w:r>
          </w:p>
        </w:tc>
        <w:tc>
          <w:tcPr>
            <w:tcW w:w="1276" w:type="dxa"/>
            <w:tcBorders>
              <w:top w:val="nil"/>
              <w:left w:val="nil"/>
              <w:bottom w:val="single" w:sz="8" w:space="0" w:color="auto"/>
              <w:right w:val="single" w:sz="8" w:space="0" w:color="auto"/>
            </w:tcBorders>
            <w:shd w:val="clear" w:color="auto" w:fill="auto"/>
            <w:noWrap/>
          </w:tcPr>
          <w:p w:rsidR="004C3E35" w:rsidRPr="00536B4B" w:rsidRDefault="004C3E35" w:rsidP="00E70664">
            <w:pPr>
              <w:jc w:val="center"/>
              <w:rPr>
                <w:sz w:val="24"/>
                <w:szCs w:val="24"/>
                <w:lang w:val="uk-UA"/>
              </w:rPr>
            </w:pPr>
            <w:r w:rsidRPr="00536B4B">
              <w:rPr>
                <w:sz w:val="24"/>
                <w:szCs w:val="24"/>
                <w:lang w:val="uk-UA"/>
              </w:rPr>
              <w:t>55934,5</w:t>
            </w:r>
          </w:p>
        </w:tc>
        <w:tc>
          <w:tcPr>
            <w:tcW w:w="1276" w:type="dxa"/>
            <w:tcBorders>
              <w:top w:val="nil"/>
              <w:left w:val="nil"/>
              <w:bottom w:val="single" w:sz="8" w:space="0" w:color="auto"/>
              <w:right w:val="single" w:sz="8" w:space="0" w:color="auto"/>
            </w:tcBorders>
            <w:shd w:val="clear" w:color="auto" w:fill="auto"/>
            <w:noWrap/>
            <w:vAlign w:val="center"/>
          </w:tcPr>
          <w:p w:rsidR="004C3E35" w:rsidRPr="00536B4B" w:rsidRDefault="004C3E35" w:rsidP="00E70664">
            <w:pPr>
              <w:jc w:val="center"/>
              <w:rPr>
                <w:sz w:val="24"/>
                <w:szCs w:val="24"/>
                <w:lang w:val="uk-UA"/>
              </w:rPr>
            </w:pPr>
            <w:r w:rsidRPr="00536B4B">
              <w:rPr>
                <w:sz w:val="24"/>
                <w:szCs w:val="24"/>
                <w:lang w:val="uk-UA"/>
              </w:rPr>
              <w:t>10728,6</w:t>
            </w:r>
          </w:p>
        </w:tc>
        <w:tc>
          <w:tcPr>
            <w:tcW w:w="992" w:type="dxa"/>
            <w:tcBorders>
              <w:top w:val="nil"/>
              <w:left w:val="nil"/>
              <w:bottom w:val="single" w:sz="8" w:space="0" w:color="auto"/>
              <w:right w:val="single" w:sz="4" w:space="0" w:color="auto"/>
            </w:tcBorders>
          </w:tcPr>
          <w:p w:rsidR="004C3E35" w:rsidRPr="00536B4B" w:rsidRDefault="004C3E35" w:rsidP="00E70664">
            <w:pPr>
              <w:jc w:val="center"/>
              <w:rPr>
                <w:sz w:val="24"/>
                <w:szCs w:val="24"/>
                <w:lang w:val="uk-UA"/>
              </w:rPr>
            </w:pPr>
            <w:r w:rsidRPr="00536B4B">
              <w:rPr>
                <w:sz w:val="24"/>
                <w:szCs w:val="24"/>
                <w:lang w:val="uk-UA"/>
              </w:rPr>
              <w:t>24</w:t>
            </w:r>
          </w:p>
        </w:tc>
      </w:tr>
      <w:tr w:rsidR="004C3E35" w:rsidRPr="00536B4B" w:rsidTr="00536B4B">
        <w:trPr>
          <w:trHeight w:val="20"/>
          <w:jc w:val="center"/>
        </w:trPr>
        <w:tc>
          <w:tcPr>
            <w:tcW w:w="2394" w:type="dxa"/>
            <w:vMerge w:val="restart"/>
            <w:tcBorders>
              <w:top w:val="nil"/>
              <w:left w:val="single" w:sz="8" w:space="0" w:color="auto"/>
              <w:bottom w:val="single" w:sz="8" w:space="0" w:color="000000"/>
              <w:right w:val="single" w:sz="8" w:space="0" w:color="auto"/>
            </w:tcBorders>
            <w:shd w:val="clear" w:color="auto" w:fill="auto"/>
            <w:vAlign w:val="center"/>
          </w:tcPr>
          <w:p w:rsidR="004C3E35" w:rsidRPr="00536B4B" w:rsidRDefault="004C3E35" w:rsidP="00E70664">
            <w:pPr>
              <w:rPr>
                <w:sz w:val="24"/>
                <w:szCs w:val="24"/>
                <w:lang w:val="uk-UA"/>
              </w:rPr>
            </w:pPr>
            <w:r w:rsidRPr="00536B4B">
              <w:rPr>
                <w:sz w:val="24"/>
                <w:szCs w:val="24"/>
                <w:lang w:val="uk-UA"/>
              </w:rPr>
              <w:t>Будівництво</w:t>
            </w:r>
          </w:p>
        </w:tc>
        <w:tc>
          <w:tcPr>
            <w:tcW w:w="1366" w:type="dxa"/>
            <w:tcBorders>
              <w:top w:val="nil"/>
              <w:left w:val="nil"/>
              <w:bottom w:val="single" w:sz="8" w:space="0" w:color="auto"/>
              <w:right w:val="single" w:sz="4" w:space="0" w:color="auto"/>
            </w:tcBorders>
            <w:vAlign w:val="center"/>
          </w:tcPr>
          <w:p w:rsidR="004C3E35" w:rsidRPr="00536B4B" w:rsidRDefault="004C3E35" w:rsidP="00E70664">
            <w:pPr>
              <w:jc w:val="center"/>
              <w:rPr>
                <w:sz w:val="24"/>
                <w:szCs w:val="24"/>
                <w:lang w:val="uk-UA"/>
              </w:rPr>
            </w:pPr>
            <w:proofErr w:type="spellStart"/>
            <w:r w:rsidRPr="00536B4B">
              <w:rPr>
                <w:sz w:val="24"/>
                <w:szCs w:val="24"/>
                <w:lang w:val="uk-UA"/>
              </w:rPr>
              <w:t>тис.</w:t>
            </w:r>
            <w:r w:rsidR="0032433E">
              <w:rPr>
                <w:sz w:val="24"/>
                <w:szCs w:val="24"/>
                <w:lang w:val="uk-UA"/>
              </w:rPr>
              <w:t>грн</w:t>
            </w:r>
            <w:proofErr w:type="spellEnd"/>
          </w:p>
        </w:tc>
        <w:tc>
          <w:tcPr>
            <w:tcW w:w="1276" w:type="dxa"/>
            <w:tcBorders>
              <w:top w:val="nil"/>
              <w:left w:val="single" w:sz="4" w:space="0" w:color="auto"/>
              <w:bottom w:val="single" w:sz="8" w:space="0" w:color="auto"/>
              <w:right w:val="single" w:sz="4" w:space="0" w:color="auto"/>
            </w:tcBorders>
            <w:vAlign w:val="center"/>
          </w:tcPr>
          <w:p w:rsidR="004C3E35" w:rsidRPr="00536B4B" w:rsidRDefault="004C3E35" w:rsidP="00E70664">
            <w:pPr>
              <w:jc w:val="center"/>
              <w:rPr>
                <w:sz w:val="24"/>
                <w:szCs w:val="24"/>
                <w:lang w:val="uk-UA"/>
              </w:rPr>
            </w:pPr>
            <w:r w:rsidRPr="00536B4B">
              <w:rPr>
                <w:sz w:val="24"/>
                <w:szCs w:val="24"/>
                <w:lang w:val="uk-UA"/>
              </w:rPr>
              <w:t>2255,1</w:t>
            </w:r>
          </w:p>
        </w:tc>
        <w:tc>
          <w:tcPr>
            <w:tcW w:w="1275" w:type="dxa"/>
            <w:tcBorders>
              <w:top w:val="nil"/>
              <w:left w:val="single" w:sz="4" w:space="0" w:color="auto"/>
              <w:bottom w:val="single" w:sz="8" w:space="0" w:color="auto"/>
              <w:right w:val="single" w:sz="8" w:space="0" w:color="auto"/>
            </w:tcBorders>
            <w:shd w:val="clear" w:color="auto" w:fill="auto"/>
            <w:vAlign w:val="center"/>
          </w:tcPr>
          <w:p w:rsidR="004C3E35" w:rsidRPr="00536B4B" w:rsidRDefault="004C3E35" w:rsidP="00E70664">
            <w:pPr>
              <w:jc w:val="center"/>
              <w:rPr>
                <w:sz w:val="24"/>
                <w:szCs w:val="24"/>
                <w:lang w:val="uk-UA"/>
              </w:rPr>
            </w:pPr>
            <w:r w:rsidRPr="00536B4B">
              <w:rPr>
                <w:sz w:val="24"/>
                <w:szCs w:val="24"/>
                <w:lang w:val="uk-UA"/>
              </w:rPr>
              <w:t>0</w:t>
            </w:r>
          </w:p>
        </w:tc>
        <w:tc>
          <w:tcPr>
            <w:tcW w:w="1276" w:type="dxa"/>
            <w:tcBorders>
              <w:top w:val="nil"/>
              <w:left w:val="nil"/>
              <w:bottom w:val="single" w:sz="8" w:space="0" w:color="auto"/>
              <w:right w:val="single" w:sz="8" w:space="0" w:color="auto"/>
            </w:tcBorders>
            <w:shd w:val="clear" w:color="auto" w:fill="auto"/>
            <w:noWrap/>
          </w:tcPr>
          <w:p w:rsidR="004C3E35" w:rsidRPr="00536B4B" w:rsidRDefault="004C3E35" w:rsidP="00E70664">
            <w:pPr>
              <w:jc w:val="center"/>
              <w:rPr>
                <w:sz w:val="24"/>
                <w:szCs w:val="24"/>
                <w:lang w:val="uk-UA"/>
              </w:rPr>
            </w:pPr>
            <w:r w:rsidRPr="00536B4B">
              <w:rPr>
                <w:sz w:val="24"/>
                <w:szCs w:val="24"/>
                <w:lang w:val="uk-UA"/>
              </w:rPr>
              <w:t>5602,9</w:t>
            </w:r>
          </w:p>
        </w:tc>
        <w:tc>
          <w:tcPr>
            <w:tcW w:w="1276" w:type="dxa"/>
            <w:tcBorders>
              <w:top w:val="nil"/>
              <w:left w:val="nil"/>
              <w:bottom w:val="single" w:sz="8" w:space="0" w:color="auto"/>
              <w:right w:val="single" w:sz="8" w:space="0" w:color="auto"/>
            </w:tcBorders>
            <w:shd w:val="clear" w:color="auto" w:fill="auto"/>
            <w:noWrap/>
            <w:vAlign w:val="center"/>
          </w:tcPr>
          <w:p w:rsidR="004C3E35" w:rsidRPr="00536B4B" w:rsidRDefault="004C3E35" w:rsidP="00E70664">
            <w:pPr>
              <w:jc w:val="center"/>
              <w:rPr>
                <w:sz w:val="24"/>
                <w:szCs w:val="24"/>
                <w:lang w:val="uk-UA"/>
              </w:rPr>
            </w:pPr>
            <w:r w:rsidRPr="00536B4B">
              <w:rPr>
                <w:sz w:val="24"/>
                <w:szCs w:val="24"/>
                <w:lang w:val="uk-UA"/>
              </w:rPr>
              <w:t>5602,9</w:t>
            </w:r>
          </w:p>
        </w:tc>
        <w:tc>
          <w:tcPr>
            <w:tcW w:w="992" w:type="dxa"/>
            <w:tcBorders>
              <w:top w:val="nil"/>
              <w:left w:val="nil"/>
              <w:bottom w:val="single" w:sz="8" w:space="0" w:color="auto"/>
              <w:right w:val="single" w:sz="4" w:space="0" w:color="auto"/>
            </w:tcBorders>
          </w:tcPr>
          <w:p w:rsidR="004C3E35" w:rsidRPr="00536B4B" w:rsidRDefault="004C3E35" w:rsidP="00E70664">
            <w:pPr>
              <w:jc w:val="center"/>
              <w:rPr>
                <w:sz w:val="24"/>
                <w:szCs w:val="24"/>
                <w:lang w:val="uk-UA"/>
              </w:rPr>
            </w:pPr>
            <w:r w:rsidRPr="00536B4B">
              <w:rPr>
                <w:sz w:val="24"/>
                <w:szCs w:val="24"/>
                <w:lang w:val="uk-UA"/>
              </w:rPr>
              <w:t>100</w:t>
            </w:r>
          </w:p>
        </w:tc>
      </w:tr>
      <w:tr w:rsidR="004C3E35" w:rsidRPr="00536B4B" w:rsidTr="00536B4B">
        <w:trPr>
          <w:trHeight w:val="20"/>
          <w:jc w:val="center"/>
        </w:trPr>
        <w:tc>
          <w:tcPr>
            <w:tcW w:w="2394" w:type="dxa"/>
            <w:vMerge/>
            <w:tcBorders>
              <w:top w:val="nil"/>
              <w:left w:val="single" w:sz="8" w:space="0" w:color="auto"/>
              <w:bottom w:val="single" w:sz="8" w:space="0" w:color="000000"/>
              <w:right w:val="single" w:sz="8" w:space="0" w:color="auto"/>
            </w:tcBorders>
            <w:vAlign w:val="center"/>
          </w:tcPr>
          <w:p w:rsidR="004C3E35" w:rsidRPr="00536B4B" w:rsidRDefault="004C3E35" w:rsidP="00E70664">
            <w:pPr>
              <w:rPr>
                <w:sz w:val="24"/>
                <w:szCs w:val="24"/>
                <w:lang w:val="uk-UA"/>
              </w:rPr>
            </w:pPr>
          </w:p>
        </w:tc>
        <w:tc>
          <w:tcPr>
            <w:tcW w:w="1366" w:type="dxa"/>
            <w:tcBorders>
              <w:top w:val="nil"/>
              <w:left w:val="nil"/>
              <w:bottom w:val="single" w:sz="8" w:space="0" w:color="auto"/>
              <w:right w:val="single" w:sz="4" w:space="0" w:color="auto"/>
            </w:tcBorders>
            <w:vAlign w:val="center"/>
          </w:tcPr>
          <w:p w:rsidR="004C3E35" w:rsidRPr="00536B4B" w:rsidRDefault="004C3E35" w:rsidP="00E70664">
            <w:pPr>
              <w:jc w:val="center"/>
              <w:rPr>
                <w:sz w:val="24"/>
                <w:szCs w:val="24"/>
                <w:lang w:val="uk-UA"/>
              </w:rPr>
            </w:pPr>
            <w:r w:rsidRPr="00536B4B">
              <w:rPr>
                <w:sz w:val="24"/>
                <w:szCs w:val="24"/>
                <w:lang w:val="uk-UA"/>
              </w:rPr>
              <w:t>км</w:t>
            </w:r>
          </w:p>
        </w:tc>
        <w:tc>
          <w:tcPr>
            <w:tcW w:w="1276" w:type="dxa"/>
            <w:tcBorders>
              <w:top w:val="nil"/>
              <w:left w:val="single" w:sz="4" w:space="0" w:color="auto"/>
              <w:bottom w:val="single" w:sz="8" w:space="0" w:color="auto"/>
              <w:right w:val="single" w:sz="4" w:space="0" w:color="auto"/>
            </w:tcBorders>
            <w:vAlign w:val="center"/>
          </w:tcPr>
          <w:p w:rsidR="004C3E35" w:rsidRPr="00536B4B" w:rsidRDefault="004C3E35" w:rsidP="00E70664">
            <w:pPr>
              <w:jc w:val="center"/>
              <w:rPr>
                <w:sz w:val="24"/>
                <w:szCs w:val="24"/>
                <w:lang w:val="uk-UA"/>
              </w:rPr>
            </w:pPr>
            <w:r w:rsidRPr="00536B4B">
              <w:rPr>
                <w:sz w:val="24"/>
                <w:szCs w:val="24"/>
                <w:lang w:val="uk-UA"/>
              </w:rPr>
              <w:t>1,5</w:t>
            </w:r>
          </w:p>
        </w:tc>
        <w:tc>
          <w:tcPr>
            <w:tcW w:w="1275" w:type="dxa"/>
            <w:tcBorders>
              <w:top w:val="nil"/>
              <w:left w:val="single" w:sz="4" w:space="0" w:color="auto"/>
              <w:bottom w:val="single" w:sz="8" w:space="0" w:color="auto"/>
              <w:right w:val="single" w:sz="8" w:space="0" w:color="auto"/>
            </w:tcBorders>
            <w:shd w:val="clear" w:color="auto" w:fill="auto"/>
            <w:vAlign w:val="center"/>
          </w:tcPr>
          <w:p w:rsidR="004C3E35" w:rsidRPr="00536B4B" w:rsidRDefault="004C3E35" w:rsidP="00E70664">
            <w:pPr>
              <w:jc w:val="center"/>
              <w:rPr>
                <w:sz w:val="24"/>
                <w:szCs w:val="24"/>
                <w:lang w:val="uk-UA"/>
              </w:rPr>
            </w:pPr>
            <w:r w:rsidRPr="00536B4B">
              <w:rPr>
                <w:sz w:val="24"/>
                <w:szCs w:val="24"/>
                <w:lang w:val="uk-UA"/>
              </w:rPr>
              <w:t>0</w:t>
            </w:r>
          </w:p>
        </w:tc>
        <w:tc>
          <w:tcPr>
            <w:tcW w:w="1276" w:type="dxa"/>
            <w:tcBorders>
              <w:top w:val="nil"/>
              <w:left w:val="nil"/>
              <w:bottom w:val="single" w:sz="8" w:space="0" w:color="auto"/>
              <w:right w:val="single" w:sz="8" w:space="0" w:color="auto"/>
            </w:tcBorders>
            <w:shd w:val="clear" w:color="auto" w:fill="auto"/>
            <w:noWrap/>
          </w:tcPr>
          <w:p w:rsidR="004C3E35" w:rsidRPr="00536B4B" w:rsidRDefault="004C3E35" w:rsidP="00E70664">
            <w:pPr>
              <w:jc w:val="center"/>
              <w:rPr>
                <w:sz w:val="24"/>
                <w:szCs w:val="24"/>
                <w:lang w:val="uk-UA"/>
              </w:rPr>
            </w:pPr>
            <w:r w:rsidRPr="00536B4B">
              <w:rPr>
                <w:sz w:val="24"/>
                <w:szCs w:val="24"/>
                <w:lang w:val="uk-UA"/>
              </w:rPr>
              <w:t>3,74</w:t>
            </w:r>
          </w:p>
        </w:tc>
        <w:tc>
          <w:tcPr>
            <w:tcW w:w="1276" w:type="dxa"/>
            <w:tcBorders>
              <w:top w:val="nil"/>
              <w:left w:val="nil"/>
              <w:bottom w:val="single" w:sz="8" w:space="0" w:color="auto"/>
              <w:right w:val="single" w:sz="8" w:space="0" w:color="auto"/>
            </w:tcBorders>
            <w:shd w:val="clear" w:color="auto" w:fill="auto"/>
            <w:noWrap/>
            <w:vAlign w:val="center"/>
          </w:tcPr>
          <w:p w:rsidR="004C3E35" w:rsidRPr="00536B4B" w:rsidRDefault="004C3E35" w:rsidP="00E70664">
            <w:pPr>
              <w:jc w:val="center"/>
              <w:rPr>
                <w:sz w:val="24"/>
                <w:szCs w:val="24"/>
                <w:lang w:val="uk-UA"/>
              </w:rPr>
            </w:pPr>
            <w:r w:rsidRPr="00536B4B">
              <w:rPr>
                <w:sz w:val="24"/>
                <w:szCs w:val="24"/>
                <w:lang w:val="uk-UA"/>
              </w:rPr>
              <w:t>3,74</w:t>
            </w:r>
          </w:p>
        </w:tc>
        <w:tc>
          <w:tcPr>
            <w:tcW w:w="992" w:type="dxa"/>
            <w:tcBorders>
              <w:top w:val="nil"/>
              <w:left w:val="nil"/>
              <w:bottom w:val="single" w:sz="8" w:space="0" w:color="auto"/>
              <w:right w:val="single" w:sz="4" w:space="0" w:color="auto"/>
            </w:tcBorders>
          </w:tcPr>
          <w:p w:rsidR="004C3E35" w:rsidRPr="00536B4B" w:rsidRDefault="004C3E35" w:rsidP="00E70664">
            <w:pPr>
              <w:jc w:val="center"/>
              <w:rPr>
                <w:sz w:val="24"/>
                <w:szCs w:val="24"/>
                <w:lang w:val="uk-UA"/>
              </w:rPr>
            </w:pPr>
            <w:r w:rsidRPr="00536B4B">
              <w:rPr>
                <w:sz w:val="24"/>
                <w:szCs w:val="24"/>
                <w:lang w:val="uk-UA"/>
              </w:rPr>
              <w:t>100</w:t>
            </w:r>
          </w:p>
        </w:tc>
      </w:tr>
      <w:tr w:rsidR="004C3E35" w:rsidRPr="00536B4B" w:rsidTr="00536B4B">
        <w:trPr>
          <w:trHeight w:val="20"/>
          <w:jc w:val="center"/>
        </w:trPr>
        <w:tc>
          <w:tcPr>
            <w:tcW w:w="2394" w:type="dxa"/>
            <w:vMerge w:val="restart"/>
            <w:tcBorders>
              <w:top w:val="nil"/>
              <w:left w:val="single" w:sz="8" w:space="0" w:color="auto"/>
              <w:bottom w:val="single" w:sz="8" w:space="0" w:color="000000"/>
              <w:right w:val="single" w:sz="8" w:space="0" w:color="auto"/>
            </w:tcBorders>
            <w:shd w:val="clear" w:color="auto" w:fill="auto"/>
            <w:vAlign w:val="center"/>
          </w:tcPr>
          <w:p w:rsidR="004C3E35" w:rsidRPr="00536B4B" w:rsidRDefault="004C3E35" w:rsidP="00E70664">
            <w:pPr>
              <w:rPr>
                <w:sz w:val="24"/>
                <w:szCs w:val="24"/>
                <w:lang w:val="uk-UA"/>
              </w:rPr>
            </w:pPr>
            <w:r w:rsidRPr="00536B4B">
              <w:rPr>
                <w:sz w:val="24"/>
                <w:szCs w:val="24"/>
                <w:lang w:val="uk-UA"/>
              </w:rPr>
              <w:t>Капітальний ремонт</w:t>
            </w:r>
          </w:p>
        </w:tc>
        <w:tc>
          <w:tcPr>
            <w:tcW w:w="1366" w:type="dxa"/>
            <w:tcBorders>
              <w:top w:val="nil"/>
              <w:left w:val="nil"/>
              <w:bottom w:val="single" w:sz="8" w:space="0" w:color="auto"/>
              <w:right w:val="single" w:sz="4" w:space="0" w:color="auto"/>
            </w:tcBorders>
            <w:vAlign w:val="center"/>
          </w:tcPr>
          <w:p w:rsidR="004C3E35" w:rsidRPr="00536B4B" w:rsidRDefault="004C3E35" w:rsidP="00E70664">
            <w:pPr>
              <w:jc w:val="center"/>
              <w:rPr>
                <w:sz w:val="24"/>
                <w:szCs w:val="24"/>
                <w:lang w:val="uk-UA"/>
              </w:rPr>
            </w:pPr>
            <w:proofErr w:type="spellStart"/>
            <w:r w:rsidRPr="00536B4B">
              <w:rPr>
                <w:sz w:val="24"/>
                <w:szCs w:val="24"/>
                <w:lang w:val="uk-UA"/>
              </w:rPr>
              <w:t>тис.</w:t>
            </w:r>
            <w:r w:rsidR="0032433E">
              <w:rPr>
                <w:sz w:val="24"/>
                <w:szCs w:val="24"/>
                <w:lang w:val="uk-UA"/>
              </w:rPr>
              <w:t>грн</w:t>
            </w:r>
            <w:proofErr w:type="spellEnd"/>
          </w:p>
        </w:tc>
        <w:tc>
          <w:tcPr>
            <w:tcW w:w="1276" w:type="dxa"/>
            <w:tcBorders>
              <w:top w:val="nil"/>
              <w:left w:val="single" w:sz="4" w:space="0" w:color="auto"/>
              <w:bottom w:val="single" w:sz="8" w:space="0" w:color="auto"/>
              <w:right w:val="single" w:sz="4" w:space="0" w:color="auto"/>
            </w:tcBorders>
            <w:vAlign w:val="center"/>
          </w:tcPr>
          <w:p w:rsidR="004C3E35" w:rsidRPr="00536B4B" w:rsidRDefault="004C3E35" w:rsidP="00E70664">
            <w:pPr>
              <w:jc w:val="center"/>
              <w:rPr>
                <w:sz w:val="24"/>
                <w:szCs w:val="24"/>
                <w:lang w:val="uk-UA"/>
              </w:rPr>
            </w:pPr>
            <w:r w:rsidRPr="00536B4B">
              <w:rPr>
                <w:sz w:val="24"/>
                <w:szCs w:val="24"/>
                <w:lang w:val="uk-UA"/>
              </w:rPr>
              <w:t>10889,8</w:t>
            </w:r>
          </w:p>
        </w:tc>
        <w:tc>
          <w:tcPr>
            <w:tcW w:w="1275" w:type="dxa"/>
            <w:tcBorders>
              <w:top w:val="nil"/>
              <w:left w:val="single" w:sz="4" w:space="0" w:color="auto"/>
              <w:bottom w:val="single" w:sz="8" w:space="0" w:color="auto"/>
              <w:right w:val="single" w:sz="8" w:space="0" w:color="auto"/>
            </w:tcBorders>
            <w:shd w:val="clear" w:color="auto" w:fill="auto"/>
            <w:vAlign w:val="center"/>
          </w:tcPr>
          <w:p w:rsidR="004C3E35" w:rsidRPr="00536B4B" w:rsidRDefault="004C3E35" w:rsidP="00E70664">
            <w:pPr>
              <w:jc w:val="center"/>
              <w:rPr>
                <w:sz w:val="24"/>
                <w:szCs w:val="24"/>
                <w:lang w:val="uk-UA"/>
              </w:rPr>
            </w:pPr>
            <w:r w:rsidRPr="00536B4B">
              <w:rPr>
                <w:sz w:val="24"/>
                <w:szCs w:val="24"/>
                <w:lang w:val="uk-UA"/>
              </w:rPr>
              <w:t>17667,1</w:t>
            </w:r>
          </w:p>
        </w:tc>
        <w:tc>
          <w:tcPr>
            <w:tcW w:w="1276" w:type="dxa"/>
            <w:tcBorders>
              <w:top w:val="nil"/>
              <w:left w:val="nil"/>
              <w:bottom w:val="single" w:sz="8" w:space="0" w:color="auto"/>
              <w:right w:val="single" w:sz="8" w:space="0" w:color="auto"/>
            </w:tcBorders>
            <w:shd w:val="clear" w:color="auto" w:fill="auto"/>
            <w:noWrap/>
          </w:tcPr>
          <w:p w:rsidR="004C3E35" w:rsidRPr="00536B4B" w:rsidRDefault="004C3E35" w:rsidP="00E70664">
            <w:pPr>
              <w:jc w:val="center"/>
              <w:rPr>
                <w:sz w:val="24"/>
                <w:szCs w:val="24"/>
                <w:lang w:val="uk-UA"/>
              </w:rPr>
            </w:pPr>
            <w:r w:rsidRPr="00536B4B">
              <w:rPr>
                <w:sz w:val="24"/>
                <w:szCs w:val="24"/>
                <w:lang w:val="uk-UA"/>
              </w:rPr>
              <w:t>17889,2</w:t>
            </w:r>
          </w:p>
        </w:tc>
        <w:tc>
          <w:tcPr>
            <w:tcW w:w="1276" w:type="dxa"/>
            <w:tcBorders>
              <w:top w:val="nil"/>
              <w:left w:val="nil"/>
              <w:bottom w:val="single" w:sz="8" w:space="0" w:color="auto"/>
              <w:right w:val="single" w:sz="8" w:space="0" w:color="auto"/>
            </w:tcBorders>
            <w:shd w:val="clear" w:color="auto" w:fill="auto"/>
            <w:noWrap/>
            <w:vAlign w:val="center"/>
          </w:tcPr>
          <w:p w:rsidR="004C3E35" w:rsidRPr="00536B4B" w:rsidRDefault="004C3E35" w:rsidP="00E70664">
            <w:pPr>
              <w:jc w:val="center"/>
              <w:rPr>
                <w:sz w:val="24"/>
                <w:szCs w:val="24"/>
                <w:lang w:val="uk-UA"/>
              </w:rPr>
            </w:pPr>
            <w:r w:rsidRPr="00536B4B">
              <w:rPr>
                <w:sz w:val="24"/>
                <w:szCs w:val="24"/>
                <w:lang w:val="uk-UA"/>
              </w:rPr>
              <w:t>222,1</w:t>
            </w:r>
          </w:p>
        </w:tc>
        <w:tc>
          <w:tcPr>
            <w:tcW w:w="992" w:type="dxa"/>
            <w:tcBorders>
              <w:top w:val="nil"/>
              <w:left w:val="nil"/>
              <w:bottom w:val="single" w:sz="8" w:space="0" w:color="auto"/>
              <w:right w:val="single" w:sz="4" w:space="0" w:color="auto"/>
            </w:tcBorders>
          </w:tcPr>
          <w:p w:rsidR="004C3E35" w:rsidRPr="00536B4B" w:rsidRDefault="004C3E35" w:rsidP="00E70664">
            <w:pPr>
              <w:jc w:val="center"/>
              <w:rPr>
                <w:sz w:val="24"/>
                <w:szCs w:val="24"/>
                <w:lang w:val="uk-UA"/>
              </w:rPr>
            </w:pPr>
            <w:r w:rsidRPr="00536B4B">
              <w:rPr>
                <w:sz w:val="24"/>
                <w:szCs w:val="24"/>
                <w:lang w:val="uk-UA"/>
              </w:rPr>
              <w:t>1</w:t>
            </w:r>
          </w:p>
        </w:tc>
      </w:tr>
      <w:tr w:rsidR="004C3E35" w:rsidRPr="00536B4B" w:rsidTr="00536B4B">
        <w:trPr>
          <w:trHeight w:val="20"/>
          <w:jc w:val="center"/>
        </w:trPr>
        <w:tc>
          <w:tcPr>
            <w:tcW w:w="2394" w:type="dxa"/>
            <w:vMerge/>
            <w:tcBorders>
              <w:top w:val="nil"/>
              <w:left w:val="single" w:sz="8" w:space="0" w:color="auto"/>
              <w:bottom w:val="single" w:sz="8" w:space="0" w:color="000000"/>
              <w:right w:val="single" w:sz="8" w:space="0" w:color="auto"/>
            </w:tcBorders>
            <w:vAlign w:val="center"/>
          </w:tcPr>
          <w:p w:rsidR="004C3E35" w:rsidRPr="00536B4B" w:rsidRDefault="004C3E35" w:rsidP="00E70664">
            <w:pPr>
              <w:rPr>
                <w:sz w:val="24"/>
                <w:szCs w:val="24"/>
                <w:lang w:val="uk-UA"/>
              </w:rPr>
            </w:pPr>
          </w:p>
        </w:tc>
        <w:tc>
          <w:tcPr>
            <w:tcW w:w="1366" w:type="dxa"/>
            <w:tcBorders>
              <w:top w:val="nil"/>
              <w:left w:val="nil"/>
              <w:bottom w:val="single" w:sz="8" w:space="0" w:color="auto"/>
              <w:right w:val="single" w:sz="4" w:space="0" w:color="auto"/>
            </w:tcBorders>
            <w:vAlign w:val="center"/>
          </w:tcPr>
          <w:p w:rsidR="004C3E35" w:rsidRPr="00536B4B" w:rsidRDefault="004C3E35" w:rsidP="00E70664">
            <w:pPr>
              <w:jc w:val="center"/>
              <w:rPr>
                <w:sz w:val="24"/>
                <w:szCs w:val="24"/>
                <w:lang w:val="uk-UA"/>
              </w:rPr>
            </w:pPr>
            <w:r w:rsidRPr="00536B4B">
              <w:rPr>
                <w:sz w:val="24"/>
                <w:szCs w:val="24"/>
                <w:lang w:val="uk-UA"/>
              </w:rPr>
              <w:t>км</w:t>
            </w:r>
          </w:p>
        </w:tc>
        <w:tc>
          <w:tcPr>
            <w:tcW w:w="1276" w:type="dxa"/>
            <w:tcBorders>
              <w:top w:val="nil"/>
              <w:left w:val="single" w:sz="4" w:space="0" w:color="auto"/>
              <w:bottom w:val="single" w:sz="8" w:space="0" w:color="auto"/>
              <w:right w:val="single" w:sz="4" w:space="0" w:color="auto"/>
            </w:tcBorders>
            <w:vAlign w:val="center"/>
          </w:tcPr>
          <w:p w:rsidR="004C3E35" w:rsidRPr="00536B4B" w:rsidRDefault="004C3E35" w:rsidP="00E70664">
            <w:pPr>
              <w:jc w:val="center"/>
              <w:rPr>
                <w:sz w:val="24"/>
                <w:szCs w:val="24"/>
                <w:lang w:val="uk-UA"/>
              </w:rPr>
            </w:pPr>
            <w:r w:rsidRPr="00536B4B">
              <w:rPr>
                <w:sz w:val="24"/>
                <w:szCs w:val="24"/>
                <w:lang w:val="uk-UA"/>
              </w:rPr>
              <w:t>7,26</w:t>
            </w:r>
          </w:p>
        </w:tc>
        <w:tc>
          <w:tcPr>
            <w:tcW w:w="1275" w:type="dxa"/>
            <w:tcBorders>
              <w:top w:val="nil"/>
              <w:left w:val="single" w:sz="4" w:space="0" w:color="auto"/>
              <w:bottom w:val="single" w:sz="8" w:space="0" w:color="auto"/>
              <w:right w:val="single" w:sz="8" w:space="0" w:color="auto"/>
            </w:tcBorders>
            <w:shd w:val="clear" w:color="auto" w:fill="auto"/>
            <w:vAlign w:val="center"/>
          </w:tcPr>
          <w:p w:rsidR="004C3E35" w:rsidRPr="00536B4B" w:rsidRDefault="004C3E35" w:rsidP="00E70664">
            <w:pPr>
              <w:jc w:val="center"/>
              <w:rPr>
                <w:sz w:val="24"/>
                <w:szCs w:val="24"/>
                <w:lang w:val="uk-UA"/>
              </w:rPr>
            </w:pPr>
            <w:r w:rsidRPr="00536B4B">
              <w:rPr>
                <w:sz w:val="24"/>
                <w:szCs w:val="24"/>
                <w:lang w:val="uk-UA"/>
              </w:rPr>
              <w:t>11,78</w:t>
            </w:r>
          </w:p>
        </w:tc>
        <w:tc>
          <w:tcPr>
            <w:tcW w:w="1276" w:type="dxa"/>
            <w:tcBorders>
              <w:top w:val="nil"/>
              <w:left w:val="nil"/>
              <w:bottom w:val="single" w:sz="8" w:space="0" w:color="auto"/>
              <w:right w:val="single" w:sz="8" w:space="0" w:color="auto"/>
            </w:tcBorders>
            <w:shd w:val="clear" w:color="auto" w:fill="auto"/>
            <w:noWrap/>
          </w:tcPr>
          <w:p w:rsidR="004C3E35" w:rsidRPr="00536B4B" w:rsidRDefault="004C3E35" w:rsidP="00E70664">
            <w:pPr>
              <w:jc w:val="center"/>
              <w:rPr>
                <w:sz w:val="24"/>
                <w:szCs w:val="24"/>
                <w:lang w:val="uk-UA"/>
              </w:rPr>
            </w:pPr>
            <w:r w:rsidRPr="00536B4B">
              <w:rPr>
                <w:sz w:val="24"/>
                <w:szCs w:val="24"/>
                <w:lang w:val="uk-UA"/>
              </w:rPr>
              <w:t>11,9</w:t>
            </w:r>
          </w:p>
        </w:tc>
        <w:tc>
          <w:tcPr>
            <w:tcW w:w="1276" w:type="dxa"/>
            <w:tcBorders>
              <w:top w:val="nil"/>
              <w:left w:val="nil"/>
              <w:bottom w:val="single" w:sz="8" w:space="0" w:color="auto"/>
              <w:right w:val="single" w:sz="8" w:space="0" w:color="auto"/>
            </w:tcBorders>
            <w:shd w:val="clear" w:color="auto" w:fill="auto"/>
            <w:noWrap/>
            <w:vAlign w:val="center"/>
          </w:tcPr>
          <w:p w:rsidR="004C3E35" w:rsidRPr="00536B4B" w:rsidRDefault="004C3E35" w:rsidP="00E70664">
            <w:pPr>
              <w:jc w:val="center"/>
              <w:rPr>
                <w:sz w:val="24"/>
                <w:szCs w:val="24"/>
                <w:lang w:val="uk-UA"/>
              </w:rPr>
            </w:pPr>
            <w:r w:rsidRPr="00536B4B">
              <w:rPr>
                <w:sz w:val="24"/>
                <w:szCs w:val="24"/>
                <w:lang w:val="uk-UA"/>
              </w:rPr>
              <w:t>0,12</w:t>
            </w:r>
          </w:p>
        </w:tc>
        <w:tc>
          <w:tcPr>
            <w:tcW w:w="992" w:type="dxa"/>
            <w:tcBorders>
              <w:top w:val="nil"/>
              <w:left w:val="nil"/>
              <w:bottom w:val="single" w:sz="8" w:space="0" w:color="auto"/>
              <w:right w:val="single" w:sz="4" w:space="0" w:color="auto"/>
            </w:tcBorders>
          </w:tcPr>
          <w:p w:rsidR="004C3E35" w:rsidRPr="00536B4B" w:rsidRDefault="004C3E35" w:rsidP="00E70664">
            <w:pPr>
              <w:jc w:val="center"/>
              <w:rPr>
                <w:sz w:val="24"/>
                <w:szCs w:val="24"/>
                <w:lang w:val="uk-UA"/>
              </w:rPr>
            </w:pPr>
            <w:r w:rsidRPr="00536B4B">
              <w:rPr>
                <w:sz w:val="24"/>
                <w:szCs w:val="24"/>
                <w:lang w:val="uk-UA"/>
              </w:rPr>
              <w:t>1</w:t>
            </w:r>
          </w:p>
        </w:tc>
      </w:tr>
      <w:tr w:rsidR="004C3E35" w:rsidRPr="00536B4B" w:rsidTr="00536B4B">
        <w:trPr>
          <w:trHeight w:val="20"/>
          <w:jc w:val="center"/>
        </w:trPr>
        <w:tc>
          <w:tcPr>
            <w:tcW w:w="2394" w:type="dxa"/>
            <w:vMerge w:val="restart"/>
            <w:tcBorders>
              <w:top w:val="nil"/>
              <w:left w:val="single" w:sz="8" w:space="0" w:color="auto"/>
              <w:bottom w:val="single" w:sz="8" w:space="0" w:color="000000"/>
              <w:right w:val="single" w:sz="8" w:space="0" w:color="auto"/>
            </w:tcBorders>
            <w:shd w:val="clear" w:color="auto" w:fill="auto"/>
            <w:vAlign w:val="center"/>
          </w:tcPr>
          <w:p w:rsidR="004C3E35" w:rsidRPr="00536B4B" w:rsidRDefault="004C3E35" w:rsidP="00E70664">
            <w:pPr>
              <w:rPr>
                <w:sz w:val="24"/>
                <w:szCs w:val="24"/>
                <w:lang w:val="uk-UA"/>
              </w:rPr>
            </w:pPr>
            <w:r w:rsidRPr="00536B4B">
              <w:rPr>
                <w:sz w:val="24"/>
                <w:szCs w:val="24"/>
                <w:lang w:val="uk-UA"/>
              </w:rPr>
              <w:t>Поточний ремонт</w:t>
            </w:r>
          </w:p>
        </w:tc>
        <w:tc>
          <w:tcPr>
            <w:tcW w:w="1366" w:type="dxa"/>
            <w:tcBorders>
              <w:top w:val="nil"/>
              <w:left w:val="nil"/>
              <w:bottom w:val="single" w:sz="8" w:space="0" w:color="auto"/>
              <w:right w:val="single" w:sz="4" w:space="0" w:color="auto"/>
            </w:tcBorders>
            <w:vAlign w:val="center"/>
          </w:tcPr>
          <w:p w:rsidR="004C3E35" w:rsidRPr="00536B4B" w:rsidRDefault="004C3E35" w:rsidP="00E70664">
            <w:pPr>
              <w:jc w:val="center"/>
              <w:rPr>
                <w:sz w:val="24"/>
                <w:szCs w:val="24"/>
                <w:lang w:val="uk-UA"/>
              </w:rPr>
            </w:pPr>
            <w:proofErr w:type="spellStart"/>
            <w:r w:rsidRPr="00536B4B">
              <w:rPr>
                <w:sz w:val="24"/>
                <w:szCs w:val="24"/>
                <w:lang w:val="uk-UA"/>
              </w:rPr>
              <w:t>тис.</w:t>
            </w:r>
            <w:r w:rsidR="0032433E">
              <w:rPr>
                <w:sz w:val="24"/>
                <w:szCs w:val="24"/>
                <w:lang w:val="uk-UA"/>
              </w:rPr>
              <w:t>грн</w:t>
            </w:r>
            <w:proofErr w:type="spellEnd"/>
          </w:p>
        </w:tc>
        <w:tc>
          <w:tcPr>
            <w:tcW w:w="1276" w:type="dxa"/>
            <w:tcBorders>
              <w:top w:val="nil"/>
              <w:left w:val="single" w:sz="4" w:space="0" w:color="auto"/>
              <w:bottom w:val="single" w:sz="8" w:space="0" w:color="auto"/>
              <w:right w:val="single" w:sz="4" w:space="0" w:color="auto"/>
            </w:tcBorders>
            <w:vAlign w:val="center"/>
          </w:tcPr>
          <w:p w:rsidR="004C3E35" w:rsidRPr="00536B4B" w:rsidRDefault="004C3E35" w:rsidP="00E70664">
            <w:pPr>
              <w:jc w:val="center"/>
              <w:rPr>
                <w:sz w:val="24"/>
                <w:szCs w:val="24"/>
                <w:lang w:val="uk-UA"/>
              </w:rPr>
            </w:pPr>
            <w:r w:rsidRPr="00536B4B">
              <w:rPr>
                <w:sz w:val="24"/>
                <w:szCs w:val="24"/>
                <w:lang w:val="uk-UA"/>
              </w:rPr>
              <w:t>1568,7</w:t>
            </w:r>
          </w:p>
        </w:tc>
        <w:tc>
          <w:tcPr>
            <w:tcW w:w="1275" w:type="dxa"/>
            <w:tcBorders>
              <w:top w:val="nil"/>
              <w:left w:val="single" w:sz="4" w:space="0" w:color="auto"/>
              <w:bottom w:val="single" w:sz="8" w:space="0" w:color="auto"/>
              <w:right w:val="single" w:sz="8" w:space="0" w:color="auto"/>
            </w:tcBorders>
            <w:shd w:val="clear" w:color="auto" w:fill="auto"/>
            <w:vAlign w:val="center"/>
          </w:tcPr>
          <w:p w:rsidR="004C3E35" w:rsidRPr="00536B4B" w:rsidRDefault="004C3E35" w:rsidP="00E70664">
            <w:pPr>
              <w:jc w:val="center"/>
              <w:rPr>
                <w:sz w:val="24"/>
                <w:szCs w:val="24"/>
                <w:lang w:val="uk-UA"/>
              </w:rPr>
            </w:pPr>
            <w:r w:rsidRPr="00536B4B">
              <w:rPr>
                <w:sz w:val="24"/>
                <w:szCs w:val="24"/>
                <w:lang w:val="uk-UA"/>
              </w:rPr>
              <w:t>4797,6</w:t>
            </w:r>
          </w:p>
        </w:tc>
        <w:tc>
          <w:tcPr>
            <w:tcW w:w="1276" w:type="dxa"/>
            <w:tcBorders>
              <w:top w:val="nil"/>
              <w:left w:val="nil"/>
              <w:bottom w:val="single" w:sz="8" w:space="0" w:color="auto"/>
              <w:right w:val="single" w:sz="8" w:space="0" w:color="auto"/>
            </w:tcBorders>
            <w:shd w:val="clear" w:color="auto" w:fill="auto"/>
            <w:noWrap/>
          </w:tcPr>
          <w:p w:rsidR="004C3E35" w:rsidRPr="00536B4B" w:rsidRDefault="004C3E35" w:rsidP="00E70664">
            <w:pPr>
              <w:jc w:val="center"/>
              <w:rPr>
                <w:sz w:val="24"/>
                <w:szCs w:val="24"/>
                <w:lang w:val="uk-UA"/>
              </w:rPr>
            </w:pPr>
            <w:r w:rsidRPr="00536B4B">
              <w:rPr>
                <w:sz w:val="24"/>
                <w:szCs w:val="24"/>
                <w:lang w:val="uk-UA"/>
              </w:rPr>
              <w:t>5762,4</w:t>
            </w:r>
          </w:p>
        </w:tc>
        <w:tc>
          <w:tcPr>
            <w:tcW w:w="1276" w:type="dxa"/>
            <w:tcBorders>
              <w:top w:val="nil"/>
              <w:left w:val="nil"/>
              <w:bottom w:val="single" w:sz="8" w:space="0" w:color="auto"/>
              <w:right w:val="single" w:sz="8" w:space="0" w:color="auto"/>
            </w:tcBorders>
            <w:shd w:val="clear" w:color="auto" w:fill="auto"/>
            <w:noWrap/>
            <w:vAlign w:val="center"/>
          </w:tcPr>
          <w:p w:rsidR="004C3E35" w:rsidRPr="00536B4B" w:rsidRDefault="004C3E35" w:rsidP="00E70664">
            <w:pPr>
              <w:jc w:val="center"/>
              <w:rPr>
                <w:sz w:val="24"/>
                <w:szCs w:val="24"/>
                <w:lang w:val="uk-UA"/>
              </w:rPr>
            </w:pPr>
            <w:r w:rsidRPr="00536B4B">
              <w:rPr>
                <w:sz w:val="24"/>
                <w:szCs w:val="24"/>
                <w:lang w:val="uk-UA"/>
              </w:rPr>
              <w:t>964,8</w:t>
            </w:r>
          </w:p>
        </w:tc>
        <w:tc>
          <w:tcPr>
            <w:tcW w:w="992" w:type="dxa"/>
            <w:tcBorders>
              <w:top w:val="nil"/>
              <w:left w:val="nil"/>
              <w:bottom w:val="single" w:sz="8" w:space="0" w:color="auto"/>
              <w:right w:val="single" w:sz="4" w:space="0" w:color="auto"/>
            </w:tcBorders>
          </w:tcPr>
          <w:p w:rsidR="004C3E35" w:rsidRPr="00536B4B" w:rsidRDefault="004C3E35" w:rsidP="00E70664">
            <w:pPr>
              <w:jc w:val="center"/>
              <w:rPr>
                <w:sz w:val="24"/>
                <w:szCs w:val="24"/>
                <w:lang w:val="uk-UA"/>
              </w:rPr>
            </w:pPr>
            <w:r w:rsidRPr="00536B4B">
              <w:rPr>
                <w:sz w:val="24"/>
                <w:szCs w:val="24"/>
                <w:lang w:val="uk-UA"/>
              </w:rPr>
              <w:t>20</w:t>
            </w:r>
          </w:p>
        </w:tc>
      </w:tr>
      <w:tr w:rsidR="004C3E35" w:rsidRPr="00536B4B" w:rsidTr="00536B4B">
        <w:trPr>
          <w:trHeight w:val="20"/>
          <w:jc w:val="center"/>
        </w:trPr>
        <w:tc>
          <w:tcPr>
            <w:tcW w:w="2394" w:type="dxa"/>
            <w:vMerge/>
            <w:tcBorders>
              <w:top w:val="nil"/>
              <w:left w:val="single" w:sz="8" w:space="0" w:color="auto"/>
              <w:bottom w:val="single" w:sz="8" w:space="0" w:color="000000"/>
              <w:right w:val="single" w:sz="8" w:space="0" w:color="auto"/>
            </w:tcBorders>
            <w:vAlign w:val="center"/>
          </w:tcPr>
          <w:p w:rsidR="004C3E35" w:rsidRPr="00536B4B" w:rsidRDefault="004C3E35" w:rsidP="00E70664">
            <w:pPr>
              <w:rPr>
                <w:sz w:val="24"/>
                <w:szCs w:val="24"/>
                <w:lang w:val="uk-UA"/>
              </w:rPr>
            </w:pPr>
          </w:p>
        </w:tc>
        <w:tc>
          <w:tcPr>
            <w:tcW w:w="1366" w:type="dxa"/>
            <w:tcBorders>
              <w:top w:val="nil"/>
              <w:left w:val="nil"/>
              <w:bottom w:val="single" w:sz="8" w:space="0" w:color="auto"/>
              <w:right w:val="single" w:sz="4" w:space="0" w:color="auto"/>
            </w:tcBorders>
            <w:vAlign w:val="center"/>
          </w:tcPr>
          <w:p w:rsidR="004C3E35" w:rsidRPr="00536B4B" w:rsidRDefault="004C3E35" w:rsidP="00E70664">
            <w:pPr>
              <w:jc w:val="center"/>
              <w:rPr>
                <w:sz w:val="24"/>
                <w:szCs w:val="24"/>
                <w:lang w:val="uk-UA"/>
              </w:rPr>
            </w:pPr>
            <w:r w:rsidRPr="00536B4B">
              <w:rPr>
                <w:sz w:val="24"/>
                <w:szCs w:val="24"/>
                <w:lang w:val="uk-UA"/>
              </w:rPr>
              <w:t>км</w:t>
            </w:r>
          </w:p>
        </w:tc>
        <w:tc>
          <w:tcPr>
            <w:tcW w:w="1276" w:type="dxa"/>
            <w:tcBorders>
              <w:top w:val="nil"/>
              <w:left w:val="single" w:sz="4" w:space="0" w:color="auto"/>
              <w:bottom w:val="single" w:sz="8" w:space="0" w:color="auto"/>
              <w:right w:val="single" w:sz="4" w:space="0" w:color="auto"/>
            </w:tcBorders>
            <w:vAlign w:val="center"/>
          </w:tcPr>
          <w:p w:rsidR="004C3E35" w:rsidRPr="00536B4B" w:rsidRDefault="004C3E35" w:rsidP="00E70664">
            <w:pPr>
              <w:jc w:val="center"/>
              <w:rPr>
                <w:sz w:val="24"/>
                <w:szCs w:val="24"/>
                <w:lang w:val="uk-UA"/>
              </w:rPr>
            </w:pPr>
            <w:r w:rsidRPr="00536B4B">
              <w:rPr>
                <w:sz w:val="24"/>
                <w:szCs w:val="24"/>
                <w:lang w:val="uk-UA"/>
              </w:rPr>
              <w:t>3,39</w:t>
            </w:r>
          </w:p>
        </w:tc>
        <w:tc>
          <w:tcPr>
            <w:tcW w:w="1275" w:type="dxa"/>
            <w:tcBorders>
              <w:top w:val="nil"/>
              <w:left w:val="single" w:sz="4" w:space="0" w:color="auto"/>
              <w:bottom w:val="single" w:sz="8" w:space="0" w:color="auto"/>
              <w:right w:val="single" w:sz="8" w:space="0" w:color="auto"/>
            </w:tcBorders>
            <w:shd w:val="clear" w:color="auto" w:fill="auto"/>
            <w:vAlign w:val="center"/>
          </w:tcPr>
          <w:p w:rsidR="004C3E35" w:rsidRPr="00536B4B" w:rsidRDefault="004C3E35" w:rsidP="00E70664">
            <w:pPr>
              <w:jc w:val="center"/>
              <w:rPr>
                <w:sz w:val="24"/>
                <w:szCs w:val="24"/>
                <w:lang w:val="uk-UA"/>
              </w:rPr>
            </w:pPr>
            <w:r w:rsidRPr="00536B4B">
              <w:rPr>
                <w:sz w:val="24"/>
                <w:szCs w:val="24"/>
                <w:lang w:val="uk-UA"/>
              </w:rPr>
              <w:t>10,37</w:t>
            </w:r>
          </w:p>
        </w:tc>
        <w:tc>
          <w:tcPr>
            <w:tcW w:w="1276" w:type="dxa"/>
            <w:tcBorders>
              <w:top w:val="nil"/>
              <w:left w:val="nil"/>
              <w:bottom w:val="single" w:sz="8" w:space="0" w:color="auto"/>
              <w:right w:val="single" w:sz="8" w:space="0" w:color="auto"/>
            </w:tcBorders>
            <w:shd w:val="clear" w:color="auto" w:fill="auto"/>
            <w:noWrap/>
          </w:tcPr>
          <w:p w:rsidR="004C3E35" w:rsidRPr="00536B4B" w:rsidRDefault="004C3E35" w:rsidP="00E70664">
            <w:pPr>
              <w:jc w:val="center"/>
              <w:rPr>
                <w:sz w:val="24"/>
                <w:szCs w:val="24"/>
                <w:lang w:val="uk-UA"/>
              </w:rPr>
            </w:pPr>
            <w:r w:rsidRPr="00536B4B">
              <w:rPr>
                <w:sz w:val="24"/>
                <w:szCs w:val="24"/>
                <w:lang w:val="uk-UA"/>
              </w:rPr>
              <w:t>12,45</w:t>
            </w:r>
          </w:p>
        </w:tc>
        <w:tc>
          <w:tcPr>
            <w:tcW w:w="1276" w:type="dxa"/>
            <w:tcBorders>
              <w:top w:val="nil"/>
              <w:left w:val="nil"/>
              <w:bottom w:val="single" w:sz="8" w:space="0" w:color="auto"/>
              <w:right w:val="single" w:sz="8" w:space="0" w:color="auto"/>
            </w:tcBorders>
            <w:shd w:val="clear" w:color="auto" w:fill="auto"/>
            <w:noWrap/>
            <w:vAlign w:val="center"/>
          </w:tcPr>
          <w:p w:rsidR="004C3E35" w:rsidRPr="00536B4B" w:rsidRDefault="004C3E35" w:rsidP="00E70664">
            <w:pPr>
              <w:jc w:val="center"/>
              <w:rPr>
                <w:sz w:val="24"/>
                <w:szCs w:val="24"/>
                <w:lang w:val="uk-UA"/>
              </w:rPr>
            </w:pPr>
            <w:r w:rsidRPr="00536B4B">
              <w:rPr>
                <w:sz w:val="24"/>
                <w:szCs w:val="24"/>
                <w:lang w:val="uk-UA"/>
              </w:rPr>
              <w:t>2,08</w:t>
            </w:r>
          </w:p>
        </w:tc>
        <w:tc>
          <w:tcPr>
            <w:tcW w:w="992" w:type="dxa"/>
            <w:tcBorders>
              <w:top w:val="nil"/>
              <w:left w:val="nil"/>
              <w:bottom w:val="single" w:sz="8" w:space="0" w:color="auto"/>
              <w:right w:val="single" w:sz="4" w:space="0" w:color="auto"/>
            </w:tcBorders>
          </w:tcPr>
          <w:p w:rsidR="004C3E35" w:rsidRPr="00536B4B" w:rsidRDefault="004C3E35" w:rsidP="00E70664">
            <w:pPr>
              <w:jc w:val="center"/>
              <w:rPr>
                <w:sz w:val="24"/>
                <w:szCs w:val="24"/>
                <w:lang w:val="uk-UA"/>
              </w:rPr>
            </w:pPr>
            <w:r w:rsidRPr="00536B4B">
              <w:rPr>
                <w:sz w:val="24"/>
                <w:szCs w:val="24"/>
                <w:lang w:val="uk-UA"/>
              </w:rPr>
              <w:t>20</w:t>
            </w:r>
          </w:p>
        </w:tc>
      </w:tr>
      <w:tr w:rsidR="004C3E35" w:rsidRPr="00536B4B" w:rsidTr="00536B4B">
        <w:trPr>
          <w:trHeight w:val="20"/>
          <w:jc w:val="center"/>
        </w:trPr>
        <w:tc>
          <w:tcPr>
            <w:tcW w:w="2394" w:type="dxa"/>
            <w:tcBorders>
              <w:top w:val="nil"/>
              <w:left w:val="single" w:sz="8" w:space="0" w:color="auto"/>
              <w:bottom w:val="single" w:sz="8" w:space="0" w:color="auto"/>
              <w:right w:val="single" w:sz="8" w:space="0" w:color="auto"/>
            </w:tcBorders>
            <w:shd w:val="clear" w:color="auto" w:fill="auto"/>
            <w:noWrap/>
            <w:vAlign w:val="bottom"/>
          </w:tcPr>
          <w:p w:rsidR="004C3E35" w:rsidRPr="00536B4B" w:rsidRDefault="004C3E35" w:rsidP="00E70664">
            <w:pPr>
              <w:rPr>
                <w:sz w:val="24"/>
                <w:szCs w:val="24"/>
                <w:lang w:val="uk-UA"/>
              </w:rPr>
            </w:pPr>
            <w:r w:rsidRPr="00536B4B">
              <w:rPr>
                <w:sz w:val="24"/>
                <w:szCs w:val="24"/>
                <w:lang w:val="uk-UA"/>
              </w:rPr>
              <w:t>Утримання доріг</w:t>
            </w:r>
          </w:p>
        </w:tc>
        <w:tc>
          <w:tcPr>
            <w:tcW w:w="1366" w:type="dxa"/>
            <w:tcBorders>
              <w:top w:val="nil"/>
              <w:left w:val="nil"/>
              <w:bottom w:val="single" w:sz="8" w:space="0" w:color="auto"/>
              <w:right w:val="single" w:sz="4" w:space="0" w:color="auto"/>
            </w:tcBorders>
            <w:vAlign w:val="bottom"/>
          </w:tcPr>
          <w:p w:rsidR="004C3E35" w:rsidRPr="00536B4B" w:rsidRDefault="004C3E35" w:rsidP="00E70664">
            <w:pPr>
              <w:jc w:val="center"/>
              <w:rPr>
                <w:sz w:val="24"/>
                <w:szCs w:val="24"/>
                <w:lang w:val="uk-UA"/>
              </w:rPr>
            </w:pPr>
            <w:proofErr w:type="spellStart"/>
            <w:r w:rsidRPr="00536B4B">
              <w:rPr>
                <w:sz w:val="24"/>
                <w:szCs w:val="24"/>
                <w:lang w:val="uk-UA"/>
              </w:rPr>
              <w:t>тис.</w:t>
            </w:r>
            <w:r w:rsidR="0032433E">
              <w:rPr>
                <w:sz w:val="24"/>
                <w:szCs w:val="24"/>
                <w:lang w:val="uk-UA"/>
              </w:rPr>
              <w:t>грн</w:t>
            </w:r>
            <w:proofErr w:type="spellEnd"/>
          </w:p>
        </w:tc>
        <w:tc>
          <w:tcPr>
            <w:tcW w:w="1276" w:type="dxa"/>
            <w:tcBorders>
              <w:top w:val="nil"/>
              <w:left w:val="single" w:sz="4" w:space="0" w:color="auto"/>
              <w:bottom w:val="single" w:sz="8" w:space="0" w:color="auto"/>
              <w:right w:val="single" w:sz="4" w:space="0" w:color="auto"/>
            </w:tcBorders>
            <w:vAlign w:val="center"/>
          </w:tcPr>
          <w:p w:rsidR="004C3E35" w:rsidRPr="00536B4B" w:rsidRDefault="004C3E35" w:rsidP="00E70664">
            <w:pPr>
              <w:jc w:val="center"/>
              <w:rPr>
                <w:sz w:val="24"/>
                <w:szCs w:val="24"/>
                <w:lang w:val="uk-UA"/>
              </w:rPr>
            </w:pPr>
            <w:r w:rsidRPr="00536B4B">
              <w:rPr>
                <w:sz w:val="24"/>
                <w:szCs w:val="24"/>
                <w:lang w:val="uk-UA"/>
              </w:rPr>
              <w:t>17551,0</w:t>
            </w:r>
          </w:p>
        </w:tc>
        <w:tc>
          <w:tcPr>
            <w:tcW w:w="1275" w:type="dxa"/>
            <w:tcBorders>
              <w:top w:val="nil"/>
              <w:left w:val="single" w:sz="4" w:space="0" w:color="auto"/>
              <w:bottom w:val="single" w:sz="8" w:space="0" w:color="auto"/>
              <w:right w:val="single" w:sz="8" w:space="0" w:color="auto"/>
            </w:tcBorders>
            <w:shd w:val="clear" w:color="auto" w:fill="auto"/>
            <w:noWrap/>
            <w:vAlign w:val="center"/>
          </w:tcPr>
          <w:p w:rsidR="004C3E35" w:rsidRPr="00536B4B" w:rsidRDefault="004C3E35" w:rsidP="00E70664">
            <w:pPr>
              <w:jc w:val="center"/>
              <w:rPr>
                <w:sz w:val="24"/>
                <w:szCs w:val="24"/>
                <w:lang w:val="uk-UA"/>
              </w:rPr>
            </w:pPr>
            <w:r w:rsidRPr="00536B4B">
              <w:rPr>
                <w:sz w:val="24"/>
                <w:szCs w:val="24"/>
                <w:lang w:val="uk-UA"/>
              </w:rPr>
              <w:t>22741,2</w:t>
            </w:r>
          </w:p>
        </w:tc>
        <w:tc>
          <w:tcPr>
            <w:tcW w:w="1276" w:type="dxa"/>
            <w:tcBorders>
              <w:top w:val="nil"/>
              <w:left w:val="nil"/>
              <w:bottom w:val="single" w:sz="8" w:space="0" w:color="auto"/>
              <w:right w:val="single" w:sz="8" w:space="0" w:color="auto"/>
            </w:tcBorders>
            <w:shd w:val="clear" w:color="auto" w:fill="auto"/>
            <w:noWrap/>
          </w:tcPr>
          <w:p w:rsidR="004C3E35" w:rsidRPr="00536B4B" w:rsidRDefault="004C3E35" w:rsidP="00E70664">
            <w:pPr>
              <w:jc w:val="center"/>
              <w:rPr>
                <w:sz w:val="24"/>
                <w:szCs w:val="24"/>
                <w:lang w:val="uk-UA"/>
              </w:rPr>
            </w:pPr>
            <w:r w:rsidRPr="00536B4B">
              <w:rPr>
                <w:sz w:val="24"/>
                <w:szCs w:val="24"/>
                <w:lang w:val="uk-UA"/>
              </w:rPr>
              <w:t>26680,0</w:t>
            </w:r>
          </w:p>
        </w:tc>
        <w:tc>
          <w:tcPr>
            <w:tcW w:w="1276" w:type="dxa"/>
            <w:tcBorders>
              <w:top w:val="nil"/>
              <w:left w:val="nil"/>
              <w:bottom w:val="single" w:sz="8" w:space="0" w:color="auto"/>
              <w:right w:val="single" w:sz="8" w:space="0" w:color="auto"/>
            </w:tcBorders>
            <w:shd w:val="clear" w:color="auto" w:fill="auto"/>
            <w:noWrap/>
            <w:vAlign w:val="center"/>
          </w:tcPr>
          <w:p w:rsidR="004C3E35" w:rsidRPr="00536B4B" w:rsidRDefault="004C3E35" w:rsidP="00E70664">
            <w:pPr>
              <w:jc w:val="center"/>
              <w:rPr>
                <w:sz w:val="24"/>
                <w:szCs w:val="24"/>
                <w:lang w:val="uk-UA"/>
              </w:rPr>
            </w:pPr>
            <w:r w:rsidRPr="00536B4B">
              <w:rPr>
                <w:sz w:val="24"/>
                <w:szCs w:val="24"/>
                <w:lang w:val="uk-UA"/>
              </w:rPr>
              <w:t>3938,8</w:t>
            </w:r>
          </w:p>
        </w:tc>
        <w:tc>
          <w:tcPr>
            <w:tcW w:w="992" w:type="dxa"/>
            <w:tcBorders>
              <w:top w:val="nil"/>
              <w:left w:val="nil"/>
              <w:bottom w:val="single" w:sz="8" w:space="0" w:color="auto"/>
              <w:right w:val="single" w:sz="4" w:space="0" w:color="auto"/>
            </w:tcBorders>
          </w:tcPr>
          <w:p w:rsidR="004C3E35" w:rsidRPr="00536B4B" w:rsidRDefault="004C3E35" w:rsidP="00E70664">
            <w:pPr>
              <w:jc w:val="center"/>
              <w:rPr>
                <w:sz w:val="24"/>
                <w:szCs w:val="24"/>
                <w:lang w:val="uk-UA"/>
              </w:rPr>
            </w:pPr>
            <w:r w:rsidRPr="00536B4B">
              <w:rPr>
                <w:sz w:val="24"/>
                <w:szCs w:val="24"/>
                <w:lang w:val="uk-UA"/>
              </w:rPr>
              <w:t>17</w:t>
            </w:r>
          </w:p>
        </w:tc>
      </w:tr>
    </w:tbl>
    <w:p w:rsidR="009C1D02" w:rsidRDefault="009C1D02" w:rsidP="003005B9">
      <w:pPr>
        <w:shd w:val="clear" w:color="auto" w:fill="FFFFFF"/>
        <w:ind w:left="7" w:right="5" w:firstLine="689"/>
        <w:jc w:val="both"/>
        <w:rPr>
          <w:bCs/>
          <w:u w:val="single"/>
          <w:lang w:val="uk-UA"/>
        </w:rPr>
      </w:pPr>
    </w:p>
    <w:p w:rsidR="003005B9" w:rsidRPr="00536B4B" w:rsidRDefault="003005B9" w:rsidP="003005B9">
      <w:pPr>
        <w:shd w:val="clear" w:color="auto" w:fill="FFFFFF"/>
        <w:ind w:left="7" w:right="5" w:firstLine="689"/>
        <w:jc w:val="both"/>
        <w:rPr>
          <w:bCs/>
          <w:lang w:val="uk-UA"/>
        </w:rPr>
      </w:pPr>
      <w:r w:rsidRPr="00536B4B">
        <w:rPr>
          <w:bCs/>
          <w:u w:val="single"/>
          <w:lang w:val="uk-UA"/>
        </w:rPr>
        <w:t>Головн</w:t>
      </w:r>
      <w:r w:rsidR="00544043" w:rsidRPr="00536B4B">
        <w:rPr>
          <w:bCs/>
          <w:u w:val="single"/>
          <w:lang w:val="uk-UA"/>
        </w:rPr>
        <w:t>і</w:t>
      </w:r>
      <w:r w:rsidRPr="00536B4B">
        <w:rPr>
          <w:bCs/>
          <w:u w:val="single"/>
          <w:lang w:val="uk-UA"/>
        </w:rPr>
        <w:t xml:space="preserve"> ціл</w:t>
      </w:r>
      <w:r w:rsidR="00544043" w:rsidRPr="00536B4B">
        <w:rPr>
          <w:bCs/>
          <w:u w:val="single"/>
          <w:lang w:val="uk-UA"/>
        </w:rPr>
        <w:t>і</w:t>
      </w:r>
      <w:r w:rsidRPr="00536B4B">
        <w:rPr>
          <w:bCs/>
          <w:u w:val="single"/>
          <w:lang w:val="uk-UA"/>
        </w:rPr>
        <w:t xml:space="preserve"> на 2017 рік</w:t>
      </w:r>
      <w:r w:rsidRPr="00536B4B">
        <w:rPr>
          <w:bCs/>
          <w:lang w:val="uk-UA"/>
        </w:rPr>
        <w:t>:</w:t>
      </w:r>
    </w:p>
    <w:p w:rsidR="003005B9" w:rsidRPr="00536B4B" w:rsidRDefault="003005B9" w:rsidP="003005B9">
      <w:pPr>
        <w:shd w:val="clear" w:color="auto" w:fill="FFFFFF"/>
        <w:tabs>
          <w:tab w:val="left" w:pos="567"/>
        </w:tabs>
        <w:ind w:left="7" w:right="5" w:firstLine="277"/>
        <w:jc w:val="both"/>
        <w:rPr>
          <w:bCs/>
          <w:lang w:val="uk-UA"/>
        </w:rPr>
      </w:pPr>
      <w:r w:rsidRPr="00536B4B">
        <w:rPr>
          <w:bCs/>
          <w:lang w:val="uk-UA"/>
        </w:rPr>
        <w:t>- підвищення якості житлово-комунальних послуг шляхом формування ринку послуг з управління та утримання багатоквартирних будинків;</w:t>
      </w:r>
    </w:p>
    <w:p w:rsidR="003005B9" w:rsidRPr="00536B4B" w:rsidRDefault="003005B9" w:rsidP="003005B9">
      <w:pPr>
        <w:shd w:val="clear" w:color="auto" w:fill="FFFFFF"/>
        <w:spacing w:before="5"/>
        <w:ind w:left="6" w:right="6" w:firstLine="278"/>
        <w:jc w:val="both"/>
        <w:rPr>
          <w:bCs/>
          <w:lang w:val="uk-UA"/>
        </w:rPr>
      </w:pPr>
      <w:r w:rsidRPr="00536B4B">
        <w:rPr>
          <w:bCs/>
          <w:lang w:val="uk-UA"/>
        </w:rPr>
        <w:t xml:space="preserve">- сприяння прискоренню погашення підприємствами, організаціями та установами заборгованості за спожитий природній газ, електричну, теплову енергію, послуги водопостачання та водовідведення шляхом активізації претензійно-позовної роботи </w:t>
      </w:r>
      <w:r w:rsidR="00BF2348" w:rsidRPr="00536B4B">
        <w:rPr>
          <w:bCs/>
          <w:lang w:val="uk-UA"/>
        </w:rPr>
        <w:t>і</w:t>
      </w:r>
      <w:r w:rsidRPr="00536B4B">
        <w:rPr>
          <w:bCs/>
          <w:lang w:val="uk-UA"/>
        </w:rPr>
        <w:t>з боржниками;</w:t>
      </w:r>
    </w:p>
    <w:p w:rsidR="003005B9" w:rsidRPr="00536B4B" w:rsidRDefault="003005B9" w:rsidP="003005B9">
      <w:pPr>
        <w:shd w:val="clear" w:color="auto" w:fill="FFFFFF"/>
        <w:tabs>
          <w:tab w:val="left" w:pos="567"/>
        </w:tabs>
        <w:ind w:left="7" w:right="5" w:firstLine="277"/>
        <w:jc w:val="both"/>
        <w:rPr>
          <w:bCs/>
          <w:lang w:val="uk-UA"/>
        </w:rPr>
      </w:pPr>
      <w:r w:rsidRPr="00536B4B">
        <w:rPr>
          <w:bCs/>
          <w:lang w:val="uk-UA"/>
        </w:rPr>
        <w:lastRenderedPageBreak/>
        <w:t>- забезпечення прибуткового функціонування підприємств житлово-комунального господарства;</w:t>
      </w:r>
    </w:p>
    <w:p w:rsidR="003005B9" w:rsidRPr="00536B4B" w:rsidRDefault="003005B9" w:rsidP="003005B9">
      <w:pPr>
        <w:shd w:val="clear" w:color="auto" w:fill="FFFFFF"/>
        <w:tabs>
          <w:tab w:val="left" w:pos="567"/>
        </w:tabs>
        <w:ind w:left="7" w:right="5" w:firstLine="277"/>
        <w:jc w:val="both"/>
        <w:rPr>
          <w:bCs/>
          <w:lang w:val="uk-UA"/>
        </w:rPr>
      </w:pPr>
      <w:r w:rsidRPr="00536B4B">
        <w:rPr>
          <w:bCs/>
          <w:lang w:val="uk-UA"/>
        </w:rPr>
        <w:t>- покращення стану автомобільних доріг району;</w:t>
      </w:r>
    </w:p>
    <w:p w:rsidR="003005B9" w:rsidRPr="00536B4B" w:rsidRDefault="003005B9" w:rsidP="003005B9">
      <w:pPr>
        <w:shd w:val="clear" w:color="auto" w:fill="FFFFFF"/>
        <w:tabs>
          <w:tab w:val="left" w:pos="567"/>
        </w:tabs>
        <w:ind w:left="7" w:right="5" w:firstLine="277"/>
        <w:jc w:val="both"/>
        <w:rPr>
          <w:lang w:val="uk-UA"/>
        </w:rPr>
      </w:pPr>
      <w:r w:rsidRPr="00536B4B">
        <w:rPr>
          <w:lang w:val="uk-UA"/>
        </w:rPr>
        <w:t>- створення сучасної системи поводження з твердими побутовими відходами та розроблення комплексу санітарного очищення населених пунктів Броварського району.</w:t>
      </w:r>
    </w:p>
    <w:p w:rsidR="003005B9" w:rsidRPr="00536B4B" w:rsidRDefault="003005B9" w:rsidP="003005B9">
      <w:pPr>
        <w:shd w:val="clear" w:color="auto" w:fill="FFFFFF"/>
        <w:ind w:left="7" w:right="5" w:firstLine="689"/>
        <w:jc w:val="both"/>
        <w:rPr>
          <w:bCs/>
          <w:u w:val="single"/>
          <w:lang w:val="uk-UA"/>
        </w:rPr>
      </w:pPr>
      <w:r w:rsidRPr="00536B4B">
        <w:rPr>
          <w:bCs/>
          <w:u w:val="single"/>
          <w:lang w:val="uk-UA"/>
        </w:rPr>
        <w:t>Основні завдання та заходи на 2017 рік:</w:t>
      </w:r>
    </w:p>
    <w:p w:rsidR="003005B9" w:rsidRPr="00536B4B" w:rsidRDefault="003005B9" w:rsidP="008812CA">
      <w:pPr>
        <w:shd w:val="clear" w:color="auto" w:fill="FFFFFF"/>
        <w:tabs>
          <w:tab w:val="left" w:pos="567"/>
        </w:tabs>
        <w:ind w:left="7" w:right="5" w:firstLine="277"/>
        <w:jc w:val="both"/>
        <w:rPr>
          <w:bCs/>
          <w:lang w:val="uk-UA"/>
        </w:rPr>
      </w:pPr>
      <w:r w:rsidRPr="00536B4B">
        <w:rPr>
          <w:bCs/>
          <w:lang w:val="uk-UA"/>
        </w:rPr>
        <w:t xml:space="preserve">- підвищення енергоефективності виробництва, транспортування і споживання паливно-енергетичних ресурсів всіма категоріями споживачів за рахунок провадження заходів з </w:t>
      </w:r>
      <w:proofErr w:type="spellStart"/>
      <w:r w:rsidRPr="00536B4B">
        <w:rPr>
          <w:bCs/>
          <w:lang w:val="uk-UA"/>
        </w:rPr>
        <w:t>енерго-</w:t>
      </w:r>
      <w:proofErr w:type="spellEnd"/>
      <w:r w:rsidRPr="00536B4B">
        <w:rPr>
          <w:bCs/>
          <w:lang w:val="uk-UA"/>
        </w:rPr>
        <w:t xml:space="preserve"> та ресурсозбереження;</w:t>
      </w:r>
    </w:p>
    <w:p w:rsidR="0080777C" w:rsidRPr="00536B4B" w:rsidRDefault="003005B9" w:rsidP="008812CA">
      <w:pPr>
        <w:shd w:val="clear" w:color="auto" w:fill="FFFFFF"/>
        <w:tabs>
          <w:tab w:val="left" w:pos="567"/>
        </w:tabs>
        <w:ind w:left="7" w:right="5" w:firstLine="277"/>
        <w:jc w:val="both"/>
        <w:rPr>
          <w:bCs/>
          <w:lang w:val="uk-UA"/>
        </w:rPr>
      </w:pPr>
      <w:r w:rsidRPr="00536B4B">
        <w:rPr>
          <w:bCs/>
          <w:lang w:val="uk-UA"/>
        </w:rPr>
        <w:t xml:space="preserve">- </w:t>
      </w:r>
      <w:r w:rsidR="0080777C" w:rsidRPr="00536B4B">
        <w:rPr>
          <w:bCs/>
          <w:lang w:val="uk-UA"/>
        </w:rPr>
        <w:t xml:space="preserve">проведення експертизи кошторисної документації проектів будівництва «Капітальний ремонт дорожнього покриття проїзної частини вулиць Пушкіна, </w:t>
      </w:r>
      <w:proofErr w:type="spellStart"/>
      <w:r w:rsidR="0080777C" w:rsidRPr="00536B4B">
        <w:rPr>
          <w:bCs/>
          <w:lang w:val="uk-UA"/>
        </w:rPr>
        <w:t>Чкалова</w:t>
      </w:r>
      <w:proofErr w:type="spellEnd"/>
      <w:r w:rsidR="0080777C" w:rsidRPr="00536B4B">
        <w:rPr>
          <w:bCs/>
          <w:lang w:val="uk-UA"/>
        </w:rPr>
        <w:t xml:space="preserve">, </w:t>
      </w:r>
      <w:proofErr w:type="spellStart"/>
      <w:r w:rsidR="0080777C" w:rsidRPr="00536B4B">
        <w:rPr>
          <w:bCs/>
          <w:lang w:val="uk-UA"/>
        </w:rPr>
        <w:t>Винарського</w:t>
      </w:r>
      <w:proofErr w:type="spellEnd"/>
      <w:r w:rsidR="0080777C" w:rsidRPr="00536B4B">
        <w:rPr>
          <w:bCs/>
          <w:lang w:val="uk-UA"/>
        </w:rPr>
        <w:t xml:space="preserve">, </w:t>
      </w:r>
      <w:proofErr w:type="spellStart"/>
      <w:r w:rsidR="0080777C" w:rsidRPr="00536B4B">
        <w:rPr>
          <w:bCs/>
          <w:lang w:val="uk-UA"/>
        </w:rPr>
        <w:t>Друця</w:t>
      </w:r>
      <w:proofErr w:type="spellEnd"/>
      <w:r w:rsidR="0080777C" w:rsidRPr="00536B4B">
        <w:rPr>
          <w:bCs/>
          <w:lang w:val="uk-UA"/>
        </w:rPr>
        <w:t>, Лермонтова, Садової у с. Гоголів за рахунок коштів місцевого бюджету в сумі 15,0 тис. гривень;</w:t>
      </w:r>
    </w:p>
    <w:p w:rsidR="003005B9" w:rsidRPr="00536B4B" w:rsidRDefault="0080777C" w:rsidP="008812CA">
      <w:pPr>
        <w:shd w:val="clear" w:color="auto" w:fill="FFFFFF"/>
        <w:tabs>
          <w:tab w:val="left" w:pos="567"/>
        </w:tabs>
        <w:ind w:left="7" w:right="5" w:firstLine="277"/>
        <w:jc w:val="both"/>
        <w:rPr>
          <w:bCs/>
          <w:lang w:val="uk-UA"/>
        </w:rPr>
      </w:pPr>
      <w:r w:rsidRPr="00536B4B">
        <w:rPr>
          <w:bCs/>
          <w:lang w:val="uk-UA"/>
        </w:rPr>
        <w:t xml:space="preserve">- </w:t>
      </w:r>
      <w:r w:rsidR="003005B9" w:rsidRPr="00536B4B">
        <w:rPr>
          <w:bCs/>
          <w:lang w:val="uk-UA"/>
        </w:rPr>
        <w:t xml:space="preserve">реалізація заходів, передбачених </w:t>
      </w:r>
      <w:r w:rsidR="003005B9" w:rsidRPr="00536B4B">
        <w:rPr>
          <w:lang w:val="uk-UA"/>
        </w:rPr>
        <w:t>«Програмою енергозбереження на об’єктах житлово-комунального господарства та технічного переоснащення теплового господарства населених пунктів Броварського району на 2014-2017 роки»</w:t>
      </w:r>
      <w:r w:rsidR="003005B9" w:rsidRPr="00536B4B">
        <w:rPr>
          <w:bCs/>
          <w:lang w:val="uk-UA"/>
        </w:rPr>
        <w:t>;</w:t>
      </w:r>
    </w:p>
    <w:p w:rsidR="003005B9" w:rsidRPr="00536B4B" w:rsidRDefault="003005B9" w:rsidP="008812CA">
      <w:pPr>
        <w:shd w:val="clear" w:color="auto" w:fill="FFFFFF"/>
        <w:tabs>
          <w:tab w:val="left" w:pos="567"/>
        </w:tabs>
        <w:spacing w:before="5"/>
        <w:ind w:left="7" w:right="6" w:firstLine="277"/>
        <w:jc w:val="both"/>
        <w:rPr>
          <w:bCs/>
          <w:lang w:val="uk-UA"/>
        </w:rPr>
      </w:pPr>
      <w:r w:rsidRPr="00536B4B">
        <w:rPr>
          <w:bCs/>
          <w:lang w:val="uk-UA"/>
        </w:rPr>
        <w:t xml:space="preserve">- </w:t>
      </w:r>
      <w:proofErr w:type="spellStart"/>
      <w:r w:rsidRPr="00536B4B">
        <w:rPr>
          <w:bCs/>
          <w:lang w:val="uk-UA"/>
        </w:rPr>
        <w:t>термомодернізація</w:t>
      </w:r>
      <w:proofErr w:type="spellEnd"/>
      <w:r w:rsidRPr="00536B4B">
        <w:rPr>
          <w:bCs/>
          <w:lang w:val="uk-UA"/>
        </w:rPr>
        <w:t xml:space="preserve"> будівель закладів культури, дошкільних навчальних закладів, загальноосвітніх шкіл, закладів охорони здоров’я (заміна систем опалення, утеплення фасадів, фундаментів та дахів);</w:t>
      </w:r>
    </w:p>
    <w:p w:rsidR="003005B9" w:rsidRPr="00536B4B" w:rsidRDefault="003005B9" w:rsidP="008812CA">
      <w:pPr>
        <w:shd w:val="clear" w:color="auto" w:fill="FFFFFF"/>
        <w:tabs>
          <w:tab w:val="left" w:pos="567"/>
        </w:tabs>
        <w:spacing w:before="5"/>
        <w:ind w:left="7" w:right="6" w:firstLine="277"/>
        <w:jc w:val="both"/>
        <w:rPr>
          <w:bCs/>
          <w:lang w:val="uk-UA"/>
        </w:rPr>
      </w:pPr>
      <w:r w:rsidRPr="00536B4B">
        <w:rPr>
          <w:bCs/>
          <w:lang w:val="uk-UA"/>
        </w:rPr>
        <w:t>- продовження робіт із заміни вікон на об’єктах соціальної сфери з використанням енергозберігаючих склопакетів;</w:t>
      </w:r>
    </w:p>
    <w:p w:rsidR="003005B9" w:rsidRPr="00536B4B" w:rsidRDefault="003005B9" w:rsidP="008812CA">
      <w:pPr>
        <w:tabs>
          <w:tab w:val="left" w:pos="567"/>
          <w:tab w:val="left" w:pos="7100"/>
        </w:tabs>
        <w:ind w:left="7" w:firstLine="277"/>
        <w:jc w:val="both"/>
        <w:rPr>
          <w:lang w:val="uk-UA"/>
        </w:rPr>
      </w:pPr>
      <w:r w:rsidRPr="00536B4B">
        <w:rPr>
          <w:lang w:val="uk-UA"/>
        </w:rPr>
        <w:t>- внесення змін в діючу програму щодо впровадження та фінансування системи енергетичного менеджменту і моніторингу енергоспоживання у бюджетній сфері району</w:t>
      </w:r>
      <w:r w:rsidRPr="00536B4B">
        <w:rPr>
          <w:shd w:val="clear" w:color="auto" w:fill="FFFFFF"/>
          <w:lang w:val="uk-UA"/>
        </w:rPr>
        <w:t>, що дасть можливість заощадити паливно-енергетичні ресурси і бюджетні кошти</w:t>
      </w:r>
      <w:r w:rsidRPr="00536B4B">
        <w:rPr>
          <w:lang w:val="uk-UA"/>
        </w:rPr>
        <w:t>;</w:t>
      </w:r>
    </w:p>
    <w:p w:rsidR="003005B9" w:rsidRPr="00536B4B" w:rsidRDefault="003005B9" w:rsidP="008812CA">
      <w:pPr>
        <w:tabs>
          <w:tab w:val="left" w:pos="567"/>
        </w:tabs>
        <w:ind w:left="7" w:firstLine="277"/>
        <w:jc w:val="both"/>
        <w:rPr>
          <w:bCs/>
          <w:lang w:val="uk-UA"/>
        </w:rPr>
      </w:pPr>
      <w:r w:rsidRPr="00536B4B">
        <w:rPr>
          <w:lang w:val="uk-UA"/>
        </w:rPr>
        <w:t xml:space="preserve">- проведення енергетичних аудитів всіх об’єктів соціальної сфери до кінця </w:t>
      </w:r>
      <w:r w:rsidR="00AE2E3C">
        <w:rPr>
          <w:lang w:val="uk-UA"/>
        </w:rPr>
        <w:t xml:space="preserve">    </w:t>
      </w:r>
      <w:r w:rsidRPr="00536B4B">
        <w:rPr>
          <w:lang w:val="uk-UA"/>
        </w:rPr>
        <w:t xml:space="preserve">2017 року з метою ефективного використання коштів </w:t>
      </w:r>
      <w:r w:rsidRPr="00536B4B">
        <w:rPr>
          <w:bCs/>
          <w:lang w:val="uk-UA"/>
        </w:rPr>
        <w:t>на проведення заходів з енергозбереження;</w:t>
      </w:r>
    </w:p>
    <w:p w:rsidR="003005B9" w:rsidRPr="00536B4B" w:rsidRDefault="003005B9" w:rsidP="008812CA">
      <w:pPr>
        <w:tabs>
          <w:tab w:val="left" w:pos="567"/>
        </w:tabs>
        <w:ind w:left="7" w:firstLine="277"/>
        <w:jc w:val="both"/>
        <w:rPr>
          <w:bCs/>
          <w:lang w:val="uk-UA"/>
        </w:rPr>
      </w:pPr>
      <w:r w:rsidRPr="00536B4B">
        <w:rPr>
          <w:bCs/>
          <w:lang w:val="uk-UA"/>
        </w:rPr>
        <w:t>- забезпечення усіх закладів бюджетної сфери засобами обліку тепла;</w:t>
      </w:r>
    </w:p>
    <w:p w:rsidR="003005B9" w:rsidRPr="00536B4B" w:rsidRDefault="003005B9" w:rsidP="008812CA">
      <w:pPr>
        <w:shd w:val="clear" w:color="auto" w:fill="FFFFFF"/>
        <w:tabs>
          <w:tab w:val="left" w:pos="567"/>
        </w:tabs>
        <w:spacing w:before="5"/>
        <w:ind w:left="7" w:right="6" w:firstLine="277"/>
        <w:jc w:val="both"/>
        <w:rPr>
          <w:bCs/>
          <w:lang w:val="uk-UA"/>
        </w:rPr>
      </w:pPr>
      <w:r w:rsidRPr="00536B4B">
        <w:rPr>
          <w:bCs/>
          <w:lang w:val="uk-UA"/>
        </w:rPr>
        <w:t>- переведення частини газових котелень, які опалюють бюджетні об’єкти, на альтернативні види палива;</w:t>
      </w:r>
    </w:p>
    <w:p w:rsidR="003005B9" w:rsidRPr="00536B4B" w:rsidRDefault="003005B9" w:rsidP="008812CA">
      <w:pPr>
        <w:shd w:val="clear" w:color="auto" w:fill="FFFFFF"/>
        <w:tabs>
          <w:tab w:val="left" w:pos="567"/>
        </w:tabs>
        <w:spacing w:before="5"/>
        <w:ind w:left="7" w:right="6" w:firstLine="277"/>
        <w:jc w:val="both"/>
        <w:rPr>
          <w:bCs/>
          <w:lang w:val="uk-UA"/>
        </w:rPr>
      </w:pPr>
      <w:r w:rsidRPr="00536B4B">
        <w:rPr>
          <w:bCs/>
          <w:lang w:val="uk-UA"/>
        </w:rPr>
        <w:t xml:space="preserve">- </w:t>
      </w:r>
      <w:proofErr w:type="spellStart"/>
      <w:r w:rsidRPr="00536B4B">
        <w:rPr>
          <w:bCs/>
          <w:lang w:val="uk-UA"/>
        </w:rPr>
        <w:t>перепогодження</w:t>
      </w:r>
      <w:proofErr w:type="spellEnd"/>
      <w:r w:rsidRPr="00536B4B">
        <w:rPr>
          <w:bCs/>
          <w:lang w:val="uk-UA"/>
        </w:rPr>
        <w:t xml:space="preserve"> існуючих проектів та проведення робіт на реконструкцію котелень </w:t>
      </w:r>
      <w:proofErr w:type="spellStart"/>
      <w:r w:rsidRPr="00536B4B">
        <w:rPr>
          <w:bCs/>
          <w:lang w:val="uk-UA"/>
        </w:rPr>
        <w:t>Бобрицької</w:t>
      </w:r>
      <w:proofErr w:type="spellEnd"/>
      <w:r w:rsidRPr="00536B4B">
        <w:rPr>
          <w:bCs/>
          <w:lang w:val="uk-UA"/>
        </w:rPr>
        <w:t xml:space="preserve">, Шевченківської, </w:t>
      </w:r>
      <w:r w:rsidR="009C1D02">
        <w:rPr>
          <w:bCs/>
          <w:lang w:val="uk-UA"/>
        </w:rPr>
        <w:t xml:space="preserve">ОНЗ </w:t>
      </w:r>
      <w:r w:rsidRPr="00536B4B">
        <w:rPr>
          <w:bCs/>
          <w:lang w:val="uk-UA"/>
        </w:rPr>
        <w:t xml:space="preserve">Гоголівської ЗОШ І-ІІІ ступенів, Гоголівської ЗОШ І-ІІ ступенів, </w:t>
      </w:r>
      <w:proofErr w:type="spellStart"/>
      <w:r w:rsidRPr="00536B4B">
        <w:rPr>
          <w:bCs/>
          <w:lang w:val="uk-UA"/>
        </w:rPr>
        <w:t>Тарасівського</w:t>
      </w:r>
      <w:proofErr w:type="spellEnd"/>
      <w:r w:rsidRPr="00536B4B">
        <w:rPr>
          <w:bCs/>
          <w:lang w:val="uk-UA"/>
        </w:rPr>
        <w:t xml:space="preserve"> НВК;</w:t>
      </w:r>
    </w:p>
    <w:p w:rsidR="003005B9" w:rsidRPr="00536B4B" w:rsidRDefault="003005B9" w:rsidP="008812CA">
      <w:pPr>
        <w:shd w:val="clear" w:color="auto" w:fill="FFFFFF"/>
        <w:tabs>
          <w:tab w:val="left" w:pos="567"/>
        </w:tabs>
        <w:spacing w:before="5"/>
        <w:ind w:left="7" w:right="6" w:firstLine="277"/>
        <w:jc w:val="both"/>
        <w:rPr>
          <w:bCs/>
          <w:lang w:val="uk-UA"/>
        </w:rPr>
      </w:pPr>
      <w:r w:rsidRPr="00536B4B">
        <w:rPr>
          <w:bCs/>
          <w:lang w:val="uk-UA"/>
        </w:rPr>
        <w:t>- продовження виконання заходів з відновлення зовнішнього освітлення населених пунктів Броварського району;</w:t>
      </w:r>
    </w:p>
    <w:p w:rsidR="003005B9" w:rsidRPr="00536B4B" w:rsidRDefault="003005B9" w:rsidP="008812CA">
      <w:pPr>
        <w:shd w:val="clear" w:color="auto" w:fill="FFFFFF"/>
        <w:tabs>
          <w:tab w:val="left" w:pos="567"/>
        </w:tabs>
        <w:ind w:left="7" w:right="5" w:firstLine="277"/>
        <w:jc w:val="both"/>
        <w:rPr>
          <w:bCs/>
          <w:lang w:val="uk-UA"/>
        </w:rPr>
      </w:pPr>
      <w:r w:rsidRPr="00536B4B">
        <w:rPr>
          <w:bCs/>
          <w:lang w:val="uk-UA"/>
        </w:rPr>
        <w:t xml:space="preserve">- реалізація заходів, передбачених </w:t>
      </w:r>
      <w:r w:rsidRPr="00536B4B">
        <w:rPr>
          <w:lang w:val="uk-UA"/>
        </w:rPr>
        <w:t>«</w:t>
      </w:r>
      <w:r w:rsidRPr="00536B4B">
        <w:rPr>
          <w:bCs/>
          <w:lang w:val="uk-UA"/>
        </w:rPr>
        <w:t>Районною програмою забезпечення населення якісною питною водою в достатній кількості на 2006-2020 роки</w:t>
      </w:r>
      <w:r w:rsidRPr="00536B4B">
        <w:rPr>
          <w:lang w:val="uk-UA"/>
        </w:rPr>
        <w:t>»</w:t>
      </w:r>
      <w:r w:rsidRPr="00536B4B">
        <w:rPr>
          <w:bCs/>
          <w:lang w:val="uk-UA"/>
        </w:rPr>
        <w:t>;</w:t>
      </w:r>
    </w:p>
    <w:p w:rsidR="003005B9" w:rsidRPr="00536B4B" w:rsidRDefault="003005B9" w:rsidP="008812CA">
      <w:pPr>
        <w:shd w:val="clear" w:color="auto" w:fill="FFFFFF"/>
        <w:tabs>
          <w:tab w:val="left" w:pos="567"/>
        </w:tabs>
        <w:ind w:left="7" w:right="5" w:firstLine="277"/>
        <w:jc w:val="both"/>
        <w:rPr>
          <w:bCs/>
          <w:lang w:val="uk-UA"/>
        </w:rPr>
      </w:pPr>
      <w:r w:rsidRPr="00536B4B">
        <w:rPr>
          <w:bCs/>
          <w:lang w:val="uk-UA"/>
        </w:rPr>
        <w:t>- проведення глибокої очистки води в загальноосвітніх школах району;</w:t>
      </w:r>
    </w:p>
    <w:p w:rsidR="003005B9" w:rsidRPr="00536B4B" w:rsidRDefault="003005B9" w:rsidP="008812CA">
      <w:pPr>
        <w:shd w:val="clear" w:color="auto" w:fill="FFFFFF"/>
        <w:tabs>
          <w:tab w:val="left" w:pos="567"/>
        </w:tabs>
        <w:ind w:left="7" w:right="5" w:firstLine="277"/>
        <w:jc w:val="both"/>
        <w:rPr>
          <w:bCs/>
          <w:lang w:val="uk-UA"/>
        </w:rPr>
      </w:pPr>
      <w:r w:rsidRPr="00536B4B">
        <w:rPr>
          <w:bCs/>
          <w:lang w:val="uk-UA"/>
        </w:rPr>
        <w:t>- здійснення постійного контролю за якістю питної води;</w:t>
      </w:r>
    </w:p>
    <w:p w:rsidR="003005B9" w:rsidRPr="00536B4B" w:rsidRDefault="003005B9" w:rsidP="008812CA">
      <w:pPr>
        <w:shd w:val="clear" w:color="auto" w:fill="FFFFFF"/>
        <w:tabs>
          <w:tab w:val="left" w:pos="567"/>
        </w:tabs>
        <w:ind w:left="7" w:right="5" w:firstLine="277"/>
        <w:jc w:val="both"/>
        <w:rPr>
          <w:bCs/>
          <w:lang w:val="uk-UA"/>
        </w:rPr>
      </w:pPr>
      <w:r w:rsidRPr="00536B4B">
        <w:rPr>
          <w:bCs/>
          <w:lang w:val="uk-UA"/>
        </w:rPr>
        <w:t>- забезпечення населення району якісною питною водою в достатній кількості;</w:t>
      </w:r>
    </w:p>
    <w:p w:rsidR="003005B9" w:rsidRPr="00536B4B" w:rsidRDefault="003005B9" w:rsidP="008812CA">
      <w:pPr>
        <w:shd w:val="clear" w:color="auto" w:fill="FFFFFF"/>
        <w:tabs>
          <w:tab w:val="left" w:pos="567"/>
        </w:tabs>
        <w:spacing w:before="5"/>
        <w:ind w:left="7" w:right="6" w:firstLine="277"/>
        <w:jc w:val="both"/>
        <w:rPr>
          <w:bCs/>
          <w:lang w:val="uk-UA"/>
        </w:rPr>
      </w:pPr>
      <w:r w:rsidRPr="00536B4B">
        <w:rPr>
          <w:bCs/>
          <w:lang w:val="uk-UA"/>
        </w:rPr>
        <w:t xml:space="preserve">- будівництво та ремонт артезіанських свердловин і </w:t>
      </w:r>
      <w:proofErr w:type="spellStart"/>
      <w:r w:rsidRPr="00536B4B">
        <w:rPr>
          <w:bCs/>
          <w:lang w:val="uk-UA"/>
        </w:rPr>
        <w:t>бюветів</w:t>
      </w:r>
      <w:proofErr w:type="spellEnd"/>
      <w:r w:rsidRPr="00536B4B">
        <w:rPr>
          <w:bCs/>
          <w:lang w:val="uk-UA"/>
        </w:rPr>
        <w:t xml:space="preserve"> для забезпечення населення якісною питною водою в селах </w:t>
      </w:r>
      <w:proofErr w:type="spellStart"/>
      <w:r w:rsidRPr="00536B4B">
        <w:rPr>
          <w:bCs/>
          <w:lang w:val="uk-UA"/>
        </w:rPr>
        <w:t>Требухів</w:t>
      </w:r>
      <w:proofErr w:type="spellEnd"/>
      <w:r w:rsidRPr="00536B4B">
        <w:rPr>
          <w:bCs/>
          <w:lang w:val="uk-UA"/>
        </w:rPr>
        <w:t xml:space="preserve">, Рудня, </w:t>
      </w:r>
      <w:proofErr w:type="spellStart"/>
      <w:r w:rsidRPr="00536B4B">
        <w:rPr>
          <w:bCs/>
          <w:lang w:val="uk-UA"/>
        </w:rPr>
        <w:t>Рожівка</w:t>
      </w:r>
      <w:proofErr w:type="spellEnd"/>
      <w:r w:rsidRPr="00536B4B">
        <w:rPr>
          <w:bCs/>
          <w:lang w:val="uk-UA"/>
        </w:rPr>
        <w:t>;</w:t>
      </w:r>
    </w:p>
    <w:p w:rsidR="003005B9" w:rsidRPr="00536B4B" w:rsidRDefault="003005B9" w:rsidP="008812CA">
      <w:pPr>
        <w:shd w:val="clear" w:color="auto" w:fill="FFFFFF"/>
        <w:tabs>
          <w:tab w:val="left" w:pos="567"/>
        </w:tabs>
        <w:spacing w:before="5"/>
        <w:ind w:left="7" w:right="6" w:firstLine="277"/>
        <w:jc w:val="both"/>
        <w:rPr>
          <w:bCs/>
          <w:lang w:val="uk-UA"/>
        </w:rPr>
      </w:pPr>
      <w:r w:rsidRPr="00536B4B">
        <w:rPr>
          <w:bCs/>
          <w:lang w:val="uk-UA"/>
        </w:rPr>
        <w:lastRenderedPageBreak/>
        <w:t xml:space="preserve">- реконструкція каналізаційних систем з очисними спорудами в селах </w:t>
      </w:r>
      <w:proofErr w:type="spellStart"/>
      <w:r w:rsidRPr="00536B4B">
        <w:rPr>
          <w:bCs/>
          <w:lang w:val="uk-UA"/>
        </w:rPr>
        <w:t>Красилівка</w:t>
      </w:r>
      <w:proofErr w:type="spellEnd"/>
      <w:r w:rsidRPr="00536B4B">
        <w:rPr>
          <w:bCs/>
          <w:lang w:val="uk-UA"/>
        </w:rPr>
        <w:t xml:space="preserve">, </w:t>
      </w:r>
      <w:proofErr w:type="spellStart"/>
      <w:r w:rsidRPr="00536B4B">
        <w:rPr>
          <w:bCs/>
          <w:lang w:val="uk-UA"/>
        </w:rPr>
        <w:t>Богданівка</w:t>
      </w:r>
      <w:proofErr w:type="spellEnd"/>
      <w:r w:rsidRPr="00536B4B">
        <w:rPr>
          <w:bCs/>
          <w:lang w:val="uk-UA"/>
        </w:rPr>
        <w:t>, Плоске, Гоголів;</w:t>
      </w:r>
    </w:p>
    <w:p w:rsidR="003005B9" w:rsidRPr="00536B4B" w:rsidRDefault="003005B9" w:rsidP="008812CA">
      <w:pPr>
        <w:shd w:val="clear" w:color="auto" w:fill="FFFFFF"/>
        <w:tabs>
          <w:tab w:val="left" w:pos="567"/>
        </w:tabs>
        <w:spacing w:before="5"/>
        <w:ind w:left="7" w:right="6" w:firstLine="277"/>
        <w:jc w:val="both"/>
        <w:rPr>
          <w:bCs/>
          <w:lang w:val="uk-UA"/>
        </w:rPr>
      </w:pPr>
      <w:r w:rsidRPr="00536B4B">
        <w:rPr>
          <w:bCs/>
          <w:lang w:val="uk-UA"/>
        </w:rPr>
        <w:t xml:space="preserve">- реконструкція водогону с. </w:t>
      </w:r>
      <w:proofErr w:type="spellStart"/>
      <w:r w:rsidRPr="00536B4B">
        <w:rPr>
          <w:bCs/>
          <w:lang w:val="uk-UA"/>
        </w:rPr>
        <w:t>Красилівка</w:t>
      </w:r>
      <w:proofErr w:type="spellEnd"/>
      <w:r w:rsidRPr="00536B4B">
        <w:rPr>
          <w:bCs/>
          <w:lang w:val="uk-UA"/>
        </w:rPr>
        <w:t xml:space="preserve">, продовження санації системи централізованого водопостачання в с. </w:t>
      </w:r>
      <w:proofErr w:type="spellStart"/>
      <w:r w:rsidRPr="00536B4B">
        <w:rPr>
          <w:bCs/>
          <w:lang w:val="uk-UA"/>
        </w:rPr>
        <w:t>Требухів</w:t>
      </w:r>
      <w:proofErr w:type="spellEnd"/>
      <w:r w:rsidRPr="00536B4B">
        <w:rPr>
          <w:bCs/>
          <w:lang w:val="uk-UA"/>
        </w:rPr>
        <w:t>;</w:t>
      </w:r>
    </w:p>
    <w:p w:rsidR="003005B9" w:rsidRPr="00536B4B" w:rsidRDefault="003005B9" w:rsidP="008812CA">
      <w:pPr>
        <w:shd w:val="clear" w:color="auto" w:fill="FFFFFF"/>
        <w:tabs>
          <w:tab w:val="left" w:pos="567"/>
        </w:tabs>
        <w:ind w:left="7" w:right="5" w:firstLine="277"/>
        <w:jc w:val="both"/>
        <w:rPr>
          <w:bCs/>
          <w:lang w:val="uk-UA"/>
        </w:rPr>
      </w:pPr>
      <w:r w:rsidRPr="00536B4B">
        <w:rPr>
          <w:bCs/>
          <w:lang w:val="uk-UA"/>
        </w:rPr>
        <w:t>- ліквідація стихійних сміттєзвалищ на території району;</w:t>
      </w:r>
    </w:p>
    <w:p w:rsidR="003005B9" w:rsidRPr="00536B4B" w:rsidRDefault="003005B9" w:rsidP="008812CA">
      <w:pPr>
        <w:tabs>
          <w:tab w:val="left" w:pos="567"/>
        </w:tabs>
        <w:ind w:left="7" w:right="6" w:firstLine="277"/>
        <w:jc w:val="both"/>
        <w:rPr>
          <w:bCs/>
          <w:lang w:val="uk-UA"/>
        </w:rPr>
      </w:pPr>
      <w:r w:rsidRPr="00536B4B">
        <w:rPr>
          <w:bCs/>
          <w:lang w:val="uk-UA"/>
        </w:rPr>
        <w:t>- розробка та затвердження районної програми</w:t>
      </w:r>
      <w:r w:rsidRPr="00536B4B">
        <w:rPr>
          <w:b/>
          <w:sz w:val="32"/>
          <w:szCs w:val="32"/>
          <w:lang w:val="uk-UA"/>
        </w:rPr>
        <w:t xml:space="preserve"> </w:t>
      </w:r>
      <w:r w:rsidRPr="00536B4B">
        <w:rPr>
          <w:lang w:val="uk-UA"/>
        </w:rPr>
        <w:t>заходів з ліквідації стихійних сміттєзвалищ на території Броварського району у 2017 році;</w:t>
      </w:r>
    </w:p>
    <w:p w:rsidR="003005B9" w:rsidRPr="00536B4B" w:rsidRDefault="003005B9" w:rsidP="008812CA">
      <w:pPr>
        <w:shd w:val="clear" w:color="auto" w:fill="FFFFFF"/>
        <w:tabs>
          <w:tab w:val="left" w:pos="567"/>
        </w:tabs>
        <w:ind w:left="7" w:right="5" w:firstLine="277"/>
        <w:jc w:val="both"/>
        <w:rPr>
          <w:bCs/>
          <w:lang w:val="uk-UA"/>
        </w:rPr>
      </w:pPr>
      <w:r w:rsidRPr="00536B4B">
        <w:rPr>
          <w:bCs/>
          <w:lang w:val="uk-UA"/>
        </w:rPr>
        <w:t>- укладення договорів сільськими та селищними радами, садовими товариствами та підприємствами району на вивіз твердих побутових відходів зі спеціалізованими підприємствами;</w:t>
      </w:r>
    </w:p>
    <w:p w:rsidR="003005B9" w:rsidRPr="00536B4B" w:rsidRDefault="003005B9" w:rsidP="008812CA">
      <w:pPr>
        <w:shd w:val="clear" w:color="auto" w:fill="FFFFFF"/>
        <w:tabs>
          <w:tab w:val="left" w:pos="567"/>
        </w:tabs>
        <w:ind w:left="7" w:right="5" w:firstLine="277"/>
        <w:jc w:val="both"/>
        <w:rPr>
          <w:bCs/>
          <w:lang w:val="uk-UA"/>
        </w:rPr>
      </w:pPr>
      <w:r w:rsidRPr="00536B4B">
        <w:rPr>
          <w:bCs/>
          <w:lang w:val="uk-UA"/>
        </w:rPr>
        <w:t>- благоустрій території населених пунктів району, в тому числі під час проведення весняного двомісячника благоустрою та осіннього місячника населених пунктів Броварського району;</w:t>
      </w:r>
    </w:p>
    <w:p w:rsidR="003005B9" w:rsidRPr="00536B4B" w:rsidRDefault="003005B9" w:rsidP="008812CA">
      <w:pPr>
        <w:shd w:val="clear" w:color="auto" w:fill="FFFFFF"/>
        <w:tabs>
          <w:tab w:val="left" w:pos="567"/>
        </w:tabs>
        <w:ind w:left="7" w:right="5" w:firstLine="277"/>
        <w:jc w:val="both"/>
        <w:rPr>
          <w:bCs/>
          <w:lang w:val="uk-UA"/>
        </w:rPr>
      </w:pPr>
      <w:r w:rsidRPr="00536B4B">
        <w:rPr>
          <w:bCs/>
          <w:lang w:val="uk-UA"/>
        </w:rPr>
        <w:t>- збір та узагальнення пропозицій від сільських, селищних рад, відділу освіти, відділу культури, центральної районної лікарні, районного центру первинної медико-санітарної допомоги щодо заходів та джерел фінансування «Програми будівництва, реконструкції та ремонту об’єктів інфраструктури Броварського району на 2017-2018 роки»;</w:t>
      </w:r>
    </w:p>
    <w:p w:rsidR="003005B9" w:rsidRPr="00536B4B" w:rsidRDefault="003005B9" w:rsidP="008812CA">
      <w:pPr>
        <w:shd w:val="clear" w:color="auto" w:fill="FFFFFF"/>
        <w:tabs>
          <w:tab w:val="left" w:pos="567"/>
        </w:tabs>
        <w:ind w:left="7" w:right="5" w:firstLine="277"/>
        <w:jc w:val="both"/>
        <w:rPr>
          <w:bCs/>
          <w:lang w:val="uk-UA"/>
        </w:rPr>
      </w:pPr>
      <w:r w:rsidRPr="00536B4B">
        <w:rPr>
          <w:bCs/>
          <w:lang w:val="uk-UA"/>
        </w:rPr>
        <w:t>- розробка «Програми будівництва, реконструкції та ремонту об’єктів інфраструктури Броварського району на 2017-2018 роки»</w:t>
      </w:r>
      <w:r w:rsidR="000B7995">
        <w:rPr>
          <w:bCs/>
          <w:lang w:val="uk-UA"/>
        </w:rPr>
        <w:t xml:space="preserve"> та реалізація запланованих на 2017 рік</w:t>
      </w:r>
      <w:r w:rsidR="000B7995" w:rsidRPr="000B7995">
        <w:rPr>
          <w:bCs/>
          <w:lang w:val="uk-UA"/>
        </w:rPr>
        <w:t xml:space="preserve"> </w:t>
      </w:r>
      <w:r w:rsidR="000B7995">
        <w:rPr>
          <w:bCs/>
          <w:lang w:val="uk-UA"/>
        </w:rPr>
        <w:t>заходів</w:t>
      </w:r>
      <w:r w:rsidRPr="00536B4B">
        <w:rPr>
          <w:bCs/>
          <w:lang w:val="uk-UA"/>
        </w:rPr>
        <w:t>;</w:t>
      </w:r>
    </w:p>
    <w:p w:rsidR="003005B9" w:rsidRPr="00536B4B" w:rsidRDefault="003005B9" w:rsidP="008812CA">
      <w:pPr>
        <w:shd w:val="clear" w:color="auto" w:fill="FFFFFF"/>
        <w:tabs>
          <w:tab w:val="left" w:pos="567"/>
        </w:tabs>
        <w:ind w:left="7" w:right="5" w:firstLine="277"/>
        <w:jc w:val="both"/>
        <w:rPr>
          <w:lang w:val="uk-UA"/>
        </w:rPr>
      </w:pPr>
      <w:r w:rsidRPr="00536B4B">
        <w:rPr>
          <w:bCs/>
          <w:lang w:val="uk-UA"/>
        </w:rPr>
        <w:t xml:space="preserve">- </w:t>
      </w:r>
      <w:r w:rsidRPr="00536B4B">
        <w:rPr>
          <w:lang w:val="uk-UA"/>
        </w:rPr>
        <w:t>проведення ремонту та реконструкції доріг комунальної власності.</w:t>
      </w:r>
    </w:p>
    <w:p w:rsidR="003005B9" w:rsidRPr="00536B4B" w:rsidRDefault="003005B9" w:rsidP="008812CA">
      <w:pPr>
        <w:shd w:val="clear" w:color="auto" w:fill="FFFFFF"/>
        <w:ind w:firstLine="708"/>
        <w:jc w:val="both"/>
        <w:rPr>
          <w:bCs/>
          <w:lang w:val="uk-UA"/>
        </w:rPr>
      </w:pPr>
      <w:r w:rsidRPr="00536B4B">
        <w:rPr>
          <w:bCs/>
          <w:lang w:val="uk-UA"/>
        </w:rPr>
        <w:t>Завдяки запланованим на 2017 рік заходам з енергозбереження передбачається зменшення використання усіх видів енергоресурсів, що</w:t>
      </w:r>
      <w:r w:rsidRPr="00536B4B">
        <w:rPr>
          <w:color w:val="000000"/>
          <w:shd w:val="clear" w:color="auto" w:fill="FFFFFF"/>
          <w:lang w:val="uk-UA"/>
        </w:rPr>
        <w:t xml:space="preserve"> дасть можливість заощадити паливно-енергетичні ресурси і бюджетні кошти</w:t>
      </w:r>
      <w:r w:rsidRPr="00536B4B">
        <w:rPr>
          <w:bCs/>
          <w:lang w:val="uk-UA"/>
        </w:rPr>
        <w:t>.</w:t>
      </w:r>
      <w:r w:rsidR="008812CA" w:rsidRPr="00536B4B">
        <w:rPr>
          <w:bCs/>
          <w:lang w:val="uk-UA"/>
        </w:rPr>
        <w:t xml:space="preserve"> </w:t>
      </w:r>
      <w:r w:rsidRPr="00536B4B">
        <w:rPr>
          <w:bCs/>
          <w:lang w:val="uk-UA"/>
        </w:rPr>
        <w:t xml:space="preserve">Заходи щодо поводження з твердими побутовими відходами, заплановані на 2017 рік, приведуть до покращення </w:t>
      </w:r>
      <w:r w:rsidRPr="00536B4B">
        <w:rPr>
          <w:lang w:val="uk-UA" w:eastAsia="uk-UA"/>
        </w:rPr>
        <w:t>екологічного стану навколишнього природного середовища</w:t>
      </w:r>
      <w:r w:rsidRPr="00536B4B">
        <w:rPr>
          <w:lang w:val="uk-UA" w:eastAsia="sr-Latn-CS"/>
        </w:rPr>
        <w:t xml:space="preserve">.  </w:t>
      </w:r>
    </w:p>
    <w:bookmarkEnd w:id="101"/>
    <w:p w:rsidR="008812CA" w:rsidRPr="00536B4B" w:rsidRDefault="008812CA" w:rsidP="008812CA">
      <w:pPr>
        <w:shd w:val="clear" w:color="auto" w:fill="FFFFFF"/>
        <w:spacing w:before="5"/>
        <w:ind w:left="7" w:right="5" w:firstLine="689"/>
        <w:jc w:val="center"/>
        <w:rPr>
          <w:bCs/>
          <w:u w:val="single"/>
          <w:lang w:val="uk-UA"/>
        </w:rPr>
      </w:pPr>
      <w:r w:rsidRPr="00536B4B">
        <w:rPr>
          <w:bCs/>
          <w:u w:val="single"/>
          <w:lang w:val="uk-UA"/>
        </w:rPr>
        <w:t xml:space="preserve">Об’єкти будівництва (реконструкції) Броварського району, </w:t>
      </w:r>
    </w:p>
    <w:p w:rsidR="008812CA" w:rsidRPr="00536B4B" w:rsidRDefault="008812CA" w:rsidP="008812CA">
      <w:pPr>
        <w:shd w:val="clear" w:color="auto" w:fill="FFFFFF"/>
        <w:spacing w:before="5"/>
        <w:ind w:left="7" w:right="5" w:firstLine="689"/>
        <w:jc w:val="center"/>
        <w:rPr>
          <w:bCs/>
          <w:u w:val="single"/>
          <w:lang w:val="uk-UA"/>
        </w:rPr>
      </w:pPr>
      <w:r w:rsidRPr="00536B4B">
        <w:rPr>
          <w:bCs/>
          <w:u w:val="single"/>
          <w:lang w:val="uk-UA"/>
        </w:rPr>
        <w:t xml:space="preserve">фінансування яких передбачається у 2017 році </w:t>
      </w:r>
    </w:p>
    <w:p w:rsidR="008812CA" w:rsidRPr="00536B4B" w:rsidRDefault="008812CA" w:rsidP="008812CA">
      <w:pPr>
        <w:shd w:val="clear" w:color="auto" w:fill="FFFFFF"/>
        <w:spacing w:before="5"/>
        <w:ind w:left="7" w:right="5" w:firstLine="689"/>
        <w:jc w:val="center"/>
        <w:rPr>
          <w:b/>
          <w:bCs/>
          <w:sz w:val="16"/>
          <w:szCs w:val="16"/>
          <w:lang w:val="uk-UA"/>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2"/>
        <w:gridCol w:w="881"/>
        <w:gridCol w:w="1014"/>
        <w:gridCol w:w="1057"/>
        <w:gridCol w:w="1060"/>
        <w:gridCol w:w="1079"/>
        <w:gridCol w:w="1333"/>
        <w:gridCol w:w="709"/>
      </w:tblGrid>
      <w:tr w:rsidR="008812CA" w:rsidRPr="00AE2E3C" w:rsidTr="00AE2E3C">
        <w:trPr>
          <w:trHeight w:val="255"/>
          <w:tblHeader/>
          <w:jc w:val="center"/>
        </w:trPr>
        <w:tc>
          <w:tcPr>
            <w:tcW w:w="2492" w:type="dxa"/>
            <w:vMerge w:val="restart"/>
            <w:vAlign w:val="center"/>
          </w:tcPr>
          <w:p w:rsidR="00665018" w:rsidRPr="00AE2E3C" w:rsidRDefault="008812CA" w:rsidP="00416634">
            <w:pPr>
              <w:spacing w:before="5"/>
              <w:ind w:right="5"/>
              <w:jc w:val="center"/>
              <w:rPr>
                <w:b/>
                <w:bCs/>
                <w:sz w:val="22"/>
                <w:szCs w:val="22"/>
                <w:lang w:val="uk-UA"/>
              </w:rPr>
            </w:pPr>
            <w:r w:rsidRPr="00AE2E3C">
              <w:rPr>
                <w:b/>
                <w:bCs/>
                <w:sz w:val="22"/>
                <w:szCs w:val="22"/>
                <w:lang w:val="uk-UA"/>
              </w:rPr>
              <w:t>Назва об’єкту</w:t>
            </w:r>
          </w:p>
          <w:p w:rsidR="008812CA" w:rsidRPr="00AE2E3C" w:rsidRDefault="008812CA" w:rsidP="00416634">
            <w:pPr>
              <w:spacing w:before="5"/>
              <w:ind w:right="5"/>
              <w:jc w:val="center"/>
              <w:rPr>
                <w:b/>
                <w:bCs/>
                <w:sz w:val="22"/>
                <w:szCs w:val="22"/>
                <w:lang w:val="uk-UA"/>
              </w:rPr>
            </w:pPr>
            <w:r w:rsidRPr="00AE2E3C">
              <w:rPr>
                <w:b/>
                <w:bCs/>
                <w:sz w:val="22"/>
                <w:szCs w:val="22"/>
                <w:lang w:val="uk-UA"/>
              </w:rPr>
              <w:t xml:space="preserve"> відповідно до</w:t>
            </w:r>
          </w:p>
          <w:p w:rsidR="008812CA" w:rsidRPr="00AE2E3C" w:rsidRDefault="008812CA" w:rsidP="00416634">
            <w:pPr>
              <w:spacing w:before="5"/>
              <w:ind w:right="5"/>
              <w:jc w:val="center"/>
              <w:rPr>
                <w:b/>
                <w:bCs/>
                <w:sz w:val="22"/>
                <w:szCs w:val="22"/>
                <w:lang w:val="uk-UA"/>
              </w:rPr>
            </w:pPr>
            <w:r w:rsidRPr="00AE2E3C">
              <w:rPr>
                <w:b/>
                <w:bCs/>
                <w:sz w:val="22"/>
                <w:szCs w:val="22"/>
                <w:lang w:val="uk-UA"/>
              </w:rPr>
              <w:t>затвердженої в установленому порядку проектно-кошторисної документації</w:t>
            </w:r>
          </w:p>
        </w:tc>
        <w:tc>
          <w:tcPr>
            <w:tcW w:w="881" w:type="dxa"/>
            <w:vMerge w:val="restart"/>
            <w:vAlign w:val="center"/>
          </w:tcPr>
          <w:p w:rsidR="008812CA" w:rsidRPr="00AE2E3C" w:rsidRDefault="008812CA" w:rsidP="00416634">
            <w:pPr>
              <w:spacing w:before="5"/>
              <w:ind w:left="-108" w:right="-108"/>
              <w:jc w:val="center"/>
              <w:rPr>
                <w:b/>
                <w:bCs/>
                <w:sz w:val="22"/>
                <w:szCs w:val="22"/>
                <w:lang w:val="uk-UA"/>
              </w:rPr>
            </w:pPr>
            <w:r w:rsidRPr="00AE2E3C">
              <w:rPr>
                <w:b/>
                <w:bCs/>
                <w:sz w:val="22"/>
                <w:szCs w:val="22"/>
                <w:lang w:val="uk-UA"/>
              </w:rPr>
              <w:t xml:space="preserve">Рік початку </w:t>
            </w:r>
          </w:p>
          <w:p w:rsidR="008812CA" w:rsidRPr="00AE2E3C" w:rsidRDefault="008812CA" w:rsidP="00416634">
            <w:pPr>
              <w:spacing w:before="5"/>
              <w:ind w:left="-108" w:right="-108"/>
              <w:jc w:val="center"/>
              <w:rPr>
                <w:b/>
                <w:bCs/>
                <w:sz w:val="22"/>
                <w:szCs w:val="22"/>
                <w:lang w:val="uk-UA"/>
              </w:rPr>
            </w:pPr>
            <w:proofErr w:type="spellStart"/>
            <w:r w:rsidRPr="00AE2E3C">
              <w:rPr>
                <w:b/>
                <w:bCs/>
                <w:sz w:val="22"/>
                <w:szCs w:val="22"/>
                <w:lang w:val="uk-UA"/>
              </w:rPr>
              <w:t>будів-</w:t>
            </w:r>
            <w:proofErr w:type="spellEnd"/>
          </w:p>
          <w:p w:rsidR="008812CA" w:rsidRPr="00AE2E3C" w:rsidRDefault="008812CA" w:rsidP="00416634">
            <w:pPr>
              <w:spacing w:before="5"/>
              <w:ind w:left="-108" w:right="-108"/>
              <w:jc w:val="center"/>
              <w:rPr>
                <w:b/>
                <w:bCs/>
                <w:sz w:val="22"/>
                <w:szCs w:val="22"/>
                <w:lang w:val="uk-UA"/>
              </w:rPr>
            </w:pPr>
            <w:proofErr w:type="spellStart"/>
            <w:r w:rsidRPr="00AE2E3C">
              <w:rPr>
                <w:b/>
                <w:bCs/>
                <w:sz w:val="22"/>
                <w:szCs w:val="22"/>
                <w:lang w:val="uk-UA"/>
              </w:rPr>
              <w:t>ництва</w:t>
            </w:r>
            <w:proofErr w:type="spellEnd"/>
          </w:p>
        </w:tc>
        <w:tc>
          <w:tcPr>
            <w:tcW w:w="1014" w:type="dxa"/>
            <w:vMerge w:val="restart"/>
            <w:vAlign w:val="center"/>
          </w:tcPr>
          <w:p w:rsidR="008812CA" w:rsidRPr="00AE2E3C" w:rsidRDefault="008812CA" w:rsidP="00416634">
            <w:pPr>
              <w:spacing w:before="5"/>
              <w:ind w:left="-108" w:right="-108"/>
              <w:jc w:val="center"/>
              <w:rPr>
                <w:b/>
                <w:bCs/>
                <w:sz w:val="22"/>
                <w:szCs w:val="22"/>
                <w:lang w:val="uk-UA"/>
              </w:rPr>
            </w:pPr>
            <w:proofErr w:type="spellStart"/>
            <w:r w:rsidRPr="00AE2E3C">
              <w:rPr>
                <w:b/>
                <w:bCs/>
                <w:sz w:val="22"/>
                <w:szCs w:val="22"/>
                <w:lang w:val="uk-UA"/>
              </w:rPr>
              <w:t>Кошто-рисна</w:t>
            </w:r>
            <w:proofErr w:type="spellEnd"/>
            <w:r w:rsidRPr="00AE2E3C">
              <w:rPr>
                <w:b/>
                <w:bCs/>
                <w:sz w:val="22"/>
                <w:szCs w:val="22"/>
                <w:lang w:val="uk-UA"/>
              </w:rPr>
              <w:t xml:space="preserve"> вартість</w:t>
            </w:r>
          </w:p>
          <w:p w:rsidR="008812CA" w:rsidRPr="00AE2E3C" w:rsidRDefault="008812CA" w:rsidP="00416634">
            <w:pPr>
              <w:spacing w:before="5"/>
              <w:ind w:left="-108" w:right="-108"/>
              <w:jc w:val="center"/>
              <w:rPr>
                <w:b/>
                <w:bCs/>
                <w:sz w:val="22"/>
                <w:szCs w:val="22"/>
                <w:lang w:val="uk-UA"/>
              </w:rPr>
            </w:pPr>
            <w:r w:rsidRPr="00AE2E3C">
              <w:rPr>
                <w:b/>
                <w:bCs/>
                <w:sz w:val="22"/>
                <w:szCs w:val="22"/>
                <w:lang w:val="uk-UA"/>
              </w:rPr>
              <w:t xml:space="preserve">об’єкта, тис. </w:t>
            </w:r>
            <w:proofErr w:type="spellStart"/>
            <w:r w:rsidR="0032433E" w:rsidRPr="00AE2E3C">
              <w:rPr>
                <w:b/>
                <w:bCs/>
                <w:sz w:val="22"/>
                <w:szCs w:val="22"/>
                <w:lang w:val="uk-UA"/>
              </w:rPr>
              <w:t>грн</w:t>
            </w:r>
            <w:proofErr w:type="spellEnd"/>
          </w:p>
        </w:tc>
        <w:tc>
          <w:tcPr>
            <w:tcW w:w="4529" w:type="dxa"/>
            <w:gridSpan w:val="4"/>
            <w:shd w:val="clear" w:color="auto" w:fill="auto"/>
            <w:vAlign w:val="center"/>
          </w:tcPr>
          <w:p w:rsidR="008812CA" w:rsidRPr="00AE2E3C" w:rsidRDefault="008812CA" w:rsidP="00416634">
            <w:pPr>
              <w:spacing w:before="5"/>
              <w:ind w:right="5"/>
              <w:jc w:val="center"/>
              <w:rPr>
                <w:b/>
                <w:bCs/>
                <w:sz w:val="22"/>
                <w:szCs w:val="22"/>
                <w:lang w:val="uk-UA"/>
              </w:rPr>
            </w:pPr>
            <w:r w:rsidRPr="00AE2E3C">
              <w:rPr>
                <w:b/>
                <w:bCs/>
                <w:sz w:val="22"/>
                <w:szCs w:val="22"/>
                <w:lang w:val="uk-UA"/>
              </w:rPr>
              <w:t xml:space="preserve">Обсяги фінансування на 2017 рік, тис. </w:t>
            </w:r>
            <w:proofErr w:type="spellStart"/>
            <w:r w:rsidR="0032433E" w:rsidRPr="00AE2E3C">
              <w:rPr>
                <w:b/>
                <w:bCs/>
                <w:sz w:val="22"/>
                <w:szCs w:val="22"/>
                <w:lang w:val="uk-UA"/>
              </w:rPr>
              <w:t>грн</w:t>
            </w:r>
            <w:proofErr w:type="spellEnd"/>
          </w:p>
        </w:tc>
        <w:tc>
          <w:tcPr>
            <w:tcW w:w="709" w:type="dxa"/>
            <w:vMerge w:val="restart"/>
            <w:shd w:val="clear" w:color="auto" w:fill="auto"/>
            <w:textDirection w:val="btLr"/>
            <w:vAlign w:val="center"/>
          </w:tcPr>
          <w:p w:rsidR="008812CA" w:rsidRPr="00AE2E3C" w:rsidRDefault="00665018" w:rsidP="00416634">
            <w:pPr>
              <w:spacing w:line="192" w:lineRule="auto"/>
              <w:ind w:left="113" w:right="113"/>
              <w:jc w:val="center"/>
              <w:rPr>
                <w:b/>
                <w:bCs/>
                <w:sz w:val="22"/>
                <w:szCs w:val="22"/>
                <w:lang w:val="uk-UA"/>
              </w:rPr>
            </w:pPr>
            <w:r w:rsidRPr="00AE2E3C">
              <w:rPr>
                <w:b/>
                <w:bCs/>
                <w:sz w:val="22"/>
                <w:szCs w:val="22"/>
                <w:lang w:val="uk-UA"/>
              </w:rPr>
              <w:t>З</w:t>
            </w:r>
            <w:r w:rsidR="008812CA" w:rsidRPr="00AE2E3C">
              <w:rPr>
                <w:b/>
                <w:bCs/>
                <w:sz w:val="22"/>
                <w:szCs w:val="22"/>
                <w:lang w:val="uk-UA"/>
              </w:rPr>
              <w:t xml:space="preserve">атверджена кошторисна </w:t>
            </w:r>
          </w:p>
          <w:p w:rsidR="008812CA" w:rsidRPr="00AE2E3C" w:rsidRDefault="008812CA" w:rsidP="00416634">
            <w:pPr>
              <w:spacing w:line="192" w:lineRule="auto"/>
              <w:ind w:left="113" w:right="113"/>
              <w:jc w:val="center"/>
              <w:rPr>
                <w:b/>
                <w:bCs/>
                <w:sz w:val="22"/>
                <w:szCs w:val="22"/>
                <w:lang w:val="uk-UA"/>
              </w:rPr>
            </w:pPr>
            <w:r w:rsidRPr="00AE2E3C">
              <w:rPr>
                <w:b/>
                <w:bCs/>
                <w:sz w:val="22"/>
                <w:szCs w:val="22"/>
                <w:lang w:val="uk-UA"/>
              </w:rPr>
              <w:t>документація</w:t>
            </w:r>
          </w:p>
        </w:tc>
      </w:tr>
      <w:tr w:rsidR="008812CA" w:rsidRPr="00AE2E3C" w:rsidTr="00AE2E3C">
        <w:trPr>
          <w:trHeight w:val="168"/>
          <w:tblHeader/>
          <w:jc w:val="center"/>
        </w:trPr>
        <w:tc>
          <w:tcPr>
            <w:tcW w:w="2492" w:type="dxa"/>
            <w:vMerge/>
          </w:tcPr>
          <w:p w:rsidR="008812CA" w:rsidRPr="00AE2E3C" w:rsidRDefault="008812CA" w:rsidP="00416634">
            <w:pPr>
              <w:spacing w:before="5"/>
              <w:ind w:right="5"/>
              <w:rPr>
                <w:b/>
                <w:bCs/>
                <w:sz w:val="22"/>
                <w:szCs w:val="22"/>
                <w:lang w:val="uk-UA"/>
              </w:rPr>
            </w:pPr>
          </w:p>
        </w:tc>
        <w:tc>
          <w:tcPr>
            <w:tcW w:w="881" w:type="dxa"/>
            <w:vMerge/>
          </w:tcPr>
          <w:p w:rsidR="008812CA" w:rsidRPr="00AE2E3C" w:rsidRDefault="008812CA" w:rsidP="00416634">
            <w:pPr>
              <w:spacing w:before="5"/>
              <w:ind w:right="5"/>
              <w:jc w:val="center"/>
              <w:rPr>
                <w:b/>
                <w:bCs/>
                <w:sz w:val="22"/>
                <w:szCs w:val="22"/>
                <w:lang w:val="uk-UA"/>
              </w:rPr>
            </w:pPr>
          </w:p>
        </w:tc>
        <w:tc>
          <w:tcPr>
            <w:tcW w:w="1014" w:type="dxa"/>
            <w:vMerge/>
          </w:tcPr>
          <w:p w:rsidR="008812CA" w:rsidRPr="00AE2E3C" w:rsidRDefault="008812CA" w:rsidP="00416634">
            <w:pPr>
              <w:spacing w:before="5"/>
              <w:ind w:right="5"/>
              <w:jc w:val="center"/>
              <w:rPr>
                <w:b/>
                <w:bCs/>
                <w:sz w:val="22"/>
                <w:szCs w:val="22"/>
                <w:lang w:val="uk-UA"/>
              </w:rPr>
            </w:pPr>
          </w:p>
        </w:tc>
        <w:tc>
          <w:tcPr>
            <w:tcW w:w="1057" w:type="dxa"/>
            <w:vMerge w:val="restart"/>
            <w:shd w:val="clear" w:color="auto" w:fill="auto"/>
            <w:vAlign w:val="center"/>
          </w:tcPr>
          <w:p w:rsidR="008812CA" w:rsidRPr="00AE2E3C" w:rsidRDefault="008812CA" w:rsidP="00416634">
            <w:pPr>
              <w:spacing w:before="5"/>
              <w:ind w:right="5"/>
              <w:jc w:val="center"/>
              <w:rPr>
                <w:b/>
                <w:bCs/>
                <w:sz w:val="22"/>
                <w:szCs w:val="22"/>
                <w:lang w:val="uk-UA"/>
              </w:rPr>
            </w:pPr>
            <w:r w:rsidRPr="00AE2E3C">
              <w:rPr>
                <w:b/>
                <w:bCs/>
                <w:sz w:val="22"/>
                <w:szCs w:val="22"/>
                <w:lang w:val="uk-UA"/>
              </w:rPr>
              <w:t>Всього,</w:t>
            </w:r>
          </w:p>
          <w:p w:rsidR="008812CA" w:rsidRPr="00AE2E3C" w:rsidRDefault="008812CA" w:rsidP="00416634">
            <w:pPr>
              <w:spacing w:before="5"/>
              <w:ind w:right="5"/>
              <w:jc w:val="center"/>
              <w:rPr>
                <w:b/>
                <w:bCs/>
                <w:sz w:val="22"/>
                <w:szCs w:val="22"/>
                <w:lang w:val="uk-UA"/>
              </w:rPr>
            </w:pPr>
            <w:r w:rsidRPr="00AE2E3C">
              <w:rPr>
                <w:b/>
                <w:bCs/>
                <w:sz w:val="22"/>
                <w:szCs w:val="22"/>
                <w:lang w:val="uk-UA"/>
              </w:rPr>
              <w:t xml:space="preserve">тис. </w:t>
            </w:r>
            <w:proofErr w:type="spellStart"/>
            <w:r w:rsidR="0032433E" w:rsidRPr="00AE2E3C">
              <w:rPr>
                <w:b/>
                <w:bCs/>
                <w:sz w:val="22"/>
                <w:szCs w:val="22"/>
                <w:lang w:val="uk-UA"/>
              </w:rPr>
              <w:t>грн</w:t>
            </w:r>
            <w:proofErr w:type="spellEnd"/>
          </w:p>
        </w:tc>
        <w:tc>
          <w:tcPr>
            <w:tcW w:w="3472" w:type="dxa"/>
            <w:gridSpan w:val="3"/>
            <w:shd w:val="clear" w:color="auto" w:fill="auto"/>
          </w:tcPr>
          <w:p w:rsidR="008812CA" w:rsidRPr="00AE2E3C" w:rsidRDefault="008812CA" w:rsidP="00416634">
            <w:pPr>
              <w:spacing w:before="5"/>
              <w:ind w:right="5"/>
              <w:jc w:val="center"/>
              <w:rPr>
                <w:b/>
                <w:bCs/>
                <w:sz w:val="22"/>
                <w:szCs w:val="22"/>
                <w:lang w:val="uk-UA"/>
              </w:rPr>
            </w:pPr>
            <w:r w:rsidRPr="00AE2E3C">
              <w:rPr>
                <w:b/>
                <w:bCs/>
                <w:sz w:val="22"/>
                <w:szCs w:val="22"/>
                <w:lang w:val="uk-UA"/>
              </w:rPr>
              <w:t xml:space="preserve">у тому числі за рахунок коштів: </w:t>
            </w:r>
          </w:p>
        </w:tc>
        <w:tc>
          <w:tcPr>
            <w:tcW w:w="709" w:type="dxa"/>
            <w:vMerge/>
            <w:shd w:val="clear" w:color="auto" w:fill="auto"/>
          </w:tcPr>
          <w:p w:rsidR="008812CA" w:rsidRPr="00AE2E3C" w:rsidRDefault="008812CA" w:rsidP="00416634">
            <w:pPr>
              <w:rPr>
                <w:b/>
                <w:bCs/>
                <w:sz w:val="22"/>
                <w:szCs w:val="22"/>
                <w:lang w:val="uk-UA"/>
              </w:rPr>
            </w:pPr>
          </w:p>
        </w:tc>
      </w:tr>
      <w:tr w:rsidR="002F219D" w:rsidRPr="00AE2E3C" w:rsidTr="00AE2E3C">
        <w:trPr>
          <w:trHeight w:val="1086"/>
          <w:tblHeader/>
          <w:jc w:val="center"/>
        </w:trPr>
        <w:tc>
          <w:tcPr>
            <w:tcW w:w="2492" w:type="dxa"/>
            <w:vMerge/>
          </w:tcPr>
          <w:p w:rsidR="002F219D" w:rsidRPr="00AE2E3C" w:rsidRDefault="002F219D" w:rsidP="00416634">
            <w:pPr>
              <w:spacing w:before="5"/>
              <w:ind w:right="5"/>
              <w:rPr>
                <w:b/>
                <w:bCs/>
                <w:sz w:val="22"/>
                <w:szCs w:val="22"/>
                <w:lang w:val="uk-UA"/>
              </w:rPr>
            </w:pPr>
          </w:p>
        </w:tc>
        <w:tc>
          <w:tcPr>
            <w:tcW w:w="881" w:type="dxa"/>
            <w:vMerge/>
          </w:tcPr>
          <w:p w:rsidR="002F219D" w:rsidRPr="00AE2E3C" w:rsidRDefault="002F219D" w:rsidP="00416634">
            <w:pPr>
              <w:spacing w:before="5"/>
              <w:ind w:right="5"/>
              <w:jc w:val="center"/>
              <w:rPr>
                <w:b/>
                <w:bCs/>
                <w:sz w:val="22"/>
                <w:szCs w:val="22"/>
                <w:lang w:val="uk-UA"/>
              </w:rPr>
            </w:pPr>
          </w:p>
        </w:tc>
        <w:tc>
          <w:tcPr>
            <w:tcW w:w="1014" w:type="dxa"/>
            <w:vMerge/>
          </w:tcPr>
          <w:p w:rsidR="002F219D" w:rsidRPr="00AE2E3C" w:rsidRDefault="002F219D" w:rsidP="00416634">
            <w:pPr>
              <w:spacing w:before="5"/>
              <w:ind w:right="5"/>
              <w:jc w:val="center"/>
              <w:rPr>
                <w:b/>
                <w:bCs/>
                <w:sz w:val="22"/>
                <w:szCs w:val="22"/>
                <w:lang w:val="uk-UA"/>
              </w:rPr>
            </w:pPr>
          </w:p>
        </w:tc>
        <w:tc>
          <w:tcPr>
            <w:tcW w:w="1057" w:type="dxa"/>
            <w:vMerge/>
            <w:shd w:val="clear" w:color="auto" w:fill="auto"/>
          </w:tcPr>
          <w:p w:rsidR="002F219D" w:rsidRPr="00AE2E3C" w:rsidRDefault="002F219D" w:rsidP="00416634">
            <w:pPr>
              <w:spacing w:before="5"/>
              <w:ind w:right="5"/>
              <w:jc w:val="center"/>
              <w:rPr>
                <w:b/>
                <w:bCs/>
                <w:sz w:val="22"/>
                <w:szCs w:val="22"/>
                <w:lang w:val="uk-UA"/>
              </w:rPr>
            </w:pPr>
          </w:p>
        </w:tc>
        <w:tc>
          <w:tcPr>
            <w:tcW w:w="1060" w:type="dxa"/>
            <w:shd w:val="clear" w:color="auto" w:fill="auto"/>
            <w:vAlign w:val="center"/>
          </w:tcPr>
          <w:p w:rsidR="002F219D" w:rsidRPr="00AE2E3C" w:rsidRDefault="00665018" w:rsidP="00665018">
            <w:pPr>
              <w:spacing w:before="5"/>
              <w:ind w:left="-108" w:right="-108"/>
              <w:jc w:val="center"/>
              <w:rPr>
                <w:b/>
                <w:bCs/>
                <w:sz w:val="22"/>
                <w:szCs w:val="22"/>
                <w:lang w:val="uk-UA"/>
              </w:rPr>
            </w:pPr>
            <w:r w:rsidRPr="00AE2E3C">
              <w:rPr>
                <w:b/>
                <w:bCs/>
                <w:sz w:val="22"/>
                <w:szCs w:val="22"/>
                <w:lang w:val="uk-UA"/>
              </w:rPr>
              <w:t xml:space="preserve">субвенції з </w:t>
            </w:r>
            <w:proofErr w:type="spellStart"/>
            <w:r w:rsidRPr="00AE2E3C">
              <w:rPr>
                <w:b/>
                <w:bCs/>
                <w:sz w:val="22"/>
                <w:szCs w:val="22"/>
                <w:lang w:val="uk-UA"/>
              </w:rPr>
              <w:t>держав-ного</w:t>
            </w:r>
            <w:proofErr w:type="spellEnd"/>
            <w:r w:rsidRPr="00AE2E3C">
              <w:rPr>
                <w:b/>
                <w:bCs/>
                <w:sz w:val="22"/>
                <w:szCs w:val="22"/>
                <w:lang w:val="uk-UA"/>
              </w:rPr>
              <w:t xml:space="preserve"> бюджет</w:t>
            </w:r>
          </w:p>
        </w:tc>
        <w:tc>
          <w:tcPr>
            <w:tcW w:w="1079" w:type="dxa"/>
            <w:shd w:val="clear" w:color="auto" w:fill="auto"/>
            <w:vAlign w:val="center"/>
          </w:tcPr>
          <w:p w:rsidR="002F219D" w:rsidRPr="00AE2E3C" w:rsidRDefault="00665018" w:rsidP="00416634">
            <w:pPr>
              <w:spacing w:before="5"/>
              <w:ind w:left="-108" w:right="-48"/>
              <w:jc w:val="center"/>
              <w:rPr>
                <w:b/>
                <w:bCs/>
                <w:sz w:val="22"/>
                <w:szCs w:val="22"/>
                <w:lang w:val="uk-UA"/>
              </w:rPr>
            </w:pPr>
            <w:r w:rsidRPr="00AE2E3C">
              <w:rPr>
                <w:b/>
                <w:bCs/>
                <w:sz w:val="22"/>
                <w:szCs w:val="22"/>
                <w:lang w:val="uk-UA"/>
              </w:rPr>
              <w:t>обласн</w:t>
            </w:r>
            <w:r w:rsidR="00AE2E3C" w:rsidRPr="00AE2E3C">
              <w:rPr>
                <w:b/>
                <w:bCs/>
                <w:sz w:val="22"/>
                <w:szCs w:val="22"/>
                <w:lang w:val="uk-UA"/>
              </w:rPr>
              <w:t>ого</w:t>
            </w:r>
          </w:p>
          <w:p w:rsidR="002F219D" w:rsidRPr="00AE2E3C" w:rsidRDefault="002F219D" w:rsidP="00665018">
            <w:pPr>
              <w:spacing w:before="5"/>
              <w:ind w:left="-108" w:right="-48"/>
              <w:jc w:val="center"/>
              <w:rPr>
                <w:b/>
                <w:bCs/>
                <w:sz w:val="22"/>
                <w:szCs w:val="22"/>
                <w:lang w:val="uk-UA"/>
              </w:rPr>
            </w:pPr>
            <w:r w:rsidRPr="00AE2E3C">
              <w:rPr>
                <w:b/>
                <w:bCs/>
                <w:sz w:val="22"/>
                <w:szCs w:val="22"/>
                <w:lang w:val="uk-UA"/>
              </w:rPr>
              <w:t>бюджет</w:t>
            </w:r>
            <w:r w:rsidR="00AE2E3C" w:rsidRPr="00AE2E3C">
              <w:rPr>
                <w:b/>
                <w:bCs/>
                <w:sz w:val="22"/>
                <w:szCs w:val="22"/>
                <w:lang w:val="uk-UA"/>
              </w:rPr>
              <w:t>у</w:t>
            </w:r>
          </w:p>
        </w:tc>
        <w:tc>
          <w:tcPr>
            <w:tcW w:w="1333" w:type="dxa"/>
            <w:shd w:val="clear" w:color="auto" w:fill="auto"/>
            <w:vAlign w:val="center"/>
          </w:tcPr>
          <w:p w:rsidR="002F219D" w:rsidRPr="00AE2E3C" w:rsidRDefault="00665018" w:rsidP="00665018">
            <w:pPr>
              <w:spacing w:before="5"/>
              <w:ind w:right="5"/>
              <w:jc w:val="center"/>
              <w:rPr>
                <w:b/>
                <w:bCs/>
                <w:sz w:val="22"/>
                <w:szCs w:val="22"/>
                <w:lang w:val="uk-UA"/>
              </w:rPr>
            </w:pPr>
            <w:proofErr w:type="spellStart"/>
            <w:r w:rsidRPr="00AE2E3C">
              <w:rPr>
                <w:b/>
                <w:bCs/>
                <w:sz w:val="22"/>
                <w:szCs w:val="22"/>
                <w:lang w:val="uk-UA"/>
              </w:rPr>
              <w:t>с</w:t>
            </w:r>
            <w:r w:rsidR="002F219D" w:rsidRPr="00AE2E3C">
              <w:rPr>
                <w:b/>
                <w:bCs/>
                <w:sz w:val="22"/>
                <w:szCs w:val="22"/>
                <w:lang w:val="uk-UA"/>
              </w:rPr>
              <w:t>півфінансування</w:t>
            </w:r>
            <w:proofErr w:type="spellEnd"/>
            <w:r w:rsidR="002F219D" w:rsidRPr="00AE2E3C">
              <w:rPr>
                <w:b/>
                <w:bCs/>
                <w:sz w:val="22"/>
                <w:szCs w:val="22"/>
                <w:lang w:val="uk-UA"/>
              </w:rPr>
              <w:t xml:space="preserve"> із районного бюджету</w:t>
            </w:r>
          </w:p>
        </w:tc>
        <w:tc>
          <w:tcPr>
            <w:tcW w:w="709" w:type="dxa"/>
            <w:vMerge/>
            <w:shd w:val="clear" w:color="auto" w:fill="auto"/>
          </w:tcPr>
          <w:p w:rsidR="002F219D" w:rsidRPr="00AE2E3C" w:rsidRDefault="002F219D" w:rsidP="00416634">
            <w:pPr>
              <w:rPr>
                <w:b/>
                <w:bCs/>
                <w:sz w:val="22"/>
                <w:szCs w:val="22"/>
                <w:lang w:val="uk-UA"/>
              </w:rPr>
            </w:pPr>
          </w:p>
        </w:tc>
      </w:tr>
      <w:tr w:rsidR="008812CA" w:rsidRPr="00AE2E3C" w:rsidTr="00AE2E3C">
        <w:trPr>
          <w:jc w:val="center"/>
        </w:trPr>
        <w:tc>
          <w:tcPr>
            <w:tcW w:w="2492" w:type="dxa"/>
          </w:tcPr>
          <w:p w:rsidR="008812CA" w:rsidRPr="00AE2E3C" w:rsidRDefault="008812CA" w:rsidP="00416634">
            <w:pPr>
              <w:spacing w:before="5"/>
              <w:ind w:right="5"/>
              <w:rPr>
                <w:b/>
                <w:bCs/>
                <w:sz w:val="22"/>
                <w:szCs w:val="22"/>
                <w:lang w:val="uk-UA"/>
              </w:rPr>
            </w:pPr>
            <w:r w:rsidRPr="00AE2E3C">
              <w:rPr>
                <w:b/>
                <w:bCs/>
                <w:sz w:val="22"/>
                <w:szCs w:val="22"/>
                <w:lang w:val="uk-UA"/>
              </w:rPr>
              <w:t>І. Реконструкція автодоріг по селах та селищах (всі населені пункти)</w:t>
            </w:r>
          </w:p>
        </w:tc>
        <w:tc>
          <w:tcPr>
            <w:tcW w:w="881"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
                <w:bCs/>
                <w:sz w:val="22"/>
                <w:szCs w:val="22"/>
                <w:lang w:val="uk-UA"/>
              </w:rPr>
            </w:pPr>
            <w:r w:rsidRPr="00AE2E3C">
              <w:rPr>
                <w:b/>
                <w:bCs/>
                <w:sz w:val="22"/>
                <w:szCs w:val="22"/>
                <w:lang w:val="uk-UA"/>
              </w:rPr>
              <w:t>2017</w:t>
            </w:r>
          </w:p>
        </w:tc>
        <w:tc>
          <w:tcPr>
            <w:tcW w:w="1014" w:type="dxa"/>
          </w:tcPr>
          <w:p w:rsidR="008812CA" w:rsidRPr="00AE2E3C" w:rsidRDefault="008812CA" w:rsidP="00416634">
            <w:pPr>
              <w:spacing w:before="5"/>
              <w:ind w:right="5"/>
              <w:jc w:val="center"/>
              <w:rPr>
                <w:b/>
                <w:bCs/>
                <w:sz w:val="22"/>
                <w:szCs w:val="22"/>
                <w:lang w:val="uk-UA"/>
              </w:rPr>
            </w:pPr>
          </w:p>
          <w:p w:rsidR="008812CA" w:rsidRPr="00AE2E3C" w:rsidRDefault="008812CA" w:rsidP="00416634">
            <w:pPr>
              <w:spacing w:before="5"/>
              <w:ind w:right="5"/>
              <w:jc w:val="center"/>
              <w:rPr>
                <w:b/>
                <w:bCs/>
                <w:sz w:val="22"/>
                <w:szCs w:val="22"/>
                <w:lang w:val="uk-UA"/>
              </w:rPr>
            </w:pPr>
            <w:r w:rsidRPr="00AE2E3C">
              <w:rPr>
                <w:b/>
                <w:bCs/>
                <w:sz w:val="22"/>
                <w:szCs w:val="22"/>
                <w:lang w:val="uk-UA"/>
              </w:rPr>
              <w:t>29254,5</w:t>
            </w:r>
          </w:p>
        </w:tc>
        <w:tc>
          <w:tcPr>
            <w:tcW w:w="1057" w:type="dxa"/>
          </w:tcPr>
          <w:p w:rsidR="008812CA" w:rsidRPr="00AE2E3C" w:rsidRDefault="008812CA" w:rsidP="00416634">
            <w:pPr>
              <w:spacing w:before="5"/>
              <w:ind w:right="5"/>
              <w:jc w:val="center"/>
              <w:rPr>
                <w:b/>
                <w:bCs/>
                <w:sz w:val="22"/>
                <w:szCs w:val="22"/>
                <w:lang w:val="uk-UA"/>
              </w:rPr>
            </w:pPr>
          </w:p>
          <w:p w:rsidR="008812CA" w:rsidRPr="00AE2E3C" w:rsidRDefault="008812CA" w:rsidP="00416634">
            <w:pPr>
              <w:spacing w:before="5"/>
              <w:ind w:right="5"/>
              <w:jc w:val="center"/>
              <w:rPr>
                <w:b/>
                <w:bCs/>
                <w:sz w:val="22"/>
                <w:szCs w:val="22"/>
                <w:lang w:val="uk-UA"/>
              </w:rPr>
            </w:pPr>
            <w:r w:rsidRPr="00AE2E3C">
              <w:rPr>
                <w:b/>
                <w:bCs/>
                <w:sz w:val="22"/>
                <w:szCs w:val="22"/>
                <w:lang w:val="uk-UA"/>
              </w:rPr>
              <w:t>29254,5</w:t>
            </w:r>
          </w:p>
        </w:tc>
        <w:tc>
          <w:tcPr>
            <w:tcW w:w="1060" w:type="dxa"/>
          </w:tcPr>
          <w:p w:rsidR="008812CA" w:rsidRPr="00AE2E3C" w:rsidRDefault="008812CA" w:rsidP="00416634">
            <w:pPr>
              <w:spacing w:before="5"/>
              <w:ind w:right="5"/>
              <w:jc w:val="center"/>
              <w:rPr>
                <w:b/>
                <w:bCs/>
                <w:sz w:val="22"/>
                <w:szCs w:val="22"/>
                <w:lang w:val="uk-UA"/>
              </w:rPr>
            </w:pPr>
          </w:p>
          <w:p w:rsidR="008812CA" w:rsidRPr="00AE2E3C" w:rsidRDefault="008812CA" w:rsidP="00416634">
            <w:pPr>
              <w:spacing w:before="5"/>
              <w:ind w:right="5"/>
              <w:jc w:val="center"/>
              <w:rPr>
                <w:b/>
                <w:bCs/>
                <w:sz w:val="22"/>
                <w:szCs w:val="22"/>
                <w:lang w:val="uk-UA"/>
              </w:rPr>
            </w:pPr>
            <w:r w:rsidRPr="00AE2E3C">
              <w:rPr>
                <w:b/>
                <w:bCs/>
                <w:sz w:val="22"/>
                <w:szCs w:val="22"/>
                <w:lang w:val="uk-UA"/>
              </w:rPr>
              <w:t>-</w:t>
            </w:r>
          </w:p>
        </w:tc>
        <w:tc>
          <w:tcPr>
            <w:tcW w:w="1079" w:type="dxa"/>
          </w:tcPr>
          <w:p w:rsidR="008812CA" w:rsidRPr="00AE2E3C" w:rsidRDefault="008812CA" w:rsidP="00416634">
            <w:pPr>
              <w:spacing w:before="5"/>
              <w:ind w:right="5"/>
              <w:jc w:val="center"/>
              <w:rPr>
                <w:b/>
                <w:bCs/>
                <w:sz w:val="22"/>
                <w:szCs w:val="22"/>
                <w:lang w:val="uk-UA"/>
              </w:rPr>
            </w:pPr>
          </w:p>
          <w:p w:rsidR="008812CA" w:rsidRPr="00AE2E3C" w:rsidRDefault="008812CA" w:rsidP="00416634">
            <w:pPr>
              <w:spacing w:before="5"/>
              <w:ind w:right="5"/>
              <w:jc w:val="center"/>
              <w:rPr>
                <w:b/>
                <w:bCs/>
                <w:sz w:val="22"/>
                <w:szCs w:val="22"/>
                <w:lang w:val="uk-UA"/>
              </w:rPr>
            </w:pPr>
            <w:r w:rsidRPr="00AE2E3C">
              <w:rPr>
                <w:b/>
                <w:bCs/>
                <w:sz w:val="22"/>
                <w:szCs w:val="22"/>
                <w:lang w:val="uk-UA"/>
              </w:rPr>
              <w:t>27494,5</w:t>
            </w:r>
          </w:p>
          <w:p w:rsidR="008812CA" w:rsidRPr="00AE2E3C" w:rsidRDefault="008812CA" w:rsidP="00416634">
            <w:pPr>
              <w:spacing w:before="5"/>
              <w:ind w:right="5"/>
              <w:jc w:val="center"/>
              <w:rPr>
                <w:b/>
                <w:bCs/>
                <w:sz w:val="22"/>
                <w:szCs w:val="22"/>
                <w:lang w:val="uk-UA"/>
              </w:rPr>
            </w:pPr>
          </w:p>
        </w:tc>
        <w:tc>
          <w:tcPr>
            <w:tcW w:w="1333" w:type="dxa"/>
          </w:tcPr>
          <w:p w:rsidR="008812CA" w:rsidRPr="00AE2E3C" w:rsidRDefault="008812CA" w:rsidP="00416634">
            <w:pPr>
              <w:spacing w:before="5"/>
              <w:ind w:right="5"/>
              <w:jc w:val="center"/>
              <w:rPr>
                <w:b/>
                <w:bCs/>
                <w:sz w:val="22"/>
                <w:szCs w:val="22"/>
                <w:lang w:val="uk-UA"/>
              </w:rPr>
            </w:pPr>
          </w:p>
          <w:p w:rsidR="008812CA" w:rsidRPr="00AE2E3C" w:rsidRDefault="008812CA" w:rsidP="00416634">
            <w:pPr>
              <w:spacing w:before="5"/>
              <w:ind w:right="5"/>
              <w:jc w:val="center"/>
              <w:rPr>
                <w:b/>
                <w:bCs/>
                <w:sz w:val="22"/>
                <w:szCs w:val="22"/>
                <w:lang w:val="uk-UA"/>
              </w:rPr>
            </w:pPr>
            <w:r w:rsidRPr="00AE2E3C">
              <w:rPr>
                <w:b/>
                <w:bCs/>
                <w:sz w:val="22"/>
                <w:szCs w:val="22"/>
                <w:lang w:val="uk-UA"/>
              </w:rPr>
              <w:t>1760,0</w:t>
            </w:r>
          </w:p>
        </w:tc>
        <w:tc>
          <w:tcPr>
            <w:tcW w:w="709" w:type="dxa"/>
            <w:shd w:val="clear" w:color="auto" w:fill="auto"/>
          </w:tcPr>
          <w:p w:rsidR="008812CA" w:rsidRPr="00AE2E3C" w:rsidRDefault="008812CA" w:rsidP="00416634">
            <w:pPr>
              <w:jc w:val="center"/>
              <w:rPr>
                <w:b/>
                <w:bCs/>
                <w:sz w:val="22"/>
                <w:szCs w:val="22"/>
                <w:lang w:val="uk-UA"/>
              </w:rPr>
            </w:pPr>
          </w:p>
        </w:tc>
      </w:tr>
      <w:tr w:rsidR="008812CA" w:rsidRPr="00AE2E3C" w:rsidTr="00AE2E3C">
        <w:trPr>
          <w:jc w:val="center"/>
        </w:trPr>
        <w:tc>
          <w:tcPr>
            <w:tcW w:w="2492" w:type="dxa"/>
          </w:tcPr>
          <w:p w:rsidR="008812CA" w:rsidRPr="00AE2E3C" w:rsidRDefault="008812CA" w:rsidP="00416634">
            <w:pPr>
              <w:spacing w:before="5"/>
              <w:ind w:right="5"/>
              <w:rPr>
                <w:b/>
                <w:bCs/>
                <w:sz w:val="22"/>
                <w:szCs w:val="22"/>
                <w:lang w:val="uk-UA"/>
              </w:rPr>
            </w:pPr>
            <w:r w:rsidRPr="00AE2E3C">
              <w:rPr>
                <w:b/>
                <w:bCs/>
                <w:sz w:val="22"/>
                <w:szCs w:val="22"/>
                <w:lang w:val="uk-UA"/>
              </w:rPr>
              <w:t xml:space="preserve">ІІ. Реконструкція водопостачання та водовідведення, </w:t>
            </w:r>
            <w:r w:rsidRPr="00AE2E3C">
              <w:rPr>
                <w:b/>
                <w:bCs/>
                <w:i/>
                <w:sz w:val="22"/>
                <w:szCs w:val="22"/>
                <w:lang w:val="uk-UA"/>
              </w:rPr>
              <w:t>у тому числі</w:t>
            </w:r>
            <w:r w:rsidRPr="00AE2E3C">
              <w:rPr>
                <w:b/>
                <w:bCs/>
                <w:sz w:val="22"/>
                <w:szCs w:val="22"/>
                <w:lang w:val="uk-UA"/>
              </w:rPr>
              <w:t>:</w:t>
            </w:r>
          </w:p>
        </w:tc>
        <w:tc>
          <w:tcPr>
            <w:tcW w:w="881" w:type="dxa"/>
          </w:tcPr>
          <w:p w:rsidR="008812CA" w:rsidRPr="00AE2E3C" w:rsidRDefault="008812CA" w:rsidP="00416634">
            <w:pPr>
              <w:spacing w:before="5"/>
              <w:ind w:right="5"/>
              <w:jc w:val="center"/>
              <w:rPr>
                <w:bCs/>
                <w:sz w:val="22"/>
                <w:szCs w:val="22"/>
                <w:lang w:val="uk-UA"/>
              </w:rPr>
            </w:pPr>
          </w:p>
        </w:tc>
        <w:tc>
          <w:tcPr>
            <w:tcW w:w="1014" w:type="dxa"/>
            <w:vAlign w:val="center"/>
          </w:tcPr>
          <w:p w:rsidR="008812CA" w:rsidRPr="00AE2E3C" w:rsidRDefault="008812CA" w:rsidP="00416634">
            <w:pPr>
              <w:spacing w:before="5"/>
              <w:ind w:right="5"/>
              <w:jc w:val="center"/>
              <w:rPr>
                <w:b/>
                <w:bCs/>
                <w:sz w:val="22"/>
                <w:szCs w:val="22"/>
                <w:lang w:val="uk-UA"/>
              </w:rPr>
            </w:pPr>
            <w:r w:rsidRPr="00AE2E3C">
              <w:rPr>
                <w:b/>
                <w:bCs/>
                <w:sz w:val="22"/>
                <w:szCs w:val="22"/>
                <w:lang w:val="uk-UA"/>
              </w:rPr>
              <w:t>44117,6</w:t>
            </w:r>
          </w:p>
        </w:tc>
        <w:tc>
          <w:tcPr>
            <w:tcW w:w="1057" w:type="dxa"/>
            <w:vAlign w:val="center"/>
          </w:tcPr>
          <w:p w:rsidR="008812CA" w:rsidRPr="00AE2E3C" w:rsidRDefault="008812CA" w:rsidP="00416634">
            <w:pPr>
              <w:spacing w:before="5"/>
              <w:ind w:right="5"/>
              <w:jc w:val="center"/>
              <w:rPr>
                <w:b/>
                <w:bCs/>
                <w:sz w:val="22"/>
                <w:szCs w:val="22"/>
                <w:lang w:val="uk-UA"/>
              </w:rPr>
            </w:pPr>
            <w:r w:rsidRPr="00AE2E3C">
              <w:rPr>
                <w:b/>
                <w:bCs/>
                <w:sz w:val="22"/>
                <w:szCs w:val="22"/>
                <w:lang w:val="uk-UA"/>
              </w:rPr>
              <w:t>44117,6</w:t>
            </w:r>
          </w:p>
        </w:tc>
        <w:tc>
          <w:tcPr>
            <w:tcW w:w="1060" w:type="dxa"/>
            <w:vAlign w:val="center"/>
          </w:tcPr>
          <w:p w:rsidR="008812CA" w:rsidRPr="00AE2E3C" w:rsidRDefault="008812CA" w:rsidP="00416634">
            <w:pPr>
              <w:spacing w:before="5"/>
              <w:ind w:right="5"/>
              <w:jc w:val="center"/>
              <w:rPr>
                <w:b/>
                <w:bCs/>
                <w:sz w:val="22"/>
                <w:szCs w:val="22"/>
                <w:lang w:val="uk-UA"/>
              </w:rPr>
            </w:pPr>
            <w:r w:rsidRPr="00AE2E3C">
              <w:rPr>
                <w:b/>
                <w:bCs/>
                <w:sz w:val="22"/>
                <w:szCs w:val="22"/>
                <w:lang w:val="uk-UA"/>
              </w:rPr>
              <w:t>23250,0</w:t>
            </w:r>
          </w:p>
        </w:tc>
        <w:tc>
          <w:tcPr>
            <w:tcW w:w="1079" w:type="dxa"/>
            <w:vAlign w:val="center"/>
          </w:tcPr>
          <w:p w:rsidR="008812CA" w:rsidRPr="00AE2E3C" w:rsidRDefault="008812CA" w:rsidP="00416634">
            <w:pPr>
              <w:spacing w:before="5"/>
              <w:ind w:right="5"/>
              <w:jc w:val="center"/>
              <w:rPr>
                <w:b/>
                <w:bCs/>
                <w:sz w:val="22"/>
                <w:szCs w:val="22"/>
                <w:lang w:val="uk-UA"/>
              </w:rPr>
            </w:pPr>
            <w:r w:rsidRPr="00AE2E3C">
              <w:rPr>
                <w:b/>
                <w:bCs/>
                <w:sz w:val="22"/>
                <w:szCs w:val="22"/>
                <w:lang w:val="uk-UA"/>
              </w:rPr>
              <w:t>18987,6</w:t>
            </w:r>
          </w:p>
        </w:tc>
        <w:tc>
          <w:tcPr>
            <w:tcW w:w="1333" w:type="dxa"/>
            <w:vAlign w:val="center"/>
          </w:tcPr>
          <w:p w:rsidR="008812CA" w:rsidRPr="00AE2E3C" w:rsidRDefault="008812CA" w:rsidP="00416634">
            <w:pPr>
              <w:spacing w:before="5"/>
              <w:ind w:right="5"/>
              <w:jc w:val="center"/>
              <w:rPr>
                <w:b/>
                <w:bCs/>
                <w:sz w:val="22"/>
                <w:szCs w:val="22"/>
                <w:lang w:val="uk-UA"/>
              </w:rPr>
            </w:pPr>
            <w:r w:rsidRPr="00AE2E3C">
              <w:rPr>
                <w:b/>
                <w:bCs/>
                <w:sz w:val="22"/>
                <w:szCs w:val="22"/>
                <w:lang w:val="uk-UA"/>
              </w:rPr>
              <w:t>1880,0</w:t>
            </w:r>
          </w:p>
        </w:tc>
        <w:tc>
          <w:tcPr>
            <w:tcW w:w="709" w:type="dxa"/>
            <w:shd w:val="clear" w:color="auto" w:fill="auto"/>
          </w:tcPr>
          <w:p w:rsidR="008812CA" w:rsidRPr="00AE2E3C" w:rsidRDefault="008812CA" w:rsidP="00416634">
            <w:pPr>
              <w:jc w:val="center"/>
              <w:rPr>
                <w:b/>
                <w:bCs/>
                <w:sz w:val="22"/>
                <w:szCs w:val="22"/>
                <w:lang w:val="uk-UA"/>
              </w:rPr>
            </w:pPr>
          </w:p>
        </w:tc>
      </w:tr>
      <w:tr w:rsidR="008812CA" w:rsidRPr="00AE2E3C" w:rsidTr="00AE2E3C">
        <w:trPr>
          <w:jc w:val="center"/>
        </w:trPr>
        <w:tc>
          <w:tcPr>
            <w:tcW w:w="2492" w:type="dxa"/>
          </w:tcPr>
          <w:p w:rsidR="008812CA" w:rsidRPr="00AE2E3C" w:rsidRDefault="008812CA" w:rsidP="00416634">
            <w:pPr>
              <w:spacing w:before="5"/>
              <w:ind w:right="5"/>
              <w:rPr>
                <w:bCs/>
                <w:sz w:val="22"/>
                <w:szCs w:val="22"/>
                <w:lang w:val="uk-UA"/>
              </w:rPr>
            </w:pPr>
            <w:r w:rsidRPr="00AE2E3C">
              <w:rPr>
                <w:bCs/>
                <w:sz w:val="22"/>
                <w:szCs w:val="22"/>
                <w:lang w:val="uk-UA"/>
              </w:rPr>
              <w:t xml:space="preserve">1. Будівництво </w:t>
            </w:r>
            <w:proofErr w:type="spellStart"/>
            <w:r w:rsidRPr="00AE2E3C">
              <w:rPr>
                <w:bCs/>
                <w:sz w:val="22"/>
                <w:szCs w:val="22"/>
                <w:lang w:val="uk-UA"/>
              </w:rPr>
              <w:t>бюветів</w:t>
            </w:r>
            <w:proofErr w:type="spellEnd"/>
            <w:r w:rsidRPr="00AE2E3C">
              <w:rPr>
                <w:bCs/>
                <w:sz w:val="22"/>
                <w:szCs w:val="22"/>
                <w:lang w:val="uk-UA"/>
              </w:rPr>
              <w:t xml:space="preserve"> питної води в селах </w:t>
            </w:r>
            <w:proofErr w:type="spellStart"/>
            <w:r w:rsidRPr="00AE2E3C">
              <w:rPr>
                <w:bCs/>
                <w:sz w:val="22"/>
                <w:szCs w:val="22"/>
                <w:lang w:val="uk-UA"/>
              </w:rPr>
              <w:t>Требухів</w:t>
            </w:r>
            <w:proofErr w:type="spellEnd"/>
            <w:r w:rsidRPr="00AE2E3C">
              <w:rPr>
                <w:bCs/>
                <w:sz w:val="22"/>
                <w:szCs w:val="22"/>
                <w:lang w:val="uk-UA"/>
              </w:rPr>
              <w:t xml:space="preserve">, Рудня, </w:t>
            </w:r>
            <w:proofErr w:type="spellStart"/>
            <w:r w:rsidRPr="00AE2E3C">
              <w:rPr>
                <w:bCs/>
                <w:sz w:val="22"/>
                <w:szCs w:val="22"/>
                <w:lang w:val="uk-UA"/>
              </w:rPr>
              <w:lastRenderedPageBreak/>
              <w:t>Рожівка</w:t>
            </w:r>
            <w:proofErr w:type="spellEnd"/>
          </w:p>
        </w:tc>
        <w:tc>
          <w:tcPr>
            <w:tcW w:w="881"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2017</w:t>
            </w:r>
          </w:p>
        </w:tc>
        <w:tc>
          <w:tcPr>
            <w:tcW w:w="1014"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1800,0</w:t>
            </w:r>
          </w:p>
        </w:tc>
        <w:tc>
          <w:tcPr>
            <w:tcW w:w="1057"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1800,0</w:t>
            </w:r>
          </w:p>
        </w:tc>
        <w:tc>
          <w:tcPr>
            <w:tcW w:w="1060"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1650,0</w:t>
            </w:r>
          </w:p>
        </w:tc>
        <w:tc>
          <w:tcPr>
            <w:tcW w:w="1079"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p>
        </w:tc>
        <w:tc>
          <w:tcPr>
            <w:tcW w:w="1333"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150,0</w:t>
            </w:r>
          </w:p>
        </w:tc>
        <w:tc>
          <w:tcPr>
            <w:tcW w:w="709" w:type="dxa"/>
            <w:shd w:val="clear" w:color="auto" w:fill="auto"/>
          </w:tcPr>
          <w:p w:rsidR="008812CA" w:rsidRPr="00AE2E3C" w:rsidRDefault="008812CA" w:rsidP="00416634">
            <w:pPr>
              <w:jc w:val="center"/>
              <w:rPr>
                <w:b/>
                <w:bCs/>
                <w:sz w:val="22"/>
                <w:szCs w:val="22"/>
                <w:lang w:val="uk-UA"/>
              </w:rPr>
            </w:pPr>
          </w:p>
          <w:p w:rsidR="008812CA" w:rsidRPr="00AE2E3C" w:rsidRDefault="008812CA" w:rsidP="00416634">
            <w:pPr>
              <w:jc w:val="center"/>
              <w:rPr>
                <w:bCs/>
                <w:sz w:val="22"/>
                <w:szCs w:val="22"/>
                <w:lang w:val="uk-UA"/>
              </w:rPr>
            </w:pPr>
            <w:r w:rsidRPr="00AE2E3C">
              <w:rPr>
                <w:bCs/>
                <w:sz w:val="22"/>
                <w:szCs w:val="22"/>
                <w:lang w:val="uk-UA"/>
              </w:rPr>
              <w:t>с/р</w:t>
            </w:r>
          </w:p>
        </w:tc>
      </w:tr>
      <w:tr w:rsidR="008812CA" w:rsidRPr="00AE2E3C" w:rsidTr="00AE2E3C">
        <w:trPr>
          <w:jc w:val="center"/>
        </w:trPr>
        <w:tc>
          <w:tcPr>
            <w:tcW w:w="2492" w:type="dxa"/>
          </w:tcPr>
          <w:p w:rsidR="008812CA" w:rsidRPr="00AE2E3C" w:rsidRDefault="008812CA" w:rsidP="00416634">
            <w:pPr>
              <w:spacing w:before="5"/>
              <w:ind w:right="5"/>
              <w:rPr>
                <w:bCs/>
                <w:sz w:val="22"/>
                <w:szCs w:val="22"/>
                <w:lang w:val="uk-UA"/>
              </w:rPr>
            </w:pPr>
            <w:r w:rsidRPr="00AE2E3C">
              <w:rPr>
                <w:bCs/>
                <w:sz w:val="22"/>
                <w:szCs w:val="22"/>
                <w:lang w:val="uk-UA"/>
              </w:rPr>
              <w:lastRenderedPageBreak/>
              <w:t xml:space="preserve">2. Реконструкція каналізаційної системи з очисними спорудами </w:t>
            </w:r>
            <w:r w:rsidRPr="00AE2E3C">
              <w:rPr>
                <w:bCs/>
                <w:sz w:val="22"/>
                <w:szCs w:val="22"/>
                <w:lang w:val="uk-UA"/>
              </w:rPr>
              <w:br/>
              <w:t xml:space="preserve">с. </w:t>
            </w:r>
            <w:proofErr w:type="spellStart"/>
            <w:r w:rsidRPr="00AE2E3C">
              <w:rPr>
                <w:bCs/>
                <w:sz w:val="22"/>
                <w:szCs w:val="22"/>
                <w:lang w:val="uk-UA"/>
              </w:rPr>
              <w:t>Красилівка</w:t>
            </w:r>
            <w:proofErr w:type="spellEnd"/>
          </w:p>
        </w:tc>
        <w:tc>
          <w:tcPr>
            <w:tcW w:w="881"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2017</w:t>
            </w:r>
          </w:p>
        </w:tc>
        <w:tc>
          <w:tcPr>
            <w:tcW w:w="1014"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5300,0</w:t>
            </w:r>
          </w:p>
        </w:tc>
        <w:tc>
          <w:tcPr>
            <w:tcW w:w="1057"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5300,0</w:t>
            </w:r>
          </w:p>
        </w:tc>
        <w:tc>
          <w:tcPr>
            <w:tcW w:w="1060"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5000,0</w:t>
            </w:r>
          </w:p>
        </w:tc>
        <w:tc>
          <w:tcPr>
            <w:tcW w:w="1079" w:type="dxa"/>
          </w:tcPr>
          <w:p w:rsidR="008812CA" w:rsidRPr="00AE2E3C" w:rsidRDefault="008812CA" w:rsidP="00416634">
            <w:pPr>
              <w:spacing w:before="5"/>
              <w:ind w:right="5"/>
              <w:jc w:val="center"/>
              <w:rPr>
                <w:bCs/>
                <w:sz w:val="22"/>
                <w:szCs w:val="22"/>
                <w:lang w:val="uk-UA"/>
              </w:rPr>
            </w:pPr>
          </w:p>
        </w:tc>
        <w:tc>
          <w:tcPr>
            <w:tcW w:w="1333"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300,0</w:t>
            </w:r>
          </w:p>
        </w:tc>
        <w:tc>
          <w:tcPr>
            <w:tcW w:w="709" w:type="dxa"/>
            <w:shd w:val="clear" w:color="auto" w:fill="auto"/>
          </w:tcPr>
          <w:p w:rsidR="008812CA" w:rsidRPr="00AE2E3C" w:rsidRDefault="008812CA" w:rsidP="00416634">
            <w:pPr>
              <w:jc w:val="center"/>
              <w:rPr>
                <w:b/>
                <w:bCs/>
                <w:sz w:val="22"/>
                <w:szCs w:val="22"/>
                <w:lang w:val="uk-UA"/>
              </w:rPr>
            </w:pPr>
          </w:p>
          <w:p w:rsidR="008812CA" w:rsidRPr="00AE2E3C" w:rsidRDefault="008812CA" w:rsidP="00416634">
            <w:pPr>
              <w:jc w:val="center"/>
              <w:rPr>
                <w:b/>
                <w:bCs/>
                <w:sz w:val="22"/>
                <w:szCs w:val="22"/>
                <w:lang w:val="uk-UA"/>
              </w:rPr>
            </w:pPr>
            <w:r w:rsidRPr="00AE2E3C">
              <w:rPr>
                <w:bCs/>
                <w:sz w:val="22"/>
                <w:szCs w:val="22"/>
                <w:lang w:val="uk-UA"/>
              </w:rPr>
              <w:t>с/р</w:t>
            </w:r>
          </w:p>
        </w:tc>
      </w:tr>
      <w:tr w:rsidR="008812CA" w:rsidRPr="00AE2E3C" w:rsidTr="00AE2E3C">
        <w:trPr>
          <w:cantSplit/>
          <w:jc w:val="center"/>
        </w:trPr>
        <w:tc>
          <w:tcPr>
            <w:tcW w:w="2492" w:type="dxa"/>
          </w:tcPr>
          <w:p w:rsidR="008812CA" w:rsidRPr="00AE2E3C" w:rsidRDefault="008812CA" w:rsidP="00AE2E3C">
            <w:pPr>
              <w:spacing w:before="5"/>
              <w:ind w:right="5"/>
              <w:rPr>
                <w:bCs/>
                <w:sz w:val="22"/>
                <w:szCs w:val="22"/>
                <w:lang w:val="uk-UA"/>
              </w:rPr>
            </w:pPr>
            <w:r w:rsidRPr="00AE2E3C">
              <w:rPr>
                <w:bCs/>
                <w:sz w:val="22"/>
                <w:szCs w:val="22"/>
                <w:lang w:val="uk-UA"/>
              </w:rPr>
              <w:t xml:space="preserve">3. Технічне </w:t>
            </w:r>
            <w:r w:rsidR="00AE2E3C">
              <w:rPr>
                <w:bCs/>
                <w:sz w:val="22"/>
                <w:szCs w:val="22"/>
                <w:lang w:val="uk-UA"/>
              </w:rPr>
              <w:t>п</w:t>
            </w:r>
            <w:r w:rsidRPr="00AE2E3C">
              <w:rPr>
                <w:bCs/>
                <w:sz w:val="22"/>
                <w:szCs w:val="22"/>
                <w:lang w:val="uk-UA"/>
              </w:rPr>
              <w:t>ереоснащення КНС в с. Гоголів (5 шт.)</w:t>
            </w:r>
          </w:p>
        </w:tc>
        <w:tc>
          <w:tcPr>
            <w:tcW w:w="881"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2017</w:t>
            </w:r>
          </w:p>
        </w:tc>
        <w:tc>
          <w:tcPr>
            <w:tcW w:w="1014"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3982,5</w:t>
            </w:r>
          </w:p>
        </w:tc>
        <w:tc>
          <w:tcPr>
            <w:tcW w:w="1057"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3982,5</w:t>
            </w:r>
          </w:p>
        </w:tc>
        <w:tc>
          <w:tcPr>
            <w:tcW w:w="1060"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p>
        </w:tc>
        <w:tc>
          <w:tcPr>
            <w:tcW w:w="1079"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3982,5</w:t>
            </w:r>
          </w:p>
        </w:tc>
        <w:tc>
          <w:tcPr>
            <w:tcW w:w="1333"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p>
        </w:tc>
        <w:tc>
          <w:tcPr>
            <w:tcW w:w="709" w:type="dxa"/>
            <w:shd w:val="clear" w:color="auto" w:fill="auto"/>
          </w:tcPr>
          <w:p w:rsidR="008812CA" w:rsidRPr="00AE2E3C" w:rsidRDefault="008812CA" w:rsidP="00416634">
            <w:pPr>
              <w:jc w:val="center"/>
              <w:rPr>
                <w:b/>
                <w:bCs/>
                <w:sz w:val="22"/>
                <w:szCs w:val="22"/>
                <w:lang w:val="uk-UA"/>
              </w:rPr>
            </w:pPr>
          </w:p>
          <w:p w:rsidR="008812CA" w:rsidRPr="00AE2E3C" w:rsidRDefault="008812CA" w:rsidP="00416634">
            <w:pPr>
              <w:jc w:val="center"/>
              <w:rPr>
                <w:b/>
                <w:bCs/>
                <w:sz w:val="22"/>
                <w:szCs w:val="22"/>
                <w:lang w:val="uk-UA"/>
              </w:rPr>
            </w:pPr>
            <w:r w:rsidRPr="00AE2E3C">
              <w:rPr>
                <w:bCs/>
                <w:sz w:val="22"/>
                <w:szCs w:val="22"/>
                <w:lang w:val="uk-UA"/>
              </w:rPr>
              <w:t>с/р</w:t>
            </w:r>
          </w:p>
        </w:tc>
      </w:tr>
      <w:tr w:rsidR="008812CA" w:rsidRPr="00AE2E3C" w:rsidTr="00AE2E3C">
        <w:trPr>
          <w:cantSplit/>
          <w:jc w:val="center"/>
        </w:trPr>
        <w:tc>
          <w:tcPr>
            <w:tcW w:w="2492" w:type="dxa"/>
          </w:tcPr>
          <w:p w:rsidR="008812CA" w:rsidRPr="00AE2E3C" w:rsidRDefault="008812CA" w:rsidP="00416634">
            <w:pPr>
              <w:spacing w:before="5"/>
              <w:ind w:right="5"/>
              <w:rPr>
                <w:bCs/>
                <w:sz w:val="22"/>
                <w:szCs w:val="22"/>
                <w:lang w:val="uk-UA"/>
              </w:rPr>
            </w:pPr>
            <w:r w:rsidRPr="00AE2E3C">
              <w:rPr>
                <w:bCs/>
                <w:sz w:val="22"/>
                <w:szCs w:val="22"/>
                <w:lang w:val="uk-UA"/>
              </w:rPr>
              <w:t>4. Реконструкція каналізаційної системи з очисними спорудами</w:t>
            </w:r>
            <w:r w:rsidRPr="00AE2E3C">
              <w:rPr>
                <w:bCs/>
                <w:sz w:val="22"/>
                <w:szCs w:val="22"/>
                <w:lang w:val="uk-UA"/>
              </w:rPr>
              <w:br/>
              <w:t xml:space="preserve"> с. </w:t>
            </w:r>
            <w:proofErr w:type="spellStart"/>
            <w:r w:rsidRPr="00AE2E3C">
              <w:rPr>
                <w:bCs/>
                <w:sz w:val="22"/>
                <w:szCs w:val="22"/>
                <w:lang w:val="uk-UA"/>
              </w:rPr>
              <w:t>Богданівка</w:t>
            </w:r>
            <w:proofErr w:type="spellEnd"/>
          </w:p>
        </w:tc>
        <w:tc>
          <w:tcPr>
            <w:tcW w:w="881"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2017</w:t>
            </w:r>
          </w:p>
        </w:tc>
        <w:tc>
          <w:tcPr>
            <w:tcW w:w="1014"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750,0</w:t>
            </w:r>
          </w:p>
        </w:tc>
        <w:tc>
          <w:tcPr>
            <w:tcW w:w="1057"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750,0</w:t>
            </w:r>
          </w:p>
        </w:tc>
        <w:tc>
          <w:tcPr>
            <w:tcW w:w="1060"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720,0</w:t>
            </w:r>
          </w:p>
        </w:tc>
        <w:tc>
          <w:tcPr>
            <w:tcW w:w="1079" w:type="dxa"/>
          </w:tcPr>
          <w:p w:rsidR="008812CA" w:rsidRPr="00AE2E3C" w:rsidRDefault="008812CA" w:rsidP="00416634">
            <w:pPr>
              <w:spacing w:before="5"/>
              <w:ind w:right="5"/>
              <w:jc w:val="center"/>
              <w:rPr>
                <w:bCs/>
                <w:sz w:val="22"/>
                <w:szCs w:val="22"/>
                <w:lang w:val="uk-UA"/>
              </w:rPr>
            </w:pPr>
          </w:p>
        </w:tc>
        <w:tc>
          <w:tcPr>
            <w:tcW w:w="1333"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30,0</w:t>
            </w:r>
          </w:p>
        </w:tc>
        <w:tc>
          <w:tcPr>
            <w:tcW w:w="709" w:type="dxa"/>
            <w:shd w:val="clear" w:color="auto" w:fill="auto"/>
          </w:tcPr>
          <w:p w:rsidR="008812CA" w:rsidRPr="00AE2E3C" w:rsidRDefault="008812CA" w:rsidP="00416634">
            <w:pPr>
              <w:jc w:val="center"/>
              <w:rPr>
                <w:b/>
                <w:bCs/>
                <w:sz w:val="22"/>
                <w:szCs w:val="22"/>
                <w:lang w:val="uk-UA"/>
              </w:rPr>
            </w:pPr>
          </w:p>
          <w:p w:rsidR="008812CA" w:rsidRPr="00AE2E3C" w:rsidRDefault="008812CA" w:rsidP="00416634">
            <w:pPr>
              <w:jc w:val="center"/>
              <w:rPr>
                <w:b/>
                <w:bCs/>
                <w:sz w:val="22"/>
                <w:szCs w:val="22"/>
                <w:lang w:val="uk-UA"/>
              </w:rPr>
            </w:pPr>
            <w:r w:rsidRPr="00AE2E3C">
              <w:rPr>
                <w:bCs/>
                <w:sz w:val="22"/>
                <w:szCs w:val="22"/>
                <w:lang w:val="uk-UA"/>
              </w:rPr>
              <w:t>с/р</w:t>
            </w:r>
          </w:p>
        </w:tc>
      </w:tr>
      <w:tr w:rsidR="008812CA" w:rsidRPr="00AE2E3C" w:rsidTr="00AE2E3C">
        <w:trPr>
          <w:cantSplit/>
          <w:jc w:val="center"/>
        </w:trPr>
        <w:tc>
          <w:tcPr>
            <w:tcW w:w="2492" w:type="dxa"/>
          </w:tcPr>
          <w:p w:rsidR="008812CA" w:rsidRPr="00AE2E3C" w:rsidRDefault="008812CA" w:rsidP="00416634">
            <w:pPr>
              <w:spacing w:before="5"/>
              <w:ind w:right="5"/>
              <w:rPr>
                <w:bCs/>
                <w:sz w:val="22"/>
                <w:szCs w:val="22"/>
                <w:lang w:val="uk-UA"/>
              </w:rPr>
            </w:pPr>
            <w:r w:rsidRPr="00AE2E3C">
              <w:rPr>
                <w:bCs/>
                <w:sz w:val="22"/>
                <w:szCs w:val="22"/>
                <w:lang w:val="uk-UA"/>
              </w:rPr>
              <w:t xml:space="preserve">5. Реконструкція каналізаційної системи з очисними спорудами </w:t>
            </w:r>
            <w:r w:rsidRPr="00AE2E3C">
              <w:rPr>
                <w:bCs/>
                <w:sz w:val="22"/>
                <w:szCs w:val="22"/>
                <w:lang w:val="uk-UA"/>
              </w:rPr>
              <w:br/>
              <w:t>с. Плоске</w:t>
            </w:r>
          </w:p>
        </w:tc>
        <w:tc>
          <w:tcPr>
            <w:tcW w:w="881"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2017</w:t>
            </w:r>
          </w:p>
        </w:tc>
        <w:tc>
          <w:tcPr>
            <w:tcW w:w="1014"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680,0</w:t>
            </w:r>
          </w:p>
        </w:tc>
        <w:tc>
          <w:tcPr>
            <w:tcW w:w="1057"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680,0</w:t>
            </w:r>
          </w:p>
        </w:tc>
        <w:tc>
          <w:tcPr>
            <w:tcW w:w="1060"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580,0</w:t>
            </w:r>
          </w:p>
        </w:tc>
        <w:tc>
          <w:tcPr>
            <w:tcW w:w="1079" w:type="dxa"/>
          </w:tcPr>
          <w:p w:rsidR="008812CA" w:rsidRPr="00AE2E3C" w:rsidRDefault="008812CA" w:rsidP="00416634">
            <w:pPr>
              <w:spacing w:before="5"/>
              <w:ind w:right="5"/>
              <w:jc w:val="center"/>
              <w:rPr>
                <w:bCs/>
                <w:sz w:val="22"/>
                <w:szCs w:val="22"/>
                <w:lang w:val="uk-UA"/>
              </w:rPr>
            </w:pPr>
          </w:p>
        </w:tc>
        <w:tc>
          <w:tcPr>
            <w:tcW w:w="1333"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100,0</w:t>
            </w:r>
          </w:p>
        </w:tc>
        <w:tc>
          <w:tcPr>
            <w:tcW w:w="709" w:type="dxa"/>
            <w:shd w:val="clear" w:color="auto" w:fill="auto"/>
          </w:tcPr>
          <w:p w:rsidR="008812CA" w:rsidRPr="00AE2E3C" w:rsidRDefault="008812CA" w:rsidP="00416634">
            <w:pPr>
              <w:jc w:val="center"/>
              <w:rPr>
                <w:b/>
                <w:bCs/>
                <w:sz w:val="22"/>
                <w:szCs w:val="22"/>
                <w:lang w:val="uk-UA"/>
              </w:rPr>
            </w:pPr>
          </w:p>
          <w:p w:rsidR="008812CA" w:rsidRPr="00AE2E3C" w:rsidRDefault="008812CA" w:rsidP="00416634">
            <w:pPr>
              <w:jc w:val="center"/>
              <w:rPr>
                <w:b/>
                <w:bCs/>
                <w:sz w:val="22"/>
                <w:szCs w:val="22"/>
                <w:lang w:val="uk-UA"/>
              </w:rPr>
            </w:pPr>
            <w:r w:rsidRPr="00AE2E3C">
              <w:rPr>
                <w:bCs/>
                <w:sz w:val="22"/>
                <w:szCs w:val="22"/>
                <w:lang w:val="uk-UA"/>
              </w:rPr>
              <w:t>с/р</w:t>
            </w:r>
          </w:p>
        </w:tc>
      </w:tr>
      <w:tr w:rsidR="008812CA" w:rsidRPr="00AE2E3C" w:rsidTr="00AE2E3C">
        <w:trPr>
          <w:jc w:val="center"/>
        </w:trPr>
        <w:tc>
          <w:tcPr>
            <w:tcW w:w="2492" w:type="dxa"/>
          </w:tcPr>
          <w:p w:rsidR="008812CA" w:rsidRPr="00AE2E3C" w:rsidRDefault="008812CA" w:rsidP="00416634">
            <w:pPr>
              <w:spacing w:before="5"/>
              <w:ind w:right="5"/>
              <w:rPr>
                <w:bCs/>
                <w:sz w:val="22"/>
                <w:szCs w:val="22"/>
                <w:lang w:val="uk-UA"/>
              </w:rPr>
            </w:pPr>
            <w:r w:rsidRPr="00AE2E3C">
              <w:rPr>
                <w:bCs/>
                <w:sz w:val="22"/>
                <w:szCs w:val="22"/>
                <w:lang w:val="uk-UA"/>
              </w:rPr>
              <w:t>6. Реконструкція очисних споруд господарсько-побутової каналізації с. Гоголів</w:t>
            </w:r>
          </w:p>
        </w:tc>
        <w:tc>
          <w:tcPr>
            <w:tcW w:w="881"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2017</w:t>
            </w:r>
          </w:p>
        </w:tc>
        <w:tc>
          <w:tcPr>
            <w:tcW w:w="1014"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15005,1</w:t>
            </w:r>
          </w:p>
        </w:tc>
        <w:tc>
          <w:tcPr>
            <w:tcW w:w="1057"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15005,1</w:t>
            </w:r>
          </w:p>
        </w:tc>
        <w:tc>
          <w:tcPr>
            <w:tcW w:w="1060"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p>
        </w:tc>
        <w:tc>
          <w:tcPr>
            <w:tcW w:w="1079"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15005,1</w:t>
            </w:r>
          </w:p>
        </w:tc>
        <w:tc>
          <w:tcPr>
            <w:tcW w:w="1333"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p>
        </w:tc>
        <w:tc>
          <w:tcPr>
            <w:tcW w:w="709" w:type="dxa"/>
            <w:shd w:val="clear" w:color="auto" w:fill="auto"/>
          </w:tcPr>
          <w:p w:rsidR="008812CA" w:rsidRPr="00AE2E3C" w:rsidRDefault="008812CA" w:rsidP="00416634">
            <w:pPr>
              <w:jc w:val="center"/>
              <w:rPr>
                <w:b/>
                <w:bCs/>
                <w:sz w:val="22"/>
                <w:szCs w:val="22"/>
                <w:lang w:val="uk-UA"/>
              </w:rPr>
            </w:pPr>
          </w:p>
          <w:p w:rsidR="008812CA" w:rsidRPr="00AE2E3C" w:rsidRDefault="008812CA" w:rsidP="00416634">
            <w:pPr>
              <w:jc w:val="center"/>
              <w:rPr>
                <w:b/>
                <w:bCs/>
                <w:sz w:val="22"/>
                <w:szCs w:val="22"/>
                <w:lang w:val="uk-UA"/>
              </w:rPr>
            </w:pPr>
            <w:r w:rsidRPr="00AE2E3C">
              <w:rPr>
                <w:bCs/>
                <w:sz w:val="22"/>
                <w:szCs w:val="22"/>
                <w:lang w:val="uk-UA"/>
              </w:rPr>
              <w:t>с/р</w:t>
            </w:r>
          </w:p>
        </w:tc>
      </w:tr>
      <w:tr w:rsidR="008812CA" w:rsidRPr="00AE2E3C" w:rsidTr="00AE2E3C">
        <w:trPr>
          <w:cantSplit/>
          <w:jc w:val="center"/>
        </w:trPr>
        <w:tc>
          <w:tcPr>
            <w:tcW w:w="2492" w:type="dxa"/>
          </w:tcPr>
          <w:p w:rsidR="008812CA" w:rsidRPr="00AE2E3C" w:rsidRDefault="008812CA" w:rsidP="00416634">
            <w:pPr>
              <w:spacing w:before="5"/>
              <w:ind w:right="5"/>
              <w:rPr>
                <w:bCs/>
                <w:sz w:val="22"/>
                <w:szCs w:val="22"/>
                <w:lang w:val="uk-UA"/>
              </w:rPr>
            </w:pPr>
            <w:r w:rsidRPr="00AE2E3C">
              <w:rPr>
                <w:bCs/>
                <w:sz w:val="22"/>
                <w:szCs w:val="22"/>
                <w:lang w:val="uk-UA"/>
              </w:rPr>
              <w:t>7. Реконструкція каналізаційної системи з очисними спорудами</w:t>
            </w:r>
          </w:p>
          <w:p w:rsidR="008812CA" w:rsidRPr="00AE2E3C" w:rsidRDefault="008812CA" w:rsidP="00416634">
            <w:pPr>
              <w:spacing w:before="5"/>
              <w:ind w:right="5"/>
              <w:rPr>
                <w:bCs/>
                <w:sz w:val="22"/>
                <w:szCs w:val="22"/>
                <w:lang w:val="uk-UA"/>
              </w:rPr>
            </w:pPr>
            <w:r w:rsidRPr="00AE2E3C">
              <w:rPr>
                <w:bCs/>
                <w:sz w:val="22"/>
                <w:szCs w:val="22"/>
                <w:lang w:val="uk-UA"/>
              </w:rPr>
              <w:t xml:space="preserve">с. </w:t>
            </w:r>
            <w:proofErr w:type="spellStart"/>
            <w:r w:rsidR="00123F44" w:rsidRPr="00AE2E3C">
              <w:rPr>
                <w:bCs/>
                <w:sz w:val="22"/>
                <w:szCs w:val="22"/>
                <w:lang w:val="uk-UA"/>
              </w:rPr>
              <w:t>Зазим’я</w:t>
            </w:r>
            <w:proofErr w:type="spellEnd"/>
          </w:p>
        </w:tc>
        <w:tc>
          <w:tcPr>
            <w:tcW w:w="881"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2017</w:t>
            </w:r>
          </w:p>
        </w:tc>
        <w:tc>
          <w:tcPr>
            <w:tcW w:w="1014"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2500,0</w:t>
            </w:r>
          </w:p>
        </w:tc>
        <w:tc>
          <w:tcPr>
            <w:tcW w:w="1057" w:type="dxa"/>
          </w:tcPr>
          <w:p w:rsidR="008812CA" w:rsidRPr="00AE2E3C" w:rsidRDefault="008812CA" w:rsidP="00416634">
            <w:pPr>
              <w:spacing w:before="5"/>
              <w:ind w:right="5"/>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2500,0</w:t>
            </w:r>
          </w:p>
        </w:tc>
        <w:tc>
          <w:tcPr>
            <w:tcW w:w="1060" w:type="dxa"/>
          </w:tcPr>
          <w:p w:rsidR="008812CA" w:rsidRPr="00AE2E3C" w:rsidRDefault="008812CA" w:rsidP="00416634">
            <w:pPr>
              <w:spacing w:before="5"/>
              <w:ind w:right="5"/>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2000,0</w:t>
            </w:r>
          </w:p>
        </w:tc>
        <w:tc>
          <w:tcPr>
            <w:tcW w:w="1079"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p>
        </w:tc>
        <w:tc>
          <w:tcPr>
            <w:tcW w:w="1333" w:type="dxa"/>
          </w:tcPr>
          <w:p w:rsidR="008812CA" w:rsidRPr="00AE2E3C" w:rsidRDefault="008812CA" w:rsidP="00416634">
            <w:pPr>
              <w:spacing w:before="5"/>
              <w:ind w:right="5"/>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500,0</w:t>
            </w:r>
          </w:p>
        </w:tc>
        <w:tc>
          <w:tcPr>
            <w:tcW w:w="709" w:type="dxa"/>
            <w:shd w:val="clear" w:color="auto" w:fill="auto"/>
          </w:tcPr>
          <w:p w:rsidR="008812CA" w:rsidRPr="00AE2E3C" w:rsidRDefault="008812CA" w:rsidP="00416634">
            <w:pPr>
              <w:jc w:val="center"/>
              <w:rPr>
                <w:b/>
                <w:bCs/>
                <w:sz w:val="22"/>
                <w:szCs w:val="22"/>
                <w:lang w:val="uk-UA"/>
              </w:rPr>
            </w:pPr>
          </w:p>
          <w:p w:rsidR="008812CA" w:rsidRPr="00AE2E3C" w:rsidRDefault="008812CA" w:rsidP="00416634">
            <w:pPr>
              <w:jc w:val="center"/>
              <w:rPr>
                <w:b/>
                <w:bCs/>
                <w:sz w:val="22"/>
                <w:szCs w:val="22"/>
                <w:lang w:val="uk-UA"/>
              </w:rPr>
            </w:pPr>
            <w:r w:rsidRPr="00AE2E3C">
              <w:rPr>
                <w:bCs/>
                <w:sz w:val="22"/>
                <w:szCs w:val="22"/>
                <w:lang w:val="uk-UA"/>
              </w:rPr>
              <w:t>с/р</w:t>
            </w:r>
          </w:p>
        </w:tc>
      </w:tr>
      <w:tr w:rsidR="008812CA" w:rsidRPr="00AE2E3C" w:rsidTr="00AE2E3C">
        <w:trPr>
          <w:jc w:val="center"/>
        </w:trPr>
        <w:tc>
          <w:tcPr>
            <w:tcW w:w="2492" w:type="dxa"/>
          </w:tcPr>
          <w:p w:rsidR="008812CA" w:rsidRPr="00AE2E3C" w:rsidRDefault="008812CA" w:rsidP="00AE2E3C">
            <w:pPr>
              <w:spacing w:before="5"/>
              <w:ind w:right="5"/>
              <w:rPr>
                <w:bCs/>
                <w:sz w:val="22"/>
                <w:szCs w:val="22"/>
                <w:lang w:val="uk-UA"/>
              </w:rPr>
            </w:pPr>
            <w:r w:rsidRPr="00AE2E3C">
              <w:rPr>
                <w:bCs/>
                <w:sz w:val="22"/>
                <w:szCs w:val="22"/>
                <w:lang w:val="uk-UA"/>
              </w:rPr>
              <w:t xml:space="preserve">8. Реконструкція каналізаційної системи з очисними спорудами </w:t>
            </w:r>
            <w:r w:rsidRPr="00AE2E3C">
              <w:rPr>
                <w:bCs/>
                <w:sz w:val="22"/>
                <w:szCs w:val="22"/>
                <w:lang w:val="uk-UA"/>
              </w:rPr>
              <w:br/>
              <w:t>с. Гоголів</w:t>
            </w:r>
          </w:p>
        </w:tc>
        <w:tc>
          <w:tcPr>
            <w:tcW w:w="881"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2017</w:t>
            </w:r>
          </w:p>
        </w:tc>
        <w:tc>
          <w:tcPr>
            <w:tcW w:w="1014"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2500,0</w:t>
            </w:r>
          </w:p>
        </w:tc>
        <w:tc>
          <w:tcPr>
            <w:tcW w:w="1057"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2500,0</w:t>
            </w:r>
          </w:p>
        </w:tc>
        <w:tc>
          <w:tcPr>
            <w:tcW w:w="1060"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2300,0</w:t>
            </w:r>
          </w:p>
        </w:tc>
        <w:tc>
          <w:tcPr>
            <w:tcW w:w="1079" w:type="dxa"/>
          </w:tcPr>
          <w:p w:rsidR="008812CA" w:rsidRPr="00AE2E3C" w:rsidRDefault="008812CA" w:rsidP="00416634">
            <w:pPr>
              <w:spacing w:before="5"/>
              <w:ind w:right="5"/>
              <w:jc w:val="center"/>
              <w:rPr>
                <w:bCs/>
                <w:sz w:val="22"/>
                <w:szCs w:val="22"/>
                <w:lang w:val="uk-UA"/>
              </w:rPr>
            </w:pPr>
          </w:p>
        </w:tc>
        <w:tc>
          <w:tcPr>
            <w:tcW w:w="1333"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200,0</w:t>
            </w:r>
          </w:p>
        </w:tc>
        <w:tc>
          <w:tcPr>
            <w:tcW w:w="709" w:type="dxa"/>
            <w:shd w:val="clear" w:color="auto" w:fill="auto"/>
          </w:tcPr>
          <w:p w:rsidR="008812CA" w:rsidRPr="00AE2E3C" w:rsidRDefault="008812CA" w:rsidP="00416634">
            <w:pPr>
              <w:jc w:val="center"/>
              <w:rPr>
                <w:b/>
                <w:bCs/>
                <w:sz w:val="22"/>
                <w:szCs w:val="22"/>
                <w:lang w:val="uk-UA"/>
              </w:rPr>
            </w:pPr>
          </w:p>
          <w:p w:rsidR="008812CA" w:rsidRPr="00AE2E3C" w:rsidRDefault="008812CA" w:rsidP="00416634">
            <w:pPr>
              <w:jc w:val="center"/>
              <w:rPr>
                <w:b/>
                <w:bCs/>
                <w:sz w:val="22"/>
                <w:szCs w:val="22"/>
                <w:lang w:val="uk-UA"/>
              </w:rPr>
            </w:pPr>
            <w:r w:rsidRPr="00AE2E3C">
              <w:rPr>
                <w:bCs/>
                <w:sz w:val="22"/>
                <w:szCs w:val="22"/>
                <w:lang w:val="uk-UA"/>
              </w:rPr>
              <w:t>с/р</w:t>
            </w:r>
          </w:p>
        </w:tc>
      </w:tr>
      <w:tr w:rsidR="008812CA" w:rsidRPr="00AE2E3C" w:rsidTr="00AE2E3C">
        <w:trPr>
          <w:jc w:val="center"/>
        </w:trPr>
        <w:tc>
          <w:tcPr>
            <w:tcW w:w="2492" w:type="dxa"/>
          </w:tcPr>
          <w:p w:rsidR="008812CA" w:rsidRPr="00AE2E3C" w:rsidRDefault="008812CA" w:rsidP="00AE2E3C">
            <w:pPr>
              <w:spacing w:before="5"/>
              <w:ind w:right="5"/>
              <w:rPr>
                <w:bCs/>
                <w:sz w:val="22"/>
                <w:szCs w:val="22"/>
                <w:lang w:val="uk-UA"/>
              </w:rPr>
            </w:pPr>
            <w:r w:rsidRPr="00AE2E3C">
              <w:rPr>
                <w:bCs/>
                <w:sz w:val="22"/>
                <w:szCs w:val="22"/>
                <w:lang w:val="uk-UA"/>
              </w:rPr>
              <w:t xml:space="preserve">9. Реконструкція водогону с. </w:t>
            </w:r>
            <w:proofErr w:type="spellStart"/>
            <w:r w:rsidRPr="00AE2E3C">
              <w:rPr>
                <w:bCs/>
                <w:sz w:val="22"/>
                <w:szCs w:val="22"/>
                <w:lang w:val="uk-UA"/>
              </w:rPr>
              <w:t>Красилівка</w:t>
            </w:r>
            <w:proofErr w:type="spellEnd"/>
          </w:p>
        </w:tc>
        <w:tc>
          <w:tcPr>
            <w:tcW w:w="881"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2017</w:t>
            </w:r>
          </w:p>
        </w:tc>
        <w:tc>
          <w:tcPr>
            <w:tcW w:w="1014"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2200,0</w:t>
            </w:r>
          </w:p>
        </w:tc>
        <w:tc>
          <w:tcPr>
            <w:tcW w:w="1057"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2200,0</w:t>
            </w:r>
          </w:p>
        </w:tc>
        <w:tc>
          <w:tcPr>
            <w:tcW w:w="1060"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2000,0</w:t>
            </w:r>
          </w:p>
        </w:tc>
        <w:tc>
          <w:tcPr>
            <w:tcW w:w="1079" w:type="dxa"/>
          </w:tcPr>
          <w:p w:rsidR="008812CA" w:rsidRPr="00AE2E3C" w:rsidRDefault="008812CA" w:rsidP="00416634">
            <w:pPr>
              <w:spacing w:before="5"/>
              <w:ind w:right="5"/>
              <w:jc w:val="center"/>
              <w:rPr>
                <w:bCs/>
                <w:sz w:val="22"/>
                <w:szCs w:val="22"/>
                <w:lang w:val="uk-UA"/>
              </w:rPr>
            </w:pPr>
          </w:p>
        </w:tc>
        <w:tc>
          <w:tcPr>
            <w:tcW w:w="1333"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200,0</w:t>
            </w:r>
          </w:p>
        </w:tc>
        <w:tc>
          <w:tcPr>
            <w:tcW w:w="709" w:type="dxa"/>
            <w:shd w:val="clear" w:color="auto" w:fill="auto"/>
          </w:tcPr>
          <w:p w:rsidR="008812CA" w:rsidRPr="00AE2E3C" w:rsidRDefault="008812CA" w:rsidP="00416634">
            <w:pPr>
              <w:jc w:val="center"/>
              <w:rPr>
                <w:b/>
                <w:bCs/>
                <w:sz w:val="22"/>
                <w:szCs w:val="22"/>
                <w:lang w:val="uk-UA"/>
              </w:rPr>
            </w:pPr>
          </w:p>
          <w:p w:rsidR="008812CA" w:rsidRPr="00AE2E3C" w:rsidRDefault="008812CA" w:rsidP="00416634">
            <w:pPr>
              <w:jc w:val="center"/>
              <w:rPr>
                <w:b/>
                <w:bCs/>
                <w:sz w:val="22"/>
                <w:szCs w:val="22"/>
                <w:lang w:val="uk-UA"/>
              </w:rPr>
            </w:pPr>
            <w:r w:rsidRPr="00AE2E3C">
              <w:rPr>
                <w:bCs/>
                <w:sz w:val="22"/>
                <w:szCs w:val="22"/>
                <w:lang w:val="uk-UA"/>
              </w:rPr>
              <w:t>с/р</w:t>
            </w:r>
          </w:p>
        </w:tc>
      </w:tr>
      <w:tr w:rsidR="008812CA" w:rsidRPr="00AE2E3C" w:rsidTr="00AE2E3C">
        <w:trPr>
          <w:cantSplit/>
          <w:jc w:val="center"/>
        </w:trPr>
        <w:tc>
          <w:tcPr>
            <w:tcW w:w="2492" w:type="dxa"/>
          </w:tcPr>
          <w:p w:rsidR="008812CA" w:rsidRPr="00AE2E3C" w:rsidRDefault="008812CA" w:rsidP="00AE2E3C">
            <w:pPr>
              <w:spacing w:before="5"/>
              <w:ind w:right="5"/>
              <w:rPr>
                <w:bCs/>
                <w:sz w:val="22"/>
                <w:szCs w:val="22"/>
                <w:lang w:val="uk-UA"/>
              </w:rPr>
            </w:pPr>
            <w:r w:rsidRPr="00AE2E3C">
              <w:rPr>
                <w:bCs/>
                <w:sz w:val="22"/>
                <w:szCs w:val="22"/>
                <w:lang w:val="uk-UA"/>
              </w:rPr>
              <w:t xml:space="preserve">10. Продовження санації системи </w:t>
            </w:r>
            <w:proofErr w:type="spellStart"/>
            <w:r w:rsidR="00AE2E3C">
              <w:rPr>
                <w:bCs/>
                <w:sz w:val="22"/>
                <w:szCs w:val="22"/>
                <w:lang w:val="uk-UA"/>
              </w:rPr>
              <w:t>водо-</w:t>
            </w:r>
            <w:proofErr w:type="spellEnd"/>
            <w:r w:rsidR="00AE2E3C">
              <w:rPr>
                <w:bCs/>
                <w:sz w:val="22"/>
                <w:szCs w:val="22"/>
                <w:lang w:val="uk-UA"/>
              </w:rPr>
              <w:t xml:space="preserve"> постачання</w:t>
            </w:r>
            <w:r w:rsidRPr="00AE2E3C">
              <w:rPr>
                <w:bCs/>
                <w:sz w:val="22"/>
                <w:szCs w:val="22"/>
                <w:lang w:val="uk-UA"/>
              </w:rPr>
              <w:t xml:space="preserve"> с. </w:t>
            </w:r>
            <w:proofErr w:type="spellStart"/>
            <w:r w:rsidRPr="00AE2E3C">
              <w:rPr>
                <w:bCs/>
                <w:sz w:val="22"/>
                <w:szCs w:val="22"/>
                <w:lang w:val="uk-UA"/>
              </w:rPr>
              <w:t>Требухів</w:t>
            </w:r>
            <w:proofErr w:type="spellEnd"/>
          </w:p>
        </w:tc>
        <w:tc>
          <w:tcPr>
            <w:tcW w:w="881"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2017</w:t>
            </w:r>
          </w:p>
        </w:tc>
        <w:tc>
          <w:tcPr>
            <w:tcW w:w="1014"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9400,0</w:t>
            </w:r>
          </w:p>
        </w:tc>
        <w:tc>
          <w:tcPr>
            <w:tcW w:w="1057"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9400,0</w:t>
            </w:r>
          </w:p>
        </w:tc>
        <w:tc>
          <w:tcPr>
            <w:tcW w:w="1060"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9000,0</w:t>
            </w:r>
          </w:p>
        </w:tc>
        <w:tc>
          <w:tcPr>
            <w:tcW w:w="1079" w:type="dxa"/>
          </w:tcPr>
          <w:p w:rsidR="008812CA" w:rsidRPr="00AE2E3C" w:rsidRDefault="008812CA" w:rsidP="00416634">
            <w:pPr>
              <w:spacing w:before="5"/>
              <w:ind w:right="5"/>
              <w:jc w:val="center"/>
              <w:rPr>
                <w:bCs/>
                <w:sz w:val="22"/>
                <w:szCs w:val="22"/>
                <w:lang w:val="uk-UA"/>
              </w:rPr>
            </w:pPr>
          </w:p>
        </w:tc>
        <w:tc>
          <w:tcPr>
            <w:tcW w:w="1333"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400,0</w:t>
            </w:r>
          </w:p>
        </w:tc>
        <w:tc>
          <w:tcPr>
            <w:tcW w:w="709" w:type="dxa"/>
            <w:shd w:val="clear" w:color="auto" w:fill="auto"/>
          </w:tcPr>
          <w:p w:rsidR="008812CA" w:rsidRPr="00AE2E3C" w:rsidRDefault="008812CA" w:rsidP="00416634">
            <w:pPr>
              <w:jc w:val="center"/>
              <w:rPr>
                <w:b/>
                <w:bCs/>
                <w:sz w:val="22"/>
                <w:szCs w:val="22"/>
                <w:lang w:val="uk-UA"/>
              </w:rPr>
            </w:pPr>
          </w:p>
          <w:p w:rsidR="008812CA" w:rsidRPr="00AE2E3C" w:rsidRDefault="008812CA" w:rsidP="00416634">
            <w:pPr>
              <w:jc w:val="center"/>
              <w:rPr>
                <w:b/>
                <w:bCs/>
                <w:sz w:val="22"/>
                <w:szCs w:val="22"/>
                <w:lang w:val="uk-UA"/>
              </w:rPr>
            </w:pPr>
            <w:r w:rsidRPr="00AE2E3C">
              <w:rPr>
                <w:bCs/>
                <w:sz w:val="22"/>
                <w:szCs w:val="22"/>
                <w:lang w:val="uk-UA"/>
              </w:rPr>
              <w:t>с/р</w:t>
            </w:r>
          </w:p>
        </w:tc>
      </w:tr>
      <w:tr w:rsidR="008812CA" w:rsidRPr="00AE2E3C" w:rsidTr="00AE2E3C">
        <w:trPr>
          <w:cantSplit/>
          <w:jc w:val="center"/>
        </w:trPr>
        <w:tc>
          <w:tcPr>
            <w:tcW w:w="2492" w:type="dxa"/>
          </w:tcPr>
          <w:p w:rsidR="008812CA" w:rsidRPr="00AE2E3C" w:rsidRDefault="008812CA" w:rsidP="00416634">
            <w:pPr>
              <w:spacing w:before="5"/>
              <w:ind w:right="5"/>
              <w:rPr>
                <w:b/>
                <w:bCs/>
                <w:sz w:val="22"/>
                <w:szCs w:val="22"/>
                <w:lang w:val="uk-UA"/>
              </w:rPr>
            </w:pPr>
            <w:r w:rsidRPr="00AE2E3C">
              <w:rPr>
                <w:b/>
                <w:bCs/>
                <w:sz w:val="22"/>
                <w:szCs w:val="22"/>
                <w:lang w:val="uk-UA"/>
              </w:rPr>
              <w:t>ІІІ. Теплопостачання</w:t>
            </w:r>
          </w:p>
        </w:tc>
        <w:tc>
          <w:tcPr>
            <w:tcW w:w="881" w:type="dxa"/>
          </w:tcPr>
          <w:p w:rsidR="008812CA" w:rsidRPr="00AE2E3C" w:rsidRDefault="008812CA" w:rsidP="00416634">
            <w:pPr>
              <w:spacing w:before="5"/>
              <w:ind w:right="5"/>
              <w:jc w:val="center"/>
              <w:rPr>
                <w:b/>
                <w:bCs/>
                <w:sz w:val="22"/>
                <w:szCs w:val="22"/>
                <w:lang w:val="uk-UA"/>
              </w:rPr>
            </w:pPr>
            <w:r w:rsidRPr="00AE2E3C">
              <w:rPr>
                <w:b/>
                <w:bCs/>
                <w:sz w:val="22"/>
                <w:szCs w:val="22"/>
                <w:lang w:val="uk-UA"/>
              </w:rPr>
              <w:t>2017</w:t>
            </w:r>
          </w:p>
        </w:tc>
        <w:tc>
          <w:tcPr>
            <w:tcW w:w="1014" w:type="dxa"/>
          </w:tcPr>
          <w:p w:rsidR="008812CA" w:rsidRPr="00AE2E3C" w:rsidRDefault="008812CA" w:rsidP="00416634">
            <w:pPr>
              <w:spacing w:before="5"/>
              <w:ind w:right="5"/>
              <w:jc w:val="center"/>
              <w:rPr>
                <w:b/>
                <w:bCs/>
                <w:sz w:val="22"/>
                <w:szCs w:val="22"/>
                <w:lang w:val="uk-UA"/>
              </w:rPr>
            </w:pPr>
            <w:r w:rsidRPr="00AE2E3C">
              <w:rPr>
                <w:b/>
                <w:bCs/>
                <w:sz w:val="22"/>
                <w:szCs w:val="22"/>
                <w:lang w:val="uk-UA"/>
              </w:rPr>
              <w:t>19079,9</w:t>
            </w:r>
          </w:p>
        </w:tc>
        <w:tc>
          <w:tcPr>
            <w:tcW w:w="1057" w:type="dxa"/>
          </w:tcPr>
          <w:p w:rsidR="008812CA" w:rsidRPr="00AE2E3C" w:rsidRDefault="008812CA" w:rsidP="00416634">
            <w:pPr>
              <w:spacing w:before="5"/>
              <w:ind w:right="5"/>
              <w:jc w:val="center"/>
              <w:rPr>
                <w:b/>
                <w:bCs/>
                <w:sz w:val="22"/>
                <w:szCs w:val="22"/>
                <w:lang w:val="uk-UA"/>
              </w:rPr>
            </w:pPr>
            <w:r w:rsidRPr="00AE2E3C">
              <w:rPr>
                <w:b/>
                <w:bCs/>
                <w:sz w:val="22"/>
                <w:szCs w:val="22"/>
                <w:lang w:val="uk-UA"/>
              </w:rPr>
              <w:t>19079,9</w:t>
            </w:r>
          </w:p>
        </w:tc>
        <w:tc>
          <w:tcPr>
            <w:tcW w:w="1060" w:type="dxa"/>
          </w:tcPr>
          <w:p w:rsidR="008812CA" w:rsidRPr="00AE2E3C" w:rsidRDefault="008812CA" w:rsidP="00416634">
            <w:pPr>
              <w:spacing w:before="5"/>
              <w:ind w:right="5"/>
              <w:jc w:val="center"/>
              <w:rPr>
                <w:b/>
                <w:bCs/>
                <w:sz w:val="22"/>
                <w:szCs w:val="22"/>
                <w:lang w:val="uk-UA"/>
              </w:rPr>
            </w:pPr>
            <w:r w:rsidRPr="00AE2E3C">
              <w:rPr>
                <w:b/>
                <w:bCs/>
                <w:sz w:val="22"/>
                <w:szCs w:val="22"/>
                <w:lang w:val="uk-UA"/>
              </w:rPr>
              <w:t>18000,0</w:t>
            </w:r>
          </w:p>
        </w:tc>
        <w:tc>
          <w:tcPr>
            <w:tcW w:w="1079" w:type="dxa"/>
          </w:tcPr>
          <w:p w:rsidR="008812CA" w:rsidRPr="00AE2E3C" w:rsidRDefault="008812CA" w:rsidP="00416634">
            <w:pPr>
              <w:spacing w:before="5"/>
              <w:ind w:right="5"/>
              <w:jc w:val="center"/>
              <w:rPr>
                <w:b/>
                <w:bCs/>
                <w:sz w:val="22"/>
                <w:szCs w:val="22"/>
                <w:lang w:val="uk-UA"/>
              </w:rPr>
            </w:pPr>
            <w:r w:rsidRPr="00AE2E3C">
              <w:rPr>
                <w:b/>
                <w:bCs/>
                <w:sz w:val="22"/>
                <w:szCs w:val="22"/>
                <w:lang w:val="uk-UA"/>
              </w:rPr>
              <w:t>0,0</w:t>
            </w:r>
          </w:p>
        </w:tc>
        <w:tc>
          <w:tcPr>
            <w:tcW w:w="1333" w:type="dxa"/>
          </w:tcPr>
          <w:p w:rsidR="008812CA" w:rsidRPr="00AE2E3C" w:rsidRDefault="008812CA" w:rsidP="00416634">
            <w:pPr>
              <w:spacing w:before="5"/>
              <w:ind w:right="5"/>
              <w:jc w:val="center"/>
              <w:rPr>
                <w:b/>
                <w:bCs/>
                <w:sz w:val="22"/>
                <w:szCs w:val="22"/>
                <w:lang w:val="uk-UA"/>
              </w:rPr>
            </w:pPr>
            <w:r w:rsidRPr="00AE2E3C">
              <w:rPr>
                <w:b/>
                <w:bCs/>
                <w:sz w:val="22"/>
                <w:szCs w:val="22"/>
                <w:lang w:val="uk-UA"/>
              </w:rPr>
              <w:t>1079,9</w:t>
            </w:r>
          </w:p>
        </w:tc>
        <w:tc>
          <w:tcPr>
            <w:tcW w:w="709" w:type="dxa"/>
            <w:shd w:val="clear" w:color="auto" w:fill="auto"/>
          </w:tcPr>
          <w:p w:rsidR="008812CA" w:rsidRPr="00AE2E3C" w:rsidRDefault="008812CA" w:rsidP="00416634">
            <w:pPr>
              <w:jc w:val="center"/>
              <w:rPr>
                <w:b/>
                <w:bCs/>
                <w:sz w:val="22"/>
                <w:szCs w:val="22"/>
                <w:lang w:val="uk-UA"/>
              </w:rPr>
            </w:pPr>
          </w:p>
        </w:tc>
      </w:tr>
      <w:tr w:rsidR="008812CA" w:rsidRPr="00AE2E3C" w:rsidTr="00AE2E3C">
        <w:trPr>
          <w:jc w:val="center"/>
        </w:trPr>
        <w:tc>
          <w:tcPr>
            <w:tcW w:w="2492" w:type="dxa"/>
          </w:tcPr>
          <w:p w:rsidR="008812CA" w:rsidRPr="00AE2E3C" w:rsidRDefault="008812CA" w:rsidP="00416634">
            <w:pPr>
              <w:spacing w:before="5"/>
              <w:ind w:right="5"/>
              <w:rPr>
                <w:bCs/>
                <w:sz w:val="22"/>
                <w:szCs w:val="22"/>
                <w:lang w:val="uk-UA"/>
              </w:rPr>
            </w:pPr>
            <w:r w:rsidRPr="00AE2E3C">
              <w:rPr>
                <w:bCs/>
                <w:sz w:val="22"/>
                <w:szCs w:val="22"/>
                <w:lang w:val="uk-UA"/>
              </w:rPr>
              <w:t>11.Термомодернізація приміщень Броварської ЦРЛ</w:t>
            </w:r>
          </w:p>
        </w:tc>
        <w:tc>
          <w:tcPr>
            <w:tcW w:w="881"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2017</w:t>
            </w:r>
          </w:p>
        </w:tc>
        <w:tc>
          <w:tcPr>
            <w:tcW w:w="1014"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18700,0</w:t>
            </w:r>
          </w:p>
        </w:tc>
        <w:tc>
          <w:tcPr>
            <w:tcW w:w="1057"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18700,0</w:t>
            </w:r>
          </w:p>
        </w:tc>
        <w:tc>
          <w:tcPr>
            <w:tcW w:w="1060"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18000,0</w:t>
            </w:r>
          </w:p>
        </w:tc>
        <w:tc>
          <w:tcPr>
            <w:tcW w:w="1079" w:type="dxa"/>
          </w:tcPr>
          <w:p w:rsidR="008812CA" w:rsidRPr="00AE2E3C" w:rsidRDefault="008812CA" w:rsidP="00416634">
            <w:pPr>
              <w:spacing w:before="5"/>
              <w:ind w:right="5"/>
              <w:jc w:val="center"/>
              <w:rPr>
                <w:bCs/>
                <w:sz w:val="22"/>
                <w:szCs w:val="22"/>
                <w:lang w:val="uk-UA"/>
              </w:rPr>
            </w:pPr>
          </w:p>
        </w:tc>
        <w:tc>
          <w:tcPr>
            <w:tcW w:w="1333"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700,0</w:t>
            </w:r>
          </w:p>
        </w:tc>
        <w:tc>
          <w:tcPr>
            <w:tcW w:w="709" w:type="dxa"/>
            <w:shd w:val="clear" w:color="auto" w:fill="auto"/>
          </w:tcPr>
          <w:p w:rsidR="008812CA" w:rsidRPr="00AE2E3C" w:rsidRDefault="002F219D" w:rsidP="002F219D">
            <w:pPr>
              <w:ind w:left="-108" w:right="-108" w:firstLine="78"/>
              <w:jc w:val="center"/>
              <w:rPr>
                <w:bCs/>
                <w:sz w:val="22"/>
                <w:szCs w:val="22"/>
                <w:lang w:val="uk-UA"/>
              </w:rPr>
            </w:pPr>
            <w:r w:rsidRPr="00AE2E3C">
              <w:rPr>
                <w:bCs/>
                <w:sz w:val="22"/>
                <w:szCs w:val="22"/>
                <w:lang w:val="uk-UA"/>
              </w:rPr>
              <w:t>р</w:t>
            </w:r>
            <w:r w:rsidR="008812CA" w:rsidRPr="00AE2E3C">
              <w:rPr>
                <w:bCs/>
                <w:sz w:val="22"/>
                <w:szCs w:val="22"/>
                <w:lang w:val="uk-UA"/>
              </w:rPr>
              <w:t>ай</w:t>
            </w:r>
            <w:r w:rsidRPr="00AE2E3C">
              <w:rPr>
                <w:bCs/>
                <w:sz w:val="22"/>
                <w:szCs w:val="22"/>
                <w:lang w:val="uk-UA"/>
              </w:rPr>
              <w:t>.</w:t>
            </w:r>
            <w:r w:rsidR="008812CA" w:rsidRPr="00AE2E3C">
              <w:rPr>
                <w:bCs/>
                <w:sz w:val="22"/>
                <w:szCs w:val="22"/>
                <w:lang w:val="uk-UA"/>
              </w:rPr>
              <w:t xml:space="preserve"> рада </w:t>
            </w:r>
          </w:p>
        </w:tc>
      </w:tr>
      <w:tr w:rsidR="008812CA" w:rsidRPr="00AE2E3C" w:rsidTr="00AE2E3C">
        <w:trPr>
          <w:jc w:val="center"/>
        </w:trPr>
        <w:tc>
          <w:tcPr>
            <w:tcW w:w="2492" w:type="dxa"/>
          </w:tcPr>
          <w:p w:rsidR="008812CA" w:rsidRPr="00AE2E3C" w:rsidRDefault="008812CA" w:rsidP="00AE2E3C">
            <w:pPr>
              <w:spacing w:before="5"/>
              <w:ind w:right="5"/>
              <w:rPr>
                <w:bCs/>
                <w:sz w:val="22"/>
                <w:szCs w:val="22"/>
                <w:lang w:val="uk-UA"/>
              </w:rPr>
            </w:pPr>
            <w:r w:rsidRPr="00AE2E3C">
              <w:rPr>
                <w:bCs/>
                <w:sz w:val="22"/>
                <w:szCs w:val="22"/>
                <w:lang w:val="uk-UA"/>
              </w:rPr>
              <w:t xml:space="preserve">12. Проведення </w:t>
            </w:r>
            <w:proofErr w:type="spellStart"/>
            <w:r w:rsidRPr="00AE2E3C">
              <w:rPr>
                <w:bCs/>
                <w:sz w:val="22"/>
                <w:szCs w:val="22"/>
                <w:lang w:val="uk-UA"/>
              </w:rPr>
              <w:t>енер</w:t>
            </w:r>
            <w:r w:rsidR="00AE2E3C">
              <w:rPr>
                <w:bCs/>
                <w:sz w:val="22"/>
                <w:szCs w:val="22"/>
                <w:lang w:val="uk-UA"/>
              </w:rPr>
              <w:t>г</w:t>
            </w:r>
            <w:proofErr w:type="spellEnd"/>
            <w:r w:rsidR="00AE2E3C">
              <w:rPr>
                <w:bCs/>
                <w:sz w:val="22"/>
                <w:szCs w:val="22"/>
                <w:lang w:val="uk-UA"/>
              </w:rPr>
              <w:t xml:space="preserve">. </w:t>
            </w:r>
            <w:r w:rsidRPr="00AE2E3C">
              <w:rPr>
                <w:bCs/>
                <w:sz w:val="22"/>
                <w:szCs w:val="22"/>
                <w:lang w:val="uk-UA"/>
              </w:rPr>
              <w:t>аудитів закладів освіти нас</w:t>
            </w:r>
            <w:r w:rsidR="00AE2E3C">
              <w:rPr>
                <w:bCs/>
                <w:sz w:val="22"/>
                <w:szCs w:val="22"/>
                <w:lang w:val="uk-UA"/>
              </w:rPr>
              <w:t>.</w:t>
            </w:r>
            <w:r w:rsidRPr="00AE2E3C">
              <w:rPr>
                <w:bCs/>
                <w:sz w:val="22"/>
                <w:szCs w:val="22"/>
                <w:lang w:val="uk-UA"/>
              </w:rPr>
              <w:t xml:space="preserve"> пунктів  району: Гоголів, В</w:t>
            </w:r>
            <w:r w:rsidR="00AE2E3C">
              <w:rPr>
                <w:bCs/>
                <w:sz w:val="22"/>
                <w:szCs w:val="22"/>
                <w:lang w:val="uk-UA"/>
              </w:rPr>
              <w:t>.</w:t>
            </w:r>
            <w:r w:rsidRPr="00AE2E3C">
              <w:rPr>
                <w:bCs/>
                <w:sz w:val="22"/>
                <w:szCs w:val="22"/>
                <w:lang w:val="uk-UA"/>
              </w:rPr>
              <w:t xml:space="preserve"> </w:t>
            </w:r>
            <w:proofErr w:type="spellStart"/>
            <w:r w:rsidRPr="00AE2E3C">
              <w:rPr>
                <w:bCs/>
                <w:sz w:val="22"/>
                <w:szCs w:val="22"/>
                <w:lang w:val="uk-UA"/>
              </w:rPr>
              <w:t>Димерка</w:t>
            </w:r>
            <w:proofErr w:type="spellEnd"/>
            <w:r w:rsidRPr="00AE2E3C">
              <w:rPr>
                <w:bCs/>
                <w:sz w:val="22"/>
                <w:szCs w:val="22"/>
                <w:lang w:val="uk-UA"/>
              </w:rPr>
              <w:t xml:space="preserve">, </w:t>
            </w:r>
            <w:proofErr w:type="spellStart"/>
            <w:r w:rsidR="00123F44" w:rsidRPr="00AE2E3C">
              <w:rPr>
                <w:bCs/>
                <w:sz w:val="22"/>
                <w:szCs w:val="22"/>
                <w:lang w:val="uk-UA"/>
              </w:rPr>
              <w:t>Зазим’я</w:t>
            </w:r>
            <w:proofErr w:type="spellEnd"/>
            <w:r w:rsidRPr="00AE2E3C">
              <w:rPr>
                <w:bCs/>
                <w:sz w:val="22"/>
                <w:szCs w:val="22"/>
                <w:lang w:val="uk-UA"/>
              </w:rPr>
              <w:t xml:space="preserve">, Княжичі, </w:t>
            </w:r>
            <w:proofErr w:type="spellStart"/>
            <w:r w:rsidRPr="00AE2E3C">
              <w:rPr>
                <w:bCs/>
                <w:sz w:val="22"/>
                <w:szCs w:val="22"/>
                <w:lang w:val="uk-UA"/>
              </w:rPr>
              <w:t>Літки</w:t>
            </w:r>
            <w:proofErr w:type="spellEnd"/>
            <w:r w:rsidR="00AE2E3C">
              <w:rPr>
                <w:bCs/>
                <w:sz w:val="22"/>
                <w:szCs w:val="22"/>
                <w:lang w:val="uk-UA"/>
              </w:rPr>
              <w:t>,</w:t>
            </w:r>
            <w:r w:rsidRPr="00AE2E3C">
              <w:rPr>
                <w:bCs/>
                <w:sz w:val="22"/>
                <w:szCs w:val="22"/>
                <w:lang w:val="uk-UA"/>
              </w:rPr>
              <w:t xml:space="preserve"> </w:t>
            </w:r>
            <w:proofErr w:type="spellStart"/>
            <w:r w:rsidRPr="00AE2E3C">
              <w:rPr>
                <w:bCs/>
                <w:sz w:val="22"/>
                <w:szCs w:val="22"/>
                <w:lang w:val="uk-UA"/>
              </w:rPr>
              <w:t>Богданівка</w:t>
            </w:r>
            <w:proofErr w:type="spellEnd"/>
            <w:r w:rsidRPr="00AE2E3C">
              <w:rPr>
                <w:bCs/>
                <w:sz w:val="22"/>
                <w:szCs w:val="22"/>
                <w:lang w:val="uk-UA"/>
              </w:rPr>
              <w:t>, Пухівка, Шевченкове</w:t>
            </w:r>
          </w:p>
        </w:tc>
        <w:tc>
          <w:tcPr>
            <w:tcW w:w="881"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2017</w:t>
            </w:r>
          </w:p>
        </w:tc>
        <w:tc>
          <w:tcPr>
            <w:tcW w:w="1014"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379,9</w:t>
            </w:r>
          </w:p>
        </w:tc>
        <w:tc>
          <w:tcPr>
            <w:tcW w:w="1057" w:type="dxa"/>
          </w:tcPr>
          <w:p w:rsidR="008812CA" w:rsidRPr="00AE2E3C" w:rsidRDefault="008812CA" w:rsidP="00416634">
            <w:pPr>
              <w:rPr>
                <w:bCs/>
                <w:sz w:val="22"/>
                <w:szCs w:val="22"/>
                <w:lang w:val="uk-UA"/>
              </w:rPr>
            </w:pPr>
          </w:p>
          <w:p w:rsidR="008812CA" w:rsidRPr="00AE2E3C" w:rsidRDefault="008812CA" w:rsidP="00416634">
            <w:pPr>
              <w:rPr>
                <w:sz w:val="22"/>
                <w:szCs w:val="22"/>
                <w:lang w:val="uk-UA"/>
              </w:rPr>
            </w:pPr>
            <w:r w:rsidRPr="00AE2E3C">
              <w:rPr>
                <w:bCs/>
                <w:sz w:val="22"/>
                <w:szCs w:val="22"/>
                <w:lang w:val="uk-UA"/>
              </w:rPr>
              <w:t>379,9</w:t>
            </w:r>
          </w:p>
        </w:tc>
        <w:tc>
          <w:tcPr>
            <w:tcW w:w="1060" w:type="dxa"/>
          </w:tcPr>
          <w:p w:rsidR="008812CA" w:rsidRPr="00AE2E3C" w:rsidRDefault="008812CA" w:rsidP="00416634">
            <w:pPr>
              <w:spacing w:before="5"/>
              <w:ind w:right="5"/>
              <w:jc w:val="center"/>
              <w:rPr>
                <w:bCs/>
                <w:sz w:val="22"/>
                <w:szCs w:val="22"/>
                <w:lang w:val="uk-UA"/>
              </w:rPr>
            </w:pPr>
          </w:p>
        </w:tc>
        <w:tc>
          <w:tcPr>
            <w:tcW w:w="1079" w:type="dxa"/>
          </w:tcPr>
          <w:p w:rsidR="008812CA" w:rsidRPr="00AE2E3C" w:rsidRDefault="008812CA" w:rsidP="00416634">
            <w:pPr>
              <w:spacing w:before="5"/>
              <w:ind w:right="5"/>
              <w:jc w:val="center"/>
              <w:rPr>
                <w:bCs/>
                <w:sz w:val="22"/>
                <w:szCs w:val="22"/>
                <w:lang w:val="uk-UA"/>
              </w:rPr>
            </w:pPr>
          </w:p>
        </w:tc>
        <w:tc>
          <w:tcPr>
            <w:tcW w:w="1333" w:type="dxa"/>
          </w:tcPr>
          <w:p w:rsidR="008812CA" w:rsidRPr="00AE2E3C" w:rsidRDefault="008812CA" w:rsidP="00416634">
            <w:pPr>
              <w:spacing w:before="5"/>
              <w:ind w:right="5"/>
              <w:jc w:val="center"/>
              <w:rPr>
                <w:bCs/>
                <w:sz w:val="22"/>
                <w:szCs w:val="22"/>
                <w:lang w:val="uk-UA"/>
              </w:rPr>
            </w:pPr>
          </w:p>
          <w:p w:rsidR="008812CA" w:rsidRPr="00AE2E3C" w:rsidRDefault="008812CA" w:rsidP="00416634">
            <w:pPr>
              <w:spacing w:before="5"/>
              <w:ind w:right="5"/>
              <w:jc w:val="center"/>
              <w:rPr>
                <w:bCs/>
                <w:sz w:val="22"/>
                <w:szCs w:val="22"/>
                <w:lang w:val="uk-UA"/>
              </w:rPr>
            </w:pPr>
            <w:r w:rsidRPr="00AE2E3C">
              <w:rPr>
                <w:bCs/>
                <w:sz w:val="22"/>
                <w:szCs w:val="22"/>
                <w:lang w:val="uk-UA"/>
              </w:rPr>
              <w:t>379,9</w:t>
            </w:r>
          </w:p>
        </w:tc>
        <w:tc>
          <w:tcPr>
            <w:tcW w:w="709" w:type="dxa"/>
            <w:shd w:val="clear" w:color="auto" w:fill="auto"/>
          </w:tcPr>
          <w:p w:rsidR="008812CA" w:rsidRPr="00AE2E3C" w:rsidRDefault="008812CA" w:rsidP="00416634">
            <w:pPr>
              <w:jc w:val="center"/>
              <w:rPr>
                <w:b/>
                <w:bCs/>
                <w:sz w:val="22"/>
                <w:szCs w:val="22"/>
                <w:lang w:val="uk-UA"/>
              </w:rPr>
            </w:pPr>
          </w:p>
          <w:p w:rsidR="008812CA" w:rsidRPr="00AE2E3C" w:rsidRDefault="008812CA" w:rsidP="00416634">
            <w:pPr>
              <w:jc w:val="center"/>
              <w:rPr>
                <w:b/>
                <w:bCs/>
                <w:sz w:val="22"/>
                <w:szCs w:val="22"/>
                <w:lang w:val="uk-UA"/>
              </w:rPr>
            </w:pPr>
            <w:r w:rsidRPr="00AE2E3C">
              <w:rPr>
                <w:bCs/>
                <w:sz w:val="22"/>
                <w:szCs w:val="22"/>
                <w:lang w:val="uk-UA"/>
              </w:rPr>
              <w:t>с/р</w:t>
            </w:r>
          </w:p>
        </w:tc>
      </w:tr>
      <w:tr w:rsidR="008812CA" w:rsidRPr="00AE2E3C" w:rsidTr="00AE2E3C">
        <w:trPr>
          <w:jc w:val="center"/>
        </w:trPr>
        <w:tc>
          <w:tcPr>
            <w:tcW w:w="2492" w:type="dxa"/>
          </w:tcPr>
          <w:p w:rsidR="008812CA" w:rsidRPr="00AE2E3C" w:rsidRDefault="008812CA" w:rsidP="00416634">
            <w:pPr>
              <w:spacing w:before="5"/>
              <w:ind w:right="5"/>
              <w:rPr>
                <w:b/>
                <w:bCs/>
                <w:sz w:val="22"/>
                <w:szCs w:val="22"/>
                <w:lang w:val="uk-UA"/>
              </w:rPr>
            </w:pPr>
            <w:r w:rsidRPr="00AE2E3C">
              <w:rPr>
                <w:b/>
                <w:bCs/>
                <w:sz w:val="22"/>
                <w:szCs w:val="22"/>
                <w:lang w:val="uk-UA"/>
              </w:rPr>
              <w:t>Всього:</w:t>
            </w:r>
          </w:p>
        </w:tc>
        <w:tc>
          <w:tcPr>
            <w:tcW w:w="881" w:type="dxa"/>
          </w:tcPr>
          <w:p w:rsidR="008812CA" w:rsidRPr="00AE2E3C" w:rsidRDefault="008812CA" w:rsidP="00416634">
            <w:pPr>
              <w:spacing w:before="5"/>
              <w:ind w:right="5"/>
              <w:jc w:val="center"/>
              <w:rPr>
                <w:bCs/>
                <w:sz w:val="22"/>
                <w:szCs w:val="22"/>
                <w:lang w:val="uk-UA"/>
              </w:rPr>
            </w:pPr>
          </w:p>
        </w:tc>
        <w:tc>
          <w:tcPr>
            <w:tcW w:w="1014" w:type="dxa"/>
          </w:tcPr>
          <w:p w:rsidR="008812CA" w:rsidRPr="00AE2E3C" w:rsidRDefault="008812CA" w:rsidP="00416634">
            <w:pPr>
              <w:spacing w:before="5"/>
              <w:ind w:right="5"/>
              <w:jc w:val="center"/>
              <w:rPr>
                <w:b/>
                <w:bCs/>
                <w:sz w:val="22"/>
                <w:szCs w:val="22"/>
                <w:lang w:val="uk-UA"/>
              </w:rPr>
            </w:pPr>
            <w:r w:rsidRPr="00AE2E3C">
              <w:rPr>
                <w:b/>
                <w:bCs/>
                <w:sz w:val="22"/>
                <w:szCs w:val="22"/>
                <w:lang w:val="uk-UA"/>
              </w:rPr>
              <w:t>92452,0</w:t>
            </w:r>
          </w:p>
        </w:tc>
        <w:tc>
          <w:tcPr>
            <w:tcW w:w="1057" w:type="dxa"/>
          </w:tcPr>
          <w:p w:rsidR="008812CA" w:rsidRPr="00AE2E3C" w:rsidRDefault="008812CA" w:rsidP="00416634">
            <w:pPr>
              <w:spacing w:before="5"/>
              <w:ind w:right="5"/>
              <w:jc w:val="center"/>
              <w:rPr>
                <w:b/>
                <w:bCs/>
                <w:sz w:val="22"/>
                <w:szCs w:val="22"/>
                <w:lang w:val="uk-UA"/>
              </w:rPr>
            </w:pPr>
            <w:r w:rsidRPr="00AE2E3C">
              <w:rPr>
                <w:b/>
                <w:bCs/>
                <w:sz w:val="22"/>
                <w:szCs w:val="22"/>
                <w:lang w:val="uk-UA"/>
              </w:rPr>
              <w:t>92452,0</w:t>
            </w:r>
          </w:p>
        </w:tc>
        <w:tc>
          <w:tcPr>
            <w:tcW w:w="1060" w:type="dxa"/>
          </w:tcPr>
          <w:p w:rsidR="008812CA" w:rsidRPr="00AE2E3C" w:rsidRDefault="008812CA" w:rsidP="00416634">
            <w:pPr>
              <w:spacing w:before="5"/>
              <w:ind w:right="5"/>
              <w:jc w:val="center"/>
              <w:rPr>
                <w:b/>
                <w:bCs/>
                <w:sz w:val="22"/>
                <w:szCs w:val="22"/>
                <w:lang w:val="uk-UA"/>
              </w:rPr>
            </w:pPr>
            <w:r w:rsidRPr="00AE2E3C">
              <w:rPr>
                <w:b/>
                <w:bCs/>
                <w:sz w:val="22"/>
                <w:szCs w:val="22"/>
                <w:lang w:val="uk-UA"/>
              </w:rPr>
              <w:t>41250,0</w:t>
            </w:r>
          </w:p>
        </w:tc>
        <w:tc>
          <w:tcPr>
            <w:tcW w:w="1079" w:type="dxa"/>
          </w:tcPr>
          <w:p w:rsidR="008812CA" w:rsidRPr="00AE2E3C" w:rsidRDefault="008812CA" w:rsidP="00416634">
            <w:pPr>
              <w:spacing w:before="5"/>
              <w:ind w:right="5"/>
              <w:jc w:val="center"/>
              <w:rPr>
                <w:b/>
                <w:bCs/>
                <w:sz w:val="22"/>
                <w:szCs w:val="22"/>
                <w:lang w:val="uk-UA"/>
              </w:rPr>
            </w:pPr>
            <w:r w:rsidRPr="00AE2E3C">
              <w:rPr>
                <w:b/>
                <w:bCs/>
                <w:sz w:val="22"/>
                <w:szCs w:val="22"/>
                <w:lang w:val="uk-UA"/>
              </w:rPr>
              <w:t>46482,1</w:t>
            </w:r>
          </w:p>
        </w:tc>
        <w:tc>
          <w:tcPr>
            <w:tcW w:w="1333" w:type="dxa"/>
          </w:tcPr>
          <w:p w:rsidR="008812CA" w:rsidRPr="00AE2E3C" w:rsidRDefault="008812CA" w:rsidP="00416634">
            <w:pPr>
              <w:spacing w:before="5"/>
              <w:ind w:right="5"/>
              <w:jc w:val="center"/>
              <w:rPr>
                <w:b/>
                <w:bCs/>
                <w:sz w:val="22"/>
                <w:szCs w:val="22"/>
                <w:lang w:val="uk-UA"/>
              </w:rPr>
            </w:pPr>
            <w:r w:rsidRPr="00AE2E3C">
              <w:rPr>
                <w:b/>
                <w:bCs/>
                <w:sz w:val="22"/>
                <w:szCs w:val="22"/>
                <w:lang w:val="uk-UA"/>
              </w:rPr>
              <w:t>4719,9</w:t>
            </w:r>
          </w:p>
        </w:tc>
        <w:tc>
          <w:tcPr>
            <w:tcW w:w="709" w:type="dxa"/>
            <w:shd w:val="clear" w:color="auto" w:fill="auto"/>
          </w:tcPr>
          <w:p w:rsidR="008812CA" w:rsidRPr="00AE2E3C" w:rsidRDefault="008812CA" w:rsidP="00416634">
            <w:pPr>
              <w:jc w:val="center"/>
              <w:rPr>
                <w:b/>
                <w:bCs/>
                <w:sz w:val="22"/>
                <w:szCs w:val="22"/>
                <w:lang w:val="uk-UA"/>
              </w:rPr>
            </w:pPr>
          </w:p>
        </w:tc>
      </w:tr>
    </w:tbl>
    <w:p w:rsidR="00BF2348" w:rsidRPr="00536B4B" w:rsidRDefault="00BF2348" w:rsidP="00DF2843">
      <w:pPr>
        <w:shd w:val="clear" w:color="auto" w:fill="FFFFFF"/>
        <w:ind w:left="7" w:right="5" w:firstLine="689"/>
        <w:jc w:val="both"/>
        <w:rPr>
          <w:bCs/>
          <w:lang w:val="uk-UA"/>
        </w:rPr>
      </w:pPr>
    </w:p>
    <w:tbl>
      <w:tblPr>
        <w:tblW w:w="0" w:type="auto"/>
        <w:tblInd w:w="108" w:type="dxa"/>
        <w:tblLook w:val="01E0" w:firstRow="1" w:lastRow="1" w:firstColumn="1" w:lastColumn="1" w:noHBand="0" w:noVBand="0"/>
      </w:tblPr>
      <w:tblGrid>
        <w:gridCol w:w="2072"/>
        <w:gridCol w:w="7675"/>
      </w:tblGrid>
      <w:tr w:rsidR="008A290A" w:rsidRPr="00210413" w:rsidTr="00416634">
        <w:tc>
          <w:tcPr>
            <w:tcW w:w="2072" w:type="dxa"/>
          </w:tcPr>
          <w:p w:rsidR="008A290A" w:rsidRPr="00BE1359" w:rsidRDefault="008A290A" w:rsidP="00416634">
            <w:pPr>
              <w:jc w:val="both"/>
              <w:rPr>
                <w:i/>
                <w:lang w:val="uk-UA"/>
              </w:rPr>
            </w:pPr>
            <w:r w:rsidRPr="00BE1359">
              <w:rPr>
                <w:i/>
                <w:lang w:val="uk-UA"/>
              </w:rPr>
              <w:t>Відповідальні:</w:t>
            </w:r>
          </w:p>
        </w:tc>
        <w:tc>
          <w:tcPr>
            <w:tcW w:w="7675" w:type="dxa"/>
          </w:tcPr>
          <w:p w:rsidR="008A290A" w:rsidRPr="00BE1359" w:rsidRDefault="008A290A" w:rsidP="00416634">
            <w:pPr>
              <w:jc w:val="both"/>
              <w:rPr>
                <w:i/>
                <w:lang w:val="uk-UA"/>
              </w:rPr>
            </w:pPr>
            <w:r w:rsidRPr="00BE1359">
              <w:rPr>
                <w:i/>
                <w:lang w:val="uk-UA"/>
              </w:rPr>
              <w:t xml:space="preserve">відділ </w:t>
            </w:r>
            <w:proofErr w:type="spellStart"/>
            <w:r w:rsidRPr="00BE1359">
              <w:rPr>
                <w:i/>
                <w:lang w:val="uk-UA"/>
              </w:rPr>
              <w:t>житлово</w:t>
            </w:r>
            <w:proofErr w:type="spellEnd"/>
            <w:r w:rsidRPr="00BE1359">
              <w:rPr>
                <w:i/>
                <w:lang w:val="uk-UA"/>
              </w:rPr>
              <w:t xml:space="preserve"> – комунального господарства</w:t>
            </w:r>
            <w:r w:rsidR="000B7995">
              <w:rPr>
                <w:i/>
                <w:lang w:val="uk-UA"/>
              </w:rPr>
              <w:t xml:space="preserve"> та управління фінансів</w:t>
            </w:r>
            <w:r w:rsidRPr="00BE1359">
              <w:rPr>
                <w:i/>
                <w:lang w:val="uk-UA"/>
              </w:rPr>
              <w:t xml:space="preserve"> Броварської районної державної адміністрації, </w:t>
            </w:r>
            <w:r w:rsidRPr="00BE1359">
              <w:rPr>
                <w:i/>
                <w:lang w:val="uk-UA"/>
              </w:rPr>
              <w:lastRenderedPageBreak/>
              <w:t xml:space="preserve">органи місцевого самоврядування,  комісії районної ради. </w:t>
            </w:r>
          </w:p>
        </w:tc>
      </w:tr>
    </w:tbl>
    <w:p w:rsidR="008A290A" w:rsidRPr="00536B4B" w:rsidRDefault="008A290A" w:rsidP="00DF2843">
      <w:pPr>
        <w:shd w:val="clear" w:color="auto" w:fill="FFFFFF"/>
        <w:ind w:left="7" w:right="5" w:firstLine="689"/>
        <w:jc w:val="both"/>
        <w:rPr>
          <w:bCs/>
          <w:lang w:val="uk-UA"/>
        </w:rPr>
      </w:pPr>
    </w:p>
    <w:p w:rsidR="00AC1497" w:rsidRPr="00536B4B" w:rsidRDefault="00AC1497" w:rsidP="00DF2843">
      <w:pPr>
        <w:pStyle w:val="3"/>
        <w:jc w:val="left"/>
        <w:rPr>
          <w:i/>
          <w:szCs w:val="28"/>
        </w:rPr>
      </w:pPr>
      <w:bookmarkStart w:id="102" w:name="_Toc475634692"/>
      <w:r w:rsidRPr="00536B4B">
        <w:rPr>
          <w:i/>
          <w:szCs w:val="28"/>
        </w:rPr>
        <w:t>3.1.</w:t>
      </w:r>
      <w:r w:rsidR="00CB06B0" w:rsidRPr="00536B4B">
        <w:rPr>
          <w:i/>
          <w:szCs w:val="28"/>
        </w:rPr>
        <w:t>8</w:t>
      </w:r>
      <w:r w:rsidRPr="00536B4B">
        <w:rPr>
          <w:i/>
          <w:szCs w:val="28"/>
        </w:rPr>
        <w:t>.</w:t>
      </w:r>
      <w:r w:rsidR="00665018">
        <w:rPr>
          <w:i/>
          <w:szCs w:val="28"/>
        </w:rPr>
        <w:t xml:space="preserve">  </w:t>
      </w:r>
      <w:r w:rsidRPr="00536B4B">
        <w:rPr>
          <w:i/>
          <w:szCs w:val="28"/>
        </w:rPr>
        <w:t>Формування спроможних територіальних громад</w:t>
      </w:r>
      <w:bookmarkEnd w:id="102"/>
    </w:p>
    <w:p w:rsidR="00AC1497" w:rsidRPr="00536B4B" w:rsidRDefault="00AC1497" w:rsidP="00DF2843">
      <w:pPr>
        <w:ind w:right="-185" w:firstLine="720"/>
        <w:jc w:val="both"/>
        <w:rPr>
          <w:szCs w:val="24"/>
          <w:lang w:val="uk-UA"/>
        </w:rPr>
      </w:pPr>
      <w:r w:rsidRPr="00536B4B">
        <w:rPr>
          <w:szCs w:val="24"/>
          <w:lang w:val="uk-UA"/>
        </w:rPr>
        <w:t>На виконання Закону України "Про добровільне об’єднання територіальних громад"</w:t>
      </w:r>
      <w:r w:rsidR="0064701E" w:rsidRPr="00536B4B">
        <w:rPr>
          <w:szCs w:val="24"/>
          <w:lang w:val="uk-UA"/>
        </w:rPr>
        <w:t xml:space="preserve"> </w:t>
      </w:r>
      <w:r w:rsidRPr="00536B4B">
        <w:rPr>
          <w:szCs w:val="24"/>
          <w:lang w:val="uk-UA"/>
        </w:rPr>
        <w:t xml:space="preserve">та реалізації Концепції реформування місцевого самоврядування та територіальної організації влади в Україні продовжується робота по внесенню змін до перспективного плану формування територій громад </w:t>
      </w:r>
      <w:r w:rsidR="0064701E" w:rsidRPr="00536B4B">
        <w:rPr>
          <w:szCs w:val="24"/>
          <w:lang w:val="uk-UA"/>
        </w:rPr>
        <w:t>Київської області відповідно до п. 2 Розпорядження Кабінету Міністрів України «Про затвердження перспективного плану формування територіальних громад Київської області» від 18.11.2015 № 1206-р</w:t>
      </w:r>
      <w:r w:rsidRPr="00536B4B">
        <w:rPr>
          <w:szCs w:val="24"/>
          <w:lang w:val="uk-UA"/>
        </w:rPr>
        <w:t>.</w:t>
      </w:r>
    </w:p>
    <w:p w:rsidR="00AC1497" w:rsidRDefault="00190D0C" w:rsidP="0036332E">
      <w:pPr>
        <w:tabs>
          <w:tab w:val="num" w:pos="709"/>
        </w:tabs>
        <w:jc w:val="both"/>
        <w:rPr>
          <w:szCs w:val="24"/>
          <w:lang w:val="uk-UA"/>
        </w:rPr>
      </w:pPr>
      <w:r w:rsidRPr="00536B4B">
        <w:rPr>
          <w:szCs w:val="24"/>
          <w:lang w:val="uk-UA"/>
        </w:rPr>
        <w:tab/>
        <w:t>В</w:t>
      </w:r>
      <w:r w:rsidR="00B94DBF" w:rsidRPr="00536B4B">
        <w:rPr>
          <w:szCs w:val="24"/>
          <w:lang w:val="uk-UA"/>
        </w:rPr>
        <w:t xml:space="preserve"> Броварському районі створен</w:t>
      </w:r>
      <w:r w:rsidR="00AA2702" w:rsidRPr="00536B4B">
        <w:rPr>
          <w:szCs w:val="24"/>
          <w:lang w:val="uk-UA"/>
        </w:rPr>
        <w:t>а</w:t>
      </w:r>
      <w:r w:rsidR="00B94DBF" w:rsidRPr="00536B4B">
        <w:rPr>
          <w:szCs w:val="24"/>
          <w:lang w:val="uk-UA"/>
        </w:rPr>
        <w:t xml:space="preserve"> </w:t>
      </w:r>
      <w:proofErr w:type="spellStart"/>
      <w:r w:rsidR="00B94DBF" w:rsidRPr="00536B4B">
        <w:rPr>
          <w:szCs w:val="24"/>
          <w:lang w:val="uk-UA"/>
        </w:rPr>
        <w:t>Калитянськ</w:t>
      </w:r>
      <w:r w:rsidR="00AA2702" w:rsidRPr="00536B4B">
        <w:rPr>
          <w:szCs w:val="24"/>
          <w:lang w:val="uk-UA"/>
        </w:rPr>
        <w:t>а</w:t>
      </w:r>
      <w:proofErr w:type="spellEnd"/>
      <w:r w:rsidR="00B94DBF" w:rsidRPr="00536B4B">
        <w:rPr>
          <w:szCs w:val="24"/>
          <w:lang w:val="uk-UA"/>
        </w:rPr>
        <w:t xml:space="preserve"> об’єднан</w:t>
      </w:r>
      <w:r w:rsidR="00AA2702" w:rsidRPr="00536B4B">
        <w:rPr>
          <w:szCs w:val="24"/>
          <w:lang w:val="uk-UA"/>
        </w:rPr>
        <w:t>а</w:t>
      </w:r>
      <w:r w:rsidR="00B94DBF" w:rsidRPr="00536B4B">
        <w:rPr>
          <w:szCs w:val="24"/>
          <w:lang w:val="uk-UA"/>
        </w:rPr>
        <w:t xml:space="preserve"> територіальн</w:t>
      </w:r>
      <w:r w:rsidR="00AA2702" w:rsidRPr="00536B4B">
        <w:rPr>
          <w:szCs w:val="24"/>
          <w:lang w:val="uk-UA"/>
        </w:rPr>
        <w:t>а</w:t>
      </w:r>
      <w:r w:rsidR="00B94DBF" w:rsidRPr="00536B4B">
        <w:rPr>
          <w:szCs w:val="24"/>
          <w:lang w:val="uk-UA"/>
        </w:rPr>
        <w:t xml:space="preserve"> громад</w:t>
      </w:r>
      <w:r w:rsidR="00AA2702" w:rsidRPr="00536B4B">
        <w:rPr>
          <w:szCs w:val="24"/>
          <w:lang w:val="uk-UA"/>
        </w:rPr>
        <w:t>а</w:t>
      </w:r>
      <w:r w:rsidR="00B94DBF" w:rsidRPr="00536B4B">
        <w:rPr>
          <w:szCs w:val="24"/>
          <w:lang w:val="uk-UA"/>
        </w:rPr>
        <w:t xml:space="preserve">, до складу якої увійшли </w:t>
      </w:r>
      <w:proofErr w:type="spellStart"/>
      <w:r w:rsidR="00B94DBF" w:rsidRPr="00536B4B">
        <w:rPr>
          <w:szCs w:val="24"/>
          <w:lang w:val="uk-UA"/>
        </w:rPr>
        <w:t>смт</w:t>
      </w:r>
      <w:proofErr w:type="spellEnd"/>
      <w:r w:rsidR="00B94DBF" w:rsidRPr="00536B4B">
        <w:rPr>
          <w:szCs w:val="24"/>
          <w:lang w:val="uk-UA"/>
        </w:rPr>
        <w:t xml:space="preserve"> Калита та села </w:t>
      </w:r>
      <w:proofErr w:type="spellStart"/>
      <w:r w:rsidR="00B94DBF" w:rsidRPr="00536B4B">
        <w:rPr>
          <w:szCs w:val="24"/>
          <w:lang w:val="uk-UA"/>
        </w:rPr>
        <w:t>Заворичі</w:t>
      </w:r>
      <w:proofErr w:type="spellEnd"/>
      <w:r w:rsidR="00967764" w:rsidRPr="00536B4B">
        <w:rPr>
          <w:szCs w:val="24"/>
          <w:lang w:val="uk-UA"/>
        </w:rPr>
        <w:t>,</w:t>
      </w:r>
      <w:r w:rsidR="00AA2702" w:rsidRPr="00536B4B">
        <w:rPr>
          <w:szCs w:val="24"/>
          <w:lang w:val="uk-UA"/>
        </w:rPr>
        <w:t xml:space="preserve"> Мокрець</w:t>
      </w:r>
      <w:r w:rsidR="00967764" w:rsidRPr="00536B4B">
        <w:rPr>
          <w:szCs w:val="24"/>
          <w:lang w:val="uk-UA"/>
        </w:rPr>
        <w:t>,</w:t>
      </w:r>
      <w:r w:rsidR="00AA2702" w:rsidRPr="00536B4B">
        <w:rPr>
          <w:szCs w:val="24"/>
          <w:lang w:val="uk-UA"/>
        </w:rPr>
        <w:t xml:space="preserve"> Опанасів</w:t>
      </w:r>
      <w:r w:rsidR="00967764" w:rsidRPr="00536B4B">
        <w:rPr>
          <w:szCs w:val="24"/>
          <w:lang w:val="uk-UA"/>
        </w:rPr>
        <w:t>,</w:t>
      </w:r>
      <w:r w:rsidR="00AA2702" w:rsidRPr="00536B4B">
        <w:rPr>
          <w:szCs w:val="24"/>
          <w:lang w:val="uk-UA"/>
        </w:rPr>
        <w:t xml:space="preserve"> </w:t>
      </w:r>
      <w:proofErr w:type="spellStart"/>
      <w:r w:rsidR="00AA2702" w:rsidRPr="00536B4B">
        <w:rPr>
          <w:szCs w:val="24"/>
          <w:lang w:val="uk-UA"/>
        </w:rPr>
        <w:t>Семиполки</w:t>
      </w:r>
      <w:proofErr w:type="spellEnd"/>
      <w:r w:rsidR="00B94DBF" w:rsidRPr="00536B4B">
        <w:rPr>
          <w:szCs w:val="24"/>
          <w:lang w:val="uk-UA"/>
        </w:rPr>
        <w:t>.</w:t>
      </w:r>
      <w:r w:rsidR="00EF3CD3" w:rsidRPr="00536B4B">
        <w:rPr>
          <w:szCs w:val="24"/>
          <w:lang w:val="uk-UA"/>
        </w:rPr>
        <w:t xml:space="preserve"> </w:t>
      </w:r>
    </w:p>
    <w:p w:rsidR="00190D0C" w:rsidRPr="00536B4B" w:rsidRDefault="00AC1497" w:rsidP="00190D0C">
      <w:pPr>
        <w:pStyle w:val="affc"/>
        <w:spacing w:after="0"/>
        <w:ind w:left="0" w:firstLine="709"/>
        <w:jc w:val="both"/>
        <w:rPr>
          <w:rFonts w:ascii="Times New Roman" w:hAnsi="Times New Roman"/>
          <w:noProof/>
          <w:sz w:val="28"/>
          <w:szCs w:val="28"/>
        </w:rPr>
      </w:pPr>
      <w:r w:rsidRPr="00536B4B">
        <w:rPr>
          <w:rFonts w:ascii="Times New Roman" w:hAnsi="Times New Roman"/>
          <w:sz w:val="28"/>
          <w:szCs w:val="28"/>
          <w:u w:val="single"/>
        </w:rPr>
        <w:t xml:space="preserve">Головною ціллю на 2017 рік </w:t>
      </w:r>
      <w:r w:rsidRPr="00536B4B">
        <w:rPr>
          <w:rFonts w:ascii="Times New Roman" w:hAnsi="Times New Roman"/>
          <w:sz w:val="28"/>
          <w:szCs w:val="28"/>
        </w:rPr>
        <w:t>залишається створення</w:t>
      </w:r>
      <w:r w:rsidR="00EF3CD3" w:rsidRPr="00536B4B">
        <w:rPr>
          <w:rFonts w:ascii="Times New Roman" w:hAnsi="Times New Roman"/>
          <w:sz w:val="28"/>
          <w:szCs w:val="28"/>
        </w:rPr>
        <w:t xml:space="preserve"> сприятливих</w:t>
      </w:r>
      <w:r w:rsidRPr="00536B4B">
        <w:rPr>
          <w:rFonts w:ascii="Times New Roman" w:hAnsi="Times New Roman"/>
          <w:sz w:val="28"/>
          <w:szCs w:val="28"/>
        </w:rPr>
        <w:t xml:space="preserve"> умов для формування спроможних територіальних громад.</w:t>
      </w:r>
      <w:r w:rsidR="0064701E" w:rsidRPr="00536B4B">
        <w:rPr>
          <w:rFonts w:ascii="Times New Roman" w:hAnsi="Times New Roman"/>
          <w:sz w:val="28"/>
          <w:szCs w:val="28"/>
        </w:rPr>
        <w:t xml:space="preserve"> </w:t>
      </w:r>
      <w:r w:rsidR="00BE655B" w:rsidRPr="00536B4B">
        <w:rPr>
          <w:rFonts w:ascii="Times New Roman" w:hAnsi="Times New Roman"/>
          <w:sz w:val="28"/>
          <w:szCs w:val="28"/>
        </w:rPr>
        <w:t xml:space="preserve">Планується створення </w:t>
      </w:r>
      <w:proofErr w:type="spellStart"/>
      <w:r w:rsidR="00BE655B" w:rsidRPr="00536B4B">
        <w:rPr>
          <w:rFonts w:ascii="Times New Roman" w:hAnsi="Times New Roman"/>
          <w:sz w:val="28"/>
          <w:szCs w:val="28"/>
        </w:rPr>
        <w:t>Великодимерської</w:t>
      </w:r>
      <w:proofErr w:type="spellEnd"/>
      <w:r w:rsidR="00BE655B" w:rsidRPr="00536B4B">
        <w:rPr>
          <w:rFonts w:ascii="Times New Roman" w:hAnsi="Times New Roman"/>
          <w:sz w:val="28"/>
          <w:szCs w:val="28"/>
        </w:rPr>
        <w:t xml:space="preserve"> та </w:t>
      </w:r>
      <w:proofErr w:type="spellStart"/>
      <w:r w:rsidR="00BE655B" w:rsidRPr="00536B4B">
        <w:rPr>
          <w:rFonts w:ascii="Times New Roman" w:hAnsi="Times New Roman"/>
          <w:sz w:val="28"/>
          <w:szCs w:val="28"/>
        </w:rPr>
        <w:t>Рожнівської</w:t>
      </w:r>
      <w:proofErr w:type="spellEnd"/>
      <w:r w:rsidR="00BE655B" w:rsidRPr="00536B4B">
        <w:rPr>
          <w:rFonts w:ascii="Times New Roman" w:hAnsi="Times New Roman"/>
          <w:sz w:val="28"/>
          <w:szCs w:val="28"/>
        </w:rPr>
        <w:t xml:space="preserve"> о</w:t>
      </w:r>
      <w:r w:rsidR="00190D0C" w:rsidRPr="00536B4B">
        <w:rPr>
          <w:rFonts w:ascii="Times New Roman" w:hAnsi="Times New Roman"/>
          <w:sz w:val="28"/>
          <w:szCs w:val="28"/>
        </w:rPr>
        <w:t xml:space="preserve">б’єднаних територіальних громад, які внесені до Перспективного плану формування територіальних громад Київської області, затвердженого </w:t>
      </w:r>
      <w:r w:rsidR="00190D0C" w:rsidRPr="00536B4B">
        <w:rPr>
          <w:rFonts w:ascii="Times New Roman" w:hAnsi="Times New Roman"/>
          <w:noProof/>
          <w:sz w:val="28"/>
          <w:szCs w:val="28"/>
        </w:rPr>
        <w:t>розпорядженням Кабінету Міністрів України</w:t>
      </w:r>
      <w:r w:rsidR="00190D0C" w:rsidRPr="00536B4B">
        <w:rPr>
          <w:rFonts w:ascii="Times New Roman" w:eastAsia="Calibri" w:hAnsi="Times New Roman"/>
          <w:noProof/>
          <w:sz w:val="28"/>
          <w:szCs w:val="28"/>
        </w:rPr>
        <w:t xml:space="preserve"> від 18 листопада 2015 року № 1206 </w:t>
      </w:r>
      <w:r w:rsidR="00190D0C" w:rsidRPr="00536B4B">
        <w:rPr>
          <w:rFonts w:ascii="Times New Roman" w:hAnsi="Times New Roman"/>
          <w:noProof/>
          <w:sz w:val="28"/>
          <w:szCs w:val="28"/>
        </w:rPr>
        <w:t>(в редакції розпорядження Кабінету Міністрів України від 19 квітня 2017 р. № 266-р).</w:t>
      </w:r>
    </w:p>
    <w:p w:rsidR="00AC1497" w:rsidRPr="00536B4B" w:rsidRDefault="00AC1497" w:rsidP="00190D0C">
      <w:pPr>
        <w:ind w:firstLine="709"/>
        <w:jc w:val="both"/>
        <w:rPr>
          <w:bCs/>
          <w:iCs/>
          <w:u w:val="single"/>
          <w:lang w:val="uk-UA"/>
        </w:rPr>
      </w:pPr>
      <w:r w:rsidRPr="00536B4B">
        <w:rPr>
          <w:bCs/>
          <w:iCs/>
          <w:u w:val="single"/>
          <w:lang w:val="uk-UA"/>
        </w:rPr>
        <w:t>Основні завдання та заходи на 2017 рік:</w:t>
      </w:r>
    </w:p>
    <w:p w:rsidR="00AC1497" w:rsidRPr="00536B4B" w:rsidRDefault="00AC1497" w:rsidP="00416634">
      <w:pPr>
        <w:numPr>
          <w:ilvl w:val="0"/>
          <w:numId w:val="22"/>
        </w:numPr>
        <w:tabs>
          <w:tab w:val="clear" w:pos="1080"/>
          <w:tab w:val="num" w:pos="0"/>
        </w:tabs>
        <w:ind w:left="0" w:firstLine="284"/>
        <w:jc w:val="both"/>
        <w:rPr>
          <w:lang w:val="uk-UA" w:eastAsia="uk-UA"/>
        </w:rPr>
      </w:pPr>
      <w:r w:rsidRPr="00536B4B">
        <w:rPr>
          <w:lang w:val="uk-UA" w:eastAsia="uk-UA"/>
        </w:rPr>
        <w:t>проведення навчання посадових осіб місцевого самоврядування з питань: децентралізації фінансової системи, надання адміністративних послуг, підготовки проектів і програм соціально-економічного розвитку, розроблення містобудівної документації, управління земельними ресурсами, здійснення контролю за використанням та охороною земель і т.п.;</w:t>
      </w:r>
    </w:p>
    <w:p w:rsidR="00EF3CD3" w:rsidRPr="00536B4B" w:rsidRDefault="00AC1497" w:rsidP="00416634">
      <w:pPr>
        <w:numPr>
          <w:ilvl w:val="0"/>
          <w:numId w:val="22"/>
        </w:numPr>
        <w:tabs>
          <w:tab w:val="clear" w:pos="1080"/>
          <w:tab w:val="num" w:pos="0"/>
        </w:tabs>
        <w:ind w:left="0" w:firstLine="284"/>
        <w:jc w:val="both"/>
        <w:rPr>
          <w:lang w:val="uk-UA" w:eastAsia="uk-UA"/>
        </w:rPr>
      </w:pPr>
      <w:r w:rsidRPr="00536B4B">
        <w:rPr>
          <w:lang w:val="uk-UA" w:eastAsia="uk-UA"/>
        </w:rPr>
        <w:t>організація підтримки та інформаційно-просвітницького сприяння добровільному об’єднанню територіальних громад на території району</w:t>
      </w:r>
      <w:r w:rsidR="00EF3CD3" w:rsidRPr="00536B4B">
        <w:rPr>
          <w:lang w:val="uk-UA" w:eastAsia="uk-UA"/>
        </w:rPr>
        <w:t>;</w:t>
      </w:r>
    </w:p>
    <w:p w:rsidR="00AC1497" w:rsidRPr="00536B4B" w:rsidRDefault="00115D31" w:rsidP="00416634">
      <w:pPr>
        <w:numPr>
          <w:ilvl w:val="0"/>
          <w:numId w:val="22"/>
        </w:numPr>
        <w:tabs>
          <w:tab w:val="clear" w:pos="1080"/>
          <w:tab w:val="num" w:pos="0"/>
        </w:tabs>
        <w:ind w:left="0" w:firstLine="284"/>
        <w:jc w:val="both"/>
        <w:rPr>
          <w:lang w:val="uk-UA" w:eastAsia="uk-UA"/>
        </w:rPr>
      </w:pPr>
      <w:r w:rsidRPr="00536B4B">
        <w:rPr>
          <w:lang w:val="uk-UA" w:eastAsia="uk-UA"/>
        </w:rPr>
        <w:t>внесення пропозицій щодо формування спроможних територіальних громад та</w:t>
      </w:r>
      <w:r w:rsidR="00EF3CD3" w:rsidRPr="00536B4B">
        <w:rPr>
          <w:lang w:val="uk-UA" w:eastAsia="uk-UA"/>
        </w:rPr>
        <w:t xml:space="preserve"> затвердження перспективних планів об’єднаних територіальних громад Броварського району</w:t>
      </w:r>
      <w:r w:rsidRPr="00536B4B">
        <w:rPr>
          <w:lang w:val="uk-UA" w:eastAsia="uk-UA"/>
        </w:rPr>
        <w:t>.</w:t>
      </w:r>
    </w:p>
    <w:p w:rsidR="00FF055B" w:rsidRPr="00536B4B" w:rsidRDefault="00FF055B" w:rsidP="00416634">
      <w:pPr>
        <w:shd w:val="clear" w:color="auto" w:fill="FFFFFF"/>
        <w:ind w:firstLine="844"/>
        <w:jc w:val="both"/>
        <w:rPr>
          <w:bCs/>
          <w:lang w:val="uk-UA"/>
        </w:rPr>
      </w:pPr>
    </w:p>
    <w:tbl>
      <w:tblPr>
        <w:tblW w:w="0" w:type="auto"/>
        <w:tblInd w:w="108" w:type="dxa"/>
        <w:tblLook w:val="01E0" w:firstRow="1" w:lastRow="1" w:firstColumn="1" w:lastColumn="1" w:noHBand="0" w:noVBand="0"/>
      </w:tblPr>
      <w:tblGrid>
        <w:gridCol w:w="2072"/>
        <w:gridCol w:w="7675"/>
      </w:tblGrid>
      <w:tr w:rsidR="00190D0C" w:rsidRPr="00536B4B" w:rsidTr="00416634">
        <w:tc>
          <w:tcPr>
            <w:tcW w:w="2072" w:type="dxa"/>
          </w:tcPr>
          <w:p w:rsidR="00190D0C" w:rsidRPr="00536B4B" w:rsidRDefault="00190D0C" w:rsidP="00416634">
            <w:pPr>
              <w:jc w:val="both"/>
              <w:rPr>
                <w:i/>
                <w:lang w:val="uk-UA"/>
              </w:rPr>
            </w:pPr>
            <w:r w:rsidRPr="00536B4B">
              <w:rPr>
                <w:i/>
                <w:lang w:val="uk-UA"/>
              </w:rPr>
              <w:t>Відповідальні:</w:t>
            </w:r>
          </w:p>
        </w:tc>
        <w:tc>
          <w:tcPr>
            <w:tcW w:w="7675" w:type="dxa"/>
          </w:tcPr>
          <w:p w:rsidR="00190D0C" w:rsidRPr="00536B4B" w:rsidRDefault="00190D0C" w:rsidP="00416634">
            <w:pPr>
              <w:jc w:val="both"/>
              <w:rPr>
                <w:i/>
                <w:lang w:val="uk-UA"/>
              </w:rPr>
            </w:pPr>
            <w:r w:rsidRPr="00536B4B">
              <w:rPr>
                <w:i/>
                <w:lang w:val="uk-UA"/>
              </w:rPr>
              <w:t>органи місцевого самоврядування</w:t>
            </w:r>
            <w:r w:rsidR="002D5E85" w:rsidRPr="00536B4B">
              <w:rPr>
                <w:i/>
                <w:lang w:val="uk-UA"/>
              </w:rPr>
              <w:t xml:space="preserve"> Броварського району</w:t>
            </w:r>
            <w:r w:rsidRPr="00536B4B">
              <w:rPr>
                <w:i/>
                <w:lang w:val="uk-UA"/>
              </w:rPr>
              <w:t xml:space="preserve">. </w:t>
            </w:r>
          </w:p>
        </w:tc>
      </w:tr>
    </w:tbl>
    <w:p w:rsidR="002D5E85" w:rsidRDefault="002D5E85" w:rsidP="00416634">
      <w:pPr>
        <w:shd w:val="clear" w:color="auto" w:fill="FFFFFF"/>
        <w:ind w:firstLine="844"/>
        <w:jc w:val="both"/>
        <w:rPr>
          <w:bCs/>
          <w:lang w:val="uk-UA"/>
        </w:rPr>
      </w:pPr>
    </w:p>
    <w:p w:rsidR="00BE1359" w:rsidRPr="00536B4B" w:rsidRDefault="00BE1359" w:rsidP="00416634">
      <w:pPr>
        <w:shd w:val="clear" w:color="auto" w:fill="FFFFFF"/>
        <w:ind w:firstLine="844"/>
        <w:jc w:val="both"/>
        <w:rPr>
          <w:bCs/>
          <w:lang w:val="uk-UA"/>
        </w:rPr>
      </w:pPr>
    </w:p>
    <w:p w:rsidR="006B05CE" w:rsidRDefault="00D23CEF" w:rsidP="00416634">
      <w:pPr>
        <w:pStyle w:val="3"/>
        <w:rPr>
          <w:szCs w:val="28"/>
        </w:rPr>
      </w:pPr>
      <w:bookmarkStart w:id="103" w:name="_3.1.8._Енергозабезпечення_та"/>
      <w:bookmarkStart w:id="104" w:name="_3.2._Гуманітарна_сфера"/>
      <w:bookmarkStart w:id="105" w:name="_Toc122152574"/>
      <w:bookmarkStart w:id="106" w:name="_Toc122318200"/>
      <w:bookmarkStart w:id="107" w:name="_Toc122318511"/>
      <w:bookmarkStart w:id="108" w:name="_Toc122323730"/>
      <w:bookmarkStart w:id="109" w:name="_Toc122335069"/>
      <w:bookmarkStart w:id="110" w:name="_Toc122337934"/>
      <w:bookmarkStart w:id="111" w:name="_Toc122488661"/>
      <w:bookmarkStart w:id="112" w:name="_Toc122756567"/>
      <w:bookmarkStart w:id="113" w:name="_Toc122756651"/>
      <w:bookmarkStart w:id="114" w:name="_Toc122756694"/>
      <w:bookmarkStart w:id="115" w:name="_Toc122757113"/>
      <w:bookmarkStart w:id="116" w:name="_Toc124656255"/>
      <w:bookmarkStart w:id="117" w:name="_Toc124744092"/>
      <w:bookmarkStart w:id="118" w:name="_Toc150930374"/>
      <w:bookmarkEnd w:id="103"/>
      <w:bookmarkEnd w:id="104"/>
      <w:r w:rsidRPr="00536B4B">
        <w:rPr>
          <w:szCs w:val="28"/>
        </w:rPr>
        <w:t>3</w:t>
      </w:r>
      <w:r w:rsidR="006B05CE" w:rsidRPr="00536B4B">
        <w:rPr>
          <w:szCs w:val="28"/>
        </w:rPr>
        <w:t>.2. Гуманітарна сфера</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BE1359" w:rsidRPr="00BE1359" w:rsidRDefault="00BE1359" w:rsidP="00BE1359">
      <w:pPr>
        <w:rPr>
          <w:lang w:val="uk-UA"/>
        </w:rPr>
      </w:pPr>
    </w:p>
    <w:p w:rsidR="006B05CE" w:rsidRPr="00536B4B" w:rsidRDefault="00D23CEF" w:rsidP="00416634">
      <w:pPr>
        <w:pStyle w:val="3"/>
        <w:jc w:val="left"/>
        <w:rPr>
          <w:i/>
          <w:szCs w:val="28"/>
        </w:rPr>
      </w:pPr>
      <w:bookmarkStart w:id="119" w:name="_3.2.1._Охорона_здоров’я"/>
      <w:bookmarkStart w:id="120" w:name="_Toc122152575"/>
      <w:bookmarkStart w:id="121" w:name="_Toc122318201"/>
      <w:bookmarkStart w:id="122" w:name="_Toc122318512"/>
      <w:bookmarkStart w:id="123" w:name="_Toc122323731"/>
      <w:bookmarkStart w:id="124" w:name="_Toc122335070"/>
      <w:bookmarkStart w:id="125" w:name="_Toc122337935"/>
      <w:bookmarkStart w:id="126" w:name="_Toc122488662"/>
      <w:bookmarkStart w:id="127" w:name="_Toc122756568"/>
      <w:bookmarkStart w:id="128" w:name="_Toc122756652"/>
      <w:bookmarkStart w:id="129" w:name="_Toc122756695"/>
      <w:bookmarkStart w:id="130" w:name="_Toc122757114"/>
      <w:bookmarkStart w:id="131" w:name="_Toc124656256"/>
      <w:bookmarkStart w:id="132" w:name="_Toc124744093"/>
      <w:bookmarkStart w:id="133" w:name="_Toc150930375"/>
      <w:bookmarkEnd w:id="119"/>
      <w:r w:rsidRPr="00536B4B">
        <w:rPr>
          <w:i/>
          <w:szCs w:val="28"/>
        </w:rPr>
        <w:t>3</w:t>
      </w:r>
      <w:r w:rsidR="006B05CE" w:rsidRPr="00536B4B">
        <w:rPr>
          <w:i/>
          <w:szCs w:val="28"/>
        </w:rPr>
        <w:t>.2.1. Охорона здоров’я</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935045" w:rsidRPr="00536B4B" w:rsidRDefault="00935045" w:rsidP="00416634">
      <w:pPr>
        <w:ind w:firstLine="709"/>
        <w:jc w:val="both"/>
        <w:rPr>
          <w:color w:val="0000FF"/>
          <w:lang w:val="uk-UA"/>
        </w:rPr>
      </w:pPr>
      <w:r w:rsidRPr="00536B4B">
        <w:rPr>
          <w:lang w:val="uk-UA"/>
        </w:rPr>
        <w:t xml:space="preserve">Медичними закладами району (зокрема: комунальним закладом Броварської районної ради «Броварський районний центр первинної медико-санітарної допомоги (далі – Центр первинної медицини), Броварською районною центральною лікарнею, Броварським районним управлінням </w:t>
      </w:r>
      <w:r w:rsidR="000B7995">
        <w:rPr>
          <w:lang w:val="uk-UA"/>
        </w:rPr>
        <w:t>головного управління</w:t>
      </w:r>
      <w:r w:rsidRPr="00536B4B">
        <w:rPr>
          <w:lang w:val="uk-UA"/>
        </w:rPr>
        <w:t xml:space="preserve"> </w:t>
      </w:r>
      <w:proofErr w:type="spellStart"/>
      <w:r w:rsidRPr="00536B4B">
        <w:rPr>
          <w:lang w:val="uk-UA"/>
        </w:rPr>
        <w:t>Держ</w:t>
      </w:r>
      <w:r w:rsidR="000B7995">
        <w:rPr>
          <w:lang w:val="uk-UA"/>
        </w:rPr>
        <w:t>продспожив</w:t>
      </w:r>
      <w:r w:rsidRPr="00536B4B">
        <w:rPr>
          <w:lang w:val="uk-UA"/>
        </w:rPr>
        <w:t>служби</w:t>
      </w:r>
      <w:proofErr w:type="spellEnd"/>
      <w:r w:rsidRPr="00536B4B">
        <w:rPr>
          <w:lang w:val="uk-UA"/>
        </w:rPr>
        <w:t xml:space="preserve"> в Київській області) вживаються необхідні заходи щодо забезпечення профілактики захворюваності населення</w:t>
      </w:r>
      <w:r w:rsidRPr="00536B4B">
        <w:rPr>
          <w:color w:val="4F81BD"/>
          <w:lang w:val="uk-UA"/>
        </w:rPr>
        <w:t xml:space="preserve">, </w:t>
      </w:r>
      <w:r w:rsidRPr="00536B4B">
        <w:rPr>
          <w:lang w:val="uk-UA"/>
        </w:rPr>
        <w:t xml:space="preserve">надання якісних медичних послуг, забезпечення закладів охорони здоров'я необхідними </w:t>
      </w:r>
      <w:r w:rsidRPr="00536B4B">
        <w:rPr>
          <w:lang w:val="uk-UA"/>
        </w:rPr>
        <w:lastRenderedPageBreak/>
        <w:t>засобами лікування та діагностики захворювань,</w:t>
      </w:r>
      <w:r w:rsidRPr="00536B4B">
        <w:rPr>
          <w:bCs/>
          <w:lang w:val="uk-UA"/>
        </w:rPr>
        <w:t xml:space="preserve"> оптимізації </w:t>
      </w:r>
      <w:proofErr w:type="spellStart"/>
      <w:r w:rsidRPr="00536B4B">
        <w:rPr>
          <w:bCs/>
          <w:lang w:val="uk-UA"/>
        </w:rPr>
        <w:t>дороговартісної</w:t>
      </w:r>
      <w:proofErr w:type="spellEnd"/>
      <w:r w:rsidRPr="00536B4B">
        <w:rPr>
          <w:bCs/>
          <w:lang w:val="uk-UA"/>
        </w:rPr>
        <w:t xml:space="preserve"> стаціонарної допомоги відповідно до потреб населення та розвитку </w:t>
      </w:r>
      <w:proofErr w:type="spellStart"/>
      <w:r w:rsidRPr="00536B4B">
        <w:rPr>
          <w:bCs/>
          <w:lang w:val="uk-UA"/>
        </w:rPr>
        <w:t>стаціонарозамінних</w:t>
      </w:r>
      <w:proofErr w:type="spellEnd"/>
      <w:r w:rsidRPr="00536B4B">
        <w:rPr>
          <w:bCs/>
          <w:lang w:val="uk-UA"/>
        </w:rPr>
        <w:t xml:space="preserve"> технологій,</w:t>
      </w:r>
      <w:r w:rsidRPr="00536B4B">
        <w:rPr>
          <w:lang w:val="uk-UA"/>
        </w:rPr>
        <w:t xml:space="preserve"> розвитку системи первинної медицини, </w:t>
      </w:r>
      <w:r w:rsidRPr="00536B4B">
        <w:rPr>
          <w:bCs/>
          <w:lang w:val="uk-UA"/>
        </w:rPr>
        <w:t xml:space="preserve">впровадження сімейної медицини, </w:t>
      </w:r>
      <w:r w:rsidRPr="00536B4B">
        <w:rPr>
          <w:lang w:val="uk-UA"/>
        </w:rPr>
        <w:t>підвищення кваліфікації спеціалістів медичної галузі району.</w:t>
      </w:r>
      <w:r w:rsidRPr="00536B4B">
        <w:rPr>
          <w:color w:val="0000FF"/>
          <w:lang w:val="uk-UA"/>
        </w:rPr>
        <w:t xml:space="preserve"> </w:t>
      </w:r>
    </w:p>
    <w:p w:rsidR="004029FE" w:rsidRPr="00536B4B" w:rsidRDefault="00935045" w:rsidP="00416634">
      <w:pPr>
        <w:shd w:val="clear" w:color="auto" w:fill="FFFFFF"/>
        <w:ind w:firstLine="790"/>
        <w:jc w:val="both"/>
        <w:rPr>
          <w:lang w:val="uk-UA"/>
        </w:rPr>
      </w:pPr>
      <w:r w:rsidRPr="00536B4B">
        <w:rPr>
          <w:color w:val="000000"/>
          <w:spacing w:val="3"/>
          <w:lang w:val="uk-UA"/>
        </w:rPr>
        <w:t>Центр первинної медицини</w:t>
      </w:r>
      <w:r w:rsidR="00416634" w:rsidRPr="00536B4B">
        <w:rPr>
          <w:color w:val="000000"/>
          <w:spacing w:val="3"/>
          <w:lang w:val="uk-UA"/>
        </w:rPr>
        <w:t xml:space="preserve"> району</w:t>
      </w:r>
      <w:r w:rsidR="004029FE" w:rsidRPr="00536B4B">
        <w:rPr>
          <w:color w:val="000000"/>
          <w:spacing w:val="1"/>
          <w:lang w:val="uk-UA"/>
        </w:rPr>
        <w:t xml:space="preserve"> складається з 37 структурних підрозділів</w:t>
      </w:r>
      <w:r w:rsidR="004029FE" w:rsidRPr="00536B4B">
        <w:rPr>
          <w:color w:val="000000"/>
          <w:spacing w:val="-7"/>
          <w:lang w:val="uk-UA"/>
        </w:rPr>
        <w:t>, з них</w:t>
      </w:r>
      <w:r w:rsidR="00416634" w:rsidRPr="00536B4B">
        <w:rPr>
          <w:color w:val="000000"/>
          <w:spacing w:val="-7"/>
          <w:lang w:val="uk-UA"/>
        </w:rPr>
        <w:t>:</w:t>
      </w:r>
      <w:r w:rsidR="004029FE" w:rsidRPr="00536B4B">
        <w:rPr>
          <w:color w:val="000000"/>
          <w:spacing w:val="-7"/>
          <w:lang w:val="uk-UA"/>
        </w:rPr>
        <w:t xml:space="preserve"> 22 медичні амбулаторії та 15 фельдшерських пунктів.</w:t>
      </w:r>
      <w:r w:rsidRPr="00536B4B">
        <w:rPr>
          <w:color w:val="000000"/>
          <w:spacing w:val="-7"/>
          <w:lang w:val="uk-UA"/>
        </w:rPr>
        <w:t xml:space="preserve"> </w:t>
      </w:r>
      <w:r w:rsidR="00416634" w:rsidRPr="00536B4B">
        <w:rPr>
          <w:color w:val="000000"/>
          <w:spacing w:val="-7"/>
          <w:lang w:val="uk-UA"/>
        </w:rPr>
        <w:t>Центр первинної медицини</w:t>
      </w:r>
      <w:r w:rsidR="004029FE" w:rsidRPr="00536B4B">
        <w:rPr>
          <w:color w:val="000000"/>
          <w:spacing w:val="-7"/>
          <w:lang w:val="uk-UA"/>
        </w:rPr>
        <w:t xml:space="preserve"> обслуговує 84338 чоловік, з них</w:t>
      </w:r>
      <w:r w:rsidR="00416634" w:rsidRPr="00536B4B">
        <w:rPr>
          <w:color w:val="000000"/>
          <w:spacing w:val="-7"/>
          <w:lang w:val="uk-UA"/>
        </w:rPr>
        <w:t>:</w:t>
      </w:r>
      <w:r w:rsidR="004029FE" w:rsidRPr="00536B4B">
        <w:rPr>
          <w:color w:val="000000"/>
          <w:spacing w:val="-7"/>
          <w:lang w:val="uk-UA"/>
        </w:rPr>
        <w:t xml:space="preserve"> 68160 - доросле </w:t>
      </w:r>
      <w:r w:rsidR="004029FE" w:rsidRPr="00536B4B">
        <w:rPr>
          <w:color w:val="000000"/>
          <w:spacing w:val="-9"/>
          <w:lang w:val="uk-UA"/>
        </w:rPr>
        <w:t>населення, 2178 - підлітки, 14000 — діти.</w:t>
      </w:r>
    </w:p>
    <w:p w:rsidR="004029FE" w:rsidRPr="00536B4B" w:rsidRDefault="004029FE" w:rsidP="00416634">
      <w:pPr>
        <w:shd w:val="clear" w:color="auto" w:fill="FFFFFF"/>
        <w:ind w:firstLine="792"/>
        <w:jc w:val="both"/>
        <w:rPr>
          <w:lang w:val="uk-UA"/>
        </w:rPr>
      </w:pPr>
      <w:r w:rsidRPr="00536B4B">
        <w:rPr>
          <w:color w:val="000000"/>
          <w:spacing w:val="-6"/>
          <w:lang w:val="uk-UA"/>
        </w:rPr>
        <w:t>Вторинна (спеціалізована) медична допомога надається в стаціонарних відділеннях центральної районної лікарні та в Дитячій лікарні.</w:t>
      </w:r>
    </w:p>
    <w:p w:rsidR="00416634" w:rsidRPr="00536B4B" w:rsidRDefault="004029FE" w:rsidP="00416634">
      <w:pPr>
        <w:shd w:val="clear" w:color="auto" w:fill="FFFFFF"/>
        <w:ind w:firstLine="709"/>
        <w:jc w:val="both"/>
        <w:rPr>
          <w:color w:val="000000"/>
          <w:spacing w:val="-9"/>
          <w:lang w:val="uk-UA"/>
        </w:rPr>
      </w:pPr>
      <w:r w:rsidRPr="00536B4B">
        <w:rPr>
          <w:color w:val="000000"/>
          <w:spacing w:val="-7"/>
          <w:lang w:val="uk-UA"/>
        </w:rPr>
        <w:t>Броварська ЦРЛ в своїй структурі має</w:t>
      </w:r>
      <w:r w:rsidR="00935045" w:rsidRPr="00536B4B">
        <w:rPr>
          <w:color w:val="000000"/>
          <w:spacing w:val="-7"/>
          <w:lang w:val="uk-UA"/>
        </w:rPr>
        <w:t xml:space="preserve"> всього 900 ліжок</w:t>
      </w:r>
      <w:r w:rsidR="00416634" w:rsidRPr="00536B4B">
        <w:rPr>
          <w:color w:val="000000"/>
          <w:spacing w:val="-7"/>
          <w:lang w:val="uk-UA"/>
        </w:rPr>
        <w:t xml:space="preserve">, із яких: у </w:t>
      </w:r>
      <w:r w:rsidRPr="00536B4B">
        <w:rPr>
          <w:color w:val="000000"/>
          <w:spacing w:val="-7"/>
          <w:lang w:val="uk-UA"/>
        </w:rPr>
        <w:t>стаціонар</w:t>
      </w:r>
      <w:r w:rsidR="00416634" w:rsidRPr="00536B4B">
        <w:rPr>
          <w:color w:val="000000"/>
          <w:spacing w:val="-7"/>
          <w:lang w:val="uk-UA"/>
        </w:rPr>
        <w:t>і</w:t>
      </w:r>
      <w:r w:rsidRPr="00536B4B">
        <w:rPr>
          <w:color w:val="000000"/>
          <w:spacing w:val="-7"/>
          <w:lang w:val="uk-UA"/>
        </w:rPr>
        <w:t xml:space="preserve"> ЦРЛ 730 ліжок</w:t>
      </w:r>
      <w:r w:rsidR="00416634" w:rsidRPr="00536B4B">
        <w:rPr>
          <w:color w:val="000000"/>
          <w:spacing w:val="-7"/>
          <w:lang w:val="uk-UA"/>
        </w:rPr>
        <w:t xml:space="preserve"> та </w:t>
      </w:r>
      <w:r w:rsidRPr="00536B4B">
        <w:rPr>
          <w:color w:val="000000"/>
          <w:spacing w:val="-9"/>
          <w:lang w:val="uk-UA"/>
        </w:rPr>
        <w:t>стаціонар</w:t>
      </w:r>
      <w:r w:rsidR="00416634" w:rsidRPr="00536B4B">
        <w:rPr>
          <w:color w:val="000000"/>
          <w:spacing w:val="-9"/>
          <w:lang w:val="uk-UA"/>
        </w:rPr>
        <w:t>і</w:t>
      </w:r>
      <w:r w:rsidRPr="00536B4B">
        <w:rPr>
          <w:color w:val="000000"/>
          <w:spacing w:val="-9"/>
          <w:lang w:val="uk-UA"/>
        </w:rPr>
        <w:t xml:space="preserve"> центру «Дитяча лікарня» </w:t>
      </w:r>
      <w:r w:rsidR="00416634" w:rsidRPr="00536B4B">
        <w:rPr>
          <w:color w:val="000000"/>
          <w:spacing w:val="-9"/>
          <w:lang w:val="uk-UA"/>
        </w:rPr>
        <w:t>170 ліжок.</w:t>
      </w:r>
    </w:p>
    <w:p w:rsidR="004029FE" w:rsidRPr="00536B4B" w:rsidRDefault="004029FE" w:rsidP="00416634">
      <w:pPr>
        <w:shd w:val="clear" w:color="auto" w:fill="FFFFFF"/>
        <w:ind w:firstLine="709"/>
        <w:jc w:val="both"/>
        <w:rPr>
          <w:lang w:val="uk-UA"/>
        </w:rPr>
      </w:pPr>
      <w:r w:rsidRPr="00536B4B">
        <w:rPr>
          <w:color w:val="000000"/>
          <w:spacing w:val="-9"/>
          <w:lang w:val="uk-UA"/>
        </w:rPr>
        <w:t xml:space="preserve">Стаціонарну допомогу отримують 32-34 тисячі хворих на рік. </w:t>
      </w:r>
      <w:r w:rsidRPr="00536B4B">
        <w:rPr>
          <w:color w:val="000000"/>
          <w:spacing w:val="-7"/>
          <w:lang w:val="uk-UA"/>
        </w:rPr>
        <w:t>Амбулаторні заклади</w:t>
      </w:r>
      <w:r w:rsidR="00935045" w:rsidRPr="00536B4B">
        <w:rPr>
          <w:color w:val="000000"/>
          <w:spacing w:val="-7"/>
          <w:lang w:val="uk-UA"/>
        </w:rPr>
        <w:t xml:space="preserve"> медицини району представлені </w:t>
      </w:r>
      <w:r w:rsidRPr="00536B4B">
        <w:rPr>
          <w:color w:val="000000"/>
          <w:spacing w:val="-4"/>
          <w:lang w:val="uk-UA"/>
        </w:rPr>
        <w:t>консультативн</w:t>
      </w:r>
      <w:r w:rsidR="00935045" w:rsidRPr="00536B4B">
        <w:rPr>
          <w:color w:val="000000"/>
          <w:spacing w:val="-4"/>
          <w:lang w:val="uk-UA"/>
        </w:rPr>
        <w:t>о</w:t>
      </w:r>
      <w:r w:rsidRPr="00536B4B">
        <w:rPr>
          <w:color w:val="000000"/>
          <w:spacing w:val="-4"/>
          <w:lang w:val="uk-UA"/>
        </w:rPr>
        <w:t>-діагностични</w:t>
      </w:r>
      <w:r w:rsidR="00935045" w:rsidRPr="00536B4B">
        <w:rPr>
          <w:color w:val="000000"/>
          <w:spacing w:val="-4"/>
          <w:lang w:val="uk-UA"/>
        </w:rPr>
        <w:t>м</w:t>
      </w:r>
      <w:r w:rsidRPr="00536B4B">
        <w:rPr>
          <w:color w:val="000000"/>
          <w:spacing w:val="-4"/>
          <w:lang w:val="uk-UA"/>
        </w:rPr>
        <w:t xml:space="preserve"> центр</w:t>
      </w:r>
      <w:r w:rsidR="00935045" w:rsidRPr="00536B4B">
        <w:rPr>
          <w:color w:val="000000"/>
          <w:spacing w:val="-4"/>
          <w:lang w:val="uk-UA"/>
        </w:rPr>
        <w:t>ом</w:t>
      </w:r>
      <w:r w:rsidRPr="00536B4B">
        <w:rPr>
          <w:color w:val="000000"/>
          <w:spacing w:val="-4"/>
          <w:lang w:val="uk-UA"/>
        </w:rPr>
        <w:t xml:space="preserve"> ЦРЛ</w:t>
      </w:r>
      <w:r w:rsidR="00416634" w:rsidRPr="00536B4B">
        <w:rPr>
          <w:color w:val="000000"/>
          <w:spacing w:val="-4"/>
          <w:lang w:val="uk-UA"/>
        </w:rPr>
        <w:t xml:space="preserve"> </w:t>
      </w:r>
      <w:r w:rsidR="00935045" w:rsidRPr="00536B4B">
        <w:rPr>
          <w:color w:val="000000"/>
          <w:spacing w:val="-7"/>
          <w:lang w:val="uk-UA"/>
        </w:rPr>
        <w:t xml:space="preserve">та </w:t>
      </w:r>
      <w:r w:rsidRPr="00536B4B">
        <w:rPr>
          <w:color w:val="000000"/>
          <w:spacing w:val="-1"/>
          <w:lang w:val="uk-UA"/>
        </w:rPr>
        <w:t>консультативно-діагностични</w:t>
      </w:r>
      <w:r w:rsidR="00935045" w:rsidRPr="00536B4B">
        <w:rPr>
          <w:color w:val="000000"/>
          <w:spacing w:val="-1"/>
          <w:lang w:val="uk-UA"/>
        </w:rPr>
        <w:t>м</w:t>
      </w:r>
      <w:r w:rsidRPr="00536B4B">
        <w:rPr>
          <w:color w:val="000000"/>
          <w:spacing w:val="-1"/>
          <w:lang w:val="uk-UA"/>
        </w:rPr>
        <w:t xml:space="preserve"> центр</w:t>
      </w:r>
      <w:r w:rsidR="00935045" w:rsidRPr="00536B4B">
        <w:rPr>
          <w:color w:val="000000"/>
          <w:spacing w:val="-1"/>
          <w:lang w:val="uk-UA"/>
        </w:rPr>
        <w:t>ом</w:t>
      </w:r>
      <w:r w:rsidRPr="00536B4B">
        <w:rPr>
          <w:color w:val="000000"/>
          <w:spacing w:val="-1"/>
          <w:lang w:val="uk-UA"/>
        </w:rPr>
        <w:t xml:space="preserve"> в </w:t>
      </w:r>
      <w:r w:rsidR="00935045" w:rsidRPr="00536B4B">
        <w:rPr>
          <w:color w:val="000000"/>
          <w:spacing w:val="-1"/>
          <w:lang w:val="uk-UA"/>
        </w:rPr>
        <w:t>д</w:t>
      </w:r>
      <w:r w:rsidRPr="00536B4B">
        <w:rPr>
          <w:color w:val="000000"/>
          <w:spacing w:val="-1"/>
          <w:lang w:val="uk-UA"/>
        </w:rPr>
        <w:t>итячій лікарні</w:t>
      </w:r>
      <w:r w:rsidR="00416634" w:rsidRPr="00536B4B">
        <w:rPr>
          <w:color w:val="000000"/>
          <w:spacing w:val="-1"/>
          <w:lang w:val="uk-UA"/>
        </w:rPr>
        <w:t xml:space="preserve">. </w:t>
      </w:r>
      <w:r w:rsidRPr="00536B4B">
        <w:rPr>
          <w:color w:val="000000"/>
          <w:spacing w:val="-7"/>
          <w:lang w:val="uk-UA"/>
        </w:rPr>
        <w:t xml:space="preserve">Амбулаторну допомогу отримують 1,2-1,3 </w:t>
      </w:r>
      <w:proofErr w:type="spellStart"/>
      <w:r w:rsidR="0032433E">
        <w:rPr>
          <w:color w:val="000000"/>
          <w:spacing w:val="-7"/>
          <w:lang w:val="uk-UA"/>
        </w:rPr>
        <w:t>млн</w:t>
      </w:r>
      <w:proofErr w:type="spellEnd"/>
      <w:r w:rsidR="00935045" w:rsidRPr="00536B4B">
        <w:rPr>
          <w:color w:val="000000"/>
          <w:spacing w:val="-7"/>
          <w:lang w:val="uk-UA"/>
        </w:rPr>
        <w:t xml:space="preserve"> </w:t>
      </w:r>
      <w:r w:rsidRPr="00536B4B">
        <w:rPr>
          <w:color w:val="000000"/>
          <w:spacing w:val="-7"/>
          <w:lang w:val="uk-UA"/>
        </w:rPr>
        <w:t>хворих на рік.</w:t>
      </w:r>
    </w:p>
    <w:p w:rsidR="004029FE" w:rsidRPr="00536B4B" w:rsidRDefault="004029FE" w:rsidP="00416634">
      <w:pPr>
        <w:shd w:val="clear" w:color="auto" w:fill="FFFFFF"/>
        <w:ind w:firstLine="794"/>
        <w:jc w:val="both"/>
        <w:rPr>
          <w:lang w:val="uk-UA"/>
        </w:rPr>
      </w:pPr>
      <w:r w:rsidRPr="00536B4B">
        <w:rPr>
          <w:color w:val="000000"/>
          <w:spacing w:val="-7"/>
          <w:lang w:val="uk-UA"/>
        </w:rPr>
        <w:t xml:space="preserve">Адміністративно-господарський комплекс забезпечує функціонування лікувально-діагностичних як амбулаторних, так і стаціонарних закладів (тепло, </w:t>
      </w:r>
      <w:proofErr w:type="spellStart"/>
      <w:r w:rsidRPr="00536B4B">
        <w:rPr>
          <w:color w:val="000000"/>
          <w:spacing w:val="-7"/>
          <w:lang w:val="uk-UA"/>
        </w:rPr>
        <w:t>водо</w:t>
      </w:r>
      <w:r w:rsidR="00935045" w:rsidRPr="00536B4B">
        <w:rPr>
          <w:color w:val="000000"/>
          <w:spacing w:val="-7"/>
          <w:lang w:val="uk-UA"/>
        </w:rPr>
        <w:t>-</w:t>
      </w:r>
      <w:proofErr w:type="spellEnd"/>
      <w:r w:rsidR="00935045" w:rsidRPr="00536B4B">
        <w:rPr>
          <w:color w:val="000000"/>
          <w:spacing w:val="-7"/>
          <w:lang w:val="uk-UA"/>
        </w:rPr>
        <w:t xml:space="preserve"> та</w:t>
      </w:r>
      <w:r w:rsidRPr="00536B4B">
        <w:rPr>
          <w:color w:val="000000"/>
          <w:spacing w:val="-7"/>
          <w:lang w:val="uk-UA"/>
        </w:rPr>
        <w:t xml:space="preserve"> енергозбереження, ремонти, транспорт</w:t>
      </w:r>
      <w:r w:rsidR="00416634" w:rsidRPr="00536B4B">
        <w:rPr>
          <w:color w:val="000000"/>
          <w:spacing w:val="-7"/>
          <w:lang w:val="uk-UA"/>
        </w:rPr>
        <w:t>не забезпечення</w:t>
      </w:r>
      <w:r w:rsidRPr="00536B4B">
        <w:rPr>
          <w:color w:val="000000"/>
          <w:spacing w:val="-7"/>
          <w:lang w:val="uk-UA"/>
        </w:rPr>
        <w:t xml:space="preserve"> і т.п.).</w:t>
      </w:r>
    </w:p>
    <w:p w:rsidR="00C05044" w:rsidRPr="00536B4B" w:rsidRDefault="00C05044" w:rsidP="00416634">
      <w:pPr>
        <w:shd w:val="clear" w:color="auto" w:fill="FFFFFF"/>
        <w:ind w:firstLine="844"/>
        <w:jc w:val="both"/>
        <w:rPr>
          <w:bCs/>
          <w:lang w:val="uk-UA"/>
        </w:rPr>
      </w:pPr>
      <w:r w:rsidRPr="00536B4B">
        <w:rPr>
          <w:bCs/>
          <w:lang w:val="uk-UA"/>
        </w:rPr>
        <w:t>Основною проблемою галузі охорони здоров’я є недостатність фінансування, у зв’язку з чим залишається низькою матеріально-технічна база</w:t>
      </w:r>
      <w:r w:rsidR="001B19CE" w:rsidRPr="00536B4B">
        <w:rPr>
          <w:bCs/>
          <w:lang w:val="uk-UA"/>
        </w:rPr>
        <w:t>, недостатня кількість приміщень для розташування працівників</w:t>
      </w:r>
      <w:r w:rsidR="007F0A3F" w:rsidRPr="00536B4B">
        <w:rPr>
          <w:bCs/>
          <w:lang w:val="uk-UA"/>
        </w:rPr>
        <w:t>,</w:t>
      </w:r>
      <w:r w:rsidRPr="00536B4B">
        <w:rPr>
          <w:bCs/>
          <w:lang w:val="uk-UA"/>
        </w:rPr>
        <w:t xml:space="preserve"> недостатнє кадрове забезпечення лікувальних закладів</w:t>
      </w:r>
      <w:r w:rsidR="007F0A3F" w:rsidRPr="00536B4B">
        <w:rPr>
          <w:bCs/>
          <w:lang w:val="uk-UA"/>
        </w:rPr>
        <w:t>, застаріле матеріально-технічне оснащення в медичних амбулаторіях та фельдшерських пунктах та зношеність автопарку пункту невідкладної медичної допомоги</w:t>
      </w:r>
      <w:r w:rsidRPr="00536B4B">
        <w:rPr>
          <w:bCs/>
          <w:lang w:val="uk-UA"/>
        </w:rPr>
        <w:t>.</w:t>
      </w:r>
      <w:r w:rsidR="00FF73CC" w:rsidRPr="00536B4B">
        <w:rPr>
          <w:bCs/>
          <w:lang w:val="uk-UA"/>
        </w:rPr>
        <w:t xml:space="preserve"> Лікарські амбулаторії загальної практики сімейної медицини</w:t>
      </w:r>
      <w:r w:rsidR="00967764" w:rsidRPr="00536B4B">
        <w:rPr>
          <w:bCs/>
          <w:lang w:val="uk-UA"/>
        </w:rPr>
        <w:t xml:space="preserve"> (далі – ЗПСМ) забезпечені товарам</w:t>
      </w:r>
      <w:r w:rsidR="00FF73CC" w:rsidRPr="00536B4B">
        <w:rPr>
          <w:bCs/>
          <w:lang w:val="uk-UA"/>
        </w:rPr>
        <w:t xml:space="preserve">и та послугами на 92,79 %. </w:t>
      </w:r>
    </w:p>
    <w:p w:rsidR="00433453" w:rsidRPr="00536B4B" w:rsidRDefault="000F6BB6" w:rsidP="00416634">
      <w:pPr>
        <w:shd w:val="clear" w:color="auto" w:fill="FFFFFF"/>
        <w:ind w:firstLine="844"/>
        <w:jc w:val="both"/>
        <w:rPr>
          <w:bCs/>
          <w:lang w:val="uk-UA"/>
        </w:rPr>
      </w:pPr>
      <w:r w:rsidRPr="00536B4B">
        <w:rPr>
          <w:bCs/>
          <w:lang w:val="uk-UA"/>
        </w:rPr>
        <w:t>Центром</w:t>
      </w:r>
      <w:r w:rsidR="00FF73CC" w:rsidRPr="00536B4B">
        <w:rPr>
          <w:bCs/>
          <w:lang w:val="uk-UA"/>
        </w:rPr>
        <w:t xml:space="preserve"> первинної медико-санітарної допомоги</w:t>
      </w:r>
      <w:r w:rsidR="00433453" w:rsidRPr="00536B4B">
        <w:rPr>
          <w:bCs/>
          <w:lang w:val="uk-UA"/>
        </w:rPr>
        <w:t xml:space="preserve"> </w:t>
      </w:r>
      <w:r w:rsidR="00FF73CC" w:rsidRPr="00536B4B">
        <w:rPr>
          <w:bCs/>
          <w:lang w:val="uk-UA"/>
        </w:rPr>
        <w:t>здійснюються заходи щодо зменшення витрат на комунальні послуги шляхом викорис</w:t>
      </w:r>
      <w:r w:rsidR="00EE6E07" w:rsidRPr="00536B4B">
        <w:rPr>
          <w:bCs/>
          <w:lang w:val="uk-UA"/>
        </w:rPr>
        <w:t xml:space="preserve">тання альтернативного опалення, </w:t>
      </w:r>
      <w:r w:rsidR="00FF73CC" w:rsidRPr="00536B4B">
        <w:rPr>
          <w:bCs/>
          <w:lang w:val="uk-UA"/>
        </w:rPr>
        <w:t>зменшен</w:t>
      </w:r>
      <w:r w:rsidR="00EE6E07" w:rsidRPr="00536B4B">
        <w:rPr>
          <w:bCs/>
          <w:lang w:val="uk-UA"/>
        </w:rPr>
        <w:t>ням</w:t>
      </w:r>
      <w:r w:rsidR="00FF73CC" w:rsidRPr="00536B4B">
        <w:rPr>
          <w:bCs/>
          <w:lang w:val="uk-UA"/>
        </w:rPr>
        <w:t xml:space="preserve"> опалювальн</w:t>
      </w:r>
      <w:r w:rsidR="00EE6E07" w:rsidRPr="00536B4B">
        <w:rPr>
          <w:bCs/>
          <w:lang w:val="uk-UA"/>
        </w:rPr>
        <w:t>ої</w:t>
      </w:r>
      <w:r w:rsidR="00FF73CC" w:rsidRPr="00536B4B">
        <w:rPr>
          <w:bCs/>
          <w:lang w:val="uk-UA"/>
        </w:rPr>
        <w:t xml:space="preserve"> площ</w:t>
      </w:r>
      <w:r w:rsidR="00EE6E07" w:rsidRPr="00536B4B">
        <w:rPr>
          <w:bCs/>
          <w:lang w:val="uk-UA"/>
        </w:rPr>
        <w:t>і</w:t>
      </w:r>
      <w:r w:rsidRPr="00536B4B">
        <w:rPr>
          <w:bCs/>
          <w:lang w:val="uk-UA"/>
        </w:rPr>
        <w:t>.</w:t>
      </w:r>
      <w:r w:rsidR="00EE6E07" w:rsidRPr="00536B4B">
        <w:rPr>
          <w:bCs/>
          <w:lang w:val="uk-UA"/>
        </w:rPr>
        <w:t xml:space="preserve"> Крім того, </w:t>
      </w:r>
      <w:r w:rsidR="00FF73CC" w:rsidRPr="00536B4B">
        <w:rPr>
          <w:bCs/>
          <w:lang w:val="uk-UA"/>
        </w:rPr>
        <w:t xml:space="preserve">планується замінити газові котли у </w:t>
      </w:r>
      <w:proofErr w:type="spellStart"/>
      <w:r w:rsidR="00FF73CC" w:rsidRPr="00536B4B">
        <w:rPr>
          <w:bCs/>
          <w:lang w:val="uk-UA"/>
        </w:rPr>
        <w:t>Літківській</w:t>
      </w:r>
      <w:proofErr w:type="spellEnd"/>
      <w:r w:rsidR="00FF73CC" w:rsidRPr="00536B4B">
        <w:rPr>
          <w:bCs/>
          <w:lang w:val="uk-UA"/>
        </w:rPr>
        <w:t xml:space="preserve"> </w:t>
      </w:r>
      <w:proofErr w:type="spellStart"/>
      <w:r w:rsidR="00FF73CC" w:rsidRPr="00536B4B">
        <w:rPr>
          <w:bCs/>
          <w:lang w:val="uk-UA"/>
        </w:rPr>
        <w:t>медамбулаторії</w:t>
      </w:r>
      <w:proofErr w:type="spellEnd"/>
      <w:r w:rsidR="00FF73CC" w:rsidRPr="00536B4B">
        <w:rPr>
          <w:bCs/>
          <w:lang w:val="uk-UA"/>
        </w:rPr>
        <w:t xml:space="preserve"> ЗПСМ на більш </w:t>
      </w:r>
      <w:proofErr w:type="spellStart"/>
      <w:r w:rsidRPr="00536B4B">
        <w:rPr>
          <w:bCs/>
          <w:lang w:val="uk-UA"/>
        </w:rPr>
        <w:t>енерго</w:t>
      </w:r>
      <w:r w:rsidR="00FF73CC" w:rsidRPr="00536B4B">
        <w:rPr>
          <w:bCs/>
          <w:lang w:val="uk-UA"/>
        </w:rPr>
        <w:t>економні</w:t>
      </w:r>
      <w:proofErr w:type="spellEnd"/>
      <w:r w:rsidR="00FF73CC" w:rsidRPr="00536B4B">
        <w:rPr>
          <w:bCs/>
          <w:lang w:val="uk-UA"/>
        </w:rPr>
        <w:t>.</w:t>
      </w:r>
      <w:r w:rsidR="00433453" w:rsidRPr="00536B4B">
        <w:rPr>
          <w:bCs/>
          <w:lang w:val="uk-UA"/>
        </w:rPr>
        <w:t xml:space="preserve">  </w:t>
      </w:r>
    </w:p>
    <w:p w:rsidR="00FF73CC" w:rsidRPr="00536B4B" w:rsidRDefault="00433453" w:rsidP="00DF2843">
      <w:pPr>
        <w:shd w:val="clear" w:color="auto" w:fill="FFFFFF"/>
        <w:ind w:left="7" w:right="5" w:firstLine="844"/>
        <w:jc w:val="both"/>
        <w:rPr>
          <w:bCs/>
          <w:lang w:val="uk-UA"/>
        </w:rPr>
      </w:pPr>
      <w:r w:rsidRPr="00536B4B">
        <w:rPr>
          <w:bCs/>
          <w:lang w:val="uk-UA"/>
        </w:rPr>
        <w:t>Основним проблемним питанням Центру первинної медицини є  нестача кваліфікованих спеціал</w:t>
      </w:r>
      <w:r w:rsidR="00536B4B">
        <w:rPr>
          <w:bCs/>
          <w:lang w:val="uk-UA"/>
        </w:rPr>
        <w:t>істів у медичних амбулаторіях сі</w:t>
      </w:r>
      <w:r w:rsidRPr="00536B4B">
        <w:rPr>
          <w:bCs/>
          <w:lang w:val="uk-UA"/>
        </w:rPr>
        <w:t xml:space="preserve">л та селищ району. Вирішення цього питання можливе через підвищення заробітної плати медичним працівникам та надання житла у селах чи селищах, де вони працюють. </w:t>
      </w:r>
    </w:p>
    <w:p w:rsidR="00996512" w:rsidRPr="00536B4B" w:rsidRDefault="00996512" w:rsidP="00DF2843">
      <w:pPr>
        <w:shd w:val="clear" w:color="auto" w:fill="FFFFFF"/>
        <w:ind w:left="7" w:right="5" w:firstLine="844"/>
        <w:jc w:val="both"/>
        <w:rPr>
          <w:bCs/>
          <w:lang w:val="uk-UA"/>
        </w:rPr>
      </w:pPr>
      <w:r w:rsidRPr="00536B4B">
        <w:rPr>
          <w:bCs/>
          <w:lang w:val="uk-UA"/>
        </w:rPr>
        <w:t xml:space="preserve">Планується проводити </w:t>
      </w:r>
      <w:proofErr w:type="spellStart"/>
      <w:r w:rsidRPr="00536B4B">
        <w:rPr>
          <w:bCs/>
          <w:lang w:val="uk-UA"/>
        </w:rPr>
        <w:t>реімбурсаці</w:t>
      </w:r>
      <w:r w:rsidR="000C42BE" w:rsidRPr="00536B4B">
        <w:rPr>
          <w:bCs/>
          <w:lang w:val="uk-UA"/>
        </w:rPr>
        <w:t>ю</w:t>
      </w:r>
      <w:proofErr w:type="spellEnd"/>
      <w:r w:rsidRPr="00536B4B">
        <w:rPr>
          <w:bCs/>
          <w:lang w:val="uk-UA"/>
        </w:rPr>
        <w:t xml:space="preserve"> лікарських </w:t>
      </w:r>
      <w:r w:rsidR="000C42BE" w:rsidRPr="00536B4B">
        <w:rPr>
          <w:bCs/>
          <w:lang w:val="uk-UA"/>
        </w:rPr>
        <w:t xml:space="preserve">засобів кардіологічним хворим, </w:t>
      </w:r>
      <w:proofErr w:type="spellStart"/>
      <w:r w:rsidR="000C42BE" w:rsidRPr="00536B4B">
        <w:rPr>
          <w:bCs/>
          <w:lang w:val="uk-UA"/>
        </w:rPr>
        <w:t>хворим</w:t>
      </w:r>
      <w:proofErr w:type="spellEnd"/>
      <w:r w:rsidR="000C42BE" w:rsidRPr="00536B4B">
        <w:rPr>
          <w:bCs/>
          <w:lang w:val="uk-UA"/>
        </w:rPr>
        <w:t xml:space="preserve"> на бронхіальну астму та </w:t>
      </w:r>
      <w:r w:rsidR="00C64004">
        <w:rPr>
          <w:bCs/>
          <w:lang w:val="uk-UA"/>
        </w:rPr>
        <w:t>цукровий</w:t>
      </w:r>
      <w:r w:rsidR="000C42BE" w:rsidRPr="00536B4B">
        <w:rPr>
          <w:bCs/>
          <w:lang w:val="uk-UA"/>
        </w:rPr>
        <w:t xml:space="preserve"> діабет другого типу. Заплановано виділення коштів</w:t>
      </w:r>
      <w:r w:rsidR="000F6BB6" w:rsidRPr="00536B4B">
        <w:rPr>
          <w:bCs/>
          <w:lang w:val="uk-UA"/>
        </w:rPr>
        <w:t xml:space="preserve"> у 2017 році </w:t>
      </w:r>
      <w:r w:rsidR="000C42BE" w:rsidRPr="00536B4B">
        <w:rPr>
          <w:bCs/>
          <w:lang w:val="uk-UA"/>
        </w:rPr>
        <w:t xml:space="preserve">на </w:t>
      </w:r>
      <w:proofErr w:type="spellStart"/>
      <w:r w:rsidR="000C42BE" w:rsidRPr="00536B4B">
        <w:rPr>
          <w:bCs/>
          <w:lang w:val="uk-UA"/>
        </w:rPr>
        <w:t>реімбурсацію</w:t>
      </w:r>
      <w:proofErr w:type="spellEnd"/>
      <w:r w:rsidR="000C42BE" w:rsidRPr="00536B4B">
        <w:rPr>
          <w:bCs/>
          <w:lang w:val="uk-UA"/>
        </w:rPr>
        <w:t xml:space="preserve"> лікарських засобів в сумі 2249,0 тис. гривень.</w:t>
      </w:r>
    </w:p>
    <w:p w:rsidR="000C42BE" w:rsidRPr="00536B4B" w:rsidRDefault="000C42BE" w:rsidP="00DF2843">
      <w:pPr>
        <w:shd w:val="clear" w:color="auto" w:fill="FFFFFF"/>
        <w:ind w:left="7" w:right="5" w:firstLine="844"/>
        <w:jc w:val="both"/>
        <w:rPr>
          <w:bCs/>
          <w:lang w:val="uk-UA"/>
        </w:rPr>
      </w:pPr>
      <w:r w:rsidRPr="00536B4B">
        <w:rPr>
          <w:bCs/>
          <w:lang w:val="uk-UA"/>
        </w:rPr>
        <w:t xml:space="preserve">Також, планується проведення ремонтів медичних амбулаторій у </w:t>
      </w:r>
      <w:r w:rsidR="0010011C">
        <w:rPr>
          <w:bCs/>
          <w:lang w:val="uk-UA"/>
        </w:rPr>
        <w:t xml:space="preserve">                     </w:t>
      </w:r>
      <w:r w:rsidRPr="00536B4B">
        <w:rPr>
          <w:bCs/>
          <w:lang w:val="uk-UA"/>
        </w:rPr>
        <w:t xml:space="preserve">с. Шевченкове, с. </w:t>
      </w:r>
      <w:proofErr w:type="spellStart"/>
      <w:r w:rsidRPr="00536B4B">
        <w:rPr>
          <w:bCs/>
          <w:lang w:val="uk-UA"/>
        </w:rPr>
        <w:t>Требухів</w:t>
      </w:r>
      <w:proofErr w:type="spellEnd"/>
      <w:r w:rsidRPr="00536B4B">
        <w:rPr>
          <w:bCs/>
          <w:lang w:val="uk-UA"/>
        </w:rPr>
        <w:t>, с. Гоголів</w:t>
      </w:r>
      <w:r w:rsidR="00115D31" w:rsidRPr="00536B4B">
        <w:rPr>
          <w:bCs/>
          <w:lang w:val="uk-UA"/>
        </w:rPr>
        <w:t>, с. Бобрик</w:t>
      </w:r>
      <w:r w:rsidR="00E8726B" w:rsidRPr="00536B4B">
        <w:rPr>
          <w:bCs/>
          <w:lang w:val="uk-UA"/>
        </w:rPr>
        <w:t>,</w:t>
      </w:r>
      <w:r w:rsidRPr="00536B4B">
        <w:rPr>
          <w:bCs/>
          <w:lang w:val="uk-UA"/>
        </w:rPr>
        <w:t xml:space="preserve"> </w:t>
      </w:r>
      <w:r w:rsidR="00456F55" w:rsidRPr="00536B4B">
        <w:rPr>
          <w:bCs/>
          <w:lang w:val="uk-UA"/>
        </w:rPr>
        <w:t xml:space="preserve">с. Рудня та реконструкції системи газопостачання </w:t>
      </w:r>
      <w:proofErr w:type="spellStart"/>
      <w:r w:rsidR="00456F55" w:rsidRPr="00536B4B">
        <w:rPr>
          <w:bCs/>
          <w:lang w:val="uk-UA"/>
        </w:rPr>
        <w:t>медамбулаторії</w:t>
      </w:r>
      <w:proofErr w:type="spellEnd"/>
      <w:r w:rsidR="00456F55" w:rsidRPr="00536B4B">
        <w:rPr>
          <w:bCs/>
          <w:lang w:val="uk-UA"/>
        </w:rPr>
        <w:t xml:space="preserve"> сімейної медицини с. Бобрик за розробленою </w:t>
      </w:r>
      <w:proofErr w:type="spellStart"/>
      <w:r w:rsidR="00456F55" w:rsidRPr="00536B4B">
        <w:rPr>
          <w:bCs/>
          <w:lang w:val="uk-UA"/>
        </w:rPr>
        <w:t>проектно</w:t>
      </w:r>
      <w:proofErr w:type="spellEnd"/>
      <w:r w:rsidR="00456F55" w:rsidRPr="00536B4B">
        <w:rPr>
          <w:bCs/>
          <w:lang w:val="uk-UA"/>
        </w:rPr>
        <w:t xml:space="preserve"> – кошторисною документацією.</w:t>
      </w:r>
    </w:p>
    <w:p w:rsidR="00C339D0" w:rsidRPr="00536B4B" w:rsidRDefault="00EE6E07" w:rsidP="00DF2843">
      <w:pPr>
        <w:shd w:val="clear" w:color="auto" w:fill="FFFFFF"/>
        <w:ind w:left="7" w:right="5" w:firstLine="844"/>
        <w:jc w:val="both"/>
        <w:rPr>
          <w:bCs/>
          <w:lang w:val="uk-UA"/>
        </w:rPr>
      </w:pPr>
      <w:r w:rsidRPr="00536B4B">
        <w:rPr>
          <w:bCs/>
          <w:lang w:val="uk-UA"/>
        </w:rPr>
        <w:lastRenderedPageBreak/>
        <w:t xml:space="preserve">Діяльність </w:t>
      </w:r>
      <w:r w:rsidR="001F5514" w:rsidRPr="00536B4B">
        <w:rPr>
          <w:bCs/>
          <w:lang w:val="uk-UA"/>
        </w:rPr>
        <w:t xml:space="preserve">Управління </w:t>
      </w:r>
      <w:proofErr w:type="spellStart"/>
      <w:r w:rsidR="001F5514" w:rsidRPr="00536B4B">
        <w:rPr>
          <w:bCs/>
          <w:lang w:val="uk-UA"/>
        </w:rPr>
        <w:t>Держпродспоживслужби</w:t>
      </w:r>
      <w:proofErr w:type="spellEnd"/>
      <w:r w:rsidR="001F5514" w:rsidRPr="00536B4B">
        <w:rPr>
          <w:bCs/>
          <w:lang w:val="uk-UA"/>
        </w:rPr>
        <w:t xml:space="preserve"> в Броварському районі </w:t>
      </w:r>
      <w:r w:rsidRPr="00536B4B">
        <w:rPr>
          <w:bCs/>
          <w:lang w:val="uk-UA"/>
        </w:rPr>
        <w:t xml:space="preserve">спрямовуватиметься на проведення </w:t>
      </w:r>
      <w:r w:rsidR="001F5514" w:rsidRPr="00536B4B">
        <w:rPr>
          <w:bCs/>
          <w:lang w:val="uk-UA"/>
        </w:rPr>
        <w:t>комплекс</w:t>
      </w:r>
      <w:r w:rsidRPr="00536B4B">
        <w:rPr>
          <w:bCs/>
          <w:lang w:val="uk-UA"/>
        </w:rPr>
        <w:t>у</w:t>
      </w:r>
      <w:r w:rsidR="001F5514" w:rsidRPr="00536B4B">
        <w:rPr>
          <w:bCs/>
          <w:lang w:val="uk-UA"/>
        </w:rPr>
        <w:t xml:space="preserve"> протиепідемічних заходів</w:t>
      </w:r>
      <w:r w:rsidRPr="00536B4B">
        <w:rPr>
          <w:bCs/>
          <w:lang w:val="uk-UA"/>
        </w:rPr>
        <w:t>, який</w:t>
      </w:r>
      <w:r w:rsidR="001F5514" w:rsidRPr="00536B4B">
        <w:rPr>
          <w:bCs/>
          <w:lang w:val="uk-UA"/>
        </w:rPr>
        <w:t xml:space="preserve"> передбачений районними програмами, комплексними планами, </w:t>
      </w:r>
      <w:r w:rsidRPr="00536B4B">
        <w:rPr>
          <w:bCs/>
          <w:lang w:val="uk-UA"/>
        </w:rPr>
        <w:t>з метою здійснення контролю епідемічного процесу з особливо небезпечних та небезпечних інфекційних захворювань.</w:t>
      </w:r>
      <w:r w:rsidR="00C339D0" w:rsidRPr="00536B4B">
        <w:rPr>
          <w:bCs/>
          <w:lang w:val="uk-UA"/>
        </w:rPr>
        <w:t xml:space="preserve"> </w:t>
      </w:r>
    </w:p>
    <w:p w:rsidR="00AF25E1" w:rsidRDefault="00403DE6" w:rsidP="00DF2843">
      <w:pPr>
        <w:shd w:val="clear" w:color="auto" w:fill="FFFFFF"/>
        <w:ind w:left="7" w:right="5" w:firstLine="844"/>
        <w:jc w:val="both"/>
        <w:rPr>
          <w:bCs/>
          <w:lang w:val="uk-UA"/>
        </w:rPr>
      </w:pPr>
      <w:r w:rsidRPr="00536B4B">
        <w:rPr>
          <w:bCs/>
          <w:lang w:val="uk-UA"/>
        </w:rPr>
        <w:t>Адміністрація</w:t>
      </w:r>
      <w:r w:rsidR="00AF25E1" w:rsidRPr="00536B4B">
        <w:rPr>
          <w:bCs/>
          <w:lang w:val="uk-UA"/>
        </w:rPr>
        <w:t xml:space="preserve"> екстреної медичної допомоги розміщена в приміщенні Центральної районної лікарні, радіус обслуговування якої становить 60 км. В структурі багатопрофільних лікарень відсутні відділення екстреної (невідкладної) медичної допомоги. Постійно слід покращувати роботу та взаємодію між екстреною медичною допомогою і приймальними відділеннями Центральної районної лікарні та черговими лікарями.</w:t>
      </w:r>
    </w:p>
    <w:p w:rsidR="004029FE" w:rsidRPr="00536B4B" w:rsidRDefault="004029FE" w:rsidP="00935045">
      <w:pPr>
        <w:shd w:val="clear" w:color="auto" w:fill="FFFFFF"/>
        <w:spacing w:line="307" w:lineRule="exact"/>
        <w:ind w:left="799"/>
        <w:rPr>
          <w:lang w:val="uk-UA"/>
        </w:rPr>
      </w:pPr>
      <w:r w:rsidRPr="00536B4B">
        <w:rPr>
          <w:color w:val="000000"/>
          <w:spacing w:val="-6"/>
          <w:u w:val="single"/>
          <w:lang w:val="uk-UA"/>
        </w:rPr>
        <w:t>Головні цілі на 2017 рік:</w:t>
      </w:r>
    </w:p>
    <w:p w:rsidR="004029FE" w:rsidRPr="00536B4B" w:rsidRDefault="004029FE" w:rsidP="00935045">
      <w:pPr>
        <w:widowControl w:val="0"/>
        <w:numPr>
          <w:ilvl w:val="0"/>
          <w:numId w:val="30"/>
        </w:numPr>
        <w:shd w:val="clear" w:color="auto" w:fill="FFFFFF"/>
        <w:autoSpaceDE w:val="0"/>
        <w:autoSpaceDN w:val="0"/>
        <w:adjustRightInd w:val="0"/>
        <w:spacing w:line="307" w:lineRule="exact"/>
        <w:ind w:left="2" w:right="24" w:firstLine="284"/>
        <w:jc w:val="both"/>
        <w:rPr>
          <w:color w:val="000000"/>
          <w:spacing w:val="-6"/>
          <w:lang w:val="uk-UA"/>
        </w:rPr>
      </w:pPr>
      <w:r w:rsidRPr="00536B4B">
        <w:rPr>
          <w:color w:val="000000"/>
          <w:spacing w:val="-6"/>
          <w:lang w:val="uk-UA"/>
        </w:rPr>
        <w:t xml:space="preserve">надання населенню </w:t>
      </w:r>
      <w:r w:rsidR="007F0A3F" w:rsidRPr="00536B4B">
        <w:rPr>
          <w:color w:val="000000"/>
          <w:spacing w:val="-6"/>
          <w:lang w:val="uk-UA"/>
        </w:rPr>
        <w:t xml:space="preserve">своєчасних, </w:t>
      </w:r>
      <w:r w:rsidRPr="00536B4B">
        <w:rPr>
          <w:color w:val="000000"/>
          <w:spacing w:val="-6"/>
          <w:lang w:val="uk-UA"/>
        </w:rPr>
        <w:t>доступн</w:t>
      </w:r>
      <w:r w:rsidR="007F0A3F" w:rsidRPr="00536B4B">
        <w:rPr>
          <w:color w:val="000000"/>
          <w:spacing w:val="-6"/>
          <w:lang w:val="uk-UA"/>
        </w:rPr>
        <w:t>их та</w:t>
      </w:r>
      <w:r w:rsidRPr="00536B4B">
        <w:rPr>
          <w:color w:val="000000"/>
          <w:spacing w:val="-6"/>
          <w:lang w:val="uk-UA"/>
        </w:rPr>
        <w:t xml:space="preserve"> високоякісн</w:t>
      </w:r>
      <w:r w:rsidR="007F0A3F" w:rsidRPr="00536B4B">
        <w:rPr>
          <w:color w:val="000000"/>
          <w:spacing w:val="-6"/>
          <w:lang w:val="uk-UA"/>
        </w:rPr>
        <w:t>их медичних послуг;</w:t>
      </w:r>
      <w:r w:rsidRPr="00536B4B">
        <w:rPr>
          <w:color w:val="000000"/>
          <w:spacing w:val="-6"/>
          <w:lang w:val="uk-UA"/>
        </w:rPr>
        <w:t xml:space="preserve"> </w:t>
      </w:r>
    </w:p>
    <w:p w:rsidR="004029FE" w:rsidRPr="00536B4B" w:rsidRDefault="00416634" w:rsidP="00935045">
      <w:pPr>
        <w:widowControl w:val="0"/>
        <w:numPr>
          <w:ilvl w:val="0"/>
          <w:numId w:val="30"/>
        </w:numPr>
        <w:shd w:val="clear" w:color="auto" w:fill="FFFFFF"/>
        <w:autoSpaceDE w:val="0"/>
        <w:autoSpaceDN w:val="0"/>
        <w:adjustRightInd w:val="0"/>
        <w:spacing w:line="307" w:lineRule="exact"/>
        <w:ind w:left="2" w:right="24" w:firstLine="284"/>
        <w:jc w:val="both"/>
        <w:rPr>
          <w:lang w:val="uk-UA"/>
        </w:rPr>
      </w:pPr>
      <w:r w:rsidRPr="00536B4B">
        <w:rPr>
          <w:color w:val="000000"/>
          <w:spacing w:val="-6"/>
          <w:lang w:val="uk-UA"/>
        </w:rPr>
        <w:t>д</w:t>
      </w:r>
      <w:r w:rsidR="004029FE" w:rsidRPr="00536B4B">
        <w:rPr>
          <w:color w:val="000000"/>
          <w:spacing w:val="-6"/>
          <w:lang w:val="uk-UA"/>
        </w:rPr>
        <w:t>оступн</w:t>
      </w:r>
      <w:r w:rsidRPr="00536B4B">
        <w:rPr>
          <w:color w:val="000000"/>
          <w:spacing w:val="-6"/>
          <w:lang w:val="uk-UA"/>
        </w:rPr>
        <w:t>і</w:t>
      </w:r>
      <w:r w:rsidR="004029FE" w:rsidRPr="00536B4B">
        <w:rPr>
          <w:color w:val="000000"/>
          <w:spacing w:val="-6"/>
          <w:lang w:val="uk-UA"/>
        </w:rPr>
        <w:t>ст</w:t>
      </w:r>
      <w:r w:rsidRPr="00536B4B">
        <w:rPr>
          <w:color w:val="000000"/>
          <w:spacing w:val="-6"/>
          <w:lang w:val="uk-UA"/>
        </w:rPr>
        <w:t>ь</w:t>
      </w:r>
      <w:r w:rsidR="004029FE" w:rsidRPr="00536B4B">
        <w:rPr>
          <w:color w:val="000000"/>
          <w:spacing w:val="-6"/>
          <w:lang w:val="uk-UA"/>
        </w:rPr>
        <w:t xml:space="preserve"> та як</w:t>
      </w:r>
      <w:r w:rsidRPr="00536B4B">
        <w:rPr>
          <w:color w:val="000000"/>
          <w:spacing w:val="-6"/>
          <w:lang w:val="uk-UA"/>
        </w:rPr>
        <w:t>ість</w:t>
      </w:r>
      <w:r w:rsidR="007F0A3F" w:rsidRPr="00536B4B">
        <w:rPr>
          <w:color w:val="000000"/>
          <w:spacing w:val="-6"/>
          <w:lang w:val="uk-UA"/>
        </w:rPr>
        <w:t xml:space="preserve"> надання послуг</w:t>
      </w:r>
      <w:r w:rsidR="004029FE" w:rsidRPr="00536B4B">
        <w:rPr>
          <w:color w:val="000000"/>
          <w:spacing w:val="-6"/>
          <w:lang w:val="uk-UA"/>
        </w:rPr>
        <w:t xml:space="preserve"> </w:t>
      </w:r>
      <w:r w:rsidR="007F0A3F" w:rsidRPr="00536B4B">
        <w:rPr>
          <w:color w:val="000000"/>
          <w:spacing w:val="-6"/>
          <w:lang w:val="uk-UA"/>
        </w:rPr>
        <w:t xml:space="preserve">Центру </w:t>
      </w:r>
      <w:r w:rsidR="004029FE" w:rsidRPr="00536B4B">
        <w:rPr>
          <w:color w:val="000000"/>
          <w:spacing w:val="-6"/>
          <w:lang w:val="uk-UA"/>
        </w:rPr>
        <w:t>первинної медико</w:t>
      </w:r>
      <w:r w:rsidR="004029FE" w:rsidRPr="00536B4B">
        <w:rPr>
          <w:color w:val="000000"/>
          <w:spacing w:val="-7"/>
          <w:lang w:val="uk-UA"/>
        </w:rPr>
        <w:t>-санітарної допомоги для прикріпленого населення шляхом розвитку мережі</w:t>
      </w:r>
      <w:r w:rsidR="004029FE" w:rsidRPr="00536B4B">
        <w:rPr>
          <w:color w:val="000000"/>
          <w:spacing w:val="-5"/>
          <w:lang w:val="uk-UA"/>
        </w:rPr>
        <w:t xml:space="preserve"> підрозділів первинної медико-санітарної допомоги, наближених до місць</w:t>
      </w:r>
      <w:r w:rsidR="004029FE" w:rsidRPr="00536B4B">
        <w:rPr>
          <w:color w:val="000000"/>
          <w:spacing w:val="-7"/>
          <w:lang w:val="uk-UA"/>
        </w:rPr>
        <w:t xml:space="preserve"> проживання населення;</w:t>
      </w:r>
    </w:p>
    <w:p w:rsidR="004029FE" w:rsidRPr="00536B4B" w:rsidRDefault="00416634" w:rsidP="00935045">
      <w:pPr>
        <w:widowControl w:val="0"/>
        <w:numPr>
          <w:ilvl w:val="0"/>
          <w:numId w:val="30"/>
        </w:numPr>
        <w:shd w:val="clear" w:color="auto" w:fill="FFFFFF"/>
        <w:autoSpaceDE w:val="0"/>
        <w:autoSpaceDN w:val="0"/>
        <w:adjustRightInd w:val="0"/>
        <w:spacing w:line="307" w:lineRule="exact"/>
        <w:ind w:left="2" w:right="12" w:firstLine="284"/>
        <w:jc w:val="both"/>
        <w:rPr>
          <w:lang w:val="uk-UA"/>
        </w:rPr>
      </w:pPr>
      <w:r w:rsidRPr="00536B4B">
        <w:rPr>
          <w:color w:val="000000"/>
          <w:spacing w:val="-3"/>
          <w:lang w:val="uk-UA"/>
        </w:rPr>
        <w:t>з</w:t>
      </w:r>
      <w:r w:rsidR="004029FE" w:rsidRPr="00536B4B">
        <w:rPr>
          <w:color w:val="000000"/>
          <w:spacing w:val="-3"/>
          <w:lang w:val="uk-UA"/>
        </w:rPr>
        <w:t xml:space="preserve">ниження рівня захворюваності, інвалідності та </w:t>
      </w:r>
      <w:r w:rsidR="004029FE" w:rsidRPr="00536B4B">
        <w:rPr>
          <w:color w:val="000000"/>
          <w:spacing w:val="-7"/>
          <w:lang w:val="uk-UA"/>
        </w:rPr>
        <w:t>смертності населення;</w:t>
      </w:r>
    </w:p>
    <w:p w:rsidR="004029FE" w:rsidRPr="00536B4B" w:rsidRDefault="00416634" w:rsidP="00935045">
      <w:pPr>
        <w:widowControl w:val="0"/>
        <w:numPr>
          <w:ilvl w:val="0"/>
          <w:numId w:val="30"/>
        </w:numPr>
        <w:shd w:val="clear" w:color="auto" w:fill="FFFFFF"/>
        <w:autoSpaceDE w:val="0"/>
        <w:autoSpaceDN w:val="0"/>
        <w:adjustRightInd w:val="0"/>
        <w:spacing w:line="307" w:lineRule="exact"/>
        <w:ind w:left="5" w:firstLine="284"/>
        <w:jc w:val="both"/>
        <w:rPr>
          <w:lang w:val="uk-UA"/>
        </w:rPr>
      </w:pPr>
      <w:r w:rsidRPr="00536B4B">
        <w:rPr>
          <w:color w:val="000000"/>
          <w:spacing w:val="-4"/>
          <w:lang w:val="uk-UA"/>
        </w:rPr>
        <w:t>проведення</w:t>
      </w:r>
      <w:r w:rsidR="004029FE" w:rsidRPr="00536B4B">
        <w:rPr>
          <w:color w:val="000000"/>
          <w:spacing w:val="-4"/>
          <w:lang w:val="uk-UA"/>
        </w:rPr>
        <w:t xml:space="preserve"> </w:t>
      </w:r>
      <w:r w:rsidRPr="00536B4B">
        <w:rPr>
          <w:color w:val="000000"/>
          <w:spacing w:val="-4"/>
          <w:lang w:val="uk-UA"/>
        </w:rPr>
        <w:t xml:space="preserve">профілактики </w:t>
      </w:r>
      <w:r w:rsidR="00935045" w:rsidRPr="00536B4B">
        <w:rPr>
          <w:color w:val="000000"/>
          <w:spacing w:val="-4"/>
          <w:lang w:val="uk-UA"/>
        </w:rPr>
        <w:t xml:space="preserve">захворювань, </w:t>
      </w:r>
      <w:r w:rsidR="004029FE" w:rsidRPr="00536B4B">
        <w:rPr>
          <w:color w:val="000000"/>
          <w:spacing w:val="-4"/>
          <w:lang w:val="uk-UA"/>
        </w:rPr>
        <w:t>в т</w:t>
      </w:r>
      <w:r w:rsidR="00935045" w:rsidRPr="00536B4B">
        <w:rPr>
          <w:color w:val="000000"/>
          <w:spacing w:val="-4"/>
          <w:lang w:val="uk-UA"/>
        </w:rPr>
        <w:t xml:space="preserve">. </w:t>
      </w:r>
      <w:r w:rsidR="004029FE" w:rsidRPr="00536B4B">
        <w:rPr>
          <w:color w:val="000000"/>
          <w:spacing w:val="-4"/>
          <w:lang w:val="uk-UA"/>
        </w:rPr>
        <w:t>ч</w:t>
      </w:r>
      <w:r w:rsidR="00935045" w:rsidRPr="00536B4B">
        <w:rPr>
          <w:color w:val="000000"/>
          <w:spacing w:val="-4"/>
          <w:lang w:val="uk-UA"/>
        </w:rPr>
        <w:t>.</w:t>
      </w:r>
      <w:r w:rsidR="004029FE" w:rsidRPr="00536B4B">
        <w:rPr>
          <w:color w:val="000000"/>
          <w:spacing w:val="-4"/>
          <w:lang w:val="uk-UA"/>
        </w:rPr>
        <w:t xml:space="preserve"> </w:t>
      </w:r>
      <w:r w:rsidR="004029FE" w:rsidRPr="00536B4B">
        <w:rPr>
          <w:color w:val="000000"/>
          <w:spacing w:val="-8"/>
          <w:lang w:val="uk-UA"/>
        </w:rPr>
        <w:t>імунопрофілактика;</w:t>
      </w:r>
    </w:p>
    <w:p w:rsidR="004029FE" w:rsidRPr="00536B4B" w:rsidRDefault="00416634" w:rsidP="00935045">
      <w:pPr>
        <w:widowControl w:val="0"/>
        <w:numPr>
          <w:ilvl w:val="0"/>
          <w:numId w:val="30"/>
        </w:numPr>
        <w:shd w:val="clear" w:color="auto" w:fill="FFFFFF"/>
        <w:autoSpaceDE w:val="0"/>
        <w:autoSpaceDN w:val="0"/>
        <w:adjustRightInd w:val="0"/>
        <w:spacing w:line="307" w:lineRule="exact"/>
        <w:ind w:right="12" w:firstLine="284"/>
        <w:jc w:val="both"/>
        <w:rPr>
          <w:lang w:val="uk-UA"/>
        </w:rPr>
      </w:pPr>
      <w:r w:rsidRPr="00536B4B">
        <w:rPr>
          <w:color w:val="000000"/>
          <w:spacing w:val="-10"/>
          <w:lang w:val="uk-UA"/>
        </w:rPr>
        <w:t>якісне</w:t>
      </w:r>
      <w:r w:rsidR="004029FE" w:rsidRPr="00536B4B">
        <w:rPr>
          <w:color w:val="000000"/>
          <w:spacing w:val="-10"/>
          <w:lang w:val="uk-UA"/>
        </w:rPr>
        <w:t xml:space="preserve"> обстеження, лікування та реабілітації </w:t>
      </w:r>
      <w:r w:rsidR="004029FE" w:rsidRPr="00536B4B">
        <w:rPr>
          <w:color w:val="000000"/>
          <w:spacing w:val="-9"/>
          <w:lang w:val="uk-UA"/>
        </w:rPr>
        <w:t>пацієнтів у взаємодії з іншими закладами охорони здоров'я;</w:t>
      </w:r>
    </w:p>
    <w:p w:rsidR="004029FE" w:rsidRPr="00536B4B" w:rsidRDefault="004029FE" w:rsidP="00935045">
      <w:pPr>
        <w:shd w:val="clear" w:color="auto" w:fill="FFFFFF"/>
        <w:spacing w:line="307" w:lineRule="exact"/>
        <w:ind w:firstLine="284"/>
        <w:jc w:val="both"/>
        <w:rPr>
          <w:color w:val="000000"/>
          <w:spacing w:val="-7"/>
          <w:lang w:val="uk-UA"/>
        </w:rPr>
      </w:pPr>
      <w:r w:rsidRPr="00536B4B">
        <w:rPr>
          <w:color w:val="000000"/>
          <w:spacing w:val="-5"/>
          <w:lang w:val="uk-UA"/>
        </w:rPr>
        <w:t xml:space="preserve">- </w:t>
      </w:r>
      <w:r w:rsidR="00416634" w:rsidRPr="00536B4B">
        <w:rPr>
          <w:color w:val="000000"/>
          <w:spacing w:val="-5"/>
          <w:lang w:val="uk-UA"/>
        </w:rPr>
        <w:t xml:space="preserve">розгляд питання необхідності </w:t>
      </w:r>
      <w:r w:rsidRPr="00536B4B">
        <w:rPr>
          <w:color w:val="000000"/>
          <w:spacing w:val="-5"/>
          <w:lang w:val="uk-UA"/>
        </w:rPr>
        <w:t xml:space="preserve">будівництва </w:t>
      </w:r>
      <w:proofErr w:type="spellStart"/>
      <w:r w:rsidRPr="00536B4B">
        <w:rPr>
          <w:color w:val="000000"/>
          <w:spacing w:val="-5"/>
          <w:lang w:val="uk-UA"/>
        </w:rPr>
        <w:t>перинатального</w:t>
      </w:r>
      <w:proofErr w:type="spellEnd"/>
      <w:r w:rsidRPr="00536B4B">
        <w:rPr>
          <w:color w:val="000000"/>
          <w:spacing w:val="-5"/>
          <w:lang w:val="uk-UA"/>
        </w:rPr>
        <w:t xml:space="preserve"> центру на  території </w:t>
      </w:r>
      <w:r w:rsidRPr="00536B4B">
        <w:rPr>
          <w:color w:val="000000"/>
          <w:spacing w:val="-7"/>
          <w:lang w:val="uk-UA"/>
        </w:rPr>
        <w:t>центру «Дитяча лікарня»;</w:t>
      </w:r>
    </w:p>
    <w:p w:rsidR="004029FE" w:rsidRPr="00536B4B" w:rsidRDefault="004029FE" w:rsidP="00935045">
      <w:pPr>
        <w:widowControl w:val="0"/>
        <w:numPr>
          <w:ilvl w:val="0"/>
          <w:numId w:val="30"/>
        </w:numPr>
        <w:shd w:val="clear" w:color="auto" w:fill="FFFFFF"/>
        <w:autoSpaceDE w:val="0"/>
        <w:autoSpaceDN w:val="0"/>
        <w:adjustRightInd w:val="0"/>
        <w:spacing w:line="302" w:lineRule="exact"/>
        <w:ind w:left="31" w:firstLine="284"/>
        <w:jc w:val="both"/>
        <w:rPr>
          <w:lang w:val="uk-UA"/>
        </w:rPr>
      </w:pPr>
      <w:r w:rsidRPr="00536B4B">
        <w:rPr>
          <w:color w:val="000000"/>
          <w:spacing w:val="2"/>
          <w:lang w:val="uk-UA"/>
        </w:rPr>
        <w:t xml:space="preserve">впровадження комп'ютерних технологій при інформатизації </w:t>
      </w:r>
      <w:r w:rsidRPr="00536B4B">
        <w:rPr>
          <w:color w:val="000000"/>
          <w:spacing w:val="-7"/>
          <w:lang w:val="uk-UA"/>
        </w:rPr>
        <w:t>закладів охорони здоров'я;</w:t>
      </w:r>
    </w:p>
    <w:p w:rsidR="00935045" w:rsidRPr="00536B4B" w:rsidRDefault="00416634" w:rsidP="00935045">
      <w:pPr>
        <w:widowControl w:val="0"/>
        <w:numPr>
          <w:ilvl w:val="0"/>
          <w:numId w:val="30"/>
        </w:numPr>
        <w:shd w:val="clear" w:color="auto" w:fill="FFFFFF"/>
        <w:autoSpaceDE w:val="0"/>
        <w:autoSpaceDN w:val="0"/>
        <w:adjustRightInd w:val="0"/>
        <w:spacing w:line="302" w:lineRule="exact"/>
        <w:ind w:left="29" w:right="14" w:firstLine="284"/>
        <w:jc w:val="both"/>
        <w:rPr>
          <w:lang w:val="uk-UA"/>
        </w:rPr>
      </w:pPr>
      <w:r w:rsidRPr="00536B4B">
        <w:rPr>
          <w:color w:val="000000"/>
          <w:spacing w:val="-8"/>
          <w:lang w:val="uk-UA"/>
        </w:rPr>
        <w:t>за</w:t>
      </w:r>
      <w:r w:rsidR="004029FE" w:rsidRPr="00536B4B">
        <w:rPr>
          <w:color w:val="000000"/>
          <w:spacing w:val="-8"/>
          <w:lang w:val="uk-UA"/>
        </w:rPr>
        <w:t>провадження методу гемодіалізу при лікуванні хворих з нирковою недостатністю;</w:t>
      </w:r>
    </w:p>
    <w:p w:rsidR="004029FE" w:rsidRPr="00536B4B" w:rsidRDefault="004029FE" w:rsidP="00935045">
      <w:pPr>
        <w:widowControl w:val="0"/>
        <w:numPr>
          <w:ilvl w:val="0"/>
          <w:numId w:val="30"/>
        </w:numPr>
        <w:shd w:val="clear" w:color="auto" w:fill="FFFFFF"/>
        <w:autoSpaceDE w:val="0"/>
        <w:autoSpaceDN w:val="0"/>
        <w:adjustRightInd w:val="0"/>
        <w:spacing w:line="302" w:lineRule="exact"/>
        <w:ind w:left="29" w:right="12" w:firstLine="284"/>
        <w:jc w:val="both"/>
        <w:rPr>
          <w:lang w:val="uk-UA"/>
        </w:rPr>
      </w:pPr>
      <w:r w:rsidRPr="00536B4B">
        <w:rPr>
          <w:color w:val="000000"/>
          <w:spacing w:val="-2"/>
          <w:lang w:val="uk-UA"/>
        </w:rPr>
        <w:t xml:space="preserve">освоєння нових медичних «вузьких» спеціальностей та нових </w:t>
      </w:r>
      <w:r w:rsidRPr="00536B4B">
        <w:rPr>
          <w:color w:val="000000"/>
          <w:spacing w:val="-7"/>
          <w:lang w:val="uk-UA"/>
        </w:rPr>
        <w:t>медичних технологій в діагностиці і лікуванні хворих;</w:t>
      </w:r>
    </w:p>
    <w:p w:rsidR="007F0A3F" w:rsidRPr="00536B4B" w:rsidRDefault="007F0A3F" w:rsidP="007F0A3F">
      <w:pPr>
        <w:widowControl w:val="0"/>
        <w:numPr>
          <w:ilvl w:val="0"/>
          <w:numId w:val="30"/>
        </w:numPr>
        <w:shd w:val="clear" w:color="auto" w:fill="FFFFFF"/>
        <w:autoSpaceDE w:val="0"/>
        <w:autoSpaceDN w:val="0"/>
        <w:adjustRightInd w:val="0"/>
        <w:spacing w:line="302" w:lineRule="exact"/>
        <w:ind w:left="29" w:right="14" w:firstLine="284"/>
        <w:jc w:val="both"/>
        <w:rPr>
          <w:lang w:val="uk-UA"/>
        </w:rPr>
      </w:pPr>
      <w:r w:rsidRPr="00536B4B">
        <w:rPr>
          <w:color w:val="000000"/>
          <w:spacing w:val="-7"/>
          <w:lang w:val="uk-UA"/>
        </w:rPr>
        <w:t>поліпшення медикаментозного забезпечення стаціонарних хворих;</w:t>
      </w:r>
    </w:p>
    <w:p w:rsidR="004029FE" w:rsidRPr="00536B4B" w:rsidRDefault="004029FE" w:rsidP="00935045">
      <w:pPr>
        <w:widowControl w:val="0"/>
        <w:numPr>
          <w:ilvl w:val="0"/>
          <w:numId w:val="30"/>
        </w:numPr>
        <w:shd w:val="clear" w:color="auto" w:fill="FFFFFF"/>
        <w:autoSpaceDE w:val="0"/>
        <w:autoSpaceDN w:val="0"/>
        <w:adjustRightInd w:val="0"/>
        <w:spacing w:line="302" w:lineRule="exact"/>
        <w:ind w:left="26" w:right="10" w:firstLine="284"/>
        <w:jc w:val="both"/>
        <w:rPr>
          <w:lang w:val="uk-UA"/>
        </w:rPr>
      </w:pPr>
      <w:r w:rsidRPr="00536B4B">
        <w:rPr>
          <w:color w:val="000000"/>
          <w:spacing w:val="-6"/>
          <w:lang w:val="uk-UA"/>
        </w:rPr>
        <w:t xml:space="preserve">укріплення матеріально-технічної бази та </w:t>
      </w:r>
      <w:r w:rsidRPr="00536B4B">
        <w:rPr>
          <w:color w:val="000000"/>
          <w:spacing w:val="-7"/>
          <w:lang w:val="uk-UA"/>
        </w:rPr>
        <w:t>підтримання в належному стані існуючої інфраструктури;</w:t>
      </w:r>
    </w:p>
    <w:p w:rsidR="004029FE" w:rsidRPr="00536B4B" w:rsidRDefault="004029FE" w:rsidP="00935045">
      <w:pPr>
        <w:widowControl w:val="0"/>
        <w:numPr>
          <w:ilvl w:val="0"/>
          <w:numId w:val="30"/>
        </w:numPr>
        <w:shd w:val="clear" w:color="auto" w:fill="FFFFFF"/>
        <w:autoSpaceDE w:val="0"/>
        <w:autoSpaceDN w:val="0"/>
        <w:adjustRightInd w:val="0"/>
        <w:spacing w:line="302" w:lineRule="exact"/>
        <w:ind w:left="26" w:right="10" w:firstLine="284"/>
        <w:jc w:val="both"/>
        <w:rPr>
          <w:lang w:val="uk-UA"/>
        </w:rPr>
      </w:pPr>
      <w:r w:rsidRPr="00536B4B">
        <w:rPr>
          <w:color w:val="000000"/>
          <w:spacing w:val="-7"/>
          <w:lang w:val="uk-UA"/>
        </w:rPr>
        <w:t>реформування медичних закладів всіх рівнів в неприбуткові підприємства;</w:t>
      </w:r>
    </w:p>
    <w:p w:rsidR="004029FE" w:rsidRPr="00536B4B" w:rsidRDefault="004029FE" w:rsidP="00935045">
      <w:pPr>
        <w:widowControl w:val="0"/>
        <w:numPr>
          <w:ilvl w:val="0"/>
          <w:numId w:val="30"/>
        </w:numPr>
        <w:shd w:val="clear" w:color="auto" w:fill="FFFFFF"/>
        <w:autoSpaceDE w:val="0"/>
        <w:autoSpaceDN w:val="0"/>
        <w:adjustRightInd w:val="0"/>
        <w:spacing w:line="302" w:lineRule="exact"/>
        <w:ind w:left="26" w:right="10" w:firstLine="284"/>
        <w:jc w:val="both"/>
        <w:rPr>
          <w:lang w:val="uk-UA"/>
        </w:rPr>
      </w:pPr>
      <w:r w:rsidRPr="00536B4B">
        <w:rPr>
          <w:color w:val="000000"/>
          <w:spacing w:val="-7"/>
          <w:lang w:val="uk-UA"/>
        </w:rPr>
        <w:t>реформування центральної районної лікарні в багатопрофільну лікарню інтенсивного лікування другого рівня (ЛІЛ-2) як складової частини лівобережного госпітального округу.</w:t>
      </w:r>
    </w:p>
    <w:p w:rsidR="00AD2F15" w:rsidRPr="00536B4B" w:rsidRDefault="00AD2F15" w:rsidP="00DF2843">
      <w:pPr>
        <w:pStyle w:val="31"/>
        <w:ind w:firstLine="851"/>
        <w:rPr>
          <w:szCs w:val="28"/>
          <w:u w:val="single"/>
        </w:rPr>
      </w:pPr>
      <w:r w:rsidRPr="00536B4B">
        <w:rPr>
          <w:szCs w:val="28"/>
          <w:u w:val="single"/>
        </w:rPr>
        <w:t>Основні завдання та заходи на 2017 рік</w:t>
      </w:r>
      <w:r w:rsidR="00735BBB" w:rsidRPr="00536B4B">
        <w:rPr>
          <w:szCs w:val="28"/>
          <w:u w:val="single"/>
        </w:rPr>
        <w:t>:</w:t>
      </w:r>
    </w:p>
    <w:p w:rsidR="001B19CE" w:rsidRPr="00536B4B" w:rsidRDefault="00AD2F15" w:rsidP="00DF2843">
      <w:pPr>
        <w:pStyle w:val="afd"/>
        <w:numPr>
          <w:ilvl w:val="0"/>
          <w:numId w:val="16"/>
        </w:numPr>
        <w:ind w:left="0" w:firstLine="284"/>
        <w:jc w:val="both"/>
        <w:rPr>
          <w:rFonts w:ascii="Times New Roman" w:eastAsia="Times New Roman" w:hAnsi="Times New Roman"/>
          <w:sz w:val="28"/>
          <w:szCs w:val="28"/>
          <w:lang w:val="uk-UA" w:eastAsia="ru-RU"/>
        </w:rPr>
      </w:pPr>
      <w:r w:rsidRPr="00536B4B">
        <w:rPr>
          <w:rFonts w:ascii="Times New Roman" w:eastAsia="Times New Roman" w:hAnsi="Times New Roman"/>
          <w:sz w:val="28"/>
          <w:szCs w:val="28"/>
          <w:lang w:val="uk-UA" w:eastAsia="ru-RU"/>
        </w:rPr>
        <w:t>Покращення матеріально-технічного забезпечення амбулаторій та фельдшерських пунктів</w:t>
      </w:r>
      <w:r w:rsidR="001B19CE" w:rsidRPr="00536B4B">
        <w:rPr>
          <w:rFonts w:ascii="Times New Roman" w:eastAsia="Times New Roman" w:hAnsi="Times New Roman"/>
          <w:sz w:val="28"/>
          <w:szCs w:val="28"/>
          <w:lang w:val="uk-UA" w:eastAsia="ru-RU"/>
        </w:rPr>
        <w:t xml:space="preserve"> шляхом оновлення матеріально-технічної бази</w:t>
      </w:r>
      <w:r w:rsidR="00C33596" w:rsidRPr="00536B4B">
        <w:rPr>
          <w:rFonts w:ascii="Times New Roman" w:eastAsia="Times New Roman" w:hAnsi="Times New Roman"/>
          <w:sz w:val="28"/>
          <w:szCs w:val="28"/>
          <w:lang w:val="uk-UA" w:eastAsia="ru-RU"/>
        </w:rPr>
        <w:t>, зокрема, придбання електрокардіографів та аналізаторів сечі для медичних закладів району</w:t>
      </w:r>
      <w:r w:rsidR="001B19CE" w:rsidRPr="00536B4B">
        <w:rPr>
          <w:rFonts w:ascii="Times New Roman" w:eastAsia="Times New Roman" w:hAnsi="Times New Roman"/>
          <w:sz w:val="28"/>
          <w:szCs w:val="28"/>
          <w:lang w:val="uk-UA" w:eastAsia="ru-RU"/>
        </w:rPr>
        <w:t>.</w:t>
      </w:r>
    </w:p>
    <w:p w:rsidR="001B19CE" w:rsidRPr="00536B4B" w:rsidRDefault="001B19CE" w:rsidP="00DF2843">
      <w:pPr>
        <w:pStyle w:val="afd"/>
        <w:numPr>
          <w:ilvl w:val="0"/>
          <w:numId w:val="16"/>
        </w:numPr>
        <w:ind w:left="0" w:firstLine="284"/>
        <w:jc w:val="both"/>
        <w:rPr>
          <w:rFonts w:ascii="Times New Roman" w:eastAsia="Times New Roman" w:hAnsi="Times New Roman"/>
          <w:sz w:val="28"/>
          <w:szCs w:val="28"/>
          <w:lang w:val="uk-UA" w:eastAsia="ru-RU"/>
        </w:rPr>
      </w:pPr>
      <w:r w:rsidRPr="00536B4B">
        <w:rPr>
          <w:rFonts w:ascii="Times New Roman" w:eastAsia="Times New Roman" w:hAnsi="Times New Roman"/>
          <w:sz w:val="28"/>
          <w:szCs w:val="28"/>
          <w:lang w:val="uk-UA" w:eastAsia="ru-RU"/>
        </w:rPr>
        <w:t>Д</w:t>
      </w:r>
      <w:r w:rsidRPr="00536B4B">
        <w:rPr>
          <w:rFonts w:ascii="Times New Roman" w:hAnsi="Times New Roman"/>
          <w:color w:val="000000"/>
          <w:sz w:val="28"/>
          <w:szCs w:val="28"/>
          <w:lang w:val="uk-UA"/>
        </w:rPr>
        <w:t>оуко</w:t>
      </w:r>
      <w:r w:rsidR="00536B4B">
        <w:rPr>
          <w:rFonts w:ascii="Times New Roman" w:hAnsi="Times New Roman"/>
          <w:color w:val="000000"/>
          <w:sz w:val="28"/>
          <w:szCs w:val="28"/>
          <w:lang w:val="uk-UA"/>
        </w:rPr>
        <w:t>м</w:t>
      </w:r>
      <w:r w:rsidRPr="00536B4B">
        <w:rPr>
          <w:rFonts w:ascii="Times New Roman" w:hAnsi="Times New Roman"/>
          <w:color w:val="000000"/>
          <w:sz w:val="28"/>
          <w:szCs w:val="28"/>
          <w:lang w:val="uk-UA"/>
        </w:rPr>
        <w:t>пле</w:t>
      </w:r>
      <w:r w:rsidR="00536B4B">
        <w:rPr>
          <w:rFonts w:ascii="Times New Roman" w:hAnsi="Times New Roman"/>
          <w:color w:val="000000"/>
          <w:sz w:val="28"/>
          <w:szCs w:val="28"/>
          <w:lang w:val="uk-UA"/>
        </w:rPr>
        <w:t>к</w:t>
      </w:r>
      <w:r w:rsidRPr="00536B4B">
        <w:rPr>
          <w:rFonts w:ascii="Times New Roman" w:hAnsi="Times New Roman"/>
          <w:color w:val="000000"/>
          <w:sz w:val="28"/>
          <w:szCs w:val="28"/>
          <w:lang w:val="uk-UA"/>
        </w:rPr>
        <w:t>тування персоналом закладів охорони здоров’я відповідно до чинних штатних нормативів.</w:t>
      </w:r>
    </w:p>
    <w:p w:rsidR="00D80439" w:rsidRPr="00536B4B" w:rsidRDefault="00D80439" w:rsidP="00DF2843">
      <w:pPr>
        <w:pStyle w:val="af3"/>
        <w:numPr>
          <w:ilvl w:val="0"/>
          <w:numId w:val="16"/>
        </w:numPr>
        <w:ind w:left="0" w:firstLine="284"/>
        <w:jc w:val="both"/>
        <w:rPr>
          <w:lang w:val="uk-UA"/>
        </w:rPr>
      </w:pPr>
      <w:r w:rsidRPr="00536B4B">
        <w:rPr>
          <w:lang w:val="uk-UA"/>
        </w:rPr>
        <w:t>Заку</w:t>
      </w:r>
      <w:r w:rsidR="00277DF0" w:rsidRPr="00536B4B">
        <w:rPr>
          <w:lang w:val="uk-UA"/>
        </w:rPr>
        <w:t>півля</w:t>
      </w:r>
      <w:r w:rsidRPr="00536B4B">
        <w:rPr>
          <w:lang w:val="uk-UA"/>
        </w:rPr>
        <w:t xml:space="preserve"> медичн</w:t>
      </w:r>
      <w:r w:rsidR="00277DF0" w:rsidRPr="00536B4B">
        <w:rPr>
          <w:lang w:val="uk-UA"/>
        </w:rPr>
        <w:t>ого</w:t>
      </w:r>
      <w:r w:rsidRPr="00536B4B">
        <w:rPr>
          <w:lang w:val="uk-UA"/>
        </w:rPr>
        <w:t xml:space="preserve"> обладнання першочергової необхідності (вартість – 2,0 </w:t>
      </w:r>
      <w:r w:rsidR="0032433E">
        <w:rPr>
          <w:lang w:val="uk-UA"/>
        </w:rPr>
        <w:t>млн</w:t>
      </w:r>
      <w:r w:rsidRPr="00536B4B">
        <w:rPr>
          <w:lang w:val="uk-UA"/>
        </w:rPr>
        <w:t xml:space="preserve"> </w:t>
      </w:r>
      <w:proofErr w:type="spellStart"/>
      <w:r w:rsidR="0032433E">
        <w:rPr>
          <w:lang w:val="uk-UA"/>
        </w:rPr>
        <w:t>грн</w:t>
      </w:r>
      <w:proofErr w:type="spellEnd"/>
      <w:r w:rsidRPr="00536B4B">
        <w:rPr>
          <w:lang w:val="uk-UA"/>
        </w:rPr>
        <w:t>).</w:t>
      </w:r>
    </w:p>
    <w:p w:rsidR="00D80439" w:rsidRPr="00536B4B" w:rsidRDefault="00D80439" w:rsidP="00DF2843">
      <w:pPr>
        <w:pStyle w:val="af3"/>
        <w:numPr>
          <w:ilvl w:val="0"/>
          <w:numId w:val="16"/>
        </w:numPr>
        <w:ind w:left="0" w:firstLine="284"/>
        <w:jc w:val="both"/>
        <w:rPr>
          <w:lang w:val="uk-UA"/>
        </w:rPr>
      </w:pPr>
      <w:r w:rsidRPr="00536B4B">
        <w:rPr>
          <w:lang w:val="uk-UA"/>
        </w:rPr>
        <w:t>Повноцінне харчове забезпечення хворих у стаціонарних відділеннях.</w:t>
      </w:r>
    </w:p>
    <w:p w:rsidR="00AD2F15" w:rsidRPr="00536B4B" w:rsidRDefault="00AD2F15" w:rsidP="00DF2843">
      <w:pPr>
        <w:pStyle w:val="afd"/>
        <w:numPr>
          <w:ilvl w:val="0"/>
          <w:numId w:val="16"/>
        </w:numPr>
        <w:ind w:left="0" w:firstLine="284"/>
        <w:jc w:val="both"/>
        <w:rPr>
          <w:rFonts w:ascii="Times New Roman" w:eastAsia="Times New Roman" w:hAnsi="Times New Roman"/>
          <w:sz w:val="28"/>
          <w:szCs w:val="28"/>
          <w:lang w:val="uk-UA" w:eastAsia="ru-RU"/>
        </w:rPr>
      </w:pPr>
      <w:r w:rsidRPr="00536B4B">
        <w:rPr>
          <w:rFonts w:ascii="Times New Roman" w:eastAsia="Times New Roman" w:hAnsi="Times New Roman"/>
          <w:sz w:val="28"/>
          <w:szCs w:val="28"/>
          <w:lang w:val="uk-UA" w:eastAsia="ru-RU"/>
        </w:rPr>
        <w:lastRenderedPageBreak/>
        <w:t>Впровадження су</w:t>
      </w:r>
      <w:r w:rsidR="00CC582E" w:rsidRPr="00536B4B">
        <w:rPr>
          <w:rFonts w:ascii="Times New Roman" w:eastAsia="Times New Roman" w:hAnsi="Times New Roman"/>
          <w:sz w:val="28"/>
          <w:szCs w:val="28"/>
          <w:lang w:val="uk-UA" w:eastAsia="ru-RU"/>
        </w:rPr>
        <w:t>часних інформаційних технологій шляхом повної комп’ютеризації лікувально-діагностичних процесів в амбулаторіях та стаціонарній службі. Оснащення лікарні сучасною лікувальною та діагностичною апаратурою.</w:t>
      </w:r>
    </w:p>
    <w:p w:rsidR="00CC582E" w:rsidRPr="00536B4B" w:rsidRDefault="00277DF0" w:rsidP="00DF2843">
      <w:pPr>
        <w:pStyle w:val="afd"/>
        <w:numPr>
          <w:ilvl w:val="0"/>
          <w:numId w:val="16"/>
        </w:numPr>
        <w:ind w:left="0" w:firstLine="284"/>
        <w:jc w:val="both"/>
        <w:rPr>
          <w:rFonts w:ascii="Times New Roman" w:eastAsia="Times New Roman" w:hAnsi="Times New Roman"/>
          <w:sz w:val="28"/>
          <w:szCs w:val="28"/>
          <w:lang w:val="uk-UA" w:eastAsia="ru-RU"/>
        </w:rPr>
      </w:pPr>
      <w:r w:rsidRPr="00536B4B">
        <w:rPr>
          <w:rFonts w:ascii="Times New Roman" w:eastAsia="Times New Roman" w:hAnsi="Times New Roman"/>
          <w:sz w:val="28"/>
          <w:szCs w:val="28"/>
          <w:lang w:val="uk-UA" w:eastAsia="ru-RU"/>
        </w:rPr>
        <w:t>В</w:t>
      </w:r>
      <w:r w:rsidR="00CC582E" w:rsidRPr="00536B4B">
        <w:rPr>
          <w:rFonts w:ascii="Times New Roman" w:eastAsia="Times New Roman" w:hAnsi="Times New Roman"/>
          <w:sz w:val="28"/>
          <w:szCs w:val="28"/>
          <w:lang w:val="uk-UA" w:eastAsia="ru-RU"/>
        </w:rPr>
        <w:t xml:space="preserve">ідкриття </w:t>
      </w:r>
      <w:r w:rsidRPr="00536B4B">
        <w:rPr>
          <w:rFonts w:ascii="Times New Roman" w:eastAsia="Times New Roman" w:hAnsi="Times New Roman"/>
          <w:sz w:val="28"/>
          <w:szCs w:val="28"/>
          <w:lang w:val="uk-UA" w:eastAsia="ru-RU"/>
        </w:rPr>
        <w:t xml:space="preserve">у Броварській ЦРЛ </w:t>
      </w:r>
      <w:r w:rsidR="00CC582E" w:rsidRPr="00536B4B">
        <w:rPr>
          <w:rFonts w:ascii="Times New Roman" w:eastAsia="Times New Roman" w:hAnsi="Times New Roman"/>
          <w:sz w:val="28"/>
          <w:szCs w:val="28"/>
          <w:lang w:val="uk-UA" w:eastAsia="ru-RU"/>
        </w:rPr>
        <w:t>відділення гемодіалізу.</w:t>
      </w:r>
    </w:p>
    <w:p w:rsidR="00C33596" w:rsidRPr="00536B4B" w:rsidRDefault="00C33596" w:rsidP="00DF2843">
      <w:pPr>
        <w:pStyle w:val="afd"/>
        <w:numPr>
          <w:ilvl w:val="0"/>
          <w:numId w:val="16"/>
        </w:numPr>
        <w:ind w:left="0" w:firstLine="284"/>
        <w:jc w:val="both"/>
        <w:rPr>
          <w:rFonts w:ascii="Times New Roman" w:eastAsia="Times New Roman" w:hAnsi="Times New Roman"/>
          <w:sz w:val="28"/>
          <w:szCs w:val="28"/>
          <w:lang w:val="uk-UA" w:eastAsia="ru-RU"/>
        </w:rPr>
      </w:pPr>
      <w:r w:rsidRPr="00536B4B">
        <w:rPr>
          <w:rFonts w:ascii="Times New Roman" w:eastAsia="Times New Roman" w:hAnsi="Times New Roman"/>
          <w:sz w:val="28"/>
          <w:szCs w:val="28"/>
          <w:lang w:val="uk-UA" w:eastAsia="ru-RU"/>
        </w:rPr>
        <w:t>Проведення ремонтів у медичних амбулаторіях с</w:t>
      </w:r>
      <w:r w:rsidR="00536B4B">
        <w:rPr>
          <w:rFonts w:ascii="Times New Roman" w:eastAsia="Times New Roman" w:hAnsi="Times New Roman"/>
          <w:sz w:val="28"/>
          <w:szCs w:val="28"/>
          <w:lang w:val="uk-UA" w:eastAsia="ru-RU"/>
        </w:rPr>
        <w:t>і</w:t>
      </w:r>
      <w:r w:rsidRPr="00536B4B">
        <w:rPr>
          <w:rFonts w:ascii="Times New Roman" w:eastAsia="Times New Roman" w:hAnsi="Times New Roman"/>
          <w:sz w:val="28"/>
          <w:szCs w:val="28"/>
          <w:lang w:val="uk-UA" w:eastAsia="ru-RU"/>
        </w:rPr>
        <w:t xml:space="preserve">л Рудня, Гоголів, </w:t>
      </w:r>
      <w:proofErr w:type="spellStart"/>
      <w:r w:rsidRPr="00536B4B">
        <w:rPr>
          <w:rFonts w:ascii="Times New Roman" w:eastAsia="Times New Roman" w:hAnsi="Times New Roman"/>
          <w:sz w:val="28"/>
          <w:szCs w:val="28"/>
          <w:lang w:val="uk-UA" w:eastAsia="ru-RU"/>
        </w:rPr>
        <w:t>Требухів</w:t>
      </w:r>
      <w:proofErr w:type="spellEnd"/>
      <w:r w:rsidRPr="00536B4B">
        <w:rPr>
          <w:rFonts w:ascii="Times New Roman" w:eastAsia="Times New Roman" w:hAnsi="Times New Roman"/>
          <w:sz w:val="28"/>
          <w:szCs w:val="28"/>
          <w:lang w:val="uk-UA" w:eastAsia="ru-RU"/>
        </w:rPr>
        <w:t xml:space="preserve">, </w:t>
      </w:r>
      <w:r w:rsidR="00536B4B">
        <w:rPr>
          <w:rFonts w:ascii="Times New Roman" w:eastAsia="Times New Roman" w:hAnsi="Times New Roman"/>
          <w:sz w:val="28"/>
          <w:szCs w:val="28"/>
          <w:lang w:val="uk-UA" w:eastAsia="ru-RU"/>
        </w:rPr>
        <w:t>Шевченкове</w:t>
      </w:r>
      <w:r w:rsidRPr="00536B4B">
        <w:rPr>
          <w:rFonts w:ascii="Times New Roman" w:eastAsia="Times New Roman" w:hAnsi="Times New Roman"/>
          <w:sz w:val="28"/>
          <w:szCs w:val="28"/>
          <w:lang w:val="uk-UA" w:eastAsia="ru-RU"/>
        </w:rPr>
        <w:t>.</w:t>
      </w:r>
    </w:p>
    <w:p w:rsidR="00C33596" w:rsidRPr="00536B4B" w:rsidRDefault="00C33596" w:rsidP="00DF2843">
      <w:pPr>
        <w:pStyle w:val="afd"/>
        <w:numPr>
          <w:ilvl w:val="0"/>
          <w:numId w:val="16"/>
        </w:numPr>
        <w:ind w:left="0" w:firstLine="284"/>
        <w:jc w:val="both"/>
        <w:rPr>
          <w:rFonts w:ascii="Times New Roman" w:eastAsia="Times New Roman" w:hAnsi="Times New Roman"/>
          <w:sz w:val="28"/>
          <w:szCs w:val="28"/>
          <w:lang w:val="uk-UA" w:eastAsia="ru-RU"/>
        </w:rPr>
      </w:pPr>
      <w:r w:rsidRPr="00536B4B">
        <w:rPr>
          <w:rFonts w:ascii="Times New Roman" w:eastAsia="Times New Roman" w:hAnsi="Times New Roman"/>
          <w:sz w:val="28"/>
          <w:szCs w:val="28"/>
          <w:lang w:val="uk-UA" w:eastAsia="ru-RU"/>
        </w:rPr>
        <w:t>Придбання двох легкових автомобілів для відділення невідкладної допомоги та  одного транспортного засобу для адміністрації Центру первинної медицини.</w:t>
      </w:r>
    </w:p>
    <w:p w:rsidR="00AD2F15" w:rsidRPr="00536B4B" w:rsidRDefault="00AD2F15" w:rsidP="00DF2843">
      <w:pPr>
        <w:pStyle w:val="afd"/>
        <w:numPr>
          <w:ilvl w:val="0"/>
          <w:numId w:val="16"/>
        </w:numPr>
        <w:ind w:left="0" w:firstLine="284"/>
        <w:jc w:val="both"/>
        <w:rPr>
          <w:rFonts w:ascii="Times New Roman" w:eastAsia="Times New Roman" w:hAnsi="Times New Roman"/>
          <w:sz w:val="28"/>
          <w:szCs w:val="28"/>
          <w:lang w:val="uk-UA" w:eastAsia="ru-RU"/>
        </w:rPr>
      </w:pPr>
      <w:r w:rsidRPr="00536B4B">
        <w:rPr>
          <w:rFonts w:ascii="Times New Roman" w:eastAsia="Times New Roman" w:hAnsi="Times New Roman"/>
          <w:sz w:val="28"/>
          <w:szCs w:val="28"/>
          <w:lang w:val="uk-UA" w:eastAsia="ru-RU"/>
        </w:rPr>
        <w:t xml:space="preserve">Придбання </w:t>
      </w:r>
      <w:r w:rsidR="00277DF0" w:rsidRPr="00536B4B">
        <w:rPr>
          <w:rFonts w:ascii="Times New Roman" w:eastAsia="Times New Roman" w:hAnsi="Times New Roman"/>
          <w:sz w:val="28"/>
          <w:szCs w:val="28"/>
          <w:lang w:val="uk-UA" w:eastAsia="ru-RU"/>
        </w:rPr>
        <w:t xml:space="preserve">двох </w:t>
      </w:r>
      <w:r w:rsidRPr="00536B4B">
        <w:rPr>
          <w:rFonts w:ascii="Times New Roman" w:eastAsia="Times New Roman" w:hAnsi="Times New Roman"/>
          <w:sz w:val="28"/>
          <w:szCs w:val="28"/>
          <w:lang w:val="uk-UA" w:eastAsia="ru-RU"/>
        </w:rPr>
        <w:t xml:space="preserve">автомобілів для </w:t>
      </w:r>
      <w:r w:rsidR="00277DF0" w:rsidRPr="00536B4B">
        <w:rPr>
          <w:rFonts w:ascii="Times New Roman" w:eastAsia="Times New Roman" w:hAnsi="Times New Roman"/>
          <w:sz w:val="28"/>
          <w:szCs w:val="28"/>
          <w:lang w:val="uk-UA" w:eastAsia="ru-RU"/>
        </w:rPr>
        <w:t>відділення</w:t>
      </w:r>
      <w:r w:rsidRPr="00536B4B">
        <w:rPr>
          <w:rFonts w:ascii="Times New Roman" w:eastAsia="Times New Roman" w:hAnsi="Times New Roman"/>
          <w:sz w:val="28"/>
          <w:szCs w:val="28"/>
          <w:lang w:val="uk-UA" w:eastAsia="ru-RU"/>
        </w:rPr>
        <w:t xml:space="preserve"> невідкладної медичної допомоги</w:t>
      </w:r>
      <w:r w:rsidR="00277DF0" w:rsidRPr="00536B4B">
        <w:rPr>
          <w:rFonts w:ascii="Times New Roman" w:eastAsia="Times New Roman" w:hAnsi="Times New Roman"/>
          <w:sz w:val="28"/>
          <w:szCs w:val="28"/>
          <w:lang w:val="uk-UA" w:eastAsia="ru-RU"/>
        </w:rPr>
        <w:t xml:space="preserve"> для обслуговування населення району та автомобіль для адміністрації Центру первинної медицини.</w:t>
      </w:r>
    </w:p>
    <w:p w:rsidR="00AD2F15" w:rsidRPr="00536B4B" w:rsidRDefault="00AD2F15" w:rsidP="00DF2843">
      <w:pPr>
        <w:pStyle w:val="afd"/>
        <w:numPr>
          <w:ilvl w:val="0"/>
          <w:numId w:val="16"/>
        </w:numPr>
        <w:ind w:left="0" w:firstLine="284"/>
        <w:jc w:val="both"/>
        <w:rPr>
          <w:rFonts w:ascii="Times New Roman" w:eastAsia="Times New Roman" w:hAnsi="Times New Roman"/>
          <w:sz w:val="28"/>
          <w:szCs w:val="28"/>
          <w:lang w:val="uk-UA" w:eastAsia="ru-RU"/>
        </w:rPr>
      </w:pPr>
      <w:r w:rsidRPr="00536B4B">
        <w:rPr>
          <w:rFonts w:ascii="Times New Roman" w:eastAsia="Times New Roman" w:hAnsi="Times New Roman"/>
          <w:sz w:val="28"/>
          <w:szCs w:val="28"/>
          <w:lang w:val="uk-UA" w:eastAsia="ru-RU"/>
        </w:rPr>
        <w:t>Капітальний ремонт І поверху інфекційного відділення ЦРЛ, за адресою: м. </w:t>
      </w:r>
      <w:r w:rsidR="00735BBB" w:rsidRPr="00536B4B">
        <w:rPr>
          <w:rFonts w:ascii="Times New Roman" w:eastAsia="Times New Roman" w:hAnsi="Times New Roman"/>
          <w:sz w:val="28"/>
          <w:szCs w:val="28"/>
          <w:lang w:val="uk-UA" w:eastAsia="ru-RU"/>
        </w:rPr>
        <w:t>Бровари вул. Шевченка,</w:t>
      </w:r>
      <w:r w:rsidR="009D4329">
        <w:rPr>
          <w:rFonts w:ascii="Times New Roman" w:eastAsia="Times New Roman" w:hAnsi="Times New Roman"/>
          <w:sz w:val="28"/>
          <w:szCs w:val="28"/>
          <w:lang w:val="uk-UA" w:eastAsia="ru-RU"/>
        </w:rPr>
        <w:t xml:space="preserve"> </w:t>
      </w:r>
      <w:r w:rsidR="00735BBB" w:rsidRPr="00536B4B">
        <w:rPr>
          <w:rFonts w:ascii="Times New Roman" w:eastAsia="Times New Roman" w:hAnsi="Times New Roman"/>
          <w:sz w:val="28"/>
          <w:szCs w:val="28"/>
          <w:lang w:val="uk-UA" w:eastAsia="ru-RU"/>
        </w:rPr>
        <w:t>14 (в</w:t>
      </w:r>
      <w:r w:rsidRPr="00536B4B">
        <w:rPr>
          <w:rFonts w:ascii="Times New Roman" w:eastAsia="Times New Roman" w:hAnsi="Times New Roman"/>
          <w:sz w:val="28"/>
          <w:szCs w:val="28"/>
          <w:lang w:val="uk-UA" w:eastAsia="ru-RU"/>
        </w:rPr>
        <w:t xml:space="preserve">артість робіт – 2,0 </w:t>
      </w:r>
      <w:proofErr w:type="spellStart"/>
      <w:r w:rsidR="0032433E">
        <w:rPr>
          <w:rFonts w:ascii="Times New Roman" w:eastAsia="Times New Roman" w:hAnsi="Times New Roman"/>
          <w:sz w:val="28"/>
          <w:szCs w:val="28"/>
          <w:lang w:val="uk-UA" w:eastAsia="ru-RU"/>
        </w:rPr>
        <w:t>млн</w:t>
      </w:r>
      <w:proofErr w:type="spellEnd"/>
      <w:r w:rsidRPr="00536B4B">
        <w:rPr>
          <w:rFonts w:ascii="Times New Roman" w:eastAsia="Times New Roman" w:hAnsi="Times New Roman"/>
          <w:sz w:val="28"/>
          <w:szCs w:val="28"/>
          <w:lang w:val="uk-UA" w:eastAsia="ru-RU"/>
        </w:rPr>
        <w:t xml:space="preserve"> </w:t>
      </w:r>
      <w:proofErr w:type="spellStart"/>
      <w:r w:rsidR="0032433E">
        <w:rPr>
          <w:rFonts w:ascii="Times New Roman" w:eastAsia="Times New Roman" w:hAnsi="Times New Roman"/>
          <w:sz w:val="28"/>
          <w:szCs w:val="28"/>
          <w:lang w:val="uk-UA" w:eastAsia="ru-RU"/>
        </w:rPr>
        <w:t>грн</w:t>
      </w:r>
      <w:proofErr w:type="spellEnd"/>
      <w:r w:rsidRPr="00536B4B">
        <w:rPr>
          <w:rFonts w:ascii="Times New Roman" w:eastAsia="Times New Roman" w:hAnsi="Times New Roman"/>
          <w:sz w:val="28"/>
          <w:szCs w:val="28"/>
          <w:lang w:val="uk-UA" w:eastAsia="ru-RU"/>
        </w:rPr>
        <w:t>).</w:t>
      </w:r>
    </w:p>
    <w:p w:rsidR="00AD2F15" w:rsidRPr="00536B4B" w:rsidRDefault="00AD2F15" w:rsidP="00DF2843">
      <w:pPr>
        <w:pStyle w:val="af3"/>
        <w:numPr>
          <w:ilvl w:val="0"/>
          <w:numId w:val="16"/>
        </w:numPr>
        <w:ind w:left="0" w:firstLine="284"/>
        <w:jc w:val="both"/>
        <w:rPr>
          <w:lang w:val="uk-UA"/>
        </w:rPr>
      </w:pPr>
      <w:r w:rsidRPr="00536B4B">
        <w:rPr>
          <w:lang w:val="uk-UA"/>
        </w:rPr>
        <w:t>Капітальний ремонт приймального відділення в хірургічному корпусі ЦРЛ, за адресо</w:t>
      </w:r>
      <w:r w:rsidR="00735BBB" w:rsidRPr="00536B4B">
        <w:rPr>
          <w:lang w:val="uk-UA"/>
        </w:rPr>
        <w:t>ю: м. Бровари вул. Шевченка, 14</w:t>
      </w:r>
      <w:r w:rsidRPr="00536B4B">
        <w:rPr>
          <w:lang w:val="uk-UA"/>
        </w:rPr>
        <w:t xml:space="preserve"> (</w:t>
      </w:r>
      <w:r w:rsidR="00735BBB" w:rsidRPr="00536B4B">
        <w:rPr>
          <w:lang w:val="uk-UA"/>
        </w:rPr>
        <w:t>в</w:t>
      </w:r>
      <w:r w:rsidRPr="00536B4B">
        <w:rPr>
          <w:lang w:val="uk-UA"/>
        </w:rPr>
        <w:t xml:space="preserve">артість робіт – 2,0 </w:t>
      </w:r>
      <w:proofErr w:type="spellStart"/>
      <w:r w:rsidR="0032433E">
        <w:rPr>
          <w:lang w:val="uk-UA"/>
        </w:rPr>
        <w:t>млн</w:t>
      </w:r>
      <w:proofErr w:type="spellEnd"/>
      <w:r w:rsidRPr="00536B4B">
        <w:rPr>
          <w:lang w:val="uk-UA"/>
        </w:rPr>
        <w:t xml:space="preserve"> </w:t>
      </w:r>
      <w:proofErr w:type="spellStart"/>
      <w:r w:rsidR="0032433E">
        <w:rPr>
          <w:lang w:val="uk-UA"/>
        </w:rPr>
        <w:t>грн</w:t>
      </w:r>
      <w:proofErr w:type="spellEnd"/>
      <w:r w:rsidRPr="00536B4B">
        <w:rPr>
          <w:lang w:val="uk-UA"/>
        </w:rPr>
        <w:t>).</w:t>
      </w:r>
    </w:p>
    <w:p w:rsidR="00AD2F15" w:rsidRPr="00536B4B" w:rsidRDefault="00CC582E" w:rsidP="00DF2843">
      <w:pPr>
        <w:pStyle w:val="af3"/>
        <w:numPr>
          <w:ilvl w:val="0"/>
          <w:numId w:val="16"/>
        </w:numPr>
        <w:ind w:left="0" w:firstLine="284"/>
        <w:jc w:val="both"/>
        <w:rPr>
          <w:lang w:val="uk-UA"/>
        </w:rPr>
      </w:pPr>
      <w:r w:rsidRPr="00536B4B">
        <w:rPr>
          <w:lang w:val="uk-UA"/>
        </w:rPr>
        <w:t xml:space="preserve">Капітальний ремонт </w:t>
      </w:r>
      <w:r w:rsidR="00AD2F15" w:rsidRPr="00536B4B">
        <w:rPr>
          <w:lang w:val="uk-UA"/>
        </w:rPr>
        <w:t>пасажирського ліфта в терапевтичному корпусі ЦРЛ, за адресою: м. Бровари вул. Шевчен</w:t>
      </w:r>
      <w:r w:rsidR="00735BBB" w:rsidRPr="00536B4B">
        <w:rPr>
          <w:lang w:val="uk-UA"/>
        </w:rPr>
        <w:t xml:space="preserve">ка, 14 (вартість робіт – </w:t>
      </w:r>
      <w:r w:rsidRPr="00536B4B">
        <w:rPr>
          <w:lang w:val="uk-UA"/>
        </w:rPr>
        <w:t>8</w:t>
      </w:r>
      <w:r w:rsidR="00735BBB" w:rsidRPr="00536B4B">
        <w:rPr>
          <w:lang w:val="uk-UA"/>
        </w:rPr>
        <w:t>00,0 </w:t>
      </w:r>
      <w:r w:rsidR="00AD2F15" w:rsidRPr="00536B4B">
        <w:rPr>
          <w:lang w:val="uk-UA"/>
        </w:rPr>
        <w:t xml:space="preserve">тис. </w:t>
      </w:r>
      <w:proofErr w:type="spellStart"/>
      <w:r w:rsidR="0032433E">
        <w:rPr>
          <w:lang w:val="uk-UA"/>
        </w:rPr>
        <w:t>грн</w:t>
      </w:r>
      <w:proofErr w:type="spellEnd"/>
      <w:r w:rsidR="00AD2F15" w:rsidRPr="00536B4B">
        <w:rPr>
          <w:lang w:val="uk-UA"/>
        </w:rPr>
        <w:t>).</w:t>
      </w:r>
    </w:p>
    <w:p w:rsidR="00AD2F15" w:rsidRPr="00536B4B" w:rsidRDefault="00CC582E" w:rsidP="00DF2843">
      <w:pPr>
        <w:pStyle w:val="af3"/>
        <w:numPr>
          <w:ilvl w:val="0"/>
          <w:numId w:val="16"/>
        </w:numPr>
        <w:ind w:left="0" w:firstLine="284"/>
        <w:jc w:val="both"/>
        <w:rPr>
          <w:lang w:val="uk-UA"/>
        </w:rPr>
      </w:pPr>
      <w:r w:rsidRPr="00536B4B">
        <w:rPr>
          <w:lang w:val="uk-UA"/>
        </w:rPr>
        <w:t>Капітальний ремонт</w:t>
      </w:r>
      <w:r w:rsidR="00AD2F15" w:rsidRPr="00536B4B">
        <w:rPr>
          <w:lang w:val="uk-UA"/>
        </w:rPr>
        <w:t xml:space="preserve"> ліфтів в пол</w:t>
      </w:r>
      <w:r w:rsidR="00735BBB" w:rsidRPr="00536B4B">
        <w:rPr>
          <w:lang w:val="uk-UA"/>
        </w:rPr>
        <w:t>оговому будинку, за адресою: м. Б</w:t>
      </w:r>
      <w:r w:rsidR="00AD2F15" w:rsidRPr="00536B4B">
        <w:rPr>
          <w:lang w:val="uk-UA"/>
        </w:rPr>
        <w:t>ровари вул. Ше</w:t>
      </w:r>
      <w:r w:rsidR="00735BBB" w:rsidRPr="00536B4B">
        <w:rPr>
          <w:lang w:val="uk-UA"/>
        </w:rPr>
        <w:t>вченка, 14</w:t>
      </w:r>
      <w:r w:rsidR="00AD2F15" w:rsidRPr="00536B4B">
        <w:rPr>
          <w:lang w:val="uk-UA"/>
        </w:rPr>
        <w:t xml:space="preserve"> (</w:t>
      </w:r>
      <w:r w:rsidR="00735BBB" w:rsidRPr="00536B4B">
        <w:rPr>
          <w:lang w:val="uk-UA"/>
        </w:rPr>
        <w:t>в</w:t>
      </w:r>
      <w:r w:rsidR="00AD2F15" w:rsidRPr="00536B4B">
        <w:rPr>
          <w:lang w:val="uk-UA"/>
        </w:rPr>
        <w:t xml:space="preserve">артість робіт – </w:t>
      </w:r>
      <w:r w:rsidRPr="00536B4B">
        <w:rPr>
          <w:lang w:val="uk-UA"/>
        </w:rPr>
        <w:t xml:space="preserve">2,0 </w:t>
      </w:r>
      <w:proofErr w:type="spellStart"/>
      <w:r w:rsidR="0032433E">
        <w:rPr>
          <w:lang w:val="uk-UA"/>
        </w:rPr>
        <w:t>млн</w:t>
      </w:r>
      <w:proofErr w:type="spellEnd"/>
      <w:r w:rsidR="00AD2F15" w:rsidRPr="00536B4B">
        <w:rPr>
          <w:lang w:val="uk-UA"/>
        </w:rPr>
        <w:t xml:space="preserve"> </w:t>
      </w:r>
      <w:proofErr w:type="spellStart"/>
      <w:r w:rsidR="0032433E">
        <w:rPr>
          <w:lang w:val="uk-UA"/>
        </w:rPr>
        <w:t>грн</w:t>
      </w:r>
      <w:proofErr w:type="spellEnd"/>
      <w:r w:rsidR="00AD2F15" w:rsidRPr="00536B4B">
        <w:rPr>
          <w:lang w:val="uk-UA"/>
        </w:rPr>
        <w:t>).</w:t>
      </w:r>
    </w:p>
    <w:p w:rsidR="00980B75" w:rsidRPr="00536B4B" w:rsidRDefault="00AD2F15" w:rsidP="00980B75">
      <w:pPr>
        <w:widowControl w:val="0"/>
        <w:numPr>
          <w:ilvl w:val="0"/>
          <w:numId w:val="34"/>
        </w:numPr>
        <w:shd w:val="clear" w:color="auto" w:fill="FFFFFF"/>
        <w:tabs>
          <w:tab w:val="left" w:pos="1212"/>
        </w:tabs>
        <w:autoSpaceDE w:val="0"/>
        <w:autoSpaceDN w:val="0"/>
        <w:adjustRightInd w:val="0"/>
        <w:spacing w:line="305" w:lineRule="exact"/>
        <w:ind w:firstLine="284"/>
        <w:jc w:val="both"/>
        <w:rPr>
          <w:color w:val="000000"/>
          <w:spacing w:val="-22"/>
          <w:lang w:val="uk-UA"/>
        </w:rPr>
      </w:pPr>
      <w:r w:rsidRPr="00536B4B">
        <w:rPr>
          <w:lang w:val="uk-UA"/>
        </w:rPr>
        <w:t xml:space="preserve">Закупка </w:t>
      </w:r>
      <w:proofErr w:type="spellStart"/>
      <w:r w:rsidRPr="00536B4B">
        <w:rPr>
          <w:lang w:val="uk-UA"/>
        </w:rPr>
        <w:t>спецавтомобіля</w:t>
      </w:r>
      <w:proofErr w:type="spellEnd"/>
      <w:r w:rsidRPr="00536B4B">
        <w:rPr>
          <w:lang w:val="uk-UA"/>
        </w:rPr>
        <w:t xml:space="preserve"> для обслуг</w:t>
      </w:r>
      <w:r w:rsidR="00735BBB" w:rsidRPr="00536B4B">
        <w:rPr>
          <w:lang w:val="uk-UA"/>
        </w:rPr>
        <w:t>овування служби заготівлі крові</w:t>
      </w:r>
      <w:r w:rsidRPr="00536B4B">
        <w:rPr>
          <w:lang w:val="uk-UA"/>
        </w:rPr>
        <w:t xml:space="preserve"> (</w:t>
      </w:r>
      <w:r w:rsidR="00735BBB" w:rsidRPr="00536B4B">
        <w:rPr>
          <w:lang w:val="uk-UA"/>
        </w:rPr>
        <w:t>в</w:t>
      </w:r>
      <w:r w:rsidRPr="00536B4B">
        <w:rPr>
          <w:lang w:val="uk-UA"/>
        </w:rPr>
        <w:t xml:space="preserve">артість – 200,0 тис. </w:t>
      </w:r>
      <w:proofErr w:type="spellStart"/>
      <w:r w:rsidR="0032433E">
        <w:rPr>
          <w:lang w:val="uk-UA"/>
        </w:rPr>
        <w:t>грн</w:t>
      </w:r>
      <w:proofErr w:type="spellEnd"/>
      <w:r w:rsidRPr="00536B4B">
        <w:rPr>
          <w:lang w:val="uk-UA"/>
        </w:rPr>
        <w:t>).</w:t>
      </w:r>
      <w:r w:rsidR="00980B75" w:rsidRPr="00536B4B">
        <w:rPr>
          <w:color w:val="000000"/>
          <w:spacing w:val="-7"/>
          <w:lang w:val="uk-UA"/>
        </w:rPr>
        <w:t xml:space="preserve"> </w:t>
      </w:r>
    </w:p>
    <w:p w:rsidR="00AD2F15" w:rsidRPr="00536B4B" w:rsidRDefault="00980B75" w:rsidP="00980B75">
      <w:pPr>
        <w:widowControl w:val="0"/>
        <w:numPr>
          <w:ilvl w:val="0"/>
          <w:numId w:val="34"/>
        </w:numPr>
        <w:shd w:val="clear" w:color="auto" w:fill="FFFFFF"/>
        <w:tabs>
          <w:tab w:val="left" w:pos="1212"/>
        </w:tabs>
        <w:autoSpaceDE w:val="0"/>
        <w:autoSpaceDN w:val="0"/>
        <w:adjustRightInd w:val="0"/>
        <w:spacing w:line="305" w:lineRule="exact"/>
        <w:ind w:firstLine="284"/>
        <w:jc w:val="both"/>
        <w:rPr>
          <w:color w:val="000000"/>
          <w:spacing w:val="-22"/>
          <w:lang w:val="uk-UA"/>
        </w:rPr>
      </w:pPr>
      <w:r w:rsidRPr="00536B4B">
        <w:rPr>
          <w:color w:val="000000"/>
          <w:spacing w:val="-7"/>
          <w:lang w:val="uk-UA"/>
        </w:rPr>
        <w:t>Закупка медичного обладнання першочергової необхідності (вартість</w:t>
      </w:r>
      <w:r w:rsidRPr="00536B4B">
        <w:rPr>
          <w:color w:val="000000"/>
          <w:spacing w:val="-7"/>
          <w:lang w:val="uk-UA"/>
        </w:rPr>
        <w:br/>
      </w:r>
      <w:r w:rsidRPr="00536B4B">
        <w:rPr>
          <w:color w:val="000000"/>
          <w:spacing w:val="-4"/>
          <w:lang w:val="uk-UA"/>
        </w:rPr>
        <w:t xml:space="preserve">- 2,0 </w:t>
      </w:r>
      <w:proofErr w:type="spellStart"/>
      <w:r w:rsidR="0032433E">
        <w:rPr>
          <w:color w:val="000000"/>
          <w:spacing w:val="-4"/>
          <w:lang w:val="uk-UA"/>
        </w:rPr>
        <w:t>млн</w:t>
      </w:r>
      <w:proofErr w:type="spellEnd"/>
      <w:r w:rsidRPr="00536B4B">
        <w:rPr>
          <w:color w:val="000000"/>
          <w:spacing w:val="-4"/>
          <w:lang w:val="uk-UA"/>
        </w:rPr>
        <w:t xml:space="preserve"> </w:t>
      </w:r>
      <w:proofErr w:type="spellStart"/>
      <w:r w:rsidR="0032433E">
        <w:rPr>
          <w:color w:val="000000"/>
          <w:spacing w:val="-4"/>
          <w:lang w:val="uk-UA"/>
        </w:rPr>
        <w:t>грн</w:t>
      </w:r>
      <w:proofErr w:type="spellEnd"/>
      <w:r w:rsidRPr="00536B4B">
        <w:rPr>
          <w:color w:val="000000"/>
          <w:spacing w:val="-4"/>
          <w:lang w:val="uk-UA"/>
        </w:rPr>
        <w:t>).</w:t>
      </w:r>
    </w:p>
    <w:p w:rsidR="00CC582E" w:rsidRPr="00536B4B" w:rsidRDefault="00CC582E" w:rsidP="00980B75">
      <w:pPr>
        <w:pStyle w:val="af3"/>
        <w:numPr>
          <w:ilvl w:val="0"/>
          <w:numId w:val="16"/>
        </w:numPr>
        <w:ind w:left="0" w:firstLine="284"/>
        <w:jc w:val="both"/>
        <w:rPr>
          <w:lang w:val="uk-UA"/>
        </w:rPr>
      </w:pPr>
      <w:r w:rsidRPr="00536B4B">
        <w:rPr>
          <w:lang w:val="uk-UA"/>
        </w:rPr>
        <w:t>Капітальний ремонт шатрової покрівлі інфекційного корпусу центру «Дитяча лікарня» за адресою: м. Бровари, вул. Ярослава Мудрого, 47.</w:t>
      </w:r>
    </w:p>
    <w:p w:rsidR="00C50A17" w:rsidRPr="00536B4B" w:rsidRDefault="00CC582E" w:rsidP="00980B75">
      <w:pPr>
        <w:pStyle w:val="af3"/>
        <w:numPr>
          <w:ilvl w:val="0"/>
          <w:numId w:val="16"/>
        </w:numPr>
        <w:ind w:left="0" w:firstLine="284"/>
        <w:jc w:val="both"/>
        <w:rPr>
          <w:lang w:val="uk-UA"/>
        </w:rPr>
      </w:pPr>
      <w:r w:rsidRPr="00536B4B">
        <w:rPr>
          <w:lang w:val="uk-UA"/>
        </w:rPr>
        <w:t>Утеплення фасаду терапевтичного та інфекційного</w:t>
      </w:r>
      <w:r w:rsidR="00C50A17" w:rsidRPr="00536B4B">
        <w:rPr>
          <w:lang w:val="uk-UA"/>
        </w:rPr>
        <w:t xml:space="preserve"> корпусів центру</w:t>
      </w:r>
      <w:r w:rsidR="0048496D" w:rsidRPr="00536B4B">
        <w:rPr>
          <w:lang w:val="uk-UA"/>
        </w:rPr>
        <w:t xml:space="preserve"> </w:t>
      </w:r>
      <w:r w:rsidR="00C50A17" w:rsidRPr="00536B4B">
        <w:rPr>
          <w:lang w:val="uk-UA"/>
        </w:rPr>
        <w:t>«Дитяча лікарня» за адресою: м. Бровари, вул. Ярослава Мудрого, 47.</w:t>
      </w:r>
    </w:p>
    <w:p w:rsidR="00C35420" w:rsidRPr="00536B4B" w:rsidRDefault="00C33596" w:rsidP="00DF2843">
      <w:pPr>
        <w:pStyle w:val="af3"/>
        <w:numPr>
          <w:ilvl w:val="0"/>
          <w:numId w:val="16"/>
        </w:numPr>
        <w:ind w:left="0" w:firstLine="284"/>
        <w:jc w:val="both"/>
        <w:rPr>
          <w:lang w:val="uk-UA"/>
        </w:rPr>
      </w:pPr>
      <w:r w:rsidRPr="00536B4B">
        <w:rPr>
          <w:lang w:val="uk-UA"/>
        </w:rPr>
        <w:t xml:space="preserve">Передати </w:t>
      </w:r>
      <w:r w:rsidR="00B8113B" w:rsidRPr="00536B4B">
        <w:rPr>
          <w:lang w:val="uk-UA"/>
        </w:rPr>
        <w:t xml:space="preserve">з балансу Центру первинної медицини на баланс </w:t>
      </w:r>
      <w:proofErr w:type="spellStart"/>
      <w:r w:rsidR="00B8113B" w:rsidRPr="00536B4B">
        <w:rPr>
          <w:lang w:val="uk-UA"/>
        </w:rPr>
        <w:t>Калитянської</w:t>
      </w:r>
      <w:proofErr w:type="spellEnd"/>
      <w:r w:rsidR="00B8113B" w:rsidRPr="00536B4B">
        <w:rPr>
          <w:lang w:val="uk-UA"/>
        </w:rPr>
        <w:t xml:space="preserve"> об’єднаної територіальної громади </w:t>
      </w:r>
      <w:r w:rsidRPr="00536B4B">
        <w:rPr>
          <w:lang w:val="uk-UA"/>
        </w:rPr>
        <w:t>трьох медичних амбулаторій (</w:t>
      </w:r>
      <w:proofErr w:type="spellStart"/>
      <w:r w:rsidRPr="00536B4B">
        <w:rPr>
          <w:lang w:val="uk-UA"/>
        </w:rPr>
        <w:t>смт</w:t>
      </w:r>
      <w:proofErr w:type="spellEnd"/>
      <w:r w:rsidRPr="00536B4B">
        <w:rPr>
          <w:lang w:val="uk-UA"/>
        </w:rPr>
        <w:t xml:space="preserve"> Калита,          с. </w:t>
      </w:r>
      <w:proofErr w:type="spellStart"/>
      <w:r w:rsidRPr="00536B4B">
        <w:rPr>
          <w:lang w:val="uk-UA"/>
        </w:rPr>
        <w:t>Семиполки</w:t>
      </w:r>
      <w:proofErr w:type="spellEnd"/>
      <w:r w:rsidRPr="00536B4B">
        <w:rPr>
          <w:lang w:val="uk-UA"/>
        </w:rPr>
        <w:t xml:space="preserve">, с. </w:t>
      </w:r>
      <w:proofErr w:type="spellStart"/>
      <w:r w:rsidRPr="00536B4B">
        <w:rPr>
          <w:lang w:val="uk-UA"/>
        </w:rPr>
        <w:t>Заворичі</w:t>
      </w:r>
      <w:proofErr w:type="spellEnd"/>
      <w:r w:rsidRPr="00536B4B">
        <w:rPr>
          <w:lang w:val="uk-UA"/>
        </w:rPr>
        <w:t xml:space="preserve"> та трьох фельдшерських пунктів (с. Мокрець,                    с. Опанасів, с. </w:t>
      </w:r>
      <w:proofErr w:type="spellStart"/>
      <w:r w:rsidRPr="00536B4B">
        <w:rPr>
          <w:lang w:val="uk-UA"/>
        </w:rPr>
        <w:t>Бервиця</w:t>
      </w:r>
      <w:proofErr w:type="spellEnd"/>
      <w:r w:rsidRPr="00536B4B">
        <w:rPr>
          <w:lang w:val="uk-UA"/>
        </w:rPr>
        <w:t xml:space="preserve">) та в їх складі: </w:t>
      </w:r>
      <w:r w:rsidR="00CE5231" w:rsidRPr="00536B4B">
        <w:rPr>
          <w:lang w:val="uk-UA"/>
        </w:rPr>
        <w:t xml:space="preserve">кошторисних призначень та касових видатків після прийняття рішення сесією Броварської районної ради, штатних одиниць, згідно затвердженого штатного розпису, приміщення, що перебувають в оренді Центру первинної медицини, </w:t>
      </w:r>
      <w:r w:rsidR="00B219B3" w:rsidRPr="00536B4B">
        <w:rPr>
          <w:lang w:val="uk-UA"/>
        </w:rPr>
        <w:t>основних засобів</w:t>
      </w:r>
      <w:r w:rsidR="00CE5231" w:rsidRPr="00536B4B">
        <w:rPr>
          <w:lang w:val="uk-UA"/>
        </w:rPr>
        <w:t xml:space="preserve"> та</w:t>
      </w:r>
      <w:r w:rsidR="00B219B3" w:rsidRPr="00536B4B">
        <w:rPr>
          <w:lang w:val="uk-UA"/>
        </w:rPr>
        <w:t xml:space="preserve"> запасів, </w:t>
      </w:r>
      <w:r w:rsidR="00CE5231" w:rsidRPr="00536B4B">
        <w:rPr>
          <w:lang w:val="uk-UA"/>
        </w:rPr>
        <w:t xml:space="preserve">які знаходяться на балансі Центру первинної медицини, але являються власністю </w:t>
      </w:r>
      <w:proofErr w:type="spellStart"/>
      <w:r w:rsidR="00CE5231" w:rsidRPr="00536B4B">
        <w:rPr>
          <w:lang w:val="uk-UA"/>
        </w:rPr>
        <w:t>Калитянської</w:t>
      </w:r>
      <w:proofErr w:type="spellEnd"/>
      <w:r w:rsidR="00CE5231" w:rsidRPr="00536B4B">
        <w:rPr>
          <w:lang w:val="uk-UA"/>
        </w:rPr>
        <w:t xml:space="preserve"> </w:t>
      </w:r>
      <w:r w:rsidR="00536B4B" w:rsidRPr="00536B4B">
        <w:rPr>
          <w:lang w:val="uk-UA"/>
        </w:rPr>
        <w:t>об’єднаної</w:t>
      </w:r>
      <w:r w:rsidR="00CE5231" w:rsidRPr="00536B4B">
        <w:rPr>
          <w:lang w:val="uk-UA"/>
        </w:rPr>
        <w:t xml:space="preserve"> територіальної громади</w:t>
      </w:r>
      <w:r w:rsidR="00B8113B" w:rsidRPr="00536B4B">
        <w:rPr>
          <w:lang w:val="uk-UA"/>
        </w:rPr>
        <w:t>.</w:t>
      </w:r>
    </w:p>
    <w:p w:rsidR="00606073" w:rsidRPr="00536B4B" w:rsidRDefault="00606073" w:rsidP="00DF2843">
      <w:pPr>
        <w:ind w:firstLine="709"/>
        <w:jc w:val="both"/>
        <w:rPr>
          <w:lang w:val="uk-UA"/>
        </w:rPr>
      </w:pPr>
      <w:r w:rsidRPr="00536B4B">
        <w:rPr>
          <w:lang w:val="uk-UA"/>
        </w:rPr>
        <w:t xml:space="preserve">Реалізація </w:t>
      </w:r>
      <w:r w:rsidR="009649C1" w:rsidRPr="00536B4B">
        <w:rPr>
          <w:lang w:val="uk-UA"/>
        </w:rPr>
        <w:t xml:space="preserve">зазначених </w:t>
      </w:r>
      <w:r w:rsidRPr="00536B4B">
        <w:rPr>
          <w:lang w:val="uk-UA"/>
        </w:rPr>
        <w:t xml:space="preserve">заходів дасть змогу: </w:t>
      </w:r>
    </w:p>
    <w:p w:rsidR="00606073" w:rsidRPr="00536B4B" w:rsidRDefault="00AC5148" w:rsidP="00DF2843">
      <w:pPr>
        <w:tabs>
          <w:tab w:val="left" w:pos="567"/>
        </w:tabs>
        <w:ind w:firstLine="284"/>
        <w:jc w:val="both"/>
        <w:rPr>
          <w:lang w:val="uk-UA"/>
        </w:rPr>
      </w:pPr>
      <w:r w:rsidRPr="00536B4B">
        <w:rPr>
          <w:lang w:val="uk-UA"/>
        </w:rPr>
        <w:t xml:space="preserve">- </w:t>
      </w:r>
      <w:r w:rsidR="009745A9" w:rsidRPr="00536B4B">
        <w:rPr>
          <w:lang w:val="uk-UA"/>
        </w:rPr>
        <w:t xml:space="preserve">покращити надання послуг первинної медичної допомоги  та </w:t>
      </w:r>
      <w:r w:rsidRPr="00536B4B">
        <w:rPr>
          <w:lang w:val="uk-UA"/>
        </w:rPr>
        <w:t>о</w:t>
      </w:r>
      <w:r w:rsidR="00606073" w:rsidRPr="00536B4B">
        <w:rPr>
          <w:lang w:val="uk-UA"/>
        </w:rPr>
        <w:t>тримувати кваліфіковану вторинну мед</w:t>
      </w:r>
      <w:r w:rsidR="009649C1" w:rsidRPr="00536B4B">
        <w:rPr>
          <w:lang w:val="uk-UA"/>
        </w:rPr>
        <w:t xml:space="preserve">ичну </w:t>
      </w:r>
      <w:r w:rsidR="00606073" w:rsidRPr="00536B4B">
        <w:rPr>
          <w:lang w:val="uk-UA"/>
        </w:rPr>
        <w:t>допомогу на основі високоякісної, своєчасної діагностики та якісного амбулатор</w:t>
      </w:r>
      <w:r w:rsidR="00566C2F" w:rsidRPr="00536B4B">
        <w:rPr>
          <w:lang w:val="uk-UA"/>
        </w:rPr>
        <w:t>ного та стаціонарного лікування;</w:t>
      </w:r>
    </w:p>
    <w:p w:rsidR="00606073" w:rsidRPr="00536B4B" w:rsidRDefault="00AC5148" w:rsidP="00DF2843">
      <w:pPr>
        <w:tabs>
          <w:tab w:val="left" w:pos="567"/>
        </w:tabs>
        <w:ind w:firstLine="284"/>
        <w:jc w:val="both"/>
        <w:rPr>
          <w:lang w:val="uk-UA"/>
        </w:rPr>
      </w:pPr>
      <w:r w:rsidRPr="00536B4B">
        <w:rPr>
          <w:lang w:val="uk-UA"/>
        </w:rPr>
        <w:t>- п</w:t>
      </w:r>
      <w:r w:rsidR="00606073" w:rsidRPr="00536B4B">
        <w:rPr>
          <w:lang w:val="uk-UA"/>
        </w:rPr>
        <w:t xml:space="preserve">ідвищити показники стану рівня здоров'я населення (знизити смертність, підвищити народжуваність, підвищити середню </w:t>
      </w:r>
      <w:r w:rsidR="009649C1" w:rsidRPr="00536B4B">
        <w:rPr>
          <w:lang w:val="uk-UA"/>
        </w:rPr>
        <w:t>тривал</w:t>
      </w:r>
      <w:r w:rsidR="00606073" w:rsidRPr="00536B4B">
        <w:rPr>
          <w:lang w:val="uk-UA"/>
        </w:rPr>
        <w:t>ість життя, знизити інвалідність, підняти р</w:t>
      </w:r>
      <w:r w:rsidR="00566C2F" w:rsidRPr="00536B4B">
        <w:rPr>
          <w:lang w:val="uk-UA"/>
        </w:rPr>
        <w:t>івень фізичного розвитку людей);</w:t>
      </w:r>
    </w:p>
    <w:p w:rsidR="00566C2F" w:rsidRPr="00536B4B" w:rsidRDefault="00566C2F" w:rsidP="00DF2843">
      <w:pPr>
        <w:pStyle w:val="afd"/>
        <w:tabs>
          <w:tab w:val="left" w:pos="567"/>
        </w:tabs>
        <w:ind w:firstLine="284"/>
        <w:jc w:val="both"/>
        <w:rPr>
          <w:rFonts w:ascii="Times New Roman" w:eastAsia="Times New Roman" w:hAnsi="Times New Roman"/>
          <w:sz w:val="28"/>
          <w:szCs w:val="28"/>
          <w:lang w:val="uk-UA" w:eastAsia="ru-RU"/>
        </w:rPr>
      </w:pPr>
      <w:r w:rsidRPr="00536B4B">
        <w:rPr>
          <w:rFonts w:ascii="Times New Roman" w:eastAsia="Times New Roman" w:hAnsi="Times New Roman"/>
          <w:sz w:val="28"/>
          <w:szCs w:val="28"/>
          <w:lang w:val="uk-UA" w:eastAsia="ru-RU"/>
        </w:rPr>
        <w:lastRenderedPageBreak/>
        <w:t xml:space="preserve">- забезпечити економічний ефект за рахунок зменшення рівня госпіталізації хворих до стаціонарів у зв’язку з ефективною роботою </w:t>
      </w:r>
      <w:proofErr w:type="spellStart"/>
      <w:r w:rsidRPr="00536B4B">
        <w:rPr>
          <w:rFonts w:ascii="Times New Roman" w:eastAsia="Times New Roman" w:hAnsi="Times New Roman"/>
          <w:sz w:val="28"/>
          <w:szCs w:val="28"/>
          <w:lang w:val="uk-UA" w:eastAsia="ru-RU"/>
        </w:rPr>
        <w:t>стаціонарозамінних</w:t>
      </w:r>
      <w:proofErr w:type="spellEnd"/>
      <w:r w:rsidRPr="00536B4B">
        <w:rPr>
          <w:rFonts w:ascii="Times New Roman" w:eastAsia="Times New Roman" w:hAnsi="Times New Roman"/>
          <w:sz w:val="28"/>
          <w:szCs w:val="28"/>
          <w:lang w:val="uk-UA" w:eastAsia="ru-RU"/>
        </w:rPr>
        <w:t xml:space="preserve"> форм надання медичної допомоги;</w:t>
      </w:r>
    </w:p>
    <w:p w:rsidR="00566C2F" w:rsidRPr="00536B4B" w:rsidRDefault="00566C2F" w:rsidP="00DF2843">
      <w:pPr>
        <w:pStyle w:val="afd"/>
        <w:tabs>
          <w:tab w:val="left" w:pos="567"/>
        </w:tabs>
        <w:ind w:firstLine="284"/>
        <w:jc w:val="both"/>
        <w:rPr>
          <w:rFonts w:ascii="Times New Roman" w:eastAsia="Times New Roman" w:hAnsi="Times New Roman"/>
          <w:sz w:val="28"/>
          <w:szCs w:val="28"/>
          <w:lang w:val="uk-UA" w:eastAsia="ru-RU"/>
        </w:rPr>
      </w:pPr>
      <w:r w:rsidRPr="00536B4B">
        <w:rPr>
          <w:rFonts w:ascii="Times New Roman" w:eastAsia="Times New Roman" w:hAnsi="Times New Roman"/>
          <w:sz w:val="28"/>
          <w:szCs w:val="28"/>
          <w:lang w:val="uk-UA" w:eastAsia="ru-RU"/>
        </w:rPr>
        <w:t>- зменшення кількості відвідувань вузькопрофільних спеціалістів;</w:t>
      </w:r>
    </w:p>
    <w:p w:rsidR="00566C2F" w:rsidRPr="00536B4B" w:rsidRDefault="00566C2F" w:rsidP="00DF2843">
      <w:pPr>
        <w:pStyle w:val="afd"/>
        <w:tabs>
          <w:tab w:val="left" w:pos="567"/>
        </w:tabs>
        <w:ind w:firstLine="284"/>
        <w:jc w:val="both"/>
        <w:rPr>
          <w:rFonts w:ascii="Times New Roman" w:eastAsia="Times New Roman" w:hAnsi="Times New Roman"/>
          <w:sz w:val="28"/>
          <w:szCs w:val="28"/>
          <w:lang w:val="uk-UA" w:eastAsia="ru-RU"/>
        </w:rPr>
      </w:pPr>
      <w:r w:rsidRPr="00536B4B">
        <w:rPr>
          <w:rFonts w:ascii="Times New Roman" w:eastAsia="Times New Roman" w:hAnsi="Times New Roman"/>
          <w:sz w:val="28"/>
          <w:szCs w:val="28"/>
          <w:lang w:val="uk-UA" w:eastAsia="ru-RU"/>
        </w:rPr>
        <w:t>- створення умов для професійного розвитку лі</w:t>
      </w:r>
      <w:r w:rsidR="000F38C1">
        <w:rPr>
          <w:rFonts w:ascii="Times New Roman" w:eastAsia="Times New Roman" w:hAnsi="Times New Roman"/>
          <w:sz w:val="28"/>
          <w:szCs w:val="28"/>
          <w:lang w:val="uk-UA" w:eastAsia="ru-RU"/>
        </w:rPr>
        <w:t>карів;</w:t>
      </w:r>
    </w:p>
    <w:p w:rsidR="00566C2F" w:rsidRPr="00536B4B" w:rsidRDefault="00566C2F" w:rsidP="00DF2843">
      <w:pPr>
        <w:tabs>
          <w:tab w:val="left" w:pos="567"/>
        </w:tabs>
        <w:ind w:firstLine="284"/>
        <w:jc w:val="both"/>
        <w:rPr>
          <w:lang w:val="uk-UA"/>
        </w:rPr>
      </w:pPr>
      <w:r w:rsidRPr="00536B4B">
        <w:rPr>
          <w:lang w:val="uk-UA"/>
        </w:rPr>
        <w:t>- реалізація ефективної наступності між первинною і вторинною ланкою надання медичної допомоги</w:t>
      </w:r>
      <w:r w:rsidR="009745A9" w:rsidRPr="00536B4B">
        <w:rPr>
          <w:lang w:val="uk-UA"/>
        </w:rPr>
        <w:t>, їх належна співпраця та взаємодія</w:t>
      </w:r>
      <w:r w:rsidRPr="00536B4B">
        <w:rPr>
          <w:lang w:val="uk-UA"/>
        </w:rPr>
        <w:t>.</w:t>
      </w:r>
    </w:p>
    <w:p w:rsidR="004029FE" w:rsidRPr="00536B4B" w:rsidRDefault="004029FE" w:rsidP="00DF2843">
      <w:pPr>
        <w:ind w:firstLine="851"/>
        <w:jc w:val="both"/>
        <w:rPr>
          <w:color w:val="000000"/>
          <w:lang w:val="uk-UA"/>
        </w:rPr>
      </w:pPr>
    </w:p>
    <w:tbl>
      <w:tblPr>
        <w:tblW w:w="0" w:type="auto"/>
        <w:tblInd w:w="-34" w:type="dxa"/>
        <w:tblLayout w:type="fixed"/>
        <w:tblLook w:val="01E0" w:firstRow="1" w:lastRow="1" w:firstColumn="1" w:lastColumn="1" w:noHBand="0" w:noVBand="0"/>
      </w:tblPr>
      <w:tblGrid>
        <w:gridCol w:w="1702"/>
        <w:gridCol w:w="8187"/>
      </w:tblGrid>
      <w:tr w:rsidR="00CA5872" w:rsidRPr="00210413" w:rsidTr="000F38C1">
        <w:tc>
          <w:tcPr>
            <w:tcW w:w="1702" w:type="dxa"/>
          </w:tcPr>
          <w:p w:rsidR="00CA5872" w:rsidRPr="00536B4B" w:rsidRDefault="00CA5872" w:rsidP="000F38C1">
            <w:pPr>
              <w:ind w:left="-250" w:firstLine="108"/>
              <w:jc w:val="both"/>
              <w:rPr>
                <w:i/>
                <w:lang w:val="uk-UA"/>
              </w:rPr>
            </w:pPr>
            <w:r w:rsidRPr="00536B4B">
              <w:rPr>
                <w:i/>
                <w:lang w:val="uk-UA"/>
              </w:rPr>
              <w:t>Відповідальні:</w:t>
            </w:r>
          </w:p>
        </w:tc>
        <w:tc>
          <w:tcPr>
            <w:tcW w:w="8187" w:type="dxa"/>
          </w:tcPr>
          <w:p w:rsidR="00CA5872" w:rsidRPr="00536B4B" w:rsidRDefault="00CA5872" w:rsidP="0010011C">
            <w:pPr>
              <w:jc w:val="both"/>
              <w:rPr>
                <w:i/>
                <w:lang w:val="uk-UA"/>
              </w:rPr>
            </w:pPr>
            <w:r w:rsidRPr="00536B4B">
              <w:rPr>
                <w:i/>
                <w:lang w:val="uk-UA"/>
              </w:rPr>
              <w:t xml:space="preserve">органи місцевого самоврядування, Броварська центральна районна лікарня, комунальний заклад Броварської районної ради «Броварський районний центр первинної медико-санітарної, Броварське районне управління головного управління </w:t>
            </w:r>
            <w:proofErr w:type="spellStart"/>
            <w:r w:rsidRPr="00536B4B">
              <w:rPr>
                <w:i/>
                <w:lang w:val="uk-UA"/>
              </w:rPr>
              <w:t>Держ</w:t>
            </w:r>
            <w:r w:rsidR="0010011C">
              <w:rPr>
                <w:i/>
                <w:lang w:val="uk-UA"/>
              </w:rPr>
              <w:t>продспожив</w:t>
            </w:r>
            <w:r w:rsidRPr="00536B4B">
              <w:rPr>
                <w:i/>
                <w:lang w:val="uk-UA"/>
              </w:rPr>
              <w:t>служби</w:t>
            </w:r>
            <w:proofErr w:type="spellEnd"/>
            <w:r w:rsidRPr="00536B4B">
              <w:rPr>
                <w:i/>
                <w:lang w:val="uk-UA"/>
              </w:rPr>
              <w:t xml:space="preserve"> в Київській області, комісії районної ради</w:t>
            </w:r>
          </w:p>
        </w:tc>
      </w:tr>
    </w:tbl>
    <w:p w:rsidR="00665018" w:rsidRDefault="00665018" w:rsidP="00DF2843">
      <w:pPr>
        <w:pStyle w:val="3"/>
        <w:jc w:val="left"/>
        <w:rPr>
          <w:i/>
        </w:rPr>
      </w:pPr>
      <w:bookmarkStart w:id="134" w:name="_3.2.2._Освіта"/>
      <w:bookmarkEnd w:id="134"/>
    </w:p>
    <w:p w:rsidR="00BE1359" w:rsidRPr="00BE1359" w:rsidRDefault="00BE1359" w:rsidP="00BE1359">
      <w:pPr>
        <w:rPr>
          <w:lang w:val="uk-UA"/>
        </w:rPr>
      </w:pPr>
    </w:p>
    <w:p w:rsidR="006B05CE" w:rsidRPr="00536B4B" w:rsidRDefault="00D23CEF" w:rsidP="00DF2843">
      <w:pPr>
        <w:pStyle w:val="3"/>
        <w:jc w:val="left"/>
        <w:rPr>
          <w:i/>
        </w:rPr>
      </w:pPr>
      <w:r w:rsidRPr="00536B4B">
        <w:rPr>
          <w:i/>
        </w:rPr>
        <w:t>3</w:t>
      </w:r>
      <w:r w:rsidR="006B05CE" w:rsidRPr="00536B4B">
        <w:rPr>
          <w:i/>
        </w:rPr>
        <w:t>.2.2. Освіта</w:t>
      </w:r>
    </w:p>
    <w:p w:rsidR="0086367F" w:rsidRPr="00536B4B" w:rsidRDefault="0086367F" w:rsidP="0086367F">
      <w:pPr>
        <w:widowControl w:val="0"/>
        <w:tabs>
          <w:tab w:val="left" w:pos="1134"/>
        </w:tabs>
        <w:ind w:firstLine="709"/>
        <w:jc w:val="both"/>
        <w:rPr>
          <w:lang w:val="uk-UA"/>
        </w:rPr>
      </w:pPr>
      <w:r w:rsidRPr="00536B4B">
        <w:rPr>
          <w:lang w:val="uk-UA"/>
        </w:rPr>
        <w:t xml:space="preserve">Освіта </w:t>
      </w:r>
      <w:proofErr w:type="spellStart"/>
      <w:r w:rsidRPr="00536B4B">
        <w:rPr>
          <w:lang w:val="uk-UA"/>
        </w:rPr>
        <w:t>Броварщини</w:t>
      </w:r>
      <w:proofErr w:type="spellEnd"/>
      <w:r w:rsidRPr="00536B4B">
        <w:rPr>
          <w:lang w:val="uk-UA"/>
        </w:rPr>
        <w:t xml:space="preserve"> є складовою загальнодержавної освітньої системи. Вона охоплює 20 дошкільних, 19 загальноосвітніх навчальних закладів</w:t>
      </w:r>
      <w:r w:rsidR="000018DE">
        <w:rPr>
          <w:lang w:val="uk-UA"/>
        </w:rPr>
        <w:t xml:space="preserve"> та                               2 </w:t>
      </w:r>
      <w:r w:rsidRPr="00536B4B">
        <w:rPr>
          <w:lang w:val="uk-UA"/>
        </w:rPr>
        <w:t>позашкільн</w:t>
      </w:r>
      <w:r w:rsidR="000018DE">
        <w:rPr>
          <w:lang w:val="uk-UA"/>
        </w:rPr>
        <w:t>і</w:t>
      </w:r>
      <w:r w:rsidRPr="00536B4B">
        <w:rPr>
          <w:lang w:val="uk-UA"/>
        </w:rPr>
        <w:t xml:space="preserve"> заклад</w:t>
      </w:r>
      <w:r w:rsidR="000018DE">
        <w:rPr>
          <w:lang w:val="uk-UA"/>
        </w:rPr>
        <w:t>и</w:t>
      </w:r>
      <w:r w:rsidRPr="00536B4B">
        <w:rPr>
          <w:lang w:val="uk-UA"/>
        </w:rPr>
        <w:t xml:space="preserve"> освіти.</w:t>
      </w:r>
      <w:r w:rsidRPr="00536B4B">
        <w:rPr>
          <w:color w:val="FF0000"/>
          <w:lang w:val="uk-UA"/>
        </w:rPr>
        <w:t xml:space="preserve"> </w:t>
      </w:r>
    </w:p>
    <w:p w:rsidR="0086367F" w:rsidRPr="00536B4B" w:rsidRDefault="0086367F" w:rsidP="0086367F">
      <w:pPr>
        <w:tabs>
          <w:tab w:val="left" w:pos="1134"/>
          <w:tab w:val="left" w:pos="1418"/>
        </w:tabs>
        <w:ind w:firstLine="709"/>
        <w:contextualSpacing/>
        <w:jc w:val="both"/>
        <w:rPr>
          <w:kern w:val="2"/>
          <w:lang w:val="uk-UA"/>
        </w:rPr>
      </w:pPr>
      <w:r w:rsidRPr="00536B4B">
        <w:rPr>
          <w:kern w:val="2"/>
          <w:lang w:val="uk-UA"/>
        </w:rPr>
        <w:t xml:space="preserve">Метою розвитку освіти </w:t>
      </w:r>
      <w:proofErr w:type="spellStart"/>
      <w:r w:rsidRPr="00536B4B">
        <w:rPr>
          <w:kern w:val="2"/>
          <w:lang w:val="uk-UA"/>
        </w:rPr>
        <w:t>Броварщини</w:t>
      </w:r>
      <w:proofErr w:type="spellEnd"/>
      <w:r w:rsidRPr="00536B4B">
        <w:rPr>
          <w:kern w:val="2"/>
          <w:lang w:val="uk-UA"/>
        </w:rPr>
        <w:t xml:space="preserve"> є формування доступної та якісної системи освіти, що відповідає вимогам суспільства, яке динамічно розвивається відповідно запитам особистості, потребам держави, району.</w:t>
      </w:r>
    </w:p>
    <w:p w:rsidR="0086367F" w:rsidRPr="00536B4B" w:rsidRDefault="0086367F" w:rsidP="0086367F">
      <w:pPr>
        <w:tabs>
          <w:tab w:val="left" w:pos="1134"/>
          <w:tab w:val="left" w:pos="1418"/>
        </w:tabs>
        <w:ind w:firstLine="709"/>
        <w:contextualSpacing/>
        <w:jc w:val="both"/>
        <w:rPr>
          <w:kern w:val="2"/>
          <w:lang w:val="uk-UA"/>
        </w:rPr>
      </w:pPr>
      <w:r w:rsidRPr="00536B4B">
        <w:rPr>
          <w:kern w:val="2"/>
          <w:lang w:val="uk-UA"/>
        </w:rPr>
        <w:t>Вирішення першочергових завдань передбачає:</w:t>
      </w:r>
    </w:p>
    <w:p w:rsidR="0086367F" w:rsidRPr="00536B4B" w:rsidRDefault="0086367F" w:rsidP="006C0759">
      <w:pPr>
        <w:numPr>
          <w:ilvl w:val="0"/>
          <w:numId w:val="42"/>
        </w:numPr>
        <w:tabs>
          <w:tab w:val="clear" w:pos="-720"/>
          <w:tab w:val="left" w:pos="284"/>
          <w:tab w:val="left" w:pos="567"/>
        </w:tabs>
        <w:ind w:left="0" w:firstLine="284"/>
        <w:contextualSpacing/>
        <w:jc w:val="both"/>
        <w:rPr>
          <w:kern w:val="2"/>
          <w:lang w:val="uk-UA"/>
        </w:rPr>
      </w:pPr>
      <w:r w:rsidRPr="00536B4B">
        <w:rPr>
          <w:kern w:val="2"/>
          <w:lang w:val="uk-UA"/>
        </w:rPr>
        <w:t>модернізацію освіти району на основі державно-громадської взаємодії з урахуванням сучасних тенденцій розвитку галузі та потреб жителів району;</w:t>
      </w:r>
    </w:p>
    <w:p w:rsidR="0086367F" w:rsidRPr="00536B4B" w:rsidRDefault="0086367F" w:rsidP="006C0759">
      <w:pPr>
        <w:numPr>
          <w:ilvl w:val="0"/>
          <w:numId w:val="42"/>
        </w:numPr>
        <w:tabs>
          <w:tab w:val="clear" w:pos="-720"/>
          <w:tab w:val="left" w:pos="284"/>
          <w:tab w:val="left" w:pos="567"/>
        </w:tabs>
        <w:ind w:left="0" w:firstLine="284"/>
        <w:contextualSpacing/>
        <w:jc w:val="both"/>
        <w:rPr>
          <w:kern w:val="2"/>
          <w:lang w:val="uk-UA"/>
        </w:rPr>
      </w:pPr>
      <w:r w:rsidRPr="00536B4B">
        <w:rPr>
          <w:kern w:val="2"/>
          <w:lang w:val="uk-UA"/>
        </w:rPr>
        <w:t xml:space="preserve">створення належних умов для функціонування системи освіти району; </w:t>
      </w:r>
    </w:p>
    <w:p w:rsidR="0086367F" w:rsidRPr="00536B4B" w:rsidRDefault="0086367F" w:rsidP="006C0759">
      <w:pPr>
        <w:numPr>
          <w:ilvl w:val="0"/>
          <w:numId w:val="42"/>
        </w:numPr>
        <w:tabs>
          <w:tab w:val="clear" w:pos="-720"/>
          <w:tab w:val="left" w:pos="284"/>
          <w:tab w:val="left" w:pos="567"/>
        </w:tabs>
        <w:ind w:left="0" w:firstLine="284"/>
        <w:contextualSpacing/>
        <w:jc w:val="both"/>
        <w:rPr>
          <w:kern w:val="2"/>
          <w:lang w:val="uk-UA"/>
        </w:rPr>
      </w:pPr>
      <w:r w:rsidRPr="00536B4B">
        <w:rPr>
          <w:kern w:val="2"/>
          <w:lang w:val="uk-UA"/>
        </w:rPr>
        <w:t xml:space="preserve">забезпечення суттєвого зростання якості освіти всіх рівнів, створення комплексу умов рівного доступу до неї; </w:t>
      </w:r>
    </w:p>
    <w:p w:rsidR="0086367F" w:rsidRPr="00536B4B" w:rsidRDefault="0086367F" w:rsidP="006C0759">
      <w:pPr>
        <w:numPr>
          <w:ilvl w:val="0"/>
          <w:numId w:val="42"/>
        </w:numPr>
        <w:tabs>
          <w:tab w:val="clear" w:pos="-720"/>
          <w:tab w:val="left" w:pos="284"/>
          <w:tab w:val="left" w:pos="567"/>
        </w:tabs>
        <w:ind w:left="0" w:firstLine="284"/>
        <w:contextualSpacing/>
        <w:jc w:val="both"/>
        <w:rPr>
          <w:kern w:val="2"/>
          <w:lang w:val="uk-UA"/>
        </w:rPr>
      </w:pPr>
      <w:r w:rsidRPr="00536B4B">
        <w:rPr>
          <w:kern w:val="2"/>
          <w:lang w:val="uk-UA"/>
        </w:rPr>
        <w:t>здійснення комплексної інформатизації освіти району;</w:t>
      </w:r>
    </w:p>
    <w:p w:rsidR="0086367F" w:rsidRPr="00536B4B" w:rsidRDefault="0086367F" w:rsidP="006C0759">
      <w:pPr>
        <w:numPr>
          <w:ilvl w:val="0"/>
          <w:numId w:val="42"/>
        </w:numPr>
        <w:tabs>
          <w:tab w:val="clear" w:pos="-720"/>
          <w:tab w:val="left" w:pos="284"/>
          <w:tab w:val="left" w:pos="567"/>
        </w:tabs>
        <w:ind w:left="0" w:firstLine="284"/>
        <w:contextualSpacing/>
        <w:jc w:val="both"/>
        <w:rPr>
          <w:kern w:val="2"/>
          <w:lang w:val="uk-UA"/>
        </w:rPr>
      </w:pPr>
      <w:r w:rsidRPr="00536B4B">
        <w:rPr>
          <w:kern w:val="2"/>
          <w:lang w:val="uk-UA"/>
        </w:rPr>
        <w:t>сприяння гуманізації відносин в освітньому закладі та сім'ї;</w:t>
      </w:r>
    </w:p>
    <w:p w:rsidR="0086367F" w:rsidRPr="00536B4B" w:rsidRDefault="0086367F" w:rsidP="006C0759">
      <w:pPr>
        <w:numPr>
          <w:ilvl w:val="0"/>
          <w:numId w:val="42"/>
        </w:numPr>
        <w:tabs>
          <w:tab w:val="clear" w:pos="-720"/>
          <w:tab w:val="left" w:pos="284"/>
          <w:tab w:val="left" w:pos="567"/>
        </w:tabs>
        <w:ind w:left="0" w:firstLine="284"/>
        <w:contextualSpacing/>
        <w:jc w:val="both"/>
        <w:rPr>
          <w:kern w:val="2"/>
          <w:lang w:val="uk-UA"/>
        </w:rPr>
      </w:pPr>
      <w:r w:rsidRPr="00536B4B">
        <w:rPr>
          <w:kern w:val="2"/>
          <w:lang w:val="uk-UA"/>
        </w:rPr>
        <w:t>забезпечення наукового підходу до виховання та соціалізації дітей і підлітків;</w:t>
      </w:r>
    </w:p>
    <w:p w:rsidR="0086367F" w:rsidRPr="00536B4B" w:rsidRDefault="0086367F" w:rsidP="006C0759">
      <w:pPr>
        <w:numPr>
          <w:ilvl w:val="0"/>
          <w:numId w:val="42"/>
        </w:numPr>
        <w:tabs>
          <w:tab w:val="clear" w:pos="-720"/>
          <w:tab w:val="left" w:pos="284"/>
          <w:tab w:val="left" w:pos="567"/>
        </w:tabs>
        <w:ind w:left="0" w:firstLine="284"/>
        <w:contextualSpacing/>
        <w:jc w:val="both"/>
        <w:rPr>
          <w:kern w:val="2"/>
          <w:lang w:val="uk-UA"/>
        </w:rPr>
      </w:pPr>
      <w:r w:rsidRPr="00536B4B">
        <w:rPr>
          <w:kern w:val="2"/>
          <w:lang w:val="uk-UA"/>
        </w:rPr>
        <w:t>запровадження  моніторингу якості системи освіти району;</w:t>
      </w:r>
    </w:p>
    <w:p w:rsidR="0086367F" w:rsidRPr="00536B4B" w:rsidRDefault="0086367F" w:rsidP="006C0759">
      <w:pPr>
        <w:numPr>
          <w:ilvl w:val="0"/>
          <w:numId w:val="42"/>
        </w:numPr>
        <w:tabs>
          <w:tab w:val="clear" w:pos="-720"/>
          <w:tab w:val="left" w:pos="284"/>
          <w:tab w:val="left" w:pos="567"/>
          <w:tab w:val="left" w:pos="1418"/>
        </w:tabs>
        <w:ind w:left="0" w:firstLine="284"/>
        <w:contextualSpacing/>
        <w:jc w:val="both"/>
        <w:rPr>
          <w:kern w:val="2"/>
          <w:lang w:val="uk-UA"/>
        </w:rPr>
      </w:pPr>
      <w:r w:rsidRPr="00536B4B">
        <w:rPr>
          <w:kern w:val="2"/>
          <w:lang w:val="uk-UA"/>
        </w:rPr>
        <w:t>модернізація матеріально-технічної бази закладів освіти.</w:t>
      </w:r>
    </w:p>
    <w:p w:rsidR="002B0440" w:rsidRPr="00536B4B" w:rsidRDefault="002B0440" w:rsidP="00DF2843">
      <w:pPr>
        <w:pStyle w:val="31"/>
        <w:ind w:firstLine="851"/>
        <w:rPr>
          <w:szCs w:val="28"/>
          <w:u w:val="single"/>
        </w:rPr>
      </w:pPr>
      <w:r w:rsidRPr="00536B4B">
        <w:rPr>
          <w:szCs w:val="28"/>
          <w:u w:val="single"/>
        </w:rPr>
        <w:t>Головні цілі на 201</w:t>
      </w:r>
      <w:r w:rsidR="00F00EDB" w:rsidRPr="00536B4B">
        <w:rPr>
          <w:szCs w:val="28"/>
          <w:u w:val="single"/>
        </w:rPr>
        <w:t xml:space="preserve">7 </w:t>
      </w:r>
      <w:r w:rsidRPr="00536B4B">
        <w:rPr>
          <w:szCs w:val="28"/>
          <w:u w:val="single"/>
        </w:rPr>
        <w:t>рік</w:t>
      </w:r>
      <w:r w:rsidR="006C0759" w:rsidRPr="00536B4B">
        <w:rPr>
          <w:szCs w:val="28"/>
          <w:u w:val="single"/>
        </w:rPr>
        <w:t>:</w:t>
      </w:r>
    </w:p>
    <w:p w:rsidR="00D7008E" w:rsidRPr="00536B4B" w:rsidRDefault="00D7008E" w:rsidP="00D7008E">
      <w:pPr>
        <w:pStyle w:val="40"/>
        <w:numPr>
          <w:ilvl w:val="0"/>
          <w:numId w:val="40"/>
        </w:numPr>
        <w:tabs>
          <w:tab w:val="left" w:pos="1134"/>
          <w:tab w:val="left" w:pos="1418"/>
        </w:tabs>
        <w:ind w:left="0" w:firstLine="709"/>
        <w:jc w:val="both"/>
        <w:rPr>
          <w:kern w:val="2"/>
          <w:sz w:val="28"/>
          <w:szCs w:val="28"/>
          <w:lang w:val="uk-UA"/>
        </w:rPr>
      </w:pPr>
      <w:r w:rsidRPr="00536B4B">
        <w:rPr>
          <w:kern w:val="2"/>
          <w:sz w:val="28"/>
          <w:szCs w:val="28"/>
          <w:lang w:val="uk-UA"/>
        </w:rPr>
        <w:t xml:space="preserve">Створення  і забезпечення рівних умов для здобуття доступної та якісної освіти; розвиток широкої мережі навчальних закладів різних типів та форм власності; забезпечення захисту конституційних прав учнів та вихованців і державних гарантій щодо доступності та безоплатності здобуття такої освіти у державних та комунальних навчальних закладах, зокрема дітьми п'ятирічного віку; забезпечення різнобічного розвитку дитини відповідно до її задатків, нахилів, здібностей, індивідуальних, психічних і фізичних особливостей, культурних потреб; формування у неї моральних норм; набуття життєвого соціального досвіду, забезпечення конституційних прав і гарантій на рівний </w:t>
      </w:r>
      <w:r w:rsidRPr="00536B4B">
        <w:rPr>
          <w:kern w:val="2"/>
          <w:sz w:val="28"/>
          <w:szCs w:val="28"/>
          <w:lang w:val="uk-UA"/>
        </w:rPr>
        <w:lastRenderedPageBreak/>
        <w:t>доступ до якісної освіти дітей-інвалідів і дітей, які потребують корекції фізичного та (або) розумового розвитку,</w:t>
      </w:r>
    </w:p>
    <w:p w:rsidR="00D7008E" w:rsidRPr="00536B4B" w:rsidRDefault="00D7008E" w:rsidP="00D7008E">
      <w:pPr>
        <w:pStyle w:val="40"/>
        <w:numPr>
          <w:ilvl w:val="0"/>
          <w:numId w:val="40"/>
        </w:numPr>
        <w:tabs>
          <w:tab w:val="left" w:pos="1134"/>
          <w:tab w:val="left" w:pos="1418"/>
        </w:tabs>
        <w:ind w:left="0" w:firstLine="709"/>
        <w:jc w:val="both"/>
        <w:rPr>
          <w:kern w:val="2"/>
          <w:sz w:val="28"/>
          <w:szCs w:val="28"/>
          <w:lang w:val="uk-UA"/>
        </w:rPr>
      </w:pPr>
      <w:r w:rsidRPr="00536B4B">
        <w:rPr>
          <w:kern w:val="2"/>
          <w:sz w:val="28"/>
          <w:szCs w:val="28"/>
          <w:lang w:val="uk-UA"/>
        </w:rPr>
        <w:t>Організація і впровадження в практику начальних закладів наукова-дослідної та дослідно-експериментальної роботи (різних рівнів).</w:t>
      </w:r>
    </w:p>
    <w:p w:rsidR="00D7008E" w:rsidRPr="00536B4B" w:rsidRDefault="00D7008E" w:rsidP="00D7008E">
      <w:pPr>
        <w:pStyle w:val="affd"/>
        <w:numPr>
          <w:ilvl w:val="0"/>
          <w:numId w:val="40"/>
        </w:numPr>
        <w:tabs>
          <w:tab w:val="left" w:pos="1134"/>
          <w:tab w:val="left" w:pos="1418"/>
        </w:tabs>
        <w:spacing w:before="0"/>
        <w:ind w:left="0" w:right="0" w:firstLine="709"/>
        <w:jc w:val="both"/>
        <w:rPr>
          <w:rStyle w:val="FontStyle17"/>
          <w:b w:val="0"/>
          <w:i w:val="0"/>
          <w:kern w:val="2"/>
          <w:sz w:val="28"/>
          <w:szCs w:val="28"/>
          <w:lang w:eastAsia="uk-UA"/>
        </w:rPr>
      </w:pPr>
      <w:r w:rsidRPr="00536B4B">
        <w:rPr>
          <w:rStyle w:val="FontStyle17"/>
          <w:b w:val="0"/>
          <w:i w:val="0"/>
          <w:kern w:val="2"/>
          <w:sz w:val="28"/>
          <w:szCs w:val="28"/>
          <w:lang w:eastAsia="uk-UA"/>
        </w:rPr>
        <w:t>Проведення комплексу ремонтно-будівельних робіт з оновлення й модернізації конструкцій і обладнання будівель закладів освіти у зв’язку з їх фізичним зношуванням та руйнуванням, покращення експлуатаційних та енергозберігаючих показників, доукомплектування навчальних закладів недостатнім обладнанням та меблями, заміна непридатного до експлуатації обладнання та меблів; забезпечення закладів освіти якісною питною водою, виконання санітарних норм та вимог, облаштування в школах, там де потрібно, внутрішніх санітарних вузлів.</w:t>
      </w:r>
    </w:p>
    <w:p w:rsidR="006C0759" w:rsidRPr="00536B4B" w:rsidRDefault="006C0759" w:rsidP="006C0759">
      <w:pPr>
        <w:pStyle w:val="31"/>
        <w:ind w:firstLine="567"/>
        <w:rPr>
          <w:szCs w:val="28"/>
          <w:u w:val="single"/>
        </w:rPr>
      </w:pPr>
      <w:r w:rsidRPr="00536B4B">
        <w:rPr>
          <w:szCs w:val="28"/>
          <w:u w:val="single"/>
        </w:rPr>
        <w:t>Основні завдання та заходи на 2017 рік:</w:t>
      </w:r>
    </w:p>
    <w:p w:rsidR="00D7008E" w:rsidRPr="00536B4B" w:rsidRDefault="00D7008E" w:rsidP="00D7008E">
      <w:pPr>
        <w:pStyle w:val="40"/>
        <w:numPr>
          <w:ilvl w:val="1"/>
          <w:numId w:val="40"/>
        </w:numPr>
        <w:tabs>
          <w:tab w:val="clear" w:pos="1507"/>
          <w:tab w:val="left" w:pos="851"/>
        </w:tabs>
        <w:ind w:left="0" w:firstLine="567"/>
        <w:jc w:val="both"/>
        <w:rPr>
          <w:kern w:val="2"/>
          <w:sz w:val="28"/>
          <w:szCs w:val="28"/>
          <w:lang w:val="uk-UA"/>
        </w:rPr>
      </w:pPr>
      <w:r w:rsidRPr="00536B4B">
        <w:rPr>
          <w:kern w:val="2"/>
          <w:sz w:val="28"/>
          <w:szCs w:val="28"/>
          <w:lang w:val="uk-UA"/>
        </w:rPr>
        <w:t xml:space="preserve">збільшення класів (груп) з поглибленим і профільним вивченням базових дисциплін у загальноосвітніх навчальних закладах (за освітніми запитами батьків та учнів </w:t>
      </w:r>
      <w:r w:rsidR="006C0759" w:rsidRPr="00536B4B">
        <w:rPr>
          <w:kern w:val="2"/>
          <w:sz w:val="28"/>
          <w:szCs w:val="28"/>
          <w:lang w:val="uk-UA"/>
        </w:rPr>
        <w:t xml:space="preserve">навчальних </w:t>
      </w:r>
      <w:r w:rsidRPr="00536B4B">
        <w:rPr>
          <w:kern w:val="2"/>
          <w:sz w:val="28"/>
          <w:szCs w:val="28"/>
          <w:lang w:val="uk-UA"/>
        </w:rPr>
        <w:t>закладів);</w:t>
      </w:r>
    </w:p>
    <w:p w:rsidR="00D7008E" w:rsidRPr="00536B4B" w:rsidRDefault="00D7008E" w:rsidP="00D7008E">
      <w:pPr>
        <w:pStyle w:val="40"/>
        <w:numPr>
          <w:ilvl w:val="1"/>
          <w:numId w:val="40"/>
        </w:numPr>
        <w:tabs>
          <w:tab w:val="clear" w:pos="1507"/>
          <w:tab w:val="left" w:pos="851"/>
        </w:tabs>
        <w:ind w:left="0" w:firstLine="567"/>
        <w:jc w:val="both"/>
        <w:rPr>
          <w:kern w:val="2"/>
          <w:sz w:val="28"/>
          <w:szCs w:val="28"/>
          <w:lang w:val="uk-UA"/>
        </w:rPr>
      </w:pPr>
      <w:r w:rsidRPr="00536B4B">
        <w:rPr>
          <w:kern w:val="2"/>
          <w:sz w:val="28"/>
          <w:szCs w:val="28"/>
          <w:lang w:val="uk-UA"/>
        </w:rPr>
        <w:t>збільшення класів (груп) з інклюзивним навчанням (у всіх навчальних закладах – відповідно до потреб вихованців)</w:t>
      </w:r>
      <w:r w:rsidR="006C0759" w:rsidRPr="00536B4B">
        <w:rPr>
          <w:kern w:val="2"/>
          <w:sz w:val="28"/>
          <w:szCs w:val="28"/>
          <w:lang w:val="uk-UA"/>
        </w:rPr>
        <w:t>, зокрема: з</w:t>
      </w:r>
      <w:r w:rsidRPr="00536B4B">
        <w:rPr>
          <w:sz w:val="28"/>
          <w:szCs w:val="28"/>
          <w:lang w:val="uk-UA"/>
        </w:rPr>
        <w:t xml:space="preserve"> 01.09.2017 </w:t>
      </w:r>
      <w:r w:rsidR="006C0759" w:rsidRPr="00536B4B">
        <w:rPr>
          <w:sz w:val="28"/>
          <w:szCs w:val="28"/>
          <w:lang w:val="uk-UA"/>
        </w:rPr>
        <w:t>запровадити</w:t>
      </w:r>
      <w:r w:rsidRPr="00536B4B">
        <w:rPr>
          <w:sz w:val="28"/>
          <w:szCs w:val="28"/>
          <w:lang w:val="uk-UA"/>
        </w:rPr>
        <w:t xml:space="preserve"> інклюзивн</w:t>
      </w:r>
      <w:r w:rsidR="006C0759" w:rsidRPr="00536B4B">
        <w:rPr>
          <w:sz w:val="28"/>
          <w:szCs w:val="28"/>
          <w:lang w:val="uk-UA"/>
        </w:rPr>
        <w:t>е</w:t>
      </w:r>
      <w:r w:rsidRPr="00536B4B">
        <w:rPr>
          <w:sz w:val="28"/>
          <w:szCs w:val="28"/>
          <w:lang w:val="uk-UA"/>
        </w:rPr>
        <w:t xml:space="preserve"> навчання в опорному навчальному закладі Гоголівськ</w:t>
      </w:r>
      <w:r w:rsidR="006C0759" w:rsidRPr="00536B4B">
        <w:rPr>
          <w:sz w:val="28"/>
          <w:szCs w:val="28"/>
          <w:lang w:val="uk-UA"/>
        </w:rPr>
        <w:t>ої</w:t>
      </w:r>
      <w:r w:rsidRPr="00536B4B">
        <w:rPr>
          <w:sz w:val="28"/>
          <w:szCs w:val="28"/>
          <w:lang w:val="uk-UA"/>
        </w:rPr>
        <w:t xml:space="preserve"> ЗОШ І-ІІІ ступенів, </w:t>
      </w:r>
      <w:proofErr w:type="spellStart"/>
      <w:r w:rsidRPr="00536B4B">
        <w:rPr>
          <w:sz w:val="28"/>
          <w:szCs w:val="28"/>
          <w:lang w:val="uk-UA"/>
        </w:rPr>
        <w:t>Світильнянському</w:t>
      </w:r>
      <w:proofErr w:type="spellEnd"/>
      <w:r w:rsidRPr="00536B4B">
        <w:rPr>
          <w:sz w:val="28"/>
          <w:szCs w:val="28"/>
          <w:lang w:val="uk-UA"/>
        </w:rPr>
        <w:t xml:space="preserve"> та </w:t>
      </w:r>
      <w:proofErr w:type="spellStart"/>
      <w:r w:rsidRPr="00536B4B">
        <w:rPr>
          <w:sz w:val="28"/>
          <w:szCs w:val="28"/>
          <w:lang w:val="uk-UA"/>
        </w:rPr>
        <w:t>Рожнівському</w:t>
      </w:r>
      <w:proofErr w:type="spellEnd"/>
      <w:r w:rsidRPr="00536B4B">
        <w:rPr>
          <w:sz w:val="28"/>
          <w:szCs w:val="28"/>
          <w:lang w:val="uk-UA"/>
        </w:rPr>
        <w:t xml:space="preserve"> НВК</w:t>
      </w:r>
      <w:r w:rsidRPr="00536B4B">
        <w:rPr>
          <w:kern w:val="2"/>
          <w:sz w:val="28"/>
          <w:szCs w:val="28"/>
          <w:lang w:val="uk-UA"/>
        </w:rPr>
        <w:t>;</w:t>
      </w:r>
    </w:p>
    <w:p w:rsidR="00D7008E" w:rsidRPr="00536B4B" w:rsidRDefault="00D7008E" w:rsidP="00D7008E">
      <w:pPr>
        <w:pStyle w:val="40"/>
        <w:numPr>
          <w:ilvl w:val="1"/>
          <w:numId w:val="40"/>
        </w:numPr>
        <w:tabs>
          <w:tab w:val="clear" w:pos="1507"/>
          <w:tab w:val="left" w:pos="851"/>
        </w:tabs>
        <w:ind w:left="0" w:firstLine="567"/>
        <w:jc w:val="both"/>
        <w:rPr>
          <w:kern w:val="2"/>
          <w:sz w:val="28"/>
          <w:szCs w:val="28"/>
          <w:lang w:val="uk-UA"/>
        </w:rPr>
      </w:pPr>
      <w:r w:rsidRPr="00536B4B">
        <w:rPr>
          <w:kern w:val="2"/>
          <w:sz w:val="28"/>
          <w:szCs w:val="28"/>
          <w:lang w:val="uk-UA"/>
        </w:rPr>
        <w:t xml:space="preserve">створення спеціалізованого загальноосвітнього начального закладу з поглибленим вивченням окремих предметів (як претенденти – </w:t>
      </w:r>
      <w:proofErr w:type="spellStart"/>
      <w:r w:rsidRPr="00536B4B">
        <w:rPr>
          <w:kern w:val="2"/>
          <w:sz w:val="28"/>
          <w:szCs w:val="28"/>
          <w:lang w:val="uk-UA"/>
        </w:rPr>
        <w:t>Калинівська</w:t>
      </w:r>
      <w:proofErr w:type="spellEnd"/>
      <w:r w:rsidRPr="00536B4B">
        <w:rPr>
          <w:kern w:val="2"/>
          <w:sz w:val="28"/>
          <w:szCs w:val="28"/>
          <w:lang w:val="uk-UA"/>
        </w:rPr>
        <w:t xml:space="preserve"> ЗОШ І-ІІІ ступенів, </w:t>
      </w:r>
      <w:proofErr w:type="spellStart"/>
      <w:r w:rsidRPr="00536B4B">
        <w:rPr>
          <w:kern w:val="2"/>
          <w:sz w:val="28"/>
          <w:szCs w:val="28"/>
          <w:lang w:val="uk-UA"/>
        </w:rPr>
        <w:t>В</w:t>
      </w:r>
      <w:r w:rsidR="006C0759" w:rsidRPr="00536B4B">
        <w:rPr>
          <w:kern w:val="2"/>
          <w:sz w:val="28"/>
          <w:szCs w:val="28"/>
          <w:lang w:val="uk-UA"/>
        </w:rPr>
        <w:t>еликод</w:t>
      </w:r>
      <w:r w:rsidRPr="00536B4B">
        <w:rPr>
          <w:kern w:val="2"/>
          <w:sz w:val="28"/>
          <w:szCs w:val="28"/>
          <w:lang w:val="uk-UA"/>
        </w:rPr>
        <w:t>имерський</w:t>
      </w:r>
      <w:proofErr w:type="spellEnd"/>
      <w:r w:rsidRPr="00536B4B">
        <w:rPr>
          <w:kern w:val="2"/>
          <w:sz w:val="28"/>
          <w:szCs w:val="28"/>
          <w:lang w:val="uk-UA"/>
        </w:rPr>
        <w:t xml:space="preserve"> СЗО НВК);</w:t>
      </w:r>
    </w:p>
    <w:p w:rsidR="00D7008E" w:rsidRPr="00536B4B" w:rsidRDefault="00BB2EAF" w:rsidP="00D7008E">
      <w:pPr>
        <w:pStyle w:val="af3"/>
        <w:numPr>
          <w:ilvl w:val="0"/>
          <w:numId w:val="41"/>
        </w:numPr>
        <w:tabs>
          <w:tab w:val="left" w:pos="851"/>
        </w:tabs>
        <w:ind w:left="0" w:firstLine="567"/>
        <w:jc w:val="both"/>
        <w:rPr>
          <w:lang w:val="uk-UA"/>
        </w:rPr>
      </w:pPr>
      <w:r w:rsidRPr="00536B4B">
        <w:rPr>
          <w:lang w:val="uk-UA"/>
        </w:rPr>
        <w:t>встановлення</w:t>
      </w:r>
      <w:r w:rsidR="00D7008E" w:rsidRPr="00536B4B">
        <w:rPr>
          <w:lang w:val="uk-UA"/>
        </w:rPr>
        <w:t xml:space="preserve"> пандус</w:t>
      </w:r>
      <w:r w:rsidRPr="00536B4B">
        <w:rPr>
          <w:lang w:val="uk-UA"/>
        </w:rPr>
        <w:t>ів у приміщеннях навчальних закладах</w:t>
      </w:r>
      <w:r w:rsidR="00D7008E" w:rsidRPr="00536B4B">
        <w:rPr>
          <w:lang w:val="uk-UA"/>
        </w:rPr>
        <w:t xml:space="preserve"> </w:t>
      </w:r>
      <w:r w:rsidR="006C0759" w:rsidRPr="00536B4B">
        <w:rPr>
          <w:lang w:val="uk-UA"/>
        </w:rPr>
        <w:t>відповідно до</w:t>
      </w:r>
      <w:r w:rsidR="00D7008E" w:rsidRPr="00536B4B">
        <w:rPr>
          <w:lang w:val="uk-UA"/>
        </w:rPr>
        <w:t xml:space="preserve"> </w:t>
      </w:r>
      <w:r w:rsidR="006C0759" w:rsidRPr="00536B4B">
        <w:rPr>
          <w:lang w:val="uk-UA"/>
        </w:rPr>
        <w:t>державних будівельних норм</w:t>
      </w:r>
      <w:r w:rsidR="00D7008E" w:rsidRPr="00536B4B">
        <w:rPr>
          <w:lang w:val="uk-UA"/>
        </w:rPr>
        <w:t xml:space="preserve"> </w:t>
      </w:r>
      <w:r w:rsidRPr="00536B4B">
        <w:rPr>
          <w:lang w:val="uk-UA"/>
        </w:rPr>
        <w:t xml:space="preserve">для людей з обмеженими фізичними можливостями </w:t>
      </w:r>
      <w:r w:rsidR="00D7008E" w:rsidRPr="00536B4B">
        <w:rPr>
          <w:lang w:val="uk-UA"/>
        </w:rPr>
        <w:t>–</w:t>
      </w:r>
      <w:r w:rsidRPr="00536B4B">
        <w:rPr>
          <w:lang w:val="uk-UA"/>
        </w:rPr>
        <w:t xml:space="preserve"> </w:t>
      </w:r>
      <w:r w:rsidR="00D7008E" w:rsidRPr="00536B4B">
        <w:rPr>
          <w:lang w:val="uk-UA"/>
        </w:rPr>
        <w:t xml:space="preserve">720  тис. </w:t>
      </w:r>
      <w:proofErr w:type="spellStart"/>
      <w:r w:rsidR="0032433E">
        <w:rPr>
          <w:lang w:val="uk-UA"/>
        </w:rPr>
        <w:t>грн</w:t>
      </w:r>
      <w:proofErr w:type="spellEnd"/>
      <w:r w:rsidR="00D7008E" w:rsidRPr="00536B4B">
        <w:rPr>
          <w:lang w:val="uk-UA"/>
        </w:rPr>
        <w:t>;</w:t>
      </w:r>
    </w:p>
    <w:p w:rsidR="00D7008E" w:rsidRPr="00536B4B" w:rsidRDefault="00D7008E" w:rsidP="00D7008E">
      <w:pPr>
        <w:pStyle w:val="af3"/>
        <w:numPr>
          <w:ilvl w:val="0"/>
          <w:numId w:val="41"/>
        </w:numPr>
        <w:tabs>
          <w:tab w:val="left" w:pos="851"/>
        </w:tabs>
        <w:ind w:left="0" w:firstLine="567"/>
        <w:jc w:val="both"/>
        <w:rPr>
          <w:b/>
          <w:i/>
          <w:lang w:val="uk-UA"/>
        </w:rPr>
      </w:pPr>
      <w:r w:rsidRPr="00536B4B">
        <w:rPr>
          <w:lang w:val="uk-UA"/>
        </w:rPr>
        <w:t>охопити безкоштовним оздоровленням обдарованих дітей –</w:t>
      </w:r>
      <w:r w:rsidR="00BB2EAF" w:rsidRPr="00536B4B">
        <w:rPr>
          <w:lang w:val="uk-UA"/>
        </w:rPr>
        <w:t xml:space="preserve"> </w:t>
      </w:r>
      <w:r w:rsidRPr="00536B4B">
        <w:rPr>
          <w:lang w:val="uk-UA"/>
        </w:rPr>
        <w:t xml:space="preserve">760 тис. </w:t>
      </w:r>
      <w:proofErr w:type="spellStart"/>
      <w:r w:rsidR="0032433E">
        <w:rPr>
          <w:lang w:val="uk-UA"/>
        </w:rPr>
        <w:t>грн</w:t>
      </w:r>
      <w:proofErr w:type="spellEnd"/>
      <w:r w:rsidR="00BB2EAF" w:rsidRPr="00536B4B">
        <w:rPr>
          <w:lang w:val="uk-UA"/>
        </w:rPr>
        <w:t>;</w:t>
      </w:r>
    </w:p>
    <w:p w:rsidR="00D7008E" w:rsidRPr="00536B4B" w:rsidRDefault="00BB2EAF" w:rsidP="00D7008E">
      <w:pPr>
        <w:pStyle w:val="40"/>
        <w:numPr>
          <w:ilvl w:val="1"/>
          <w:numId w:val="40"/>
        </w:numPr>
        <w:shd w:val="clear" w:color="auto" w:fill="FFFFFF"/>
        <w:tabs>
          <w:tab w:val="clear" w:pos="1507"/>
          <w:tab w:val="left" w:pos="851"/>
        </w:tabs>
        <w:ind w:left="0" w:firstLine="567"/>
        <w:jc w:val="both"/>
        <w:rPr>
          <w:kern w:val="2"/>
          <w:sz w:val="28"/>
          <w:szCs w:val="28"/>
          <w:lang w:val="uk-UA"/>
        </w:rPr>
      </w:pPr>
      <w:r w:rsidRPr="00536B4B">
        <w:rPr>
          <w:kern w:val="2"/>
          <w:sz w:val="28"/>
          <w:szCs w:val="28"/>
          <w:lang w:val="uk-UA"/>
        </w:rPr>
        <w:t>укладення угод про співпрацю із вищими навчальними закладами</w:t>
      </w:r>
      <w:r w:rsidR="00D7008E" w:rsidRPr="00536B4B">
        <w:rPr>
          <w:kern w:val="2"/>
          <w:sz w:val="28"/>
          <w:szCs w:val="28"/>
          <w:lang w:val="uk-UA"/>
        </w:rPr>
        <w:t xml:space="preserve"> для залучення  наукового потенціалу, творчих організацій до роботи  із здібними та обдарованими дітьми</w:t>
      </w:r>
      <w:r w:rsidRPr="00536B4B">
        <w:rPr>
          <w:kern w:val="2"/>
          <w:sz w:val="28"/>
          <w:szCs w:val="28"/>
          <w:lang w:val="uk-UA"/>
        </w:rPr>
        <w:t>;</w:t>
      </w:r>
    </w:p>
    <w:p w:rsidR="00D7008E" w:rsidRPr="00536B4B" w:rsidRDefault="00D7008E" w:rsidP="00D7008E">
      <w:pPr>
        <w:pStyle w:val="40"/>
        <w:numPr>
          <w:ilvl w:val="1"/>
          <w:numId w:val="40"/>
        </w:numPr>
        <w:tabs>
          <w:tab w:val="clear" w:pos="1507"/>
          <w:tab w:val="left" w:pos="851"/>
        </w:tabs>
        <w:ind w:left="0" w:firstLine="567"/>
        <w:jc w:val="both"/>
        <w:rPr>
          <w:kern w:val="2"/>
          <w:lang w:val="uk-UA"/>
        </w:rPr>
      </w:pPr>
      <w:r w:rsidRPr="00536B4B">
        <w:rPr>
          <w:kern w:val="2"/>
          <w:sz w:val="28"/>
          <w:szCs w:val="28"/>
          <w:lang w:val="uk-UA"/>
        </w:rPr>
        <w:t>організаці</w:t>
      </w:r>
      <w:r w:rsidR="00BB2EAF" w:rsidRPr="00536B4B">
        <w:rPr>
          <w:kern w:val="2"/>
          <w:sz w:val="28"/>
          <w:szCs w:val="28"/>
          <w:lang w:val="uk-UA"/>
        </w:rPr>
        <w:t>я</w:t>
      </w:r>
      <w:r w:rsidRPr="00536B4B">
        <w:rPr>
          <w:kern w:val="2"/>
          <w:sz w:val="28"/>
          <w:szCs w:val="28"/>
          <w:lang w:val="uk-UA"/>
        </w:rPr>
        <w:t xml:space="preserve"> перевезення дітей, які цього потребують, шкільними автобусами, орендованим та найманим транспортом до місця навчання і в </w:t>
      </w:r>
      <w:proofErr w:type="spellStart"/>
      <w:r w:rsidRPr="00536B4B">
        <w:rPr>
          <w:kern w:val="2"/>
          <w:sz w:val="28"/>
          <w:szCs w:val="28"/>
          <w:lang w:val="uk-UA"/>
        </w:rPr>
        <w:t>зворотньому</w:t>
      </w:r>
      <w:proofErr w:type="spellEnd"/>
      <w:r w:rsidRPr="00536B4B">
        <w:rPr>
          <w:kern w:val="2"/>
          <w:sz w:val="28"/>
          <w:szCs w:val="28"/>
          <w:lang w:val="uk-UA"/>
        </w:rPr>
        <w:t xml:space="preserve"> напрямку (забезпечення за рахунок різних, незаборонених законодавством джерел фінансування, придбання двох нових шкільних автобусів для  підвезення учнів та педагогів до навчальних закладів – </w:t>
      </w:r>
      <w:proofErr w:type="spellStart"/>
      <w:r w:rsidRPr="00536B4B">
        <w:rPr>
          <w:kern w:val="2"/>
          <w:sz w:val="28"/>
          <w:szCs w:val="28"/>
          <w:lang w:val="uk-UA"/>
        </w:rPr>
        <w:t>Літківська</w:t>
      </w:r>
      <w:proofErr w:type="spellEnd"/>
      <w:r w:rsidRPr="00536B4B">
        <w:rPr>
          <w:kern w:val="2"/>
          <w:sz w:val="28"/>
          <w:szCs w:val="28"/>
          <w:lang w:val="uk-UA"/>
        </w:rPr>
        <w:t xml:space="preserve"> ЗОШ, </w:t>
      </w:r>
      <w:proofErr w:type="spellStart"/>
      <w:r w:rsidRPr="00536B4B">
        <w:rPr>
          <w:kern w:val="2"/>
          <w:sz w:val="28"/>
          <w:szCs w:val="28"/>
          <w:lang w:val="uk-UA"/>
        </w:rPr>
        <w:t>Калинівська</w:t>
      </w:r>
      <w:proofErr w:type="spellEnd"/>
      <w:r w:rsidRPr="00536B4B">
        <w:rPr>
          <w:kern w:val="2"/>
          <w:sz w:val="28"/>
          <w:szCs w:val="28"/>
          <w:lang w:val="uk-UA"/>
        </w:rPr>
        <w:t xml:space="preserve"> ЗОШ)</w:t>
      </w:r>
      <w:r w:rsidRPr="00536B4B">
        <w:rPr>
          <w:sz w:val="28"/>
          <w:szCs w:val="28"/>
          <w:lang w:val="uk-UA"/>
        </w:rPr>
        <w:t xml:space="preserve"> та забезпечення паливно-мастильними матеріалами шкільні автобуси –</w:t>
      </w:r>
      <w:r w:rsidR="00C402FE">
        <w:rPr>
          <w:sz w:val="28"/>
          <w:szCs w:val="28"/>
          <w:lang w:val="uk-UA"/>
        </w:rPr>
        <w:t xml:space="preserve"> </w:t>
      </w:r>
      <w:r w:rsidRPr="00536B4B">
        <w:rPr>
          <w:sz w:val="28"/>
          <w:szCs w:val="28"/>
          <w:lang w:val="uk-UA"/>
        </w:rPr>
        <w:t>1</w:t>
      </w:r>
      <w:r w:rsidR="00C402FE">
        <w:rPr>
          <w:sz w:val="28"/>
          <w:szCs w:val="28"/>
          <w:lang w:val="uk-UA"/>
        </w:rPr>
        <w:t xml:space="preserve"> </w:t>
      </w:r>
      <w:r w:rsidRPr="00536B4B">
        <w:rPr>
          <w:sz w:val="28"/>
          <w:szCs w:val="28"/>
          <w:lang w:val="uk-UA"/>
        </w:rPr>
        <w:t>160 тис.</w:t>
      </w:r>
      <w:r w:rsidR="00BB2EAF" w:rsidRPr="00536B4B">
        <w:rPr>
          <w:sz w:val="28"/>
          <w:szCs w:val="28"/>
          <w:lang w:val="uk-UA"/>
        </w:rPr>
        <w:t xml:space="preserve"> </w:t>
      </w:r>
      <w:proofErr w:type="spellStart"/>
      <w:r w:rsidR="0032433E">
        <w:rPr>
          <w:sz w:val="28"/>
          <w:szCs w:val="28"/>
          <w:lang w:val="uk-UA"/>
        </w:rPr>
        <w:t>грн</w:t>
      </w:r>
      <w:proofErr w:type="spellEnd"/>
      <w:r w:rsidRPr="00536B4B">
        <w:rPr>
          <w:kern w:val="2"/>
          <w:sz w:val="28"/>
          <w:szCs w:val="28"/>
          <w:lang w:val="uk-UA"/>
        </w:rPr>
        <w:t>;</w:t>
      </w:r>
    </w:p>
    <w:p w:rsidR="00D7008E" w:rsidRPr="00536B4B" w:rsidRDefault="00D7008E" w:rsidP="00D7008E">
      <w:pPr>
        <w:pStyle w:val="af3"/>
        <w:numPr>
          <w:ilvl w:val="0"/>
          <w:numId w:val="41"/>
        </w:numPr>
        <w:tabs>
          <w:tab w:val="left" w:pos="851"/>
        </w:tabs>
        <w:ind w:left="0" w:firstLine="567"/>
        <w:jc w:val="both"/>
        <w:rPr>
          <w:lang w:val="uk-UA"/>
        </w:rPr>
      </w:pPr>
      <w:r w:rsidRPr="00536B4B">
        <w:rPr>
          <w:lang w:val="uk-UA"/>
        </w:rPr>
        <w:t xml:space="preserve">оснащення закладів та установ освіти сучасними навчальними комп’ютерними та мультимедійними навчальними комплексами (планується закупити 10 НКК у навчальні заклади: </w:t>
      </w:r>
      <w:proofErr w:type="spellStart"/>
      <w:r w:rsidRPr="00536B4B">
        <w:rPr>
          <w:lang w:val="uk-UA"/>
        </w:rPr>
        <w:t>Бобрицька</w:t>
      </w:r>
      <w:proofErr w:type="spellEnd"/>
      <w:r w:rsidRPr="00536B4B">
        <w:rPr>
          <w:lang w:val="uk-UA"/>
        </w:rPr>
        <w:t xml:space="preserve"> ЗОШ І-ІІІ ст., </w:t>
      </w:r>
      <w:proofErr w:type="spellStart"/>
      <w:r w:rsidRPr="00536B4B">
        <w:rPr>
          <w:lang w:val="uk-UA"/>
        </w:rPr>
        <w:t>Богданівська</w:t>
      </w:r>
      <w:proofErr w:type="spellEnd"/>
      <w:r w:rsidRPr="00536B4B">
        <w:rPr>
          <w:lang w:val="uk-UA"/>
        </w:rPr>
        <w:t xml:space="preserve"> ЗОШ І-ІІІ ст.,  </w:t>
      </w:r>
      <w:proofErr w:type="spellStart"/>
      <w:r w:rsidR="00BB2EAF" w:rsidRPr="00536B4B">
        <w:rPr>
          <w:kern w:val="2"/>
          <w:lang w:val="uk-UA"/>
        </w:rPr>
        <w:t>Великод</w:t>
      </w:r>
      <w:r w:rsidRPr="00536B4B">
        <w:rPr>
          <w:kern w:val="2"/>
          <w:lang w:val="uk-UA"/>
        </w:rPr>
        <w:t>имерський</w:t>
      </w:r>
      <w:proofErr w:type="spellEnd"/>
      <w:r w:rsidRPr="00536B4B">
        <w:rPr>
          <w:kern w:val="2"/>
          <w:lang w:val="uk-UA"/>
        </w:rPr>
        <w:t xml:space="preserve"> СЗО НВК, </w:t>
      </w:r>
      <w:proofErr w:type="spellStart"/>
      <w:r w:rsidRPr="00536B4B">
        <w:rPr>
          <w:kern w:val="2"/>
          <w:lang w:val="uk-UA"/>
        </w:rPr>
        <w:t>Калинівська</w:t>
      </w:r>
      <w:proofErr w:type="spellEnd"/>
      <w:r w:rsidRPr="00536B4B">
        <w:rPr>
          <w:kern w:val="2"/>
          <w:lang w:val="uk-UA"/>
        </w:rPr>
        <w:t xml:space="preserve"> ЗОШ І-ІІІ ст., </w:t>
      </w:r>
      <w:proofErr w:type="spellStart"/>
      <w:r w:rsidRPr="00536B4B">
        <w:rPr>
          <w:kern w:val="2"/>
          <w:lang w:val="uk-UA"/>
        </w:rPr>
        <w:t>Плосківське</w:t>
      </w:r>
      <w:proofErr w:type="spellEnd"/>
      <w:r w:rsidRPr="00536B4B">
        <w:rPr>
          <w:kern w:val="2"/>
          <w:lang w:val="uk-UA"/>
        </w:rPr>
        <w:t xml:space="preserve"> НВО, </w:t>
      </w:r>
      <w:proofErr w:type="spellStart"/>
      <w:r w:rsidRPr="00536B4B">
        <w:rPr>
          <w:kern w:val="2"/>
          <w:lang w:val="uk-UA"/>
        </w:rPr>
        <w:t>Погр</w:t>
      </w:r>
      <w:r w:rsidR="00BB2EAF" w:rsidRPr="00536B4B">
        <w:rPr>
          <w:kern w:val="2"/>
          <w:lang w:val="uk-UA"/>
        </w:rPr>
        <w:t>е</w:t>
      </w:r>
      <w:r w:rsidRPr="00536B4B">
        <w:rPr>
          <w:kern w:val="2"/>
          <w:lang w:val="uk-UA"/>
        </w:rPr>
        <w:t>бська</w:t>
      </w:r>
      <w:proofErr w:type="spellEnd"/>
      <w:r w:rsidRPr="00536B4B">
        <w:rPr>
          <w:kern w:val="2"/>
          <w:lang w:val="uk-UA"/>
        </w:rPr>
        <w:t xml:space="preserve"> ЗОШ І-ІІІ ст., </w:t>
      </w:r>
      <w:proofErr w:type="spellStart"/>
      <w:r w:rsidRPr="00536B4B">
        <w:rPr>
          <w:kern w:val="2"/>
          <w:lang w:val="uk-UA"/>
        </w:rPr>
        <w:t>Рожнівський</w:t>
      </w:r>
      <w:proofErr w:type="spellEnd"/>
      <w:r w:rsidRPr="00536B4B">
        <w:rPr>
          <w:kern w:val="2"/>
          <w:lang w:val="uk-UA"/>
        </w:rPr>
        <w:t xml:space="preserve"> НВК, </w:t>
      </w:r>
      <w:proofErr w:type="spellStart"/>
      <w:r w:rsidRPr="00536B4B">
        <w:rPr>
          <w:kern w:val="2"/>
          <w:lang w:val="uk-UA"/>
        </w:rPr>
        <w:t>Русанівський</w:t>
      </w:r>
      <w:proofErr w:type="spellEnd"/>
      <w:r w:rsidRPr="00536B4B">
        <w:rPr>
          <w:kern w:val="2"/>
          <w:lang w:val="uk-UA"/>
        </w:rPr>
        <w:t xml:space="preserve"> НВК, </w:t>
      </w:r>
      <w:proofErr w:type="spellStart"/>
      <w:r w:rsidRPr="00536B4B">
        <w:rPr>
          <w:kern w:val="2"/>
          <w:lang w:val="uk-UA"/>
        </w:rPr>
        <w:t>Руднянська</w:t>
      </w:r>
      <w:proofErr w:type="spellEnd"/>
      <w:r w:rsidRPr="00536B4B">
        <w:rPr>
          <w:kern w:val="2"/>
          <w:lang w:val="uk-UA"/>
        </w:rPr>
        <w:t xml:space="preserve"> ЗОШ І-ІІІ ст., </w:t>
      </w:r>
      <w:proofErr w:type="spellStart"/>
      <w:r w:rsidRPr="00536B4B">
        <w:rPr>
          <w:kern w:val="2"/>
          <w:lang w:val="uk-UA"/>
        </w:rPr>
        <w:t>Світильнянський</w:t>
      </w:r>
      <w:proofErr w:type="spellEnd"/>
      <w:r w:rsidRPr="00536B4B">
        <w:rPr>
          <w:kern w:val="2"/>
          <w:lang w:val="uk-UA"/>
        </w:rPr>
        <w:t xml:space="preserve"> НВК</w:t>
      </w:r>
      <w:r w:rsidRPr="00536B4B">
        <w:rPr>
          <w:lang w:val="uk-UA"/>
        </w:rPr>
        <w:t>), на суму –</w:t>
      </w:r>
      <w:r w:rsidR="00BB2EAF" w:rsidRPr="00536B4B">
        <w:rPr>
          <w:lang w:val="uk-UA"/>
        </w:rPr>
        <w:t xml:space="preserve"> </w:t>
      </w:r>
      <w:r w:rsidRPr="00536B4B">
        <w:rPr>
          <w:lang w:val="uk-UA"/>
        </w:rPr>
        <w:t xml:space="preserve">460 тис. </w:t>
      </w:r>
      <w:proofErr w:type="spellStart"/>
      <w:r w:rsidR="0032433E">
        <w:rPr>
          <w:lang w:val="uk-UA"/>
        </w:rPr>
        <w:t>грн</w:t>
      </w:r>
      <w:proofErr w:type="spellEnd"/>
      <w:r w:rsidRPr="00536B4B">
        <w:rPr>
          <w:lang w:val="uk-UA"/>
        </w:rPr>
        <w:t>;</w:t>
      </w:r>
    </w:p>
    <w:p w:rsidR="00D7008E" w:rsidRPr="00536B4B" w:rsidRDefault="00D7008E" w:rsidP="00D7008E">
      <w:pPr>
        <w:pStyle w:val="40"/>
        <w:numPr>
          <w:ilvl w:val="0"/>
          <w:numId w:val="41"/>
        </w:numPr>
        <w:tabs>
          <w:tab w:val="left" w:pos="851"/>
        </w:tabs>
        <w:ind w:left="0" w:firstLine="567"/>
        <w:jc w:val="both"/>
        <w:rPr>
          <w:kern w:val="2"/>
          <w:sz w:val="28"/>
          <w:szCs w:val="28"/>
          <w:lang w:val="uk-UA"/>
        </w:rPr>
      </w:pPr>
      <w:r w:rsidRPr="00536B4B">
        <w:rPr>
          <w:kern w:val="2"/>
          <w:sz w:val="28"/>
          <w:szCs w:val="28"/>
          <w:lang w:val="uk-UA"/>
        </w:rPr>
        <w:lastRenderedPageBreak/>
        <w:t>виплата стипендій Броварської районної державної адміністрації учням-переможцям та призерам Всеукраїнських та Міжнародних предметних олімпіад, конкурсів, змагань</w:t>
      </w:r>
      <w:r w:rsidRPr="00536B4B">
        <w:rPr>
          <w:sz w:val="28"/>
          <w:szCs w:val="28"/>
          <w:lang w:val="uk-UA"/>
        </w:rPr>
        <w:t xml:space="preserve"> фестивалів та вчителям, які їх підготували </w:t>
      </w:r>
      <w:r w:rsidR="00BB2EAF" w:rsidRPr="00536B4B">
        <w:rPr>
          <w:sz w:val="28"/>
          <w:szCs w:val="28"/>
          <w:lang w:val="uk-UA"/>
        </w:rPr>
        <w:t xml:space="preserve">–  </w:t>
      </w:r>
      <w:r w:rsidRPr="00536B4B">
        <w:rPr>
          <w:sz w:val="28"/>
          <w:szCs w:val="28"/>
          <w:lang w:val="uk-UA"/>
        </w:rPr>
        <w:t xml:space="preserve">500 тис. </w:t>
      </w:r>
      <w:proofErr w:type="spellStart"/>
      <w:r w:rsidR="0032433E">
        <w:rPr>
          <w:sz w:val="28"/>
          <w:szCs w:val="28"/>
          <w:lang w:val="uk-UA"/>
        </w:rPr>
        <w:t>грн</w:t>
      </w:r>
      <w:proofErr w:type="spellEnd"/>
      <w:r w:rsidRPr="00536B4B">
        <w:rPr>
          <w:kern w:val="2"/>
          <w:sz w:val="28"/>
          <w:szCs w:val="28"/>
          <w:lang w:val="uk-UA"/>
        </w:rPr>
        <w:t>;</w:t>
      </w:r>
    </w:p>
    <w:p w:rsidR="00D7008E" w:rsidRPr="00536B4B" w:rsidRDefault="00D7008E" w:rsidP="00D7008E">
      <w:pPr>
        <w:pStyle w:val="af3"/>
        <w:numPr>
          <w:ilvl w:val="0"/>
          <w:numId w:val="41"/>
        </w:numPr>
        <w:tabs>
          <w:tab w:val="left" w:pos="851"/>
        </w:tabs>
        <w:ind w:left="0" w:firstLine="567"/>
        <w:jc w:val="both"/>
        <w:rPr>
          <w:b/>
          <w:i/>
          <w:lang w:val="uk-UA"/>
        </w:rPr>
      </w:pPr>
      <w:r w:rsidRPr="00536B4B">
        <w:rPr>
          <w:lang w:val="uk-UA"/>
        </w:rPr>
        <w:t>забезпечити навчальні заклади району (</w:t>
      </w:r>
      <w:proofErr w:type="spellStart"/>
      <w:r w:rsidRPr="00536B4B">
        <w:rPr>
          <w:lang w:val="uk-UA"/>
        </w:rPr>
        <w:t>Калинівська</w:t>
      </w:r>
      <w:proofErr w:type="spellEnd"/>
      <w:r w:rsidRPr="00536B4B">
        <w:rPr>
          <w:lang w:val="uk-UA"/>
        </w:rPr>
        <w:t xml:space="preserve"> ЗОШ, </w:t>
      </w:r>
      <w:proofErr w:type="spellStart"/>
      <w:r w:rsidR="00BB2EAF" w:rsidRPr="00536B4B">
        <w:rPr>
          <w:lang w:val="uk-UA"/>
        </w:rPr>
        <w:t>Великод</w:t>
      </w:r>
      <w:r w:rsidRPr="00536B4B">
        <w:rPr>
          <w:lang w:val="uk-UA"/>
        </w:rPr>
        <w:t>имерський</w:t>
      </w:r>
      <w:proofErr w:type="spellEnd"/>
      <w:r w:rsidRPr="00536B4B">
        <w:rPr>
          <w:lang w:val="uk-UA"/>
        </w:rPr>
        <w:t xml:space="preserve"> СЗО НВК, </w:t>
      </w:r>
      <w:proofErr w:type="spellStart"/>
      <w:r w:rsidRPr="00536B4B">
        <w:rPr>
          <w:lang w:val="uk-UA"/>
        </w:rPr>
        <w:t>Зазимський</w:t>
      </w:r>
      <w:proofErr w:type="spellEnd"/>
      <w:r w:rsidRPr="00536B4B">
        <w:rPr>
          <w:lang w:val="uk-UA"/>
        </w:rPr>
        <w:t xml:space="preserve"> НВК, </w:t>
      </w:r>
      <w:proofErr w:type="spellStart"/>
      <w:r w:rsidRPr="00536B4B">
        <w:rPr>
          <w:lang w:val="uk-UA"/>
        </w:rPr>
        <w:t>Требухівська</w:t>
      </w:r>
      <w:proofErr w:type="spellEnd"/>
      <w:r w:rsidRPr="00536B4B">
        <w:rPr>
          <w:lang w:val="uk-UA"/>
        </w:rPr>
        <w:t xml:space="preserve"> ЗОШ) відповідно до вибраних профілів  сучасними навчальними кабінетами –</w:t>
      </w:r>
      <w:r w:rsidR="00BB2EAF" w:rsidRPr="00536B4B">
        <w:rPr>
          <w:lang w:val="uk-UA"/>
        </w:rPr>
        <w:t xml:space="preserve"> </w:t>
      </w:r>
      <w:r w:rsidRPr="00536B4B">
        <w:rPr>
          <w:lang w:val="uk-UA"/>
        </w:rPr>
        <w:t>750 тис.</w:t>
      </w:r>
      <w:r w:rsidR="00BB2EAF" w:rsidRPr="00536B4B">
        <w:rPr>
          <w:lang w:val="uk-UA"/>
        </w:rPr>
        <w:t xml:space="preserve"> </w:t>
      </w:r>
      <w:proofErr w:type="spellStart"/>
      <w:r w:rsidR="0032433E">
        <w:rPr>
          <w:lang w:val="uk-UA"/>
        </w:rPr>
        <w:t>грн</w:t>
      </w:r>
      <w:proofErr w:type="spellEnd"/>
      <w:r w:rsidRPr="00536B4B">
        <w:rPr>
          <w:lang w:val="uk-UA"/>
        </w:rPr>
        <w:t>;</w:t>
      </w:r>
    </w:p>
    <w:p w:rsidR="00D7008E" w:rsidRPr="00536B4B" w:rsidRDefault="00D7008E" w:rsidP="00D7008E">
      <w:pPr>
        <w:pStyle w:val="23"/>
        <w:widowControl w:val="0"/>
        <w:numPr>
          <w:ilvl w:val="0"/>
          <w:numId w:val="41"/>
        </w:numPr>
        <w:tabs>
          <w:tab w:val="left" w:pos="851"/>
        </w:tabs>
        <w:autoSpaceDE w:val="0"/>
        <w:autoSpaceDN w:val="0"/>
        <w:adjustRightInd w:val="0"/>
        <w:ind w:left="0" w:firstLine="567"/>
      </w:pPr>
      <w:r w:rsidRPr="00536B4B">
        <w:t>завершити будівництво та вве</w:t>
      </w:r>
      <w:r w:rsidR="00BB2EAF" w:rsidRPr="00536B4B">
        <w:t>сти</w:t>
      </w:r>
      <w:r w:rsidRPr="00536B4B">
        <w:t xml:space="preserve"> в експлуатацію дошкільн</w:t>
      </w:r>
      <w:r w:rsidR="00BB2EAF" w:rsidRPr="00536B4B">
        <w:t>і</w:t>
      </w:r>
      <w:r w:rsidRPr="00536B4B">
        <w:t xml:space="preserve"> заклад</w:t>
      </w:r>
      <w:r w:rsidR="00BB2EAF" w:rsidRPr="00536B4B">
        <w:t>и</w:t>
      </w:r>
      <w:r w:rsidRPr="00536B4B">
        <w:t xml:space="preserve"> </w:t>
      </w:r>
      <w:r w:rsidR="0010011C">
        <w:t xml:space="preserve">                     </w:t>
      </w:r>
      <w:r w:rsidR="00BB2EAF" w:rsidRPr="00536B4B">
        <w:t>на 110 місць у</w:t>
      </w:r>
      <w:r w:rsidRPr="00536B4B">
        <w:t xml:space="preserve"> </w:t>
      </w:r>
      <w:proofErr w:type="spellStart"/>
      <w:r w:rsidRPr="00536B4B">
        <w:t>смт</w:t>
      </w:r>
      <w:proofErr w:type="spellEnd"/>
      <w:r w:rsidRPr="00536B4B">
        <w:t xml:space="preserve"> Велика </w:t>
      </w:r>
      <w:proofErr w:type="spellStart"/>
      <w:r w:rsidRPr="00536B4B">
        <w:t>Димерка</w:t>
      </w:r>
      <w:proofErr w:type="spellEnd"/>
      <w:r w:rsidRPr="00536B4B">
        <w:t xml:space="preserve"> (25 </w:t>
      </w:r>
      <w:proofErr w:type="spellStart"/>
      <w:r w:rsidR="0032433E">
        <w:t>млн</w:t>
      </w:r>
      <w:proofErr w:type="spellEnd"/>
      <w:r w:rsidRPr="00536B4B">
        <w:t xml:space="preserve"> </w:t>
      </w:r>
      <w:proofErr w:type="spellStart"/>
      <w:r w:rsidR="0032433E">
        <w:t>грн</w:t>
      </w:r>
      <w:proofErr w:type="spellEnd"/>
      <w:r w:rsidRPr="00536B4B">
        <w:t xml:space="preserve">) та с. </w:t>
      </w:r>
      <w:proofErr w:type="spellStart"/>
      <w:r w:rsidRPr="00536B4B">
        <w:t>Зазим’я</w:t>
      </w:r>
      <w:proofErr w:type="spellEnd"/>
      <w:r w:rsidRPr="00536B4B">
        <w:t xml:space="preserve"> (7 </w:t>
      </w:r>
      <w:proofErr w:type="spellStart"/>
      <w:r w:rsidR="0032433E">
        <w:t>млн</w:t>
      </w:r>
      <w:proofErr w:type="spellEnd"/>
      <w:r w:rsidRPr="00536B4B">
        <w:t xml:space="preserve"> </w:t>
      </w:r>
      <w:proofErr w:type="spellStart"/>
      <w:r w:rsidR="0032433E">
        <w:t>грн</w:t>
      </w:r>
      <w:proofErr w:type="spellEnd"/>
      <w:r w:rsidRPr="00536B4B">
        <w:t>);</w:t>
      </w:r>
    </w:p>
    <w:p w:rsidR="00D7008E" w:rsidRPr="00536B4B" w:rsidRDefault="00D7008E" w:rsidP="00D7008E">
      <w:pPr>
        <w:numPr>
          <w:ilvl w:val="0"/>
          <w:numId w:val="41"/>
        </w:numPr>
        <w:tabs>
          <w:tab w:val="left" w:pos="851"/>
        </w:tabs>
        <w:ind w:left="0" w:firstLine="567"/>
        <w:jc w:val="both"/>
        <w:rPr>
          <w:lang w:val="uk-UA"/>
        </w:rPr>
      </w:pPr>
      <w:r w:rsidRPr="00536B4B">
        <w:rPr>
          <w:lang w:val="uk-UA"/>
        </w:rPr>
        <w:t>завершити оформлення для навчальних закладів району Державних актів на право користування земельними ділянками та Свідоцтв на право власності будівель –</w:t>
      </w:r>
      <w:r w:rsidR="00BB2EAF" w:rsidRPr="00536B4B">
        <w:rPr>
          <w:lang w:val="uk-UA"/>
        </w:rPr>
        <w:t xml:space="preserve"> </w:t>
      </w:r>
      <w:r w:rsidRPr="00536B4B">
        <w:rPr>
          <w:lang w:val="uk-UA"/>
        </w:rPr>
        <w:t xml:space="preserve">300 тис. </w:t>
      </w:r>
      <w:proofErr w:type="spellStart"/>
      <w:r w:rsidR="0032433E">
        <w:rPr>
          <w:lang w:val="uk-UA"/>
        </w:rPr>
        <w:t>грн</w:t>
      </w:r>
      <w:proofErr w:type="spellEnd"/>
      <w:r w:rsidR="00BB2EAF" w:rsidRPr="00536B4B">
        <w:rPr>
          <w:lang w:val="uk-UA"/>
        </w:rPr>
        <w:t xml:space="preserve"> за рахунок коштів місцевого бюджету та інших незаборонених </w:t>
      </w:r>
      <w:r w:rsidR="00BB2EAF" w:rsidRPr="00536B4B">
        <w:rPr>
          <w:kern w:val="2"/>
          <w:lang w:val="uk-UA"/>
        </w:rPr>
        <w:t>законодавством</w:t>
      </w:r>
      <w:r w:rsidRPr="00536B4B">
        <w:rPr>
          <w:lang w:val="uk-UA"/>
        </w:rPr>
        <w:t>;</w:t>
      </w:r>
    </w:p>
    <w:p w:rsidR="00D7008E" w:rsidRPr="00536B4B" w:rsidRDefault="00D7008E" w:rsidP="00D7008E">
      <w:pPr>
        <w:pStyle w:val="40"/>
        <w:keepNext/>
        <w:numPr>
          <w:ilvl w:val="1"/>
          <w:numId w:val="40"/>
        </w:numPr>
        <w:suppressLineNumbers/>
        <w:tabs>
          <w:tab w:val="clear" w:pos="1507"/>
          <w:tab w:val="left" w:pos="851"/>
        </w:tabs>
        <w:suppressAutoHyphens/>
        <w:ind w:left="0" w:firstLine="567"/>
        <w:jc w:val="both"/>
        <w:rPr>
          <w:kern w:val="2"/>
          <w:sz w:val="28"/>
          <w:szCs w:val="28"/>
          <w:lang w:val="uk-UA"/>
        </w:rPr>
      </w:pPr>
      <w:r w:rsidRPr="00536B4B">
        <w:rPr>
          <w:kern w:val="2"/>
          <w:sz w:val="28"/>
          <w:szCs w:val="28"/>
          <w:lang w:val="uk-UA"/>
        </w:rPr>
        <w:t>заміна віконних блоків на металопластикові у закладах освіти району (</w:t>
      </w:r>
      <w:proofErr w:type="spellStart"/>
      <w:r w:rsidRPr="00536B4B">
        <w:rPr>
          <w:kern w:val="2"/>
          <w:sz w:val="28"/>
          <w:szCs w:val="28"/>
          <w:lang w:val="uk-UA"/>
        </w:rPr>
        <w:t>Богданівська</w:t>
      </w:r>
      <w:proofErr w:type="spellEnd"/>
      <w:r w:rsidRPr="00536B4B">
        <w:rPr>
          <w:kern w:val="2"/>
          <w:sz w:val="28"/>
          <w:szCs w:val="28"/>
          <w:lang w:val="uk-UA"/>
        </w:rPr>
        <w:t xml:space="preserve"> ЗОШ І-ІІІ ст., В. </w:t>
      </w:r>
      <w:proofErr w:type="spellStart"/>
      <w:r w:rsidRPr="00536B4B">
        <w:rPr>
          <w:kern w:val="2"/>
          <w:sz w:val="28"/>
          <w:szCs w:val="28"/>
          <w:lang w:val="uk-UA"/>
        </w:rPr>
        <w:t>Димерськкий</w:t>
      </w:r>
      <w:proofErr w:type="spellEnd"/>
      <w:r w:rsidRPr="00536B4B">
        <w:rPr>
          <w:kern w:val="2"/>
          <w:sz w:val="28"/>
          <w:szCs w:val="28"/>
          <w:lang w:val="uk-UA"/>
        </w:rPr>
        <w:t xml:space="preserve"> СЗО НВК, </w:t>
      </w:r>
      <w:proofErr w:type="spellStart"/>
      <w:r w:rsidRPr="00536B4B">
        <w:rPr>
          <w:kern w:val="2"/>
          <w:sz w:val="28"/>
          <w:szCs w:val="28"/>
          <w:lang w:val="uk-UA"/>
        </w:rPr>
        <w:t>Требухівська</w:t>
      </w:r>
      <w:proofErr w:type="spellEnd"/>
      <w:r w:rsidRPr="00536B4B">
        <w:rPr>
          <w:kern w:val="2"/>
          <w:sz w:val="28"/>
          <w:szCs w:val="28"/>
          <w:lang w:val="uk-UA"/>
        </w:rPr>
        <w:t xml:space="preserve"> ЗОШ І-ІІІ ст., Шевченківська ЗОШ І-ІІІ ст., </w:t>
      </w:r>
      <w:proofErr w:type="spellStart"/>
      <w:r w:rsidRPr="00536B4B">
        <w:rPr>
          <w:kern w:val="2"/>
          <w:sz w:val="28"/>
          <w:szCs w:val="28"/>
          <w:lang w:val="uk-UA"/>
        </w:rPr>
        <w:t>Світильнянський</w:t>
      </w:r>
      <w:proofErr w:type="spellEnd"/>
      <w:r w:rsidRPr="00536B4B">
        <w:rPr>
          <w:kern w:val="2"/>
          <w:sz w:val="28"/>
          <w:szCs w:val="28"/>
          <w:lang w:val="uk-UA"/>
        </w:rPr>
        <w:t xml:space="preserve"> НВК., </w:t>
      </w:r>
      <w:proofErr w:type="spellStart"/>
      <w:r w:rsidRPr="00536B4B">
        <w:rPr>
          <w:kern w:val="2"/>
          <w:sz w:val="28"/>
          <w:szCs w:val="28"/>
          <w:lang w:val="uk-UA"/>
        </w:rPr>
        <w:t>Русанівський</w:t>
      </w:r>
      <w:proofErr w:type="spellEnd"/>
      <w:r w:rsidRPr="00536B4B">
        <w:rPr>
          <w:kern w:val="2"/>
          <w:sz w:val="28"/>
          <w:szCs w:val="28"/>
          <w:lang w:val="uk-UA"/>
        </w:rPr>
        <w:t xml:space="preserve"> НВК, </w:t>
      </w:r>
      <w:proofErr w:type="spellStart"/>
      <w:r w:rsidRPr="00536B4B">
        <w:rPr>
          <w:kern w:val="2"/>
          <w:sz w:val="28"/>
          <w:szCs w:val="28"/>
          <w:lang w:val="uk-UA"/>
        </w:rPr>
        <w:t>Руднянська</w:t>
      </w:r>
      <w:proofErr w:type="spellEnd"/>
      <w:r w:rsidRPr="00536B4B">
        <w:rPr>
          <w:kern w:val="2"/>
          <w:sz w:val="28"/>
          <w:szCs w:val="28"/>
          <w:lang w:val="uk-UA"/>
        </w:rPr>
        <w:t xml:space="preserve"> ЗОШ І-ІІІ ст., </w:t>
      </w:r>
      <w:proofErr w:type="spellStart"/>
      <w:r w:rsidRPr="00536B4B">
        <w:rPr>
          <w:kern w:val="2"/>
          <w:sz w:val="28"/>
          <w:szCs w:val="28"/>
          <w:lang w:val="uk-UA"/>
        </w:rPr>
        <w:t>Калинівська</w:t>
      </w:r>
      <w:proofErr w:type="spellEnd"/>
      <w:r w:rsidRPr="00536B4B">
        <w:rPr>
          <w:kern w:val="2"/>
          <w:sz w:val="28"/>
          <w:szCs w:val="28"/>
          <w:lang w:val="uk-UA"/>
        </w:rPr>
        <w:t xml:space="preserve"> ЗОШ І-ІІІ ст., </w:t>
      </w:r>
      <w:proofErr w:type="spellStart"/>
      <w:r w:rsidRPr="00536B4B">
        <w:rPr>
          <w:kern w:val="2"/>
          <w:sz w:val="28"/>
          <w:szCs w:val="28"/>
          <w:lang w:val="uk-UA"/>
        </w:rPr>
        <w:t>Тарасівський</w:t>
      </w:r>
      <w:proofErr w:type="spellEnd"/>
      <w:r w:rsidRPr="00536B4B">
        <w:rPr>
          <w:kern w:val="2"/>
          <w:sz w:val="28"/>
          <w:szCs w:val="28"/>
          <w:lang w:val="uk-UA"/>
        </w:rPr>
        <w:t xml:space="preserve"> НВК, </w:t>
      </w:r>
      <w:proofErr w:type="spellStart"/>
      <w:r w:rsidRPr="00536B4B">
        <w:rPr>
          <w:kern w:val="2"/>
          <w:sz w:val="28"/>
          <w:szCs w:val="28"/>
          <w:lang w:val="uk-UA"/>
        </w:rPr>
        <w:t>Зазимський</w:t>
      </w:r>
      <w:proofErr w:type="spellEnd"/>
      <w:r w:rsidRPr="00536B4B">
        <w:rPr>
          <w:kern w:val="2"/>
          <w:sz w:val="28"/>
          <w:szCs w:val="28"/>
          <w:lang w:val="uk-UA"/>
        </w:rPr>
        <w:t xml:space="preserve"> НВК) відповідно до проектно-кошторисної документації –</w:t>
      </w:r>
      <w:r w:rsidR="0010011C">
        <w:rPr>
          <w:kern w:val="2"/>
          <w:sz w:val="28"/>
          <w:szCs w:val="28"/>
          <w:lang w:val="uk-UA"/>
        </w:rPr>
        <w:t xml:space="preserve">                           </w:t>
      </w:r>
      <w:r w:rsidRPr="00536B4B">
        <w:rPr>
          <w:rFonts w:eastAsia="Times New Roman"/>
          <w:bCs/>
          <w:sz w:val="28"/>
          <w:szCs w:val="28"/>
          <w:lang w:val="uk-UA" w:eastAsia="uk-UA"/>
        </w:rPr>
        <w:t>1</w:t>
      </w:r>
      <w:r w:rsidR="00C402FE">
        <w:rPr>
          <w:rFonts w:eastAsia="Times New Roman"/>
          <w:bCs/>
          <w:sz w:val="28"/>
          <w:szCs w:val="28"/>
          <w:lang w:val="uk-UA" w:eastAsia="uk-UA"/>
        </w:rPr>
        <w:t xml:space="preserve"> </w:t>
      </w:r>
      <w:r w:rsidRPr="00536B4B">
        <w:rPr>
          <w:rFonts w:eastAsia="Times New Roman"/>
          <w:bCs/>
          <w:sz w:val="28"/>
          <w:szCs w:val="28"/>
          <w:lang w:val="uk-UA" w:eastAsia="uk-UA"/>
        </w:rPr>
        <w:t>496,0</w:t>
      </w:r>
      <w:r w:rsidR="003B4A3D" w:rsidRPr="00536B4B">
        <w:rPr>
          <w:rFonts w:eastAsia="Times New Roman"/>
          <w:bCs/>
          <w:sz w:val="28"/>
          <w:szCs w:val="28"/>
          <w:lang w:val="uk-UA" w:eastAsia="uk-UA"/>
        </w:rPr>
        <w:t xml:space="preserve"> тис.</w:t>
      </w:r>
      <w:r w:rsidRPr="00536B4B">
        <w:rPr>
          <w:kern w:val="2"/>
          <w:sz w:val="28"/>
          <w:szCs w:val="28"/>
          <w:lang w:val="uk-UA"/>
        </w:rPr>
        <w:t xml:space="preserve"> </w:t>
      </w:r>
      <w:proofErr w:type="spellStart"/>
      <w:r w:rsidR="0032433E">
        <w:rPr>
          <w:kern w:val="2"/>
          <w:sz w:val="28"/>
          <w:szCs w:val="28"/>
          <w:lang w:val="uk-UA"/>
        </w:rPr>
        <w:t>грн</w:t>
      </w:r>
      <w:proofErr w:type="spellEnd"/>
      <w:r w:rsidRPr="00536B4B">
        <w:rPr>
          <w:kern w:val="2"/>
          <w:sz w:val="28"/>
          <w:szCs w:val="28"/>
          <w:lang w:val="uk-UA"/>
        </w:rPr>
        <w:t>;</w:t>
      </w:r>
    </w:p>
    <w:p w:rsidR="00D7008E" w:rsidRPr="00536B4B" w:rsidRDefault="00D7008E" w:rsidP="00D7008E">
      <w:pPr>
        <w:pStyle w:val="40"/>
        <w:keepNext/>
        <w:numPr>
          <w:ilvl w:val="1"/>
          <w:numId w:val="40"/>
        </w:numPr>
        <w:suppressLineNumbers/>
        <w:tabs>
          <w:tab w:val="clear" w:pos="1507"/>
          <w:tab w:val="left" w:pos="851"/>
        </w:tabs>
        <w:suppressAutoHyphens/>
        <w:ind w:left="0" w:firstLine="567"/>
        <w:jc w:val="both"/>
        <w:rPr>
          <w:kern w:val="2"/>
          <w:sz w:val="28"/>
          <w:szCs w:val="28"/>
          <w:lang w:val="uk-UA"/>
        </w:rPr>
      </w:pPr>
      <w:r w:rsidRPr="00536B4B">
        <w:rPr>
          <w:kern w:val="2"/>
          <w:sz w:val="28"/>
          <w:szCs w:val="28"/>
          <w:lang w:val="uk-UA"/>
        </w:rPr>
        <w:t xml:space="preserve">оновлення шкільних меблів у навчальних закладах: </w:t>
      </w:r>
      <w:proofErr w:type="spellStart"/>
      <w:r w:rsidRPr="00536B4B">
        <w:rPr>
          <w:kern w:val="2"/>
          <w:sz w:val="28"/>
          <w:szCs w:val="28"/>
          <w:lang w:val="uk-UA"/>
        </w:rPr>
        <w:t>В</w:t>
      </w:r>
      <w:r w:rsidR="003B4A3D" w:rsidRPr="00536B4B">
        <w:rPr>
          <w:kern w:val="2"/>
          <w:sz w:val="28"/>
          <w:szCs w:val="28"/>
          <w:lang w:val="uk-UA"/>
        </w:rPr>
        <w:t>еликод</w:t>
      </w:r>
      <w:r w:rsidRPr="00536B4B">
        <w:rPr>
          <w:kern w:val="2"/>
          <w:sz w:val="28"/>
          <w:szCs w:val="28"/>
          <w:lang w:val="uk-UA"/>
        </w:rPr>
        <w:t>имерський</w:t>
      </w:r>
      <w:proofErr w:type="spellEnd"/>
      <w:r w:rsidRPr="00536B4B">
        <w:rPr>
          <w:kern w:val="2"/>
          <w:sz w:val="28"/>
          <w:szCs w:val="28"/>
          <w:lang w:val="uk-UA"/>
        </w:rPr>
        <w:t xml:space="preserve"> СЗО НВК, Шевченківс</w:t>
      </w:r>
      <w:r w:rsidR="003B4A3D" w:rsidRPr="00536B4B">
        <w:rPr>
          <w:kern w:val="2"/>
          <w:sz w:val="28"/>
          <w:szCs w:val="28"/>
          <w:lang w:val="uk-UA"/>
        </w:rPr>
        <w:t>ь</w:t>
      </w:r>
      <w:r w:rsidRPr="00536B4B">
        <w:rPr>
          <w:kern w:val="2"/>
          <w:sz w:val="28"/>
          <w:szCs w:val="28"/>
          <w:lang w:val="uk-UA"/>
        </w:rPr>
        <w:t xml:space="preserve">ка ЗОШ І-ІІІ ст., </w:t>
      </w:r>
      <w:proofErr w:type="spellStart"/>
      <w:r w:rsidRPr="00536B4B">
        <w:rPr>
          <w:kern w:val="2"/>
          <w:sz w:val="28"/>
          <w:szCs w:val="28"/>
          <w:lang w:val="uk-UA"/>
        </w:rPr>
        <w:t>Тарасівський</w:t>
      </w:r>
      <w:proofErr w:type="spellEnd"/>
      <w:r w:rsidRPr="00536B4B">
        <w:rPr>
          <w:kern w:val="2"/>
          <w:sz w:val="28"/>
          <w:szCs w:val="28"/>
          <w:lang w:val="uk-UA"/>
        </w:rPr>
        <w:t xml:space="preserve"> НВК, </w:t>
      </w:r>
      <w:proofErr w:type="spellStart"/>
      <w:r w:rsidRPr="00536B4B">
        <w:rPr>
          <w:kern w:val="2"/>
          <w:sz w:val="28"/>
          <w:szCs w:val="28"/>
          <w:lang w:val="uk-UA"/>
        </w:rPr>
        <w:t>Зазимський</w:t>
      </w:r>
      <w:proofErr w:type="spellEnd"/>
      <w:r w:rsidRPr="00536B4B">
        <w:rPr>
          <w:kern w:val="2"/>
          <w:sz w:val="28"/>
          <w:szCs w:val="28"/>
          <w:lang w:val="uk-UA"/>
        </w:rPr>
        <w:t xml:space="preserve"> НВК, </w:t>
      </w:r>
      <w:proofErr w:type="spellStart"/>
      <w:r w:rsidRPr="00536B4B">
        <w:rPr>
          <w:kern w:val="2"/>
          <w:sz w:val="28"/>
          <w:szCs w:val="28"/>
          <w:lang w:val="uk-UA"/>
        </w:rPr>
        <w:t>Красилівська</w:t>
      </w:r>
      <w:proofErr w:type="spellEnd"/>
      <w:r w:rsidRPr="00536B4B">
        <w:rPr>
          <w:kern w:val="2"/>
          <w:sz w:val="28"/>
          <w:szCs w:val="28"/>
          <w:lang w:val="uk-UA"/>
        </w:rPr>
        <w:t xml:space="preserve"> ЗОШ –</w:t>
      </w:r>
      <w:r w:rsidR="00C402FE">
        <w:rPr>
          <w:kern w:val="2"/>
          <w:sz w:val="28"/>
          <w:szCs w:val="28"/>
          <w:lang w:val="uk-UA"/>
        </w:rPr>
        <w:t xml:space="preserve"> </w:t>
      </w:r>
      <w:r w:rsidRPr="00536B4B">
        <w:rPr>
          <w:kern w:val="2"/>
          <w:sz w:val="28"/>
          <w:szCs w:val="28"/>
          <w:lang w:val="uk-UA"/>
        </w:rPr>
        <w:t xml:space="preserve">350  тис. </w:t>
      </w:r>
      <w:proofErr w:type="spellStart"/>
      <w:r w:rsidR="0032433E">
        <w:rPr>
          <w:kern w:val="2"/>
          <w:sz w:val="28"/>
          <w:szCs w:val="28"/>
          <w:lang w:val="uk-UA"/>
        </w:rPr>
        <w:t>грн</w:t>
      </w:r>
      <w:proofErr w:type="spellEnd"/>
      <w:r w:rsidRPr="00536B4B">
        <w:rPr>
          <w:kern w:val="2"/>
          <w:sz w:val="28"/>
          <w:szCs w:val="28"/>
          <w:lang w:val="uk-UA"/>
        </w:rPr>
        <w:t>;</w:t>
      </w:r>
    </w:p>
    <w:p w:rsidR="00D7008E" w:rsidRPr="00536B4B" w:rsidRDefault="00D7008E" w:rsidP="00D7008E">
      <w:pPr>
        <w:numPr>
          <w:ilvl w:val="0"/>
          <w:numId w:val="41"/>
        </w:numPr>
        <w:tabs>
          <w:tab w:val="left" w:pos="851"/>
        </w:tabs>
        <w:ind w:left="0" w:firstLine="567"/>
        <w:jc w:val="both"/>
        <w:rPr>
          <w:b/>
          <w:i/>
          <w:lang w:val="uk-UA"/>
        </w:rPr>
      </w:pPr>
      <w:r w:rsidRPr="00536B4B">
        <w:rPr>
          <w:lang w:val="uk-UA"/>
        </w:rPr>
        <w:t xml:space="preserve">здійснення </w:t>
      </w:r>
      <w:r w:rsidRPr="00536B4B">
        <w:rPr>
          <w:rStyle w:val="FontStyle17"/>
          <w:sz w:val="28"/>
          <w:lang w:val="uk-UA" w:eastAsia="uk-UA"/>
        </w:rPr>
        <w:t xml:space="preserve">ремонтно-будівельних робіт: </w:t>
      </w:r>
      <w:proofErr w:type="spellStart"/>
      <w:r w:rsidRPr="00536B4B">
        <w:rPr>
          <w:lang w:val="uk-UA"/>
        </w:rPr>
        <w:t>Княжицька</w:t>
      </w:r>
      <w:proofErr w:type="spellEnd"/>
      <w:r w:rsidRPr="00536B4B">
        <w:rPr>
          <w:lang w:val="uk-UA"/>
        </w:rPr>
        <w:t xml:space="preserve"> ЗОШ (капітальний ремонт підвального приміщення); Шевченківська ЗОШ (ремонт покрівлі), </w:t>
      </w:r>
      <w:proofErr w:type="spellStart"/>
      <w:r w:rsidRPr="00536B4B">
        <w:rPr>
          <w:lang w:val="uk-UA"/>
        </w:rPr>
        <w:t>Руднянська</w:t>
      </w:r>
      <w:proofErr w:type="spellEnd"/>
      <w:r w:rsidRPr="00536B4B">
        <w:rPr>
          <w:lang w:val="uk-UA"/>
        </w:rPr>
        <w:t xml:space="preserve"> ЗОШ (капітальний ремонт приміщень), </w:t>
      </w:r>
      <w:proofErr w:type="spellStart"/>
      <w:r w:rsidRPr="00536B4B">
        <w:rPr>
          <w:lang w:val="uk-UA"/>
        </w:rPr>
        <w:t>Калинівська</w:t>
      </w:r>
      <w:proofErr w:type="spellEnd"/>
      <w:r w:rsidRPr="00536B4B">
        <w:rPr>
          <w:lang w:val="uk-UA"/>
        </w:rPr>
        <w:t xml:space="preserve"> ЗОШ (ремонт кабінетів), </w:t>
      </w:r>
      <w:proofErr w:type="spellStart"/>
      <w:r w:rsidRPr="00536B4B">
        <w:rPr>
          <w:lang w:val="uk-UA"/>
        </w:rPr>
        <w:t>Літківська</w:t>
      </w:r>
      <w:proofErr w:type="spellEnd"/>
      <w:r w:rsidRPr="00536B4B">
        <w:rPr>
          <w:lang w:val="uk-UA"/>
        </w:rPr>
        <w:t xml:space="preserve"> ЗОШ (ремонт приміщень), </w:t>
      </w:r>
      <w:proofErr w:type="spellStart"/>
      <w:r w:rsidRPr="00536B4B">
        <w:rPr>
          <w:lang w:val="uk-UA"/>
        </w:rPr>
        <w:t>Красилівська</w:t>
      </w:r>
      <w:proofErr w:type="spellEnd"/>
      <w:r w:rsidRPr="00536B4B">
        <w:rPr>
          <w:lang w:val="uk-UA"/>
        </w:rPr>
        <w:t xml:space="preserve"> ЗОШ (ремонт підвального приміщення) – 1</w:t>
      </w:r>
      <w:r w:rsidR="00C402FE">
        <w:rPr>
          <w:lang w:val="uk-UA"/>
        </w:rPr>
        <w:t xml:space="preserve"> </w:t>
      </w:r>
      <w:r w:rsidRPr="00536B4B">
        <w:rPr>
          <w:lang w:val="uk-UA"/>
        </w:rPr>
        <w:t xml:space="preserve">500 тис </w:t>
      </w:r>
      <w:proofErr w:type="spellStart"/>
      <w:r w:rsidR="0032433E">
        <w:rPr>
          <w:lang w:val="uk-UA"/>
        </w:rPr>
        <w:t>грн</w:t>
      </w:r>
      <w:proofErr w:type="spellEnd"/>
      <w:r w:rsidRPr="00536B4B">
        <w:rPr>
          <w:lang w:val="uk-UA"/>
        </w:rPr>
        <w:t>;</w:t>
      </w:r>
    </w:p>
    <w:p w:rsidR="00D7008E" w:rsidRPr="00536B4B" w:rsidRDefault="00D7008E" w:rsidP="00D7008E">
      <w:pPr>
        <w:pStyle w:val="40"/>
        <w:numPr>
          <w:ilvl w:val="1"/>
          <w:numId w:val="40"/>
        </w:numPr>
        <w:tabs>
          <w:tab w:val="clear" w:pos="1507"/>
          <w:tab w:val="left" w:pos="851"/>
        </w:tabs>
        <w:ind w:left="0" w:firstLine="567"/>
        <w:jc w:val="both"/>
        <w:rPr>
          <w:sz w:val="28"/>
          <w:szCs w:val="28"/>
          <w:lang w:val="uk-UA"/>
        </w:rPr>
      </w:pPr>
      <w:r w:rsidRPr="00536B4B">
        <w:rPr>
          <w:kern w:val="2"/>
          <w:sz w:val="28"/>
          <w:szCs w:val="28"/>
          <w:lang w:val="uk-UA"/>
        </w:rPr>
        <w:t xml:space="preserve">придбання обладнання для </w:t>
      </w:r>
      <w:proofErr w:type="spellStart"/>
      <w:r w:rsidR="00536B4B" w:rsidRPr="00536B4B">
        <w:rPr>
          <w:kern w:val="2"/>
          <w:sz w:val="28"/>
          <w:szCs w:val="28"/>
          <w:lang w:val="uk-UA"/>
        </w:rPr>
        <w:t>їдальнь</w:t>
      </w:r>
      <w:proofErr w:type="spellEnd"/>
      <w:r w:rsidRPr="00536B4B">
        <w:rPr>
          <w:kern w:val="2"/>
          <w:sz w:val="28"/>
          <w:szCs w:val="28"/>
          <w:lang w:val="uk-UA"/>
        </w:rPr>
        <w:t xml:space="preserve"> в </w:t>
      </w:r>
      <w:proofErr w:type="spellStart"/>
      <w:r w:rsidRPr="00536B4B">
        <w:rPr>
          <w:kern w:val="2"/>
          <w:sz w:val="28"/>
          <w:szCs w:val="28"/>
          <w:lang w:val="uk-UA"/>
        </w:rPr>
        <w:t>Погребську</w:t>
      </w:r>
      <w:proofErr w:type="spellEnd"/>
      <w:r w:rsidRPr="00536B4B">
        <w:rPr>
          <w:kern w:val="2"/>
          <w:sz w:val="28"/>
          <w:szCs w:val="28"/>
          <w:lang w:val="uk-UA"/>
        </w:rPr>
        <w:t xml:space="preserve">, </w:t>
      </w:r>
      <w:proofErr w:type="spellStart"/>
      <w:r w:rsidRPr="00536B4B">
        <w:rPr>
          <w:kern w:val="2"/>
          <w:sz w:val="28"/>
          <w:szCs w:val="28"/>
          <w:lang w:val="uk-UA"/>
        </w:rPr>
        <w:t>Калинівську</w:t>
      </w:r>
      <w:proofErr w:type="spellEnd"/>
      <w:r w:rsidRPr="00536B4B">
        <w:rPr>
          <w:kern w:val="2"/>
          <w:sz w:val="28"/>
          <w:szCs w:val="28"/>
          <w:lang w:val="uk-UA"/>
        </w:rPr>
        <w:t xml:space="preserve">, </w:t>
      </w:r>
      <w:proofErr w:type="spellStart"/>
      <w:r w:rsidRPr="00536B4B">
        <w:rPr>
          <w:kern w:val="2"/>
          <w:sz w:val="28"/>
          <w:szCs w:val="28"/>
          <w:lang w:val="uk-UA"/>
        </w:rPr>
        <w:t>Требухівську</w:t>
      </w:r>
      <w:proofErr w:type="spellEnd"/>
      <w:r w:rsidRPr="00536B4B">
        <w:rPr>
          <w:kern w:val="2"/>
          <w:sz w:val="28"/>
          <w:szCs w:val="28"/>
          <w:lang w:val="uk-UA"/>
        </w:rPr>
        <w:t xml:space="preserve">, Гоголівську ЗОШ І-ІІІ </w:t>
      </w:r>
      <w:r w:rsidR="003B4A3D" w:rsidRPr="00536B4B">
        <w:rPr>
          <w:kern w:val="2"/>
          <w:sz w:val="28"/>
          <w:szCs w:val="28"/>
          <w:lang w:val="uk-UA"/>
        </w:rPr>
        <w:t>ст.</w:t>
      </w:r>
      <w:r w:rsidRPr="00536B4B">
        <w:rPr>
          <w:kern w:val="2"/>
          <w:sz w:val="28"/>
          <w:szCs w:val="28"/>
          <w:lang w:val="uk-UA"/>
        </w:rPr>
        <w:t xml:space="preserve">, </w:t>
      </w:r>
      <w:proofErr w:type="spellStart"/>
      <w:r w:rsidRPr="00536B4B">
        <w:rPr>
          <w:kern w:val="2"/>
          <w:sz w:val="28"/>
          <w:szCs w:val="28"/>
          <w:lang w:val="uk-UA"/>
        </w:rPr>
        <w:t>Великодимерський</w:t>
      </w:r>
      <w:proofErr w:type="spellEnd"/>
      <w:r w:rsidRPr="00536B4B">
        <w:rPr>
          <w:kern w:val="2"/>
          <w:sz w:val="28"/>
          <w:szCs w:val="28"/>
          <w:lang w:val="uk-UA"/>
        </w:rPr>
        <w:t xml:space="preserve"> НВК, </w:t>
      </w:r>
      <w:proofErr w:type="spellStart"/>
      <w:r w:rsidRPr="00536B4B">
        <w:rPr>
          <w:kern w:val="2"/>
          <w:sz w:val="28"/>
          <w:szCs w:val="28"/>
          <w:lang w:val="uk-UA"/>
        </w:rPr>
        <w:t>Русанівський</w:t>
      </w:r>
      <w:proofErr w:type="spellEnd"/>
      <w:r w:rsidRPr="00536B4B">
        <w:rPr>
          <w:kern w:val="2"/>
          <w:sz w:val="28"/>
          <w:szCs w:val="28"/>
          <w:lang w:val="uk-UA"/>
        </w:rPr>
        <w:t xml:space="preserve"> НВК –  931,1 тис. </w:t>
      </w:r>
      <w:proofErr w:type="spellStart"/>
      <w:r w:rsidR="0032433E">
        <w:rPr>
          <w:kern w:val="2"/>
          <w:sz w:val="28"/>
          <w:szCs w:val="28"/>
          <w:lang w:val="uk-UA"/>
        </w:rPr>
        <w:t>грн</w:t>
      </w:r>
      <w:proofErr w:type="spellEnd"/>
      <w:r w:rsidRPr="00536B4B">
        <w:rPr>
          <w:kern w:val="2"/>
          <w:sz w:val="28"/>
          <w:szCs w:val="28"/>
          <w:lang w:val="uk-UA"/>
        </w:rPr>
        <w:t>;</w:t>
      </w:r>
    </w:p>
    <w:p w:rsidR="00D7008E" w:rsidRPr="00536B4B" w:rsidRDefault="00D7008E" w:rsidP="00D7008E">
      <w:pPr>
        <w:pStyle w:val="40"/>
        <w:numPr>
          <w:ilvl w:val="1"/>
          <w:numId w:val="40"/>
        </w:numPr>
        <w:tabs>
          <w:tab w:val="clear" w:pos="1507"/>
          <w:tab w:val="left" w:pos="851"/>
        </w:tabs>
        <w:ind w:left="0" w:firstLine="567"/>
        <w:jc w:val="both"/>
        <w:rPr>
          <w:sz w:val="28"/>
          <w:szCs w:val="28"/>
          <w:lang w:val="uk-UA"/>
        </w:rPr>
      </w:pPr>
      <w:r w:rsidRPr="00536B4B">
        <w:rPr>
          <w:kern w:val="2"/>
          <w:sz w:val="28"/>
          <w:szCs w:val="28"/>
          <w:lang w:val="uk-UA"/>
        </w:rPr>
        <w:t>реконструкці</w:t>
      </w:r>
      <w:r w:rsidR="003B4A3D" w:rsidRPr="00536B4B">
        <w:rPr>
          <w:kern w:val="2"/>
          <w:sz w:val="28"/>
          <w:szCs w:val="28"/>
          <w:lang w:val="uk-UA"/>
        </w:rPr>
        <w:t>я</w:t>
      </w:r>
      <w:r w:rsidRPr="00536B4B">
        <w:rPr>
          <w:kern w:val="2"/>
          <w:sz w:val="28"/>
          <w:szCs w:val="28"/>
          <w:lang w:val="uk-UA"/>
        </w:rPr>
        <w:t xml:space="preserve"> автономних міні-котелень </w:t>
      </w:r>
      <w:r w:rsidR="003B4A3D" w:rsidRPr="00536B4B">
        <w:rPr>
          <w:kern w:val="2"/>
          <w:sz w:val="28"/>
          <w:szCs w:val="28"/>
          <w:lang w:val="uk-UA"/>
        </w:rPr>
        <w:t xml:space="preserve">у </w:t>
      </w:r>
      <w:r w:rsidRPr="00536B4B">
        <w:rPr>
          <w:kern w:val="2"/>
          <w:sz w:val="28"/>
          <w:szCs w:val="28"/>
          <w:lang w:val="uk-UA"/>
        </w:rPr>
        <w:t>заклад</w:t>
      </w:r>
      <w:r w:rsidR="003B4A3D" w:rsidRPr="00536B4B">
        <w:rPr>
          <w:kern w:val="2"/>
          <w:sz w:val="28"/>
          <w:szCs w:val="28"/>
          <w:lang w:val="uk-UA"/>
        </w:rPr>
        <w:t>ах</w:t>
      </w:r>
      <w:r w:rsidRPr="00536B4B">
        <w:rPr>
          <w:kern w:val="2"/>
          <w:sz w:val="28"/>
          <w:szCs w:val="28"/>
          <w:lang w:val="uk-UA"/>
        </w:rPr>
        <w:t xml:space="preserve"> освіти району: </w:t>
      </w:r>
      <w:proofErr w:type="spellStart"/>
      <w:r w:rsidRPr="00536B4B">
        <w:rPr>
          <w:sz w:val="28"/>
          <w:szCs w:val="28"/>
          <w:lang w:val="uk-UA"/>
        </w:rPr>
        <w:t>Бобрицька</w:t>
      </w:r>
      <w:proofErr w:type="spellEnd"/>
      <w:r w:rsidRPr="00536B4B">
        <w:rPr>
          <w:sz w:val="28"/>
          <w:szCs w:val="28"/>
          <w:lang w:val="uk-UA"/>
        </w:rPr>
        <w:t xml:space="preserve"> ЗОШ, Гоголівська ЗОШ, </w:t>
      </w:r>
      <w:proofErr w:type="spellStart"/>
      <w:r w:rsidRPr="00536B4B">
        <w:rPr>
          <w:sz w:val="28"/>
          <w:szCs w:val="28"/>
          <w:lang w:val="uk-UA"/>
        </w:rPr>
        <w:t>Красилівська</w:t>
      </w:r>
      <w:proofErr w:type="spellEnd"/>
      <w:r w:rsidRPr="00536B4B">
        <w:rPr>
          <w:sz w:val="28"/>
          <w:szCs w:val="28"/>
          <w:lang w:val="uk-UA"/>
        </w:rPr>
        <w:t xml:space="preserve"> ЗОШ, </w:t>
      </w:r>
      <w:proofErr w:type="spellStart"/>
      <w:r w:rsidRPr="00536B4B">
        <w:rPr>
          <w:sz w:val="28"/>
          <w:szCs w:val="28"/>
          <w:lang w:val="uk-UA"/>
        </w:rPr>
        <w:t>Тарасівський</w:t>
      </w:r>
      <w:proofErr w:type="spellEnd"/>
      <w:r w:rsidRPr="00536B4B">
        <w:rPr>
          <w:sz w:val="28"/>
          <w:szCs w:val="28"/>
          <w:lang w:val="uk-UA"/>
        </w:rPr>
        <w:t xml:space="preserve"> НВК, Шевченківська ЗОШ, </w:t>
      </w:r>
      <w:proofErr w:type="spellStart"/>
      <w:r w:rsidRPr="00536B4B">
        <w:rPr>
          <w:sz w:val="28"/>
          <w:szCs w:val="28"/>
          <w:lang w:val="uk-UA"/>
        </w:rPr>
        <w:t>Руднянська</w:t>
      </w:r>
      <w:proofErr w:type="spellEnd"/>
      <w:r w:rsidRPr="00536B4B">
        <w:rPr>
          <w:sz w:val="28"/>
          <w:szCs w:val="28"/>
          <w:lang w:val="uk-UA"/>
        </w:rPr>
        <w:t xml:space="preserve"> ЗОШ  -</w:t>
      </w:r>
      <w:r w:rsidRPr="00536B4B">
        <w:rPr>
          <w:kern w:val="2"/>
          <w:sz w:val="28"/>
          <w:szCs w:val="28"/>
          <w:lang w:val="uk-UA"/>
        </w:rPr>
        <w:t xml:space="preserve"> 300  тис. </w:t>
      </w:r>
      <w:proofErr w:type="spellStart"/>
      <w:r w:rsidR="0032433E">
        <w:rPr>
          <w:kern w:val="2"/>
          <w:sz w:val="28"/>
          <w:szCs w:val="28"/>
          <w:lang w:val="uk-UA"/>
        </w:rPr>
        <w:t>грн</w:t>
      </w:r>
      <w:proofErr w:type="spellEnd"/>
      <w:r w:rsidRPr="00536B4B">
        <w:rPr>
          <w:kern w:val="2"/>
          <w:sz w:val="28"/>
          <w:szCs w:val="28"/>
          <w:lang w:val="uk-UA"/>
        </w:rPr>
        <w:t>;</w:t>
      </w:r>
    </w:p>
    <w:p w:rsidR="00D7008E" w:rsidRPr="00536B4B" w:rsidRDefault="00D7008E" w:rsidP="00D7008E">
      <w:pPr>
        <w:pStyle w:val="ae"/>
        <w:numPr>
          <w:ilvl w:val="1"/>
          <w:numId w:val="40"/>
        </w:numPr>
        <w:suppressLineNumbers/>
        <w:tabs>
          <w:tab w:val="clear" w:pos="1507"/>
          <w:tab w:val="clear" w:pos="4677"/>
          <w:tab w:val="clear" w:pos="9355"/>
          <w:tab w:val="left" w:pos="851"/>
          <w:tab w:val="center" w:pos="4153"/>
          <w:tab w:val="right" w:pos="8306"/>
        </w:tabs>
        <w:suppressAutoHyphens/>
        <w:ind w:left="0" w:firstLine="567"/>
        <w:contextualSpacing/>
        <w:jc w:val="both"/>
        <w:rPr>
          <w:kern w:val="2"/>
          <w:sz w:val="28"/>
          <w:szCs w:val="28"/>
          <w:lang w:val="uk-UA"/>
        </w:rPr>
      </w:pPr>
      <w:r w:rsidRPr="00536B4B">
        <w:rPr>
          <w:kern w:val="2"/>
          <w:sz w:val="28"/>
          <w:szCs w:val="28"/>
          <w:lang w:val="uk-UA"/>
        </w:rPr>
        <w:t xml:space="preserve"> облаштування навчальних закладів системами водоочищення </w:t>
      </w:r>
      <w:r w:rsidR="003B4A3D" w:rsidRPr="00536B4B">
        <w:rPr>
          <w:kern w:val="2"/>
          <w:sz w:val="28"/>
          <w:szCs w:val="28"/>
          <w:lang w:val="uk-UA"/>
        </w:rPr>
        <w:t xml:space="preserve">-                    </w:t>
      </w:r>
      <w:r w:rsidRPr="00536B4B">
        <w:rPr>
          <w:kern w:val="2"/>
          <w:sz w:val="28"/>
          <w:szCs w:val="28"/>
          <w:lang w:val="uk-UA"/>
        </w:rPr>
        <w:t>1</w:t>
      </w:r>
      <w:r w:rsidR="00C402FE">
        <w:rPr>
          <w:kern w:val="2"/>
          <w:sz w:val="28"/>
          <w:szCs w:val="28"/>
          <w:lang w:val="uk-UA"/>
        </w:rPr>
        <w:t xml:space="preserve"> </w:t>
      </w:r>
      <w:r w:rsidRPr="00536B4B">
        <w:rPr>
          <w:kern w:val="2"/>
          <w:sz w:val="28"/>
          <w:szCs w:val="28"/>
          <w:lang w:val="uk-UA"/>
        </w:rPr>
        <w:t xml:space="preserve">852 тис. </w:t>
      </w:r>
      <w:proofErr w:type="spellStart"/>
      <w:r w:rsidR="0032433E">
        <w:rPr>
          <w:kern w:val="2"/>
          <w:sz w:val="28"/>
          <w:szCs w:val="28"/>
          <w:lang w:val="uk-UA"/>
        </w:rPr>
        <w:t>грн</w:t>
      </w:r>
      <w:proofErr w:type="spellEnd"/>
      <w:r w:rsidRPr="00536B4B">
        <w:rPr>
          <w:kern w:val="2"/>
          <w:sz w:val="28"/>
          <w:szCs w:val="28"/>
          <w:lang w:val="uk-UA"/>
        </w:rPr>
        <w:t>;</w:t>
      </w:r>
    </w:p>
    <w:p w:rsidR="00D7008E" w:rsidRPr="00536B4B" w:rsidRDefault="00D7008E" w:rsidP="00D7008E">
      <w:pPr>
        <w:pStyle w:val="ae"/>
        <w:numPr>
          <w:ilvl w:val="1"/>
          <w:numId w:val="40"/>
        </w:numPr>
        <w:suppressLineNumbers/>
        <w:tabs>
          <w:tab w:val="clear" w:pos="1507"/>
          <w:tab w:val="clear" w:pos="4677"/>
          <w:tab w:val="clear" w:pos="9355"/>
          <w:tab w:val="left" w:pos="851"/>
          <w:tab w:val="center" w:pos="4153"/>
          <w:tab w:val="right" w:pos="8306"/>
        </w:tabs>
        <w:suppressAutoHyphens/>
        <w:ind w:left="0" w:firstLine="567"/>
        <w:contextualSpacing/>
        <w:jc w:val="both"/>
        <w:rPr>
          <w:kern w:val="2"/>
          <w:sz w:val="28"/>
          <w:szCs w:val="28"/>
          <w:lang w:val="uk-UA"/>
        </w:rPr>
      </w:pPr>
      <w:r w:rsidRPr="00536B4B">
        <w:rPr>
          <w:kern w:val="2"/>
          <w:sz w:val="28"/>
          <w:szCs w:val="28"/>
          <w:lang w:val="uk-UA"/>
        </w:rPr>
        <w:t>прове</w:t>
      </w:r>
      <w:r w:rsidR="003B4A3D" w:rsidRPr="00536B4B">
        <w:rPr>
          <w:kern w:val="2"/>
          <w:sz w:val="28"/>
          <w:szCs w:val="28"/>
          <w:lang w:val="uk-UA"/>
        </w:rPr>
        <w:t>дення</w:t>
      </w:r>
      <w:r w:rsidRPr="00536B4B">
        <w:rPr>
          <w:kern w:val="2"/>
          <w:sz w:val="28"/>
          <w:szCs w:val="28"/>
          <w:lang w:val="uk-UA"/>
        </w:rPr>
        <w:t xml:space="preserve"> </w:t>
      </w:r>
      <w:proofErr w:type="spellStart"/>
      <w:r w:rsidRPr="00536B4B">
        <w:rPr>
          <w:kern w:val="2"/>
          <w:sz w:val="28"/>
          <w:szCs w:val="28"/>
          <w:lang w:val="uk-UA"/>
        </w:rPr>
        <w:t>енергоаудит</w:t>
      </w:r>
      <w:r w:rsidR="003B4A3D" w:rsidRPr="00536B4B">
        <w:rPr>
          <w:kern w:val="2"/>
          <w:sz w:val="28"/>
          <w:szCs w:val="28"/>
          <w:lang w:val="uk-UA"/>
        </w:rPr>
        <w:t>у</w:t>
      </w:r>
      <w:proofErr w:type="spellEnd"/>
      <w:r w:rsidRPr="00536B4B">
        <w:rPr>
          <w:kern w:val="2"/>
          <w:sz w:val="28"/>
          <w:szCs w:val="28"/>
          <w:lang w:val="uk-UA"/>
        </w:rPr>
        <w:t xml:space="preserve"> у 5 навчальних закладах: </w:t>
      </w:r>
      <w:proofErr w:type="spellStart"/>
      <w:r w:rsidRPr="00536B4B">
        <w:rPr>
          <w:kern w:val="2"/>
          <w:sz w:val="28"/>
          <w:szCs w:val="28"/>
          <w:lang w:val="uk-UA"/>
        </w:rPr>
        <w:t>Пухівська</w:t>
      </w:r>
      <w:proofErr w:type="spellEnd"/>
      <w:r w:rsidRPr="00536B4B">
        <w:rPr>
          <w:kern w:val="2"/>
          <w:sz w:val="28"/>
          <w:szCs w:val="28"/>
          <w:lang w:val="uk-UA"/>
        </w:rPr>
        <w:t xml:space="preserve"> ЗОШ, </w:t>
      </w:r>
      <w:proofErr w:type="spellStart"/>
      <w:r w:rsidRPr="00536B4B">
        <w:rPr>
          <w:kern w:val="2"/>
          <w:sz w:val="28"/>
          <w:szCs w:val="28"/>
          <w:lang w:val="uk-UA"/>
        </w:rPr>
        <w:t>Бобрицька</w:t>
      </w:r>
      <w:proofErr w:type="spellEnd"/>
      <w:r w:rsidRPr="00536B4B">
        <w:rPr>
          <w:kern w:val="2"/>
          <w:sz w:val="28"/>
          <w:szCs w:val="28"/>
          <w:lang w:val="uk-UA"/>
        </w:rPr>
        <w:t xml:space="preserve"> ЗОШ, </w:t>
      </w:r>
      <w:proofErr w:type="spellStart"/>
      <w:r w:rsidRPr="00536B4B">
        <w:rPr>
          <w:kern w:val="2"/>
          <w:sz w:val="28"/>
          <w:szCs w:val="28"/>
          <w:lang w:val="uk-UA"/>
        </w:rPr>
        <w:t>Плосківський</w:t>
      </w:r>
      <w:proofErr w:type="spellEnd"/>
      <w:r w:rsidRPr="00536B4B">
        <w:rPr>
          <w:kern w:val="2"/>
          <w:sz w:val="28"/>
          <w:szCs w:val="28"/>
          <w:lang w:val="uk-UA"/>
        </w:rPr>
        <w:t xml:space="preserve"> НВО, </w:t>
      </w:r>
      <w:proofErr w:type="spellStart"/>
      <w:r w:rsidRPr="00536B4B">
        <w:rPr>
          <w:kern w:val="2"/>
          <w:sz w:val="28"/>
          <w:szCs w:val="28"/>
          <w:lang w:val="uk-UA"/>
        </w:rPr>
        <w:t>Калинівська</w:t>
      </w:r>
      <w:proofErr w:type="spellEnd"/>
      <w:r w:rsidRPr="00536B4B">
        <w:rPr>
          <w:kern w:val="2"/>
          <w:sz w:val="28"/>
          <w:szCs w:val="28"/>
          <w:lang w:val="uk-UA"/>
        </w:rPr>
        <w:t xml:space="preserve"> ЗОШ </w:t>
      </w:r>
      <w:r w:rsidR="003B4A3D" w:rsidRPr="00536B4B">
        <w:rPr>
          <w:kern w:val="2"/>
          <w:sz w:val="28"/>
          <w:szCs w:val="28"/>
          <w:lang w:val="uk-UA"/>
        </w:rPr>
        <w:t>-</w:t>
      </w:r>
      <w:r w:rsidRPr="00536B4B">
        <w:rPr>
          <w:kern w:val="2"/>
          <w:sz w:val="28"/>
          <w:szCs w:val="28"/>
          <w:lang w:val="uk-UA"/>
        </w:rPr>
        <w:t xml:space="preserve">  219,6  тис. </w:t>
      </w:r>
      <w:proofErr w:type="spellStart"/>
      <w:r w:rsidR="0032433E">
        <w:rPr>
          <w:kern w:val="2"/>
          <w:sz w:val="28"/>
          <w:szCs w:val="28"/>
          <w:lang w:val="uk-UA"/>
        </w:rPr>
        <w:t>грн</w:t>
      </w:r>
      <w:proofErr w:type="spellEnd"/>
      <w:r w:rsidRPr="00536B4B">
        <w:rPr>
          <w:kern w:val="2"/>
          <w:sz w:val="28"/>
          <w:szCs w:val="28"/>
          <w:lang w:val="uk-UA"/>
        </w:rPr>
        <w:t>;</w:t>
      </w:r>
    </w:p>
    <w:p w:rsidR="00D7008E" w:rsidRPr="00536B4B" w:rsidRDefault="00D7008E" w:rsidP="00D7008E">
      <w:pPr>
        <w:pStyle w:val="ae"/>
        <w:numPr>
          <w:ilvl w:val="1"/>
          <w:numId w:val="40"/>
        </w:numPr>
        <w:suppressLineNumbers/>
        <w:tabs>
          <w:tab w:val="clear" w:pos="1507"/>
          <w:tab w:val="clear" w:pos="4677"/>
          <w:tab w:val="clear" w:pos="9355"/>
          <w:tab w:val="left" w:pos="851"/>
          <w:tab w:val="center" w:pos="4153"/>
          <w:tab w:val="right" w:pos="8306"/>
        </w:tabs>
        <w:suppressAutoHyphens/>
        <w:ind w:left="0" w:firstLine="567"/>
        <w:contextualSpacing/>
        <w:jc w:val="both"/>
        <w:rPr>
          <w:kern w:val="2"/>
          <w:sz w:val="28"/>
          <w:szCs w:val="28"/>
          <w:lang w:val="uk-UA"/>
        </w:rPr>
      </w:pPr>
      <w:r w:rsidRPr="00536B4B">
        <w:rPr>
          <w:kern w:val="2"/>
          <w:sz w:val="28"/>
          <w:szCs w:val="28"/>
          <w:lang w:val="uk-UA"/>
        </w:rPr>
        <w:t xml:space="preserve">здійснити поточний ремонт системи водовідведення та </w:t>
      </w:r>
      <w:proofErr w:type="spellStart"/>
      <w:r w:rsidRPr="00536B4B">
        <w:rPr>
          <w:kern w:val="2"/>
          <w:sz w:val="28"/>
          <w:szCs w:val="28"/>
          <w:lang w:val="uk-UA"/>
        </w:rPr>
        <w:t>відмостки</w:t>
      </w:r>
      <w:proofErr w:type="spellEnd"/>
      <w:r w:rsidRPr="00536B4B">
        <w:rPr>
          <w:kern w:val="2"/>
          <w:sz w:val="28"/>
          <w:szCs w:val="28"/>
          <w:lang w:val="uk-UA"/>
        </w:rPr>
        <w:t xml:space="preserve"> </w:t>
      </w:r>
      <w:proofErr w:type="spellStart"/>
      <w:r w:rsidRPr="00536B4B">
        <w:rPr>
          <w:kern w:val="2"/>
          <w:sz w:val="28"/>
          <w:szCs w:val="28"/>
          <w:lang w:val="uk-UA"/>
        </w:rPr>
        <w:t>Тарасівського</w:t>
      </w:r>
      <w:proofErr w:type="spellEnd"/>
      <w:r w:rsidRPr="00536B4B">
        <w:rPr>
          <w:kern w:val="2"/>
          <w:sz w:val="28"/>
          <w:szCs w:val="28"/>
          <w:lang w:val="uk-UA"/>
        </w:rPr>
        <w:t xml:space="preserve"> НВК</w:t>
      </w:r>
      <w:r w:rsidR="00C402FE">
        <w:rPr>
          <w:kern w:val="2"/>
          <w:sz w:val="28"/>
          <w:szCs w:val="28"/>
          <w:lang w:val="uk-UA"/>
        </w:rPr>
        <w:t xml:space="preserve"> – </w:t>
      </w:r>
      <w:r w:rsidRPr="00536B4B">
        <w:rPr>
          <w:kern w:val="2"/>
          <w:sz w:val="28"/>
          <w:szCs w:val="28"/>
          <w:lang w:val="uk-UA"/>
        </w:rPr>
        <w:t xml:space="preserve"> 370</w:t>
      </w:r>
      <w:r w:rsidR="003B4A3D" w:rsidRPr="00536B4B">
        <w:rPr>
          <w:kern w:val="2"/>
          <w:sz w:val="28"/>
          <w:szCs w:val="28"/>
          <w:lang w:val="uk-UA"/>
        </w:rPr>
        <w:t xml:space="preserve"> тис. гривень</w:t>
      </w:r>
      <w:r w:rsidRPr="00536B4B">
        <w:rPr>
          <w:kern w:val="2"/>
          <w:sz w:val="28"/>
          <w:szCs w:val="28"/>
          <w:lang w:val="uk-UA"/>
        </w:rPr>
        <w:t>.</w:t>
      </w:r>
    </w:p>
    <w:p w:rsidR="00F51E4C" w:rsidRPr="00536B4B" w:rsidRDefault="00F51E4C" w:rsidP="00DF2843">
      <w:pPr>
        <w:widowControl w:val="0"/>
        <w:ind w:firstLine="851"/>
        <w:jc w:val="both"/>
        <w:rPr>
          <w:lang w:val="uk-UA"/>
        </w:rPr>
      </w:pPr>
      <w:r w:rsidRPr="00536B4B">
        <w:rPr>
          <w:lang w:val="uk-UA"/>
        </w:rPr>
        <w:t>Виконання зазначених заходів дозволить значно поліпшити ситуацію в освіті району та дозволить в повній мірі реалізувати на районному рівні освітянські проекти окреслені відділом освіти Броварської райдержадміністрації, а саме: проект «</w:t>
      </w:r>
      <w:r w:rsidR="00F00EDB" w:rsidRPr="00536B4B">
        <w:rPr>
          <w:lang w:val="uk-UA"/>
        </w:rPr>
        <w:t>Рівний доступ до якісної освіти</w:t>
      </w:r>
      <w:r w:rsidRPr="00536B4B">
        <w:rPr>
          <w:lang w:val="uk-UA"/>
        </w:rPr>
        <w:t>», проект «</w:t>
      </w:r>
      <w:proofErr w:type="spellStart"/>
      <w:r w:rsidRPr="00536B4B">
        <w:rPr>
          <w:lang w:val="uk-UA"/>
        </w:rPr>
        <w:t>Дошкілля</w:t>
      </w:r>
      <w:proofErr w:type="spellEnd"/>
      <w:r w:rsidRPr="00536B4B">
        <w:rPr>
          <w:lang w:val="uk-UA"/>
        </w:rPr>
        <w:t>», проект «</w:t>
      </w:r>
      <w:r w:rsidR="00F00EDB" w:rsidRPr="00536B4B">
        <w:rPr>
          <w:lang w:val="uk-UA"/>
        </w:rPr>
        <w:t>Обдарована дитина</w:t>
      </w:r>
      <w:r w:rsidRPr="00536B4B">
        <w:rPr>
          <w:lang w:val="uk-UA"/>
        </w:rPr>
        <w:t>», проект «Профільне навчання», проект «</w:t>
      </w:r>
      <w:r w:rsidR="00F00EDB" w:rsidRPr="00536B4B">
        <w:rPr>
          <w:lang w:val="uk-UA"/>
        </w:rPr>
        <w:t>Дитина з особливими освітніми потребами</w:t>
      </w:r>
      <w:r w:rsidRPr="00536B4B">
        <w:rPr>
          <w:lang w:val="uk-UA"/>
        </w:rPr>
        <w:t>», проект «</w:t>
      </w:r>
      <w:r w:rsidR="00F00EDB" w:rsidRPr="00536B4B">
        <w:rPr>
          <w:lang w:val="uk-UA"/>
        </w:rPr>
        <w:t>Збереження т</w:t>
      </w:r>
      <w:r w:rsidRPr="00536B4B">
        <w:rPr>
          <w:lang w:val="uk-UA"/>
        </w:rPr>
        <w:t>а</w:t>
      </w:r>
      <w:r w:rsidR="00F00EDB" w:rsidRPr="00536B4B">
        <w:rPr>
          <w:lang w:val="uk-UA"/>
        </w:rPr>
        <w:t xml:space="preserve"> розвиток здоров’я через освіту</w:t>
      </w:r>
      <w:r w:rsidRPr="00536B4B">
        <w:rPr>
          <w:lang w:val="uk-UA"/>
        </w:rPr>
        <w:t>», проект «</w:t>
      </w:r>
      <w:r w:rsidR="00F00EDB" w:rsidRPr="00536B4B">
        <w:rPr>
          <w:lang w:val="uk-UA"/>
        </w:rPr>
        <w:t>Національне патріотичне виховання</w:t>
      </w:r>
      <w:r w:rsidRPr="00536B4B">
        <w:rPr>
          <w:lang w:val="uk-UA"/>
        </w:rPr>
        <w:t>», проект «</w:t>
      </w:r>
      <w:r w:rsidR="00F00EDB" w:rsidRPr="00536B4B">
        <w:rPr>
          <w:lang w:val="uk-UA"/>
        </w:rPr>
        <w:t xml:space="preserve">Правова </w:t>
      </w:r>
      <w:r w:rsidR="00F00EDB" w:rsidRPr="00536B4B">
        <w:rPr>
          <w:lang w:val="uk-UA"/>
        </w:rPr>
        <w:lastRenderedPageBreak/>
        <w:t>освіта та громадське виховання</w:t>
      </w:r>
      <w:r w:rsidRPr="00536B4B">
        <w:rPr>
          <w:lang w:val="uk-UA"/>
        </w:rPr>
        <w:t>», проект «</w:t>
      </w:r>
      <w:r w:rsidR="00F00EDB" w:rsidRPr="00536B4B">
        <w:rPr>
          <w:lang w:val="uk-UA"/>
        </w:rPr>
        <w:t>Превентивне виховання школярів</w:t>
      </w:r>
      <w:r w:rsidRPr="00536B4B">
        <w:rPr>
          <w:lang w:val="uk-UA"/>
        </w:rPr>
        <w:t>», проект «Дитина з особливими освітніми потребами», проект «</w:t>
      </w:r>
      <w:proofErr w:type="spellStart"/>
      <w:r w:rsidR="00377621" w:rsidRPr="00536B4B">
        <w:rPr>
          <w:lang w:val="uk-UA"/>
        </w:rPr>
        <w:t>Позашкілля+</w:t>
      </w:r>
      <w:proofErr w:type="spellEnd"/>
      <w:r w:rsidRPr="00536B4B">
        <w:rPr>
          <w:lang w:val="uk-UA"/>
        </w:rPr>
        <w:t>»</w:t>
      </w:r>
      <w:r w:rsidR="00377621" w:rsidRPr="00536B4B">
        <w:rPr>
          <w:lang w:val="uk-UA"/>
        </w:rPr>
        <w:t>, проект «Самоврядування дітей, учнівської молод</w:t>
      </w:r>
      <w:r w:rsidR="004A242F" w:rsidRPr="00536B4B">
        <w:rPr>
          <w:lang w:val="uk-UA"/>
        </w:rPr>
        <w:t>і</w:t>
      </w:r>
      <w:r w:rsidR="00377621" w:rsidRPr="00536B4B">
        <w:rPr>
          <w:lang w:val="uk-UA"/>
        </w:rPr>
        <w:t>, педагогів та батьківської громадськості», проект «Кадри», проект «Шкільна бібліотека», проект «Управління освітою», проект «Освіта без кордонів», проект «Комфортний заклад освіти»</w:t>
      </w:r>
      <w:r w:rsidRPr="00536B4B">
        <w:rPr>
          <w:lang w:val="uk-UA"/>
        </w:rPr>
        <w:t>.</w:t>
      </w:r>
    </w:p>
    <w:p w:rsidR="006B05CE" w:rsidRPr="00536B4B" w:rsidRDefault="00F51E4C" w:rsidP="00DF2843">
      <w:pPr>
        <w:widowControl w:val="0"/>
        <w:ind w:firstLine="851"/>
        <w:jc w:val="both"/>
        <w:rPr>
          <w:lang w:val="uk-UA"/>
        </w:rPr>
      </w:pPr>
      <w:r w:rsidRPr="00536B4B">
        <w:rPr>
          <w:lang w:val="uk-UA"/>
        </w:rPr>
        <w:t>У 201</w:t>
      </w:r>
      <w:r w:rsidR="00377621" w:rsidRPr="00536B4B">
        <w:rPr>
          <w:lang w:val="uk-UA"/>
        </w:rPr>
        <w:t>7</w:t>
      </w:r>
      <w:r w:rsidRPr="00536B4B">
        <w:rPr>
          <w:lang w:val="uk-UA"/>
        </w:rPr>
        <w:t xml:space="preserve"> році з районного бюджету буде здійснюватися</w:t>
      </w:r>
      <w:r w:rsidR="00E8726B" w:rsidRPr="00536B4B">
        <w:rPr>
          <w:lang w:val="uk-UA"/>
        </w:rPr>
        <w:t xml:space="preserve"> фінансування</w:t>
      </w:r>
      <w:r w:rsidRPr="00536B4B">
        <w:rPr>
          <w:lang w:val="uk-UA"/>
        </w:rPr>
        <w:t xml:space="preserve"> заходів </w:t>
      </w:r>
      <w:r w:rsidR="00E8726B" w:rsidRPr="00536B4B">
        <w:rPr>
          <w:lang w:val="uk-UA"/>
        </w:rPr>
        <w:t>Програми розвитку освіти Броварського району на 2015-2017 роки</w:t>
      </w:r>
      <w:r w:rsidR="00377621" w:rsidRPr="00536B4B">
        <w:rPr>
          <w:lang w:val="uk-UA"/>
        </w:rPr>
        <w:t xml:space="preserve">, орієнтовна потреба у фінансуванні яких становить </w:t>
      </w:r>
      <w:r w:rsidR="00E8726B" w:rsidRPr="00536B4B">
        <w:rPr>
          <w:lang w:val="uk-UA"/>
        </w:rPr>
        <w:t>11</w:t>
      </w:r>
      <w:r w:rsidR="00C402FE">
        <w:rPr>
          <w:lang w:val="uk-UA"/>
        </w:rPr>
        <w:t xml:space="preserve"> </w:t>
      </w:r>
      <w:r w:rsidR="00E8726B" w:rsidRPr="00536B4B">
        <w:rPr>
          <w:lang w:val="uk-UA"/>
        </w:rPr>
        <w:t>190,075</w:t>
      </w:r>
      <w:r w:rsidR="00E8726B" w:rsidRPr="00536B4B">
        <w:rPr>
          <w:b/>
          <w:lang w:val="uk-UA"/>
        </w:rPr>
        <w:t xml:space="preserve"> </w:t>
      </w:r>
      <w:r w:rsidR="00377621" w:rsidRPr="00536B4B">
        <w:rPr>
          <w:lang w:val="uk-UA"/>
        </w:rPr>
        <w:t>тис. гр</w:t>
      </w:r>
      <w:r w:rsidR="003B4A3D" w:rsidRPr="00536B4B">
        <w:rPr>
          <w:lang w:val="uk-UA"/>
        </w:rPr>
        <w:t>ивень</w:t>
      </w:r>
      <w:r w:rsidR="00377621" w:rsidRPr="00536B4B">
        <w:rPr>
          <w:lang w:val="uk-UA"/>
        </w:rPr>
        <w:t>.</w:t>
      </w:r>
    </w:p>
    <w:p w:rsidR="00D71CBB" w:rsidRPr="00536B4B" w:rsidRDefault="00D71CBB" w:rsidP="00DF2843">
      <w:pPr>
        <w:widowControl w:val="0"/>
        <w:ind w:firstLine="851"/>
        <w:jc w:val="both"/>
        <w:rPr>
          <w:lang w:val="uk-UA"/>
        </w:rPr>
      </w:pPr>
    </w:p>
    <w:tbl>
      <w:tblPr>
        <w:tblW w:w="0" w:type="auto"/>
        <w:tblInd w:w="108" w:type="dxa"/>
        <w:tblLook w:val="01E0" w:firstRow="1" w:lastRow="1" w:firstColumn="1" w:lastColumn="1" w:noHBand="0" w:noVBand="0"/>
      </w:tblPr>
      <w:tblGrid>
        <w:gridCol w:w="2072"/>
        <w:gridCol w:w="7675"/>
      </w:tblGrid>
      <w:tr w:rsidR="00103734" w:rsidRPr="00210413" w:rsidTr="00E70664">
        <w:tc>
          <w:tcPr>
            <w:tcW w:w="2072" w:type="dxa"/>
          </w:tcPr>
          <w:p w:rsidR="00103734" w:rsidRPr="00BE1359" w:rsidRDefault="00103734" w:rsidP="00E70664">
            <w:pPr>
              <w:jc w:val="both"/>
              <w:rPr>
                <w:i/>
                <w:lang w:val="uk-UA"/>
              </w:rPr>
            </w:pPr>
            <w:r w:rsidRPr="00BE1359">
              <w:rPr>
                <w:i/>
                <w:lang w:val="uk-UA"/>
              </w:rPr>
              <w:t>Відповідальні:</w:t>
            </w:r>
          </w:p>
        </w:tc>
        <w:tc>
          <w:tcPr>
            <w:tcW w:w="7675" w:type="dxa"/>
          </w:tcPr>
          <w:p w:rsidR="00103734" w:rsidRPr="00BE1359" w:rsidRDefault="00103734" w:rsidP="00103734">
            <w:pPr>
              <w:jc w:val="both"/>
              <w:rPr>
                <w:i/>
                <w:lang w:val="uk-UA"/>
              </w:rPr>
            </w:pPr>
            <w:r w:rsidRPr="00BE1359">
              <w:rPr>
                <w:i/>
                <w:lang w:val="uk-UA"/>
              </w:rPr>
              <w:t>відділ освіти та управління фінансів Броварської районної державної адміністрації, органи місцевого самоврядування, комісії районної ради</w:t>
            </w:r>
          </w:p>
        </w:tc>
      </w:tr>
    </w:tbl>
    <w:p w:rsidR="00103734" w:rsidRDefault="00103734" w:rsidP="00DF2843">
      <w:pPr>
        <w:widowControl w:val="0"/>
        <w:ind w:firstLine="851"/>
        <w:jc w:val="both"/>
        <w:rPr>
          <w:lang w:val="uk-UA"/>
        </w:rPr>
      </w:pPr>
    </w:p>
    <w:p w:rsidR="00C666B0" w:rsidRPr="00536B4B" w:rsidRDefault="00C666B0" w:rsidP="00C666B0">
      <w:pPr>
        <w:pStyle w:val="3"/>
        <w:jc w:val="left"/>
        <w:rPr>
          <w:i/>
        </w:rPr>
      </w:pPr>
      <w:bookmarkStart w:id="135" w:name="_3.2.3._Молодіжна_політика"/>
      <w:bookmarkStart w:id="136" w:name="_3.2.3._Молодіжна_політика,"/>
      <w:bookmarkStart w:id="137" w:name="_3.2.4._Культура_і"/>
      <w:bookmarkEnd w:id="135"/>
      <w:bookmarkEnd w:id="136"/>
      <w:bookmarkEnd w:id="137"/>
      <w:r w:rsidRPr="00536B4B">
        <w:rPr>
          <w:i/>
        </w:rPr>
        <w:t xml:space="preserve">3.2.3. Культура </w:t>
      </w:r>
    </w:p>
    <w:p w:rsidR="00C666B0" w:rsidRPr="00536B4B" w:rsidRDefault="00C666B0" w:rsidP="008E1C6C">
      <w:pPr>
        <w:pStyle w:val="a7"/>
        <w:tabs>
          <w:tab w:val="num" w:pos="1440"/>
        </w:tabs>
        <w:ind w:firstLine="709"/>
        <w:rPr>
          <w:szCs w:val="28"/>
        </w:rPr>
      </w:pPr>
      <w:r w:rsidRPr="00536B4B">
        <w:t xml:space="preserve">Заклади культури району забезпечують реалізацію на території району державної політики у сфері культури і мистецтв, охорони культурної спадщини, бібліотечної роботи. </w:t>
      </w:r>
      <w:r w:rsidRPr="00536B4B">
        <w:rPr>
          <w:szCs w:val="28"/>
        </w:rPr>
        <w:t>Планується продовжувати роботу в галузі культури щодо консолідації суспільства, зміцнення національної ідентичності, збереження національної спадщини, збереження  мережі закладів культури, а також створення сприятливих умов для всебічного задоволення культурних потреб населення.</w:t>
      </w:r>
    </w:p>
    <w:p w:rsidR="00C666B0" w:rsidRPr="00536B4B" w:rsidRDefault="00C666B0" w:rsidP="008E1C6C">
      <w:pPr>
        <w:pStyle w:val="31"/>
        <w:rPr>
          <w:szCs w:val="28"/>
          <w:u w:val="single"/>
        </w:rPr>
      </w:pPr>
      <w:r w:rsidRPr="00536B4B">
        <w:rPr>
          <w:szCs w:val="28"/>
          <w:u w:val="single"/>
        </w:rPr>
        <w:t>Головні цілі на 2017 рік</w:t>
      </w:r>
      <w:r w:rsidR="0010011C">
        <w:rPr>
          <w:szCs w:val="28"/>
          <w:u w:val="single"/>
        </w:rPr>
        <w:t>:</w:t>
      </w:r>
    </w:p>
    <w:p w:rsidR="00C666B0" w:rsidRPr="00536B4B" w:rsidRDefault="00C666B0" w:rsidP="008E1C6C">
      <w:pPr>
        <w:widowControl w:val="0"/>
        <w:ind w:firstLine="709"/>
        <w:jc w:val="both"/>
        <w:rPr>
          <w:lang w:val="uk-UA"/>
        </w:rPr>
      </w:pPr>
      <w:r w:rsidRPr="00536B4B">
        <w:rPr>
          <w:lang w:val="uk-UA"/>
        </w:rPr>
        <w:t>Забезпечення в районі реалізації державної політики у сфері культури і мистецтва, створення економічних та організаційних умов для функціонування і розвитку закладів культури.</w:t>
      </w:r>
    </w:p>
    <w:p w:rsidR="00C666B0" w:rsidRPr="00536B4B" w:rsidRDefault="00C666B0" w:rsidP="008E1C6C">
      <w:pPr>
        <w:pStyle w:val="31"/>
        <w:rPr>
          <w:szCs w:val="28"/>
          <w:u w:val="single"/>
        </w:rPr>
      </w:pPr>
      <w:r w:rsidRPr="00536B4B">
        <w:rPr>
          <w:szCs w:val="28"/>
          <w:u w:val="single"/>
        </w:rPr>
        <w:t>Основні завдання та заходи на 2017 рік:</w:t>
      </w:r>
    </w:p>
    <w:p w:rsidR="00C666B0" w:rsidRPr="00536B4B" w:rsidRDefault="00103734" w:rsidP="00C666B0">
      <w:pPr>
        <w:numPr>
          <w:ilvl w:val="0"/>
          <w:numId w:val="11"/>
        </w:numPr>
        <w:tabs>
          <w:tab w:val="left" w:pos="567"/>
        </w:tabs>
        <w:ind w:left="0" w:firstLine="284"/>
        <w:jc w:val="both"/>
        <w:rPr>
          <w:lang w:val="uk-UA"/>
        </w:rPr>
      </w:pPr>
      <w:r w:rsidRPr="00536B4B">
        <w:rPr>
          <w:lang w:val="uk-UA"/>
        </w:rPr>
        <w:t>п</w:t>
      </w:r>
      <w:r w:rsidR="00C666B0" w:rsidRPr="00536B4B">
        <w:rPr>
          <w:lang w:val="uk-UA"/>
        </w:rPr>
        <w:t xml:space="preserve">оповнення бібліотек книжковими </w:t>
      </w:r>
      <w:r w:rsidRPr="00536B4B">
        <w:rPr>
          <w:lang w:val="uk-UA"/>
        </w:rPr>
        <w:t>(</w:t>
      </w:r>
      <w:r w:rsidR="00C666B0" w:rsidRPr="00536B4B">
        <w:rPr>
          <w:lang w:val="uk-UA"/>
        </w:rPr>
        <w:t>70,0</w:t>
      </w:r>
      <w:r w:rsidRPr="00536B4B">
        <w:rPr>
          <w:lang w:val="uk-UA"/>
        </w:rPr>
        <w:t xml:space="preserve"> </w:t>
      </w:r>
      <w:r w:rsidR="00C666B0" w:rsidRPr="00536B4B">
        <w:rPr>
          <w:lang w:val="uk-UA"/>
        </w:rPr>
        <w:t>тис.</w:t>
      </w:r>
      <w:r w:rsidRPr="00536B4B">
        <w:rPr>
          <w:lang w:val="uk-UA"/>
        </w:rPr>
        <w:t xml:space="preserve"> </w:t>
      </w:r>
      <w:proofErr w:type="spellStart"/>
      <w:r w:rsidR="0032433E">
        <w:rPr>
          <w:lang w:val="uk-UA"/>
        </w:rPr>
        <w:t>грн</w:t>
      </w:r>
      <w:proofErr w:type="spellEnd"/>
      <w:r w:rsidRPr="00536B4B">
        <w:rPr>
          <w:lang w:val="uk-UA"/>
        </w:rPr>
        <w:t xml:space="preserve">) та </w:t>
      </w:r>
      <w:r w:rsidR="00C666B0" w:rsidRPr="00536B4B">
        <w:rPr>
          <w:lang w:val="uk-UA"/>
        </w:rPr>
        <w:t xml:space="preserve">періодичними виданнями </w:t>
      </w:r>
      <w:r w:rsidRPr="00536B4B">
        <w:rPr>
          <w:lang w:val="uk-UA"/>
        </w:rPr>
        <w:t>(</w:t>
      </w:r>
      <w:r w:rsidR="00C666B0" w:rsidRPr="00536B4B">
        <w:rPr>
          <w:lang w:val="uk-UA"/>
        </w:rPr>
        <w:t>52,0 тис.</w:t>
      </w:r>
      <w:r w:rsidR="00E70664" w:rsidRPr="00536B4B">
        <w:rPr>
          <w:lang w:val="uk-UA"/>
        </w:rPr>
        <w:t xml:space="preserve"> </w:t>
      </w:r>
      <w:proofErr w:type="spellStart"/>
      <w:r w:rsidR="0032433E">
        <w:rPr>
          <w:lang w:val="uk-UA"/>
        </w:rPr>
        <w:t>грн</w:t>
      </w:r>
      <w:proofErr w:type="spellEnd"/>
      <w:r w:rsidRPr="00536B4B">
        <w:rPr>
          <w:lang w:val="uk-UA"/>
        </w:rPr>
        <w:t>);</w:t>
      </w:r>
    </w:p>
    <w:p w:rsidR="00C666B0" w:rsidRPr="00536B4B" w:rsidRDefault="00E70664" w:rsidP="00E70664">
      <w:pPr>
        <w:numPr>
          <w:ilvl w:val="0"/>
          <w:numId w:val="11"/>
        </w:numPr>
        <w:tabs>
          <w:tab w:val="left" w:pos="567"/>
        </w:tabs>
        <w:ind w:left="0" w:firstLine="0"/>
        <w:jc w:val="both"/>
        <w:rPr>
          <w:lang w:val="uk-UA"/>
        </w:rPr>
      </w:pPr>
      <w:r w:rsidRPr="00536B4B">
        <w:rPr>
          <w:lang w:val="uk-UA"/>
        </w:rPr>
        <w:t>встановлення</w:t>
      </w:r>
      <w:r w:rsidR="00C666B0" w:rsidRPr="00536B4B">
        <w:rPr>
          <w:lang w:val="uk-UA"/>
        </w:rPr>
        <w:t xml:space="preserve"> систем захисту фондів від розкрадання:</w:t>
      </w:r>
      <w:r w:rsidRPr="00536B4B">
        <w:rPr>
          <w:lang w:val="uk-UA"/>
        </w:rPr>
        <w:t xml:space="preserve"> </w:t>
      </w:r>
      <w:r w:rsidR="00C666B0" w:rsidRPr="00536B4B">
        <w:rPr>
          <w:lang w:val="uk-UA"/>
        </w:rPr>
        <w:t>позавідомча охорона  Броварської ЦРБ – 10,0</w:t>
      </w:r>
      <w:r w:rsidRPr="00536B4B">
        <w:rPr>
          <w:lang w:val="uk-UA"/>
        </w:rPr>
        <w:t xml:space="preserve"> </w:t>
      </w:r>
      <w:proofErr w:type="spellStart"/>
      <w:r w:rsidR="00C666B0" w:rsidRPr="00536B4B">
        <w:rPr>
          <w:lang w:val="uk-UA"/>
        </w:rPr>
        <w:t>грат</w:t>
      </w:r>
      <w:r w:rsidRPr="00536B4B">
        <w:rPr>
          <w:lang w:val="uk-UA"/>
        </w:rPr>
        <w:t>ів</w:t>
      </w:r>
      <w:proofErr w:type="spellEnd"/>
      <w:r w:rsidR="00C666B0" w:rsidRPr="00536B4B">
        <w:rPr>
          <w:lang w:val="uk-UA"/>
        </w:rPr>
        <w:t>, двер</w:t>
      </w:r>
      <w:r w:rsidRPr="00536B4B">
        <w:rPr>
          <w:lang w:val="uk-UA"/>
        </w:rPr>
        <w:t>ей</w:t>
      </w:r>
      <w:r w:rsidR="00C666B0" w:rsidRPr="00536B4B">
        <w:rPr>
          <w:lang w:val="uk-UA"/>
        </w:rPr>
        <w:t xml:space="preserve"> тощо у бібліотечних закладах сіл Гоголів, Княжичі, </w:t>
      </w:r>
      <w:proofErr w:type="spellStart"/>
      <w:r w:rsidR="00C666B0" w:rsidRPr="00536B4B">
        <w:rPr>
          <w:lang w:val="uk-UA"/>
        </w:rPr>
        <w:t>Требухів</w:t>
      </w:r>
      <w:proofErr w:type="spellEnd"/>
      <w:r w:rsidR="00C666B0" w:rsidRPr="00536B4B">
        <w:rPr>
          <w:lang w:val="uk-UA"/>
        </w:rPr>
        <w:t xml:space="preserve"> та селищ</w:t>
      </w:r>
      <w:r w:rsidRPr="00536B4B">
        <w:rPr>
          <w:lang w:val="uk-UA"/>
        </w:rPr>
        <w:t xml:space="preserve">і Велика </w:t>
      </w:r>
      <w:proofErr w:type="spellStart"/>
      <w:r w:rsidRPr="00536B4B">
        <w:rPr>
          <w:lang w:val="uk-UA"/>
        </w:rPr>
        <w:t>Димерка</w:t>
      </w:r>
      <w:proofErr w:type="spellEnd"/>
      <w:r w:rsidRPr="00536B4B">
        <w:rPr>
          <w:lang w:val="uk-UA"/>
        </w:rPr>
        <w:t xml:space="preserve"> – 89,0 тис. гривень;</w:t>
      </w:r>
    </w:p>
    <w:p w:rsidR="00C666B0" w:rsidRPr="00536B4B" w:rsidRDefault="00E70664" w:rsidP="00C666B0">
      <w:pPr>
        <w:numPr>
          <w:ilvl w:val="0"/>
          <w:numId w:val="11"/>
        </w:numPr>
        <w:tabs>
          <w:tab w:val="left" w:pos="567"/>
        </w:tabs>
        <w:ind w:left="0" w:firstLine="284"/>
        <w:jc w:val="both"/>
        <w:rPr>
          <w:lang w:val="uk-UA"/>
        </w:rPr>
      </w:pPr>
      <w:r w:rsidRPr="00536B4B">
        <w:rPr>
          <w:lang w:val="uk-UA"/>
        </w:rPr>
        <w:t>п</w:t>
      </w:r>
      <w:r w:rsidR="00C666B0" w:rsidRPr="00536B4B">
        <w:rPr>
          <w:lang w:val="uk-UA"/>
        </w:rPr>
        <w:t xml:space="preserve">ридбання та </w:t>
      </w:r>
      <w:proofErr w:type="spellStart"/>
      <w:r w:rsidR="00C666B0" w:rsidRPr="00536B4B">
        <w:rPr>
          <w:lang w:val="uk-UA"/>
        </w:rPr>
        <w:t>перезаправка</w:t>
      </w:r>
      <w:proofErr w:type="spellEnd"/>
      <w:r w:rsidR="00C666B0" w:rsidRPr="00536B4B">
        <w:rPr>
          <w:lang w:val="uk-UA"/>
        </w:rPr>
        <w:t xml:space="preserve"> внутрішніх засобів пожежогасіння (вогнегасники) для сільських та селищних бібліотечних філіалі</w:t>
      </w:r>
      <w:r w:rsidRPr="00536B4B">
        <w:rPr>
          <w:lang w:val="uk-UA"/>
        </w:rPr>
        <w:t>в – 7,1 тис. гривень;</w:t>
      </w:r>
    </w:p>
    <w:p w:rsidR="00C666B0" w:rsidRPr="00536B4B" w:rsidRDefault="00E70664" w:rsidP="00C666B0">
      <w:pPr>
        <w:numPr>
          <w:ilvl w:val="0"/>
          <w:numId w:val="11"/>
        </w:numPr>
        <w:tabs>
          <w:tab w:val="left" w:pos="567"/>
        </w:tabs>
        <w:ind w:left="0" w:firstLine="284"/>
        <w:jc w:val="both"/>
        <w:rPr>
          <w:lang w:val="uk-UA"/>
        </w:rPr>
      </w:pPr>
      <w:r w:rsidRPr="00536B4B">
        <w:rPr>
          <w:lang w:val="uk-UA"/>
        </w:rPr>
        <w:t>п</w:t>
      </w:r>
      <w:r w:rsidR="00C666B0" w:rsidRPr="00536B4B">
        <w:rPr>
          <w:lang w:val="uk-UA"/>
        </w:rPr>
        <w:t>ідключення до опалення бібліотеки с.</w:t>
      </w:r>
      <w:r w:rsidRPr="00536B4B">
        <w:rPr>
          <w:lang w:val="uk-UA"/>
        </w:rPr>
        <w:t xml:space="preserve"> </w:t>
      </w:r>
      <w:proofErr w:type="spellStart"/>
      <w:r w:rsidRPr="00536B4B">
        <w:rPr>
          <w:lang w:val="uk-UA"/>
        </w:rPr>
        <w:t>Кулажинці</w:t>
      </w:r>
      <w:proofErr w:type="spellEnd"/>
      <w:r w:rsidRPr="00536B4B">
        <w:rPr>
          <w:lang w:val="uk-UA"/>
        </w:rPr>
        <w:t xml:space="preserve">, зокрема: </w:t>
      </w:r>
      <w:r w:rsidR="00C666B0" w:rsidRPr="00536B4B">
        <w:rPr>
          <w:lang w:val="uk-UA"/>
        </w:rPr>
        <w:t>підгот</w:t>
      </w:r>
      <w:r w:rsidRPr="00536B4B">
        <w:rPr>
          <w:lang w:val="uk-UA"/>
        </w:rPr>
        <w:t>увати</w:t>
      </w:r>
      <w:r w:rsidR="00C666B0" w:rsidRPr="00536B4B">
        <w:rPr>
          <w:lang w:val="uk-UA"/>
        </w:rPr>
        <w:t xml:space="preserve"> документац</w:t>
      </w:r>
      <w:r w:rsidRPr="00536B4B">
        <w:rPr>
          <w:lang w:val="uk-UA"/>
        </w:rPr>
        <w:t>ію до пуску газу – 16,0 тис. гривень;</w:t>
      </w:r>
    </w:p>
    <w:p w:rsidR="00C666B0" w:rsidRPr="00536B4B" w:rsidRDefault="00E70664" w:rsidP="00C666B0">
      <w:pPr>
        <w:numPr>
          <w:ilvl w:val="0"/>
          <w:numId w:val="11"/>
        </w:numPr>
        <w:tabs>
          <w:tab w:val="left" w:pos="567"/>
        </w:tabs>
        <w:ind w:left="0" w:firstLine="284"/>
        <w:jc w:val="both"/>
        <w:rPr>
          <w:lang w:val="uk-UA"/>
        </w:rPr>
      </w:pPr>
      <w:r w:rsidRPr="00536B4B">
        <w:rPr>
          <w:lang w:val="uk-UA"/>
        </w:rPr>
        <w:t>о</w:t>
      </w:r>
      <w:r w:rsidR="00C666B0" w:rsidRPr="00536B4B">
        <w:rPr>
          <w:lang w:val="uk-UA"/>
        </w:rPr>
        <w:t>новлення та комплектація бібліотек</w:t>
      </w:r>
      <w:r w:rsidRPr="00536B4B">
        <w:rPr>
          <w:lang w:val="uk-UA"/>
        </w:rPr>
        <w:t xml:space="preserve"> сучасними меблями</w:t>
      </w:r>
      <w:r w:rsidR="00C666B0" w:rsidRPr="00536B4B">
        <w:rPr>
          <w:lang w:val="uk-UA"/>
        </w:rPr>
        <w:t xml:space="preserve"> </w:t>
      </w:r>
      <w:r w:rsidRPr="00536B4B">
        <w:rPr>
          <w:lang w:val="uk-UA"/>
        </w:rPr>
        <w:t xml:space="preserve">у </w:t>
      </w:r>
      <w:proofErr w:type="spellStart"/>
      <w:r w:rsidR="00C666B0" w:rsidRPr="00536B4B">
        <w:rPr>
          <w:lang w:val="uk-UA"/>
        </w:rPr>
        <w:t>Плосківськ</w:t>
      </w:r>
      <w:r w:rsidRPr="00536B4B">
        <w:rPr>
          <w:lang w:val="uk-UA"/>
        </w:rPr>
        <w:t>ій</w:t>
      </w:r>
      <w:proofErr w:type="spellEnd"/>
      <w:r w:rsidR="00C666B0" w:rsidRPr="00536B4B">
        <w:rPr>
          <w:lang w:val="uk-UA"/>
        </w:rPr>
        <w:t xml:space="preserve">, </w:t>
      </w:r>
      <w:proofErr w:type="spellStart"/>
      <w:r w:rsidR="00C666B0" w:rsidRPr="00536B4B">
        <w:rPr>
          <w:lang w:val="uk-UA"/>
        </w:rPr>
        <w:t>Пухівськ</w:t>
      </w:r>
      <w:r w:rsidRPr="00536B4B">
        <w:rPr>
          <w:lang w:val="uk-UA"/>
        </w:rPr>
        <w:t>ій</w:t>
      </w:r>
      <w:proofErr w:type="spellEnd"/>
      <w:r w:rsidR="00C666B0" w:rsidRPr="00536B4B">
        <w:rPr>
          <w:lang w:val="uk-UA"/>
        </w:rPr>
        <w:t>, Гоголівськ</w:t>
      </w:r>
      <w:r w:rsidRPr="00536B4B">
        <w:rPr>
          <w:lang w:val="uk-UA"/>
        </w:rPr>
        <w:t>ій</w:t>
      </w:r>
      <w:r w:rsidR="00C666B0" w:rsidRPr="00536B4B">
        <w:rPr>
          <w:lang w:val="uk-UA"/>
        </w:rPr>
        <w:t xml:space="preserve">, </w:t>
      </w:r>
      <w:proofErr w:type="spellStart"/>
      <w:r w:rsidR="00C666B0" w:rsidRPr="00536B4B">
        <w:rPr>
          <w:lang w:val="uk-UA"/>
        </w:rPr>
        <w:t>Требухівськ</w:t>
      </w:r>
      <w:r w:rsidRPr="00536B4B">
        <w:rPr>
          <w:lang w:val="uk-UA"/>
        </w:rPr>
        <w:t>ій</w:t>
      </w:r>
      <w:proofErr w:type="spellEnd"/>
      <w:r w:rsidR="00C666B0" w:rsidRPr="00536B4B">
        <w:rPr>
          <w:lang w:val="uk-UA"/>
        </w:rPr>
        <w:t xml:space="preserve">, </w:t>
      </w:r>
      <w:proofErr w:type="spellStart"/>
      <w:r w:rsidR="00C666B0" w:rsidRPr="00536B4B">
        <w:rPr>
          <w:lang w:val="uk-UA"/>
        </w:rPr>
        <w:t>Княжицьк</w:t>
      </w:r>
      <w:r w:rsidRPr="00536B4B">
        <w:rPr>
          <w:lang w:val="uk-UA"/>
        </w:rPr>
        <w:t>ій</w:t>
      </w:r>
      <w:proofErr w:type="spellEnd"/>
      <w:r w:rsidR="00C666B0" w:rsidRPr="00536B4B">
        <w:rPr>
          <w:lang w:val="uk-UA"/>
        </w:rPr>
        <w:t>, Броварськ</w:t>
      </w:r>
      <w:r w:rsidRPr="00536B4B">
        <w:rPr>
          <w:lang w:val="uk-UA"/>
        </w:rPr>
        <w:t>ій</w:t>
      </w:r>
      <w:r w:rsidR="00C666B0" w:rsidRPr="00536B4B">
        <w:rPr>
          <w:lang w:val="uk-UA"/>
        </w:rPr>
        <w:t xml:space="preserve"> ЦРБ</w:t>
      </w:r>
      <w:r w:rsidRPr="00536B4B">
        <w:rPr>
          <w:lang w:val="uk-UA"/>
        </w:rPr>
        <w:t xml:space="preserve"> </w:t>
      </w:r>
      <w:r w:rsidR="00C666B0" w:rsidRPr="00536B4B">
        <w:rPr>
          <w:lang w:val="uk-UA"/>
        </w:rPr>
        <w:t xml:space="preserve">– </w:t>
      </w:r>
      <w:r w:rsidR="0010011C">
        <w:rPr>
          <w:lang w:val="uk-UA"/>
        </w:rPr>
        <w:t xml:space="preserve">                  </w:t>
      </w:r>
      <w:r w:rsidR="00C666B0" w:rsidRPr="00536B4B">
        <w:rPr>
          <w:lang w:val="uk-UA"/>
        </w:rPr>
        <w:t>86,0 тис.</w:t>
      </w:r>
      <w:r w:rsidRPr="00536B4B">
        <w:rPr>
          <w:lang w:val="uk-UA"/>
        </w:rPr>
        <w:t xml:space="preserve"> гривень;</w:t>
      </w:r>
    </w:p>
    <w:p w:rsidR="00C666B0" w:rsidRPr="00536B4B" w:rsidRDefault="00E70664" w:rsidP="00E70664">
      <w:pPr>
        <w:numPr>
          <w:ilvl w:val="0"/>
          <w:numId w:val="11"/>
        </w:numPr>
        <w:tabs>
          <w:tab w:val="left" w:pos="567"/>
        </w:tabs>
        <w:ind w:left="0" w:firstLine="284"/>
        <w:jc w:val="both"/>
        <w:rPr>
          <w:lang w:val="uk-UA"/>
        </w:rPr>
      </w:pPr>
      <w:r w:rsidRPr="00536B4B">
        <w:rPr>
          <w:lang w:val="uk-UA"/>
        </w:rPr>
        <w:t>р</w:t>
      </w:r>
      <w:r w:rsidR="00C666B0" w:rsidRPr="00536B4B">
        <w:rPr>
          <w:lang w:val="uk-UA"/>
        </w:rPr>
        <w:t xml:space="preserve">емонт/реконструкція районного </w:t>
      </w:r>
      <w:r w:rsidRPr="00536B4B">
        <w:rPr>
          <w:lang w:val="uk-UA"/>
        </w:rPr>
        <w:t>б</w:t>
      </w:r>
      <w:r w:rsidR="00C666B0" w:rsidRPr="00536B4B">
        <w:rPr>
          <w:lang w:val="uk-UA"/>
        </w:rPr>
        <w:t>уд</w:t>
      </w:r>
      <w:r w:rsidRPr="00536B4B">
        <w:rPr>
          <w:lang w:val="uk-UA"/>
        </w:rPr>
        <w:t>инку культури – 1 020,0 тис. гривень;</w:t>
      </w:r>
    </w:p>
    <w:p w:rsidR="00C666B0" w:rsidRPr="00536B4B" w:rsidRDefault="00E70664" w:rsidP="00E70664">
      <w:pPr>
        <w:numPr>
          <w:ilvl w:val="0"/>
          <w:numId w:val="11"/>
        </w:numPr>
        <w:tabs>
          <w:tab w:val="left" w:pos="567"/>
        </w:tabs>
        <w:ind w:left="0" w:firstLine="284"/>
        <w:jc w:val="both"/>
        <w:rPr>
          <w:lang w:val="uk-UA"/>
        </w:rPr>
      </w:pPr>
      <w:r w:rsidRPr="00536B4B">
        <w:rPr>
          <w:lang w:val="uk-UA"/>
        </w:rPr>
        <w:t>п</w:t>
      </w:r>
      <w:r w:rsidR="00C666B0" w:rsidRPr="00536B4B">
        <w:rPr>
          <w:lang w:val="uk-UA"/>
        </w:rPr>
        <w:t>роведення ремонтних робіт приміщень клубних закладів за рахунок субвенці</w:t>
      </w:r>
      <w:r w:rsidRPr="00536B4B">
        <w:rPr>
          <w:lang w:val="uk-UA"/>
        </w:rPr>
        <w:t>ї</w:t>
      </w:r>
      <w:r w:rsidR="00C666B0" w:rsidRPr="00536B4B">
        <w:rPr>
          <w:lang w:val="uk-UA"/>
        </w:rPr>
        <w:t xml:space="preserve"> сільських та селищних рад у селах</w:t>
      </w:r>
      <w:r w:rsidRPr="00536B4B">
        <w:rPr>
          <w:lang w:val="uk-UA"/>
        </w:rPr>
        <w:t xml:space="preserve"> </w:t>
      </w:r>
      <w:proofErr w:type="spellStart"/>
      <w:r w:rsidR="00C666B0" w:rsidRPr="00536B4B">
        <w:rPr>
          <w:lang w:val="uk-UA"/>
        </w:rPr>
        <w:t>Літки</w:t>
      </w:r>
      <w:proofErr w:type="spellEnd"/>
      <w:r w:rsidR="00C666B0" w:rsidRPr="00536B4B">
        <w:rPr>
          <w:lang w:val="uk-UA"/>
        </w:rPr>
        <w:t xml:space="preserve"> (ремонт даху – 800,0 </w:t>
      </w:r>
      <w:proofErr w:type="spellStart"/>
      <w:r w:rsidR="00C666B0" w:rsidRPr="00536B4B">
        <w:rPr>
          <w:lang w:val="uk-UA"/>
        </w:rPr>
        <w:t>тис.</w:t>
      </w:r>
      <w:r w:rsidR="0032433E">
        <w:rPr>
          <w:lang w:val="uk-UA"/>
        </w:rPr>
        <w:t>грн</w:t>
      </w:r>
      <w:proofErr w:type="spellEnd"/>
      <w:r w:rsidRPr="00536B4B">
        <w:rPr>
          <w:lang w:val="uk-UA"/>
        </w:rPr>
        <w:t xml:space="preserve">) та </w:t>
      </w:r>
      <w:r w:rsidR="00C666B0" w:rsidRPr="00536B4B">
        <w:rPr>
          <w:lang w:val="uk-UA"/>
        </w:rPr>
        <w:t>Калинівка (ремонт санвузла</w:t>
      </w:r>
      <w:r w:rsidRPr="00536B4B">
        <w:rPr>
          <w:lang w:val="uk-UA"/>
        </w:rPr>
        <w:t>, електропроводки, сцени</w:t>
      </w:r>
      <w:r w:rsidR="00C666B0" w:rsidRPr="00536B4B">
        <w:rPr>
          <w:lang w:val="uk-UA"/>
        </w:rPr>
        <w:t xml:space="preserve"> – 282,0 </w:t>
      </w:r>
      <w:proofErr w:type="spellStart"/>
      <w:r w:rsidR="00C666B0" w:rsidRPr="00536B4B">
        <w:rPr>
          <w:lang w:val="uk-UA"/>
        </w:rPr>
        <w:t>тис.</w:t>
      </w:r>
      <w:r w:rsidR="0032433E">
        <w:rPr>
          <w:lang w:val="uk-UA"/>
        </w:rPr>
        <w:t>грн</w:t>
      </w:r>
      <w:proofErr w:type="spellEnd"/>
      <w:r w:rsidRPr="00536B4B">
        <w:rPr>
          <w:lang w:val="uk-UA"/>
        </w:rPr>
        <w:t>);</w:t>
      </w:r>
    </w:p>
    <w:p w:rsidR="00C666B0" w:rsidRPr="00536B4B" w:rsidRDefault="00E70664" w:rsidP="00E70664">
      <w:pPr>
        <w:numPr>
          <w:ilvl w:val="0"/>
          <w:numId w:val="11"/>
        </w:numPr>
        <w:tabs>
          <w:tab w:val="left" w:pos="0"/>
          <w:tab w:val="left" w:pos="567"/>
        </w:tabs>
        <w:ind w:left="0" w:firstLine="284"/>
        <w:jc w:val="both"/>
        <w:rPr>
          <w:lang w:val="uk-UA"/>
        </w:rPr>
      </w:pPr>
      <w:r w:rsidRPr="00536B4B">
        <w:rPr>
          <w:lang w:val="uk-UA"/>
        </w:rPr>
        <w:t>п</w:t>
      </w:r>
      <w:r w:rsidR="00C666B0" w:rsidRPr="00536B4B">
        <w:rPr>
          <w:lang w:val="uk-UA"/>
        </w:rPr>
        <w:t>рове</w:t>
      </w:r>
      <w:r w:rsidRPr="00536B4B">
        <w:rPr>
          <w:lang w:val="uk-UA"/>
        </w:rPr>
        <w:t>дення</w:t>
      </w:r>
      <w:r w:rsidR="00C666B0" w:rsidRPr="00536B4B">
        <w:rPr>
          <w:lang w:val="uk-UA"/>
        </w:rPr>
        <w:t xml:space="preserve"> ремонт</w:t>
      </w:r>
      <w:r w:rsidRPr="00536B4B">
        <w:rPr>
          <w:lang w:val="uk-UA"/>
        </w:rPr>
        <w:t>у</w:t>
      </w:r>
      <w:r w:rsidR="00C666B0" w:rsidRPr="00536B4B">
        <w:rPr>
          <w:lang w:val="uk-UA"/>
        </w:rPr>
        <w:t xml:space="preserve"> опалювальних систем, виготов</w:t>
      </w:r>
      <w:r w:rsidRPr="00536B4B">
        <w:rPr>
          <w:lang w:val="uk-UA"/>
        </w:rPr>
        <w:t>лення</w:t>
      </w:r>
      <w:r w:rsidR="00C666B0" w:rsidRPr="00536B4B">
        <w:rPr>
          <w:lang w:val="uk-UA"/>
        </w:rPr>
        <w:t xml:space="preserve"> та </w:t>
      </w:r>
      <w:r w:rsidRPr="00536B4B">
        <w:rPr>
          <w:lang w:val="uk-UA"/>
        </w:rPr>
        <w:t>оновлення</w:t>
      </w:r>
      <w:r w:rsidR="00C666B0" w:rsidRPr="00536B4B">
        <w:rPr>
          <w:lang w:val="uk-UA"/>
        </w:rPr>
        <w:t xml:space="preserve"> проектн</w:t>
      </w:r>
      <w:r w:rsidRPr="00536B4B">
        <w:rPr>
          <w:lang w:val="uk-UA"/>
        </w:rPr>
        <w:t>ої</w:t>
      </w:r>
      <w:r w:rsidR="00C666B0" w:rsidRPr="00536B4B">
        <w:rPr>
          <w:lang w:val="uk-UA"/>
        </w:rPr>
        <w:t xml:space="preserve"> документаці</w:t>
      </w:r>
      <w:r w:rsidRPr="00536B4B">
        <w:rPr>
          <w:lang w:val="uk-UA"/>
        </w:rPr>
        <w:t>ї</w:t>
      </w:r>
      <w:r w:rsidR="00C666B0" w:rsidRPr="00536B4B">
        <w:rPr>
          <w:lang w:val="uk-UA"/>
        </w:rPr>
        <w:t xml:space="preserve"> котелень закладів культури в селах </w:t>
      </w:r>
      <w:proofErr w:type="spellStart"/>
      <w:r w:rsidR="000F1A91">
        <w:rPr>
          <w:lang w:val="uk-UA"/>
        </w:rPr>
        <w:t>Літки</w:t>
      </w:r>
      <w:proofErr w:type="spellEnd"/>
      <w:r w:rsidR="000F1A91">
        <w:rPr>
          <w:lang w:val="uk-UA"/>
        </w:rPr>
        <w:t xml:space="preserve">, Гоголів, </w:t>
      </w:r>
      <w:proofErr w:type="spellStart"/>
      <w:r w:rsidR="000F1A91">
        <w:rPr>
          <w:lang w:val="uk-UA"/>
        </w:rPr>
        <w:lastRenderedPageBreak/>
        <w:t>Рожівка</w:t>
      </w:r>
      <w:proofErr w:type="spellEnd"/>
      <w:r w:rsidR="000F1A91">
        <w:rPr>
          <w:lang w:val="uk-UA"/>
        </w:rPr>
        <w:t xml:space="preserve">, </w:t>
      </w:r>
      <w:proofErr w:type="spellStart"/>
      <w:r w:rsidR="000F1A91">
        <w:rPr>
          <w:lang w:val="uk-UA"/>
        </w:rPr>
        <w:t>Зазим`я</w:t>
      </w:r>
      <w:proofErr w:type="spellEnd"/>
      <w:r w:rsidR="00C666B0" w:rsidRPr="00536B4B">
        <w:rPr>
          <w:lang w:val="uk-UA"/>
        </w:rPr>
        <w:t>, Пухівка, Бобрик, Плоске,</w:t>
      </w:r>
      <w:r w:rsidRPr="00536B4B">
        <w:rPr>
          <w:lang w:val="uk-UA"/>
        </w:rPr>
        <w:t xml:space="preserve"> </w:t>
      </w:r>
      <w:proofErr w:type="spellStart"/>
      <w:r w:rsidR="00C666B0" w:rsidRPr="00536B4B">
        <w:rPr>
          <w:lang w:val="uk-UA"/>
        </w:rPr>
        <w:t>Требухів</w:t>
      </w:r>
      <w:proofErr w:type="spellEnd"/>
      <w:r w:rsidR="00C666B0" w:rsidRPr="00536B4B">
        <w:rPr>
          <w:lang w:val="uk-UA"/>
        </w:rPr>
        <w:t xml:space="preserve">, Квітневе, Тарасівка </w:t>
      </w:r>
      <w:r w:rsidRPr="00536B4B">
        <w:rPr>
          <w:lang w:val="uk-UA"/>
        </w:rPr>
        <w:t xml:space="preserve">та </w:t>
      </w:r>
      <w:r w:rsidR="0010011C">
        <w:rPr>
          <w:lang w:val="uk-UA"/>
        </w:rPr>
        <w:t xml:space="preserve">              </w:t>
      </w:r>
      <w:proofErr w:type="spellStart"/>
      <w:r w:rsidRPr="00536B4B">
        <w:rPr>
          <w:lang w:val="uk-UA"/>
        </w:rPr>
        <w:t>смт</w:t>
      </w:r>
      <w:proofErr w:type="spellEnd"/>
      <w:r w:rsidRPr="00536B4B">
        <w:rPr>
          <w:lang w:val="uk-UA"/>
        </w:rPr>
        <w:t xml:space="preserve"> Велика </w:t>
      </w:r>
      <w:proofErr w:type="spellStart"/>
      <w:r w:rsidRPr="00536B4B">
        <w:rPr>
          <w:lang w:val="uk-UA"/>
        </w:rPr>
        <w:t>Димерка</w:t>
      </w:r>
      <w:proofErr w:type="spellEnd"/>
      <w:r w:rsidRPr="00536B4B">
        <w:rPr>
          <w:lang w:val="uk-UA"/>
        </w:rPr>
        <w:t xml:space="preserve"> – 346,1 </w:t>
      </w:r>
      <w:proofErr w:type="spellStart"/>
      <w:r w:rsidRPr="00536B4B">
        <w:rPr>
          <w:lang w:val="uk-UA"/>
        </w:rPr>
        <w:t>тис.</w:t>
      </w:r>
      <w:r w:rsidR="0032433E">
        <w:rPr>
          <w:lang w:val="uk-UA"/>
        </w:rPr>
        <w:t>грн</w:t>
      </w:r>
      <w:proofErr w:type="spellEnd"/>
      <w:r w:rsidRPr="00536B4B">
        <w:rPr>
          <w:lang w:val="uk-UA"/>
        </w:rPr>
        <w:t>;</w:t>
      </w:r>
    </w:p>
    <w:p w:rsidR="00C666B0" w:rsidRPr="00536B4B" w:rsidRDefault="00E70664" w:rsidP="00E70664">
      <w:pPr>
        <w:numPr>
          <w:ilvl w:val="0"/>
          <w:numId w:val="11"/>
        </w:numPr>
        <w:tabs>
          <w:tab w:val="left" w:pos="567"/>
        </w:tabs>
        <w:ind w:left="0" w:firstLine="284"/>
        <w:jc w:val="both"/>
        <w:rPr>
          <w:lang w:val="uk-UA"/>
        </w:rPr>
      </w:pPr>
      <w:r w:rsidRPr="00536B4B">
        <w:rPr>
          <w:lang w:val="uk-UA"/>
        </w:rPr>
        <w:t>д</w:t>
      </w:r>
      <w:r w:rsidR="00C666B0" w:rsidRPr="00536B4B">
        <w:rPr>
          <w:lang w:val="uk-UA"/>
        </w:rPr>
        <w:t>ля зміцнення матеріально-технічної бази КЗ БРР «Дитячої школи естетичного виховання (Дитяча школа мистецтв)» закупити музичні інструменти – 85,0 тис. гр</w:t>
      </w:r>
      <w:r w:rsidRPr="00536B4B">
        <w:rPr>
          <w:lang w:val="uk-UA"/>
        </w:rPr>
        <w:t>ивень;</w:t>
      </w:r>
    </w:p>
    <w:p w:rsidR="00E70664" w:rsidRPr="00536B4B" w:rsidRDefault="00E70664" w:rsidP="00E70664">
      <w:pPr>
        <w:numPr>
          <w:ilvl w:val="0"/>
          <w:numId w:val="11"/>
        </w:numPr>
        <w:tabs>
          <w:tab w:val="left" w:pos="567"/>
        </w:tabs>
        <w:ind w:left="0" w:firstLine="284"/>
        <w:jc w:val="both"/>
        <w:rPr>
          <w:lang w:val="uk-UA"/>
        </w:rPr>
      </w:pPr>
      <w:r w:rsidRPr="00536B4B">
        <w:rPr>
          <w:lang w:val="uk-UA"/>
        </w:rPr>
        <w:t>о</w:t>
      </w:r>
      <w:r w:rsidR="00C666B0" w:rsidRPr="00536B4B">
        <w:rPr>
          <w:lang w:val="uk-UA"/>
        </w:rPr>
        <w:t>рганізація і проведення міжнародних, всеукраїнських, обласних, районних фестивалів, свят, гала-концертів, оглядів, конкурсів</w:t>
      </w:r>
      <w:r w:rsidRPr="00536B4B">
        <w:rPr>
          <w:lang w:val="uk-UA"/>
        </w:rPr>
        <w:t>, п</w:t>
      </w:r>
      <w:r w:rsidR="00C666B0" w:rsidRPr="00536B4B">
        <w:rPr>
          <w:lang w:val="uk-UA"/>
        </w:rPr>
        <w:t xml:space="preserve">роведення традиційних районних фестивалів, а саме: «Слава Богу </w:t>
      </w:r>
      <w:proofErr w:type="spellStart"/>
      <w:r w:rsidR="00C666B0" w:rsidRPr="00536B4B">
        <w:rPr>
          <w:lang w:val="uk-UA"/>
        </w:rPr>
        <w:t>Рожденному</w:t>
      </w:r>
      <w:proofErr w:type="spellEnd"/>
      <w:r w:rsidR="00C666B0" w:rsidRPr="00536B4B">
        <w:rPr>
          <w:lang w:val="uk-UA"/>
        </w:rPr>
        <w:t xml:space="preserve">!», Перо натхнення», </w:t>
      </w:r>
      <w:r w:rsidRPr="00536B4B">
        <w:rPr>
          <w:lang w:val="uk-UA"/>
        </w:rPr>
        <w:t>«</w:t>
      </w:r>
      <w:r w:rsidR="00C666B0" w:rsidRPr="00536B4B">
        <w:rPr>
          <w:lang w:val="uk-UA"/>
        </w:rPr>
        <w:t>Танець скликає друзів», «</w:t>
      </w:r>
      <w:proofErr w:type="spellStart"/>
      <w:r w:rsidR="00C666B0" w:rsidRPr="00536B4B">
        <w:rPr>
          <w:lang w:val="uk-UA"/>
        </w:rPr>
        <w:t>Кроковеє</w:t>
      </w:r>
      <w:proofErr w:type="spellEnd"/>
      <w:r w:rsidR="00C666B0" w:rsidRPr="00536B4B">
        <w:rPr>
          <w:lang w:val="uk-UA"/>
        </w:rPr>
        <w:t xml:space="preserve"> колесо»</w:t>
      </w:r>
      <w:r w:rsidRPr="00536B4B">
        <w:rPr>
          <w:lang w:val="uk-UA"/>
        </w:rPr>
        <w:t>;</w:t>
      </w:r>
    </w:p>
    <w:p w:rsidR="00E70664" w:rsidRPr="00536B4B" w:rsidRDefault="00C666B0" w:rsidP="00E70664">
      <w:pPr>
        <w:numPr>
          <w:ilvl w:val="0"/>
          <w:numId w:val="11"/>
        </w:numPr>
        <w:tabs>
          <w:tab w:val="left" w:pos="567"/>
        </w:tabs>
        <w:ind w:left="0" w:firstLine="284"/>
        <w:jc w:val="both"/>
        <w:rPr>
          <w:lang w:val="uk-UA"/>
        </w:rPr>
      </w:pPr>
      <w:r w:rsidRPr="00536B4B">
        <w:rPr>
          <w:lang w:val="uk-UA"/>
        </w:rPr>
        <w:t xml:space="preserve"> </w:t>
      </w:r>
      <w:r w:rsidR="00E70664" w:rsidRPr="00536B4B">
        <w:rPr>
          <w:lang w:val="uk-UA"/>
        </w:rPr>
        <w:t>проведення</w:t>
      </w:r>
      <w:r w:rsidRPr="00536B4B">
        <w:rPr>
          <w:lang w:val="uk-UA"/>
        </w:rPr>
        <w:t xml:space="preserve"> традиційн</w:t>
      </w:r>
      <w:r w:rsidR="00E70664" w:rsidRPr="00536B4B">
        <w:rPr>
          <w:lang w:val="uk-UA"/>
        </w:rPr>
        <w:t>их</w:t>
      </w:r>
      <w:r w:rsidRPr="00536B4B">
        <w:rPr>
          <w:lang w:val="uk-UA"/>
        </w:rPr>
        <w:t xml:space="preserve"> районн</w:t>
      </w:r>
      <w:r w:rsidR="00E70664" w:rsidRPr="00536B4B">
        <w:rPr>
          <w:lang w:val="uk-UA"/>
        </w:rPr>
        <w:t>их</w:t>
      </w:r>
      <w:r w:rsidRPr="00536B4B">
        <w:rPr>
          <w:lang w:val="uk-UA"/>
        </w:rPr>
        <w:t xml:space="preserve"> свят, конкурс</w:t>
      </w:r>
      <w:r w:rsidR="00E70664" w:rsidRPr="00536B4B">
        <w:rPr>
          <w:lang w:val="uk-UA"/>
        </w:rPr>
        <w:t>ів</w:t>
      </w:r>
      <w:r w:rsidRPr="00536B4B">
        <w:rPr>
          <w:lang w:val="uk-UA"/>
        </w:rPr>
        <w:t xml:space="preserve"> фольклорного</w:t>
      </w:r>
      <w:r w:rsidR="00E70664" w:rsidRPr="00536B4B">
        <w:rPr>
          <w:lang w:val="uk-UA"/>
        </w:rPr>
        <w:t xml:space="preserve"> та</w:t>
      </w:r>
      <w:r w:rsidRPr="00536B4B">
        <w:rPr>
          <w:lang w:val="uk-UA"/>
        </w:rPr>
        <w:t xml:space="preserve"> хореографічного мистецтва, хорового співу, художнього слова, народної музики, естрадних виконавців, дитячого мистецтва – 118,0 </w:t>
      </w:r>
      <w:proofErr w:type="spellStart"/>
      <w:r w:rsidRPr="00536B4B">
        <w:rPr>
          <w:lang w:val="uk-UA"/>
        </w:rPr>
        <w:t>тис.</w:t>
      </w:r>
      <w:r w:rsidR="0032433E">
        <w:rPr>
          <w:lang w:val="uk-UA"/>
        </w:rPr>
        <w:t>грн</w:t>
      </w:r>
      <w:proofErr w:type="spellEnd"/>
      <w:r w:rsidR="00E70664" w:rsidRPr="00536B4B">
        <w:rPr>
          <w:lang w:val="uk-UA"/>
        </w:rPr>
        <w:t>;</w:t>
      </w:r>
    </w:p>
    <w:p w:rsidR="00E70664" w:rsidRPr="00536B4B" w:rsidRDefault="00E70664" w:rsidP="00E70664">
      <w:pPr>
        <w:numPr>
          <w:ilvl w:val="0"/>
          <w:numId w:val="11"/>
        </w:numPr>
        <w:tabs>
          <w:tab w:val="left" w:pos="567"/>
        </w:tabs>
        <w:ind w:left="0" w:firstLine="284"/>
        <w:jc w:val="both"/>
        <w:rPr>
          <w:lang w:val="uk-UA"/>
        </w:rPr>
      </w:pPr>
      <w:r w:rsidRPr="00536B4B">
        <w:rPr>
          <w:lang w:val="uk-UA"/>
        </w:rPr>
        <w:t>п</w:t>
      </w:r>
      <w:r w:rsidR="00C666B0" w:rsidRPr="00536B4B">
        <w:rPr>
          <w:lang w:val="uk-UA"/>
        </w:rPr>
        <w:t xml:space="preserve">ридбання сценічних костюмів для творчих колективів Броварського </w:t>
      </w:r>
      <w:r w:rsidRPr="00536B4B">
        <w:rPr>
          <w:lang w:val="uk-UA"/>
        </w:rPr>
        <w:t>районного будинку культури</w:t>
      </w:r>
      <w:r w:rsidR="00C666B0" w:rsidRPr="00536B4B">
        <w:rPr>
          <w:lang w:val="uk-UA"/>
        </w:rPr>
        <w:t xml:space="preserve">, </w:t>
      </w:r>
      <w:proofErr w:type="spellStart"/>
      <w:r w:rsidR="00C666B0" w:rsidRPr="00536B4B">
        <w:rPr>
          <w:lang w:val="uk-UA"/>
        </w:rPr>
        <w:t>Зазимського</w:t>
      </w:r>
      <w:proofErr w:type="spellEnd"/>
      <w:r w:rsidR="00C666B0" w:rsidRPr="00536B4B">
        <w:rPr>
          <w:lang w:val="uk-UA"/>
        </w:rPr>
        <w:t xml:space="preserve"> </w:t>
      </w:r>
      <w:r w:rsidRPr="00536B4B">
        <w:rPr>
          <w:lang w:val="uk-UA"/>
        </w:rPr>
        <w:t>сільського клубу</w:t>
      </w:r>
      <w:r w:rsidR="00C666B0" w:rsidRPr="00536B4B">
        <w:rPr>
          <w:lang w:val="uk-UA"/>
        </w:rPr>
        <w:t xml:space="preserve">, </w:t>
      </w:r>
      <w:proofErr w:type="spellStart"/>
      <w:r w:rsidR="00C666B0" w:rsidRPr="00536B4B">
        <w:rPr>
          <w:lang w:val="uk-UA"/>
        </w:rPr>
        <w:t>Плосківського</w:t>
      </w:r>
      <w:proofErr w:type="spellEnd"/>
      <w:r w:rsidR="00C666B0" w:rsidRPr="00536B4B">
        <w:rPr>
          <w:lang w:val="uk-UA"/>
        </w:rPr>
        <w:t xml:space="preserve">, </w:t>
      </w:r>
      <w:proofErr w:type="spellStart"/>
      <w:r w:rsidR="00C666B0" w:rsidRPr="00536B4B">
        <w:rPr>
          <w:lang w:val="uk-UA"/>
        </w:rPr>
        <w:t>Пухівського</w:t>
      </w:r>
      <w:proofErr w:type="spellEnd"/>
      <w:r w:rsidR="00C666B0" w:rsidRPr="00536B4B">
        <w:rPr>
          <w:lang w:val="uk-UA"/>
        </w:rPr>
        <w:t xml:space="preserve"> та </w:t>
      </w:r>
      <w:proofErr w:type="spellStart"/>
      <w:r w:rsidR="00C666B0" w:rsidRPr="00536B4B">
        <w:rPr>
          <w:lang w:val="uk-UA"/>
        </w:rPr>
        <w:t>Калинівського</w:t>
      </w:r>
      <w:proofErr w:type="spellEnd"/>
      <w:r w:rsidR="00C666B0" w:rsidRPr="00536B4B">
        <w:rPr>
          <w:lang w:val="uk-UA"/>
        </w:rPr>
        <w:t xml:space="preserve"> </w:t>
      </w:r>
      <w:r w:rsidRPr="00536B4B">
        <w:rPr>
          <w:lang w:val="uk-UA"/>
        </w:rPr>
        <w:t>будинків культури</w:t>
      </w:r>
      <w:r w:rsidR="00C666B0" w:rsidRPr="00536B4B">
        <w:rPr>
          <w:lang w:val="uk-UA"/>
        </w:rPr>
        <w:t xml:space="preserve"> – 250,0</w:t>
      </w:r>
      <w:r w:rsidRPr="00536B4B">
        <w:rPr>
          <w:lang w:val="uk-UA"/>
        </w:rPr>
        <w:t xml:space="preserve"> тис. гривень;</w:t>
      </w:r>
    </w:p>
    <w:p w:rsidR="008E1C6C" w:rsidRPr="00536B4B" w:rsidRDefault="00E70664" w:rsidP="00E70664">
      <w:pPr>
        <w:numPr>
          <w:ilvl w:val="0"/>
          <w:numId w:val="11"/>
        </w:numPr>
        <w:tabs>
          <w:tab w:val="left" w:pos="567"/>
        </w:tabs>
        <w:ind w:left="0" w:firstLine="284"/>
        <w:jc w:val="both"/>
        <w:rPr>
          <w:lang w:val="uk-UA"/>
        </w:rPr>
      </w:pPr>
      <w:r w:rsidRPr="00536B4B">
        <w:rPr>
          <w:lang w:val="uk-UA"/>
        </w:rPr>
        <w:t>п</w:t>
      </w:r>
      <w:r w:rsidR="00C666B0" w:rsidRPr="00536B4B">
        <w:rPr>
          <w:lang w:val="uk-UA"/>
        </w:rPr>
        <w:t>ридбання музичних інструментів (баян</w:t>
      </w:r>
      <w:r w:rsidR="008E1C6C" w:rsidRPr="00536B4B">
        <w:rPr>
          <w:lang w:val="uk-UA"/>
        </w:rPr>
        <w:t>ів</w:t>
      </w:r>
      <w:r w:rsidR="00C666B0" w:rsidRPr="00536B4B">
        <w:rPr>
          <w:lang w:val="uk-UA"/>
        </w:rPr>
        <w:t xml:space="preserve">) та </w:t>
      </w:r>
      <w:proofErr w:type="spellStart"/>
      <w:r w:rsidR="00C666B0" w:rsidRPr="00536B4B">
        <w:rPr>
          <w:lang w:val="uk-UA"/>
        </w:rPr>
        <w:t>звукопідсилюючої</w:t>
      </w:r>
      <w:proofErr w:type="spellEnd"/>
      <w:r w:rsidR="00C666B0" w:rsidRPr="00536B4B">
        <w:rPr>
          <w:lang w:val="uk-UA"/>
        </w:rPr>
        <w:t xml:space="preserve"> апа</w:t>
      </w:r>
      <w:r w:rsidR="008E1C6C" w:rsidRPr="00536B4B">
        <w:rPr>
          <w:lang w:val="uk-UA"/>
        </w:rPr>
        <w:t xml:space="preserve">ратури для клубних закладів </w:t>
      </w:r>
      <w:proofErr w:type="spellStart"/>
      <w:r w:rsidR="008E1C6C" w:rsidRPr="00536B4B">
        <w:rPr>
          <w:lang w:val="uk-UA"/>
        </w:rPr>
        <w:t>смт</w:t>
      </w:r>
      <w:proofErr w:type="spellEnd"/>
      <w:r w:rsidR="008E1C6C" w:rsidRPr="00536B4B">
        <w:rPr>
          <w:lang w:val="uk-UA"/>
        </w:rPr>
        <w:t xml:space="preserve"> Калинівка та сіл </w:t>
      </w:r>
      <w:r w:rsidR="00C666B0" w:rsidRPr="00536B4B">
        <w:rPr>
          <w:lang w:val="uk-UA"/>
        </w:rPr>
        <w:t>Плоске</w:t>
      </w:r>
      <w:r w:rsidR="008E1C6C" w:rsidRPr="00536B4B">
        <w:rPr>
          <w:lang w:val="uk-UA"/>
        </w:rPr>
        <w:t xml:space="preserve">, Пухівка, Погреби – </w:t>
      </w:r>
      <w:r w:rsidR="0010011C">
        <w:rPr>
          <w:lang w:val="uk-UA"/>
        </w:rPr>
        <w:t xml:space="preserve">                           </w:t>
      </w:r>
      <w:r w:rsidR="008E1C6C" w:rsidRPr="00536B4B">
        <w:rPr>
          <w:lang w:val="uk-UA"/>
        </w:rPr>
        <w:t>322,7 тис. гривень;</w:t>
      </w:r>
    </w:p>
    <w:p w:rsidR="008E1C6C" w:rsidRPr="00536B4B" w:rsidRDefault="008E1C6C" w:rsidP="008E1C6C">
      <w:pPr>
        <w:numPr>
          <w:ilvl w:val="0"/>
          <w:numId w:val="11"/>
        </w:numPr>
        <w:tabs>
          <w:tab w:val="left" w:pos="567"/>
        </w:tabs>
        <w:ind w:left="0" w:firstLine="284"/>
        <w:jc w:val="both"/>
        <w:rPr>
          <w:lang w:val="uk-UA"/>
        </w:rPr>
      </w:pPr>
      <w:r w:rsidRPr="00536B4B">
        <w:rPr>
          <w:lang w:val="uk-UA"/>
        </w:rPr>
        <w:t>п</w:t>
      </w:r>
      <w:r w:rsidR="00C666B0" w:rsidRPr="00536B4B">
        <w:rPr>
          <w:lang w:val="uk-UA"/>
        </w:rPr>
        <w:t xml:space="preserve">ридбання меблів для </w:t>
      </w:r>
      <w:proofErr w:type="spellStart"/>
      <w:r w:rsidR="00C666B0" w:rsidRPr="00536B4B">
        <w:rPr>
          <w:lang w:val="uk-UA"/>
        </w:rPr>
        <w:t>Пухівського</w:t>
      </w:r>
      <w:proofErr w:type="spellEnd"/>
      <w:r w:rsidR="00C666B0" w:rsidRPr="00536B4B">
        <w:rPr>
          <w:lang w:val="uk-UA"/>
        </w:rPr>
        <w:t xml:space="preserve"> </w:t>
      </w:r>
      <w:r w:rsidRPr="00536B4B">
        <w:rPr>
          <w:lang w:val="uk-UA"/>
        </w:rPr>
        <w:t>сільського будинку культури</w:t>
      </w:r>
      <w:r w:rsidR="00C666B0" w:rsidRPr="00536B4B">
        <w:rPr>
          <w:lang w:val="uk-UA"/>
        </w:rPr>
        <w:t xml:space="preserve"> – </w:t>
      </w:r>
      <w:r w:rsidR="00D4361A">
        <w:rPr>
          <w:lang w:val="uk-UA"/>
        </w:rPr>
        <w:t xml:space="preserve">                       </w:t>
      </w:r>
      <w:r w:rsidR="00C666B0" w:rsidRPr="00536B4B">
        <w:rPr>
          <w:lang w:val="uk-UA"/>
        </w:rPr>
        <w:t xml:space="preserve">50,0 </w:t>
      </w:r>
      <w:r w:rsidRPr="00536B4B">
        <w:rPr>
          <w:lang w:val="uk-UA"/>
        </w:rPr>
        <w:t>тис. гривень.</w:t>
      </w:r>
    </w:p>
    <w:p w:rsidR="008E1C6C" w:rsidRPr="00536B4B" w:rsidRDefault="008E1C6C" w:rsidP="008E1C6C">
      <w:pPr>
        <w:tabs>
          <w:tab w:val="left" w:pos="709"/>
        </w:tabs>
        <w:jc w:val="both"/>
        <w:rPr>
          <w:lang w:val="uk-UA"/>
        </w:rPr>
      </w:pPr>
      <w:r w:rsidRPr="00536B4B">
        <w:rPr>
          <w:lang w:val="uk-UA"/>
        </w:rPr>
        <w:tab/>
      </w:r>
      <w:r w:rsidR="00C666B0" w:rsidRPr="00536B4B">
        <w:rPr>
          <w:lang w:val="uk-UA"/>
        </w:rPr>
        <w:t>У результаті проведеної роботи буде збережено та примножено культурні надбання, забезпечено умови для творчого розвитку особистості, підвищення культурного рівня та естетичного виховання громадян району</w:t>
      </w:r>
      <w:r w:rsidRPr="00536B4B">
        <w:rPr>
          <w:lang w:val="uk-UA"/>
        </w:rPr>
        <w:t>, покращено матеріально-технічну базу закладів культури.</w:t>
      </w:r>
    </w:p>
    <w:p w:rsidR="00C666B0" w:rsidRPr="00536B4B" w:rsidRDefault="00C666B0" w:rsidP="00C666B0">
      <w:pPr>
        <w:ind w:firstLine="851"/>
        <w:jc w:val="both"/>
        <w:rPr>
          <w:lang w:val="uk-UA"/>
        </w:rPr>
      </w:pPr>
      <w:r w:rsidRPr="00536B4B">
        <w:rPr>
          <w:lang w:val="uk-UA"/>
        </w:rPr>
        <w:t>У 2017 році фінансування культури з районного бюджету буде здійснюватися за рахунок реалізації заходів цільової комплексної «Програм</w:t>
      </w:r>
      <w:r w:rsidR="008E1C6C" w:rsidRPr="00536B4B">
        <w:rPr>
          <w:lang w:val="uk-UA"/>
        </w:rPr>
        <w:t>и</w:t>
      </w:r>
      <w:r w:rsidRPr="00536B4B">
        <w:rPr>
          <w:lang w:val="uk-UA"/>
        </w:rPr>
        <w:t xml:space="preserve"> розвитку галузі культури Броварського району на 2017-2020 роки», орієнтовна потреба у фінансуванні якої складає 5 028,2 тис. </w:t>
      </w:r>
      <w:r w:rsidR="00123F44">
        <w:rPr>
          <w:lang w:val="uk-UA"/>
        </w:rPr>
        <w:t>гр</w:t>
      </w:r>
      <w:r w:rsidR="00AD388F">
        <w:rPr>
          <w:lang w:val="uk-UA"/>
        </w:rPr>
        <w:t>ивень</w:t>
      </w:r>
      <w:r w:rsidR="00123F44">
        <w:rPr>
          <w:lang w:val="uk-UA"/>
        </w:rPr>
        <w:t>.</w:t>
      </w:r>
    </w:p>
    <w:p w:rsidR="00C666B0" w:rsidRPr="00536B4B" w:rsidRDefault="00C666B0" w:rsidP="00C666B0">
      <w:pPr>
        <w:ind w:firstLine="851"/>
        <w:jc w:val="both"/>
        <w:rPr>
          <w:lang w:val="uk-UA"/>
        </w:rPr>
      </w:pPr>
    </w:p>
    <w:tbl>
      <w:tblPr>
        <w:tblW w:w="0" w:type="auto"/>
        <w:tblInd w:w="108" w:type="dxa"/>
        <w:tblLook w:val="01E0" w:firstRow="1" w:lastRow="1" w:firstColumn="1" w:lastColumn="1" w:noHBand="0" w:noVBand="0"/>
      </w:tblPr>
      <w:tblGrid>
        <w:gridCol w:w="2072"/>
        <w:gridCol w:w="7675"/>
      </w:tblGrid>
      <w:tr w:rsidR="008E1C6C" w:rsidRPr="00210413" w:rsidTr="00FF5B2B">
        <w:tc>
          <w:tcPr>
            <w:tcW w:w="2072" w:type="dxa"/>
          </w:tcPr>
          <w:p w:rsidR="008E1C6C" w:rsidRPr="00BE1359" w:rsidRDefault="008E1C6C" w:rsidP="00FF5B2B">
            <w:pPr>
              <w:jc w:val="both"/>
              <w:rPr>
                <w:i/>
                <w:lang w:val="uk-UA"/>
              </w:rPr>
            </w:pPr>
            <w:r w:rsidRPr="00BE1359">
              <w:rPr>
                <w:i/>
                <w:lang w:val="uk-UA"/>
              </w:rPr>
              <w:t>Відповідальні:</w:t>
            </w:r>
          </w:p>
        </w:tc>
        <w:tc>
          <w:tcPr>
            <w:tcW w:w="7675" w:type="dxa"/>
          </w:tcPr>
          <w:p w:rsidR="008E1C6C" w:rsidRPr="00BE1359" w:rsidRDefault="008E1C6C" w:rsidP="008E1C6C">
            <w:pPr>
              <w:jc w:val="both"/>
              <w:rPr>
                <w:i/>
                <w:lang w:val="uk-UA"/>
              </w:rPr>
            </w:pPr>
            <w:r w:rsidRPr="00BE1359">
              <w:rPr>
                <w:i/>
                <w:lang w:val="uk-UA"/>
              </w:rPr>
              <w:t>відділ культури та управління фінансів Броварської районної державної адміністрації, органи місцевого самоврядування, комісії районної ради</w:t>
            </w:r>
          </w:p>
        </w:tc>
      </w:tr>
    </w:tbl>
    <w:p w:rsidR="008E1C6C" w:rsidRPr="00536B4B" w:rsidRDefault="008E1C6C" w:rsidP="00C666B0">
      <w:pPr>
        <w:ind w:firstLine="851"/>
        <w:jc w:val="both"/>
        <w:rPr>
          <w:lang w:val="uk-UA"/>
        </w:rPr>
      </w:pPr>
    </w:p>
    <w:p w:rsidR="00413CF7" w:rsidRPr="00536B4B" w:rsidRDefault="00413CF7" w:rsidP="00413CF7">
      <w:pPr>
        <w:pStyle w:val="3"/>
        <w:jc w:val="left"/>
        <w:rPr>
          <w:i/>
        </w:rPr>
      </w:pPr>
      <w:r w:rsidRPr="00536B4B">
        <w:rPr>
          <w:i/>
        </w:rPr>
        <w:t>3.2.4. Фізична культура і спорт</w:t>
      </w:r>
    </w:p>
    <w:p w:rsidR="000F1BC4" w:rsidRPr="00536B4B" w:rsidRDefault="000F1BC4" w:rsidP="000F1BC4">
      <w:pPr>
        <w:spacing w:line="300" w:lineRule="exact"/>
        <w:ind w:firstLine="709"/>
        <w:jc w:val="both"/>
        <w:rPr>
          <w:lang w:val="uk-UA"/>
        </w:rPr>
      </w:pPr>
      <w:r w:rsidRPr="00536B4B">
        <w:rPr>
          <w:lang w:val="uk-UA"/>
        </w:rPr>
        <w:t>Сучасний спорт спрямований на забезпечення зміцнення здоров’я, виховання високих моральних якостей молодого покоління, підвищення авторитету району в Київській області та за її межами, збереження та відновлення існуючої фізкультуро-рекреаційної та спортивної інфраструктури, будівництво та оснащення нових спортивних об’єктів.</w:t>
      </w:r>
    </w:p>
    <w:p w:rsidR="000F1BC4" w:rsidRPr="00536B4B" w:rsidRDefault="000F1BC4" w:rsidP="000F1BC4">
      <w:pPr>
        <w:pStyle w:val="31"/>
        <w:ind w:firstLine="851"/>
        <w:rPr>
          <w:szCs w:val="28"/>
          <w:u w:val="single"/>
        </w:rPr>
      </w:pPr>
      <w:r w:rsidRPr="00536B4B">
        <w:rPr>
          <w:szCs w:val="28"/>
          <w:u w:val="single"/>
        </w:rPr>
        <w:t>Головні цілі на 2017 рік</w:t>
      </w:r>
      <w:r w:rsidR="00D9267B" w:rsidRPr="00536B4B">
        <w:rPr>
          <w:szCs w:val="28"/>
          <w:u w:val="single"/>
        </w:rPr>
        <w:t>:</w:t>
      </w:r>
    </w:p>
    <w:p w:rsidR="000F1BC4" w:rsidRPr="00536B4B" w:rsidRDefault="00D9267B" w:rsidP="000F1BC4">
      <w:pPr>
        <w:widowControl w:val="0"/>
        <w:ind w:firstLine="851"/>
        <w:jc w:val="both"/>
        <w:rPr>
          <w:lang w:val="uk-UA"/>
        </w:rPr>
      </w:pPr>
      <w:r w:rsidRPr="00536B4B">
        <w:rPr>
          <w:lang w:val="uk-UA"/>
        </w:rPr>
        <w:t>С</w:t>
      </w:r>
      <w:r w:rsidR="000F1BC4" w:rsidRPr="00536B4B">
        <w:rPr>
          <w:lang w:val="uk-UA"/>
        </w:rPr>
        <w:t>творення умов для розширення та зміцнення спортивної інфраструктури району, забезпечення розвитку всіх видів спорту, створення належних умов для проведення фізкультурно-оздоровчої та спортивно-масової роботи з населенням всіх вікових груп.</w:t>
      </w:r>
    </w:p>
    <w:p w:rsidR="000F1BC4" w:rsidRPr="00536B4B" w:rsidRDefault="000F1BC4" w:rsidP="000F1BC4">
      <w:pPr>
        <w:pStyle w:val="31"/>
        <w:ind w:firstLine="851"/>
        <w:rPr>
          <w:szCs w:val="28"/>
          <w:u w:val="single"/>
        </w:rPr>
      </w:pPr>
      <w:r w:rsidRPr="00536B4B">
        <w:rPr>
          <w:szCs w:val="28"/>
          <w:u w:val="single"/>
        </w:rPr>
        <w:t>Основні завдання та заходи на 2017 рік:</w:t>
      </w:r>
    </w:p>
    <w:p w:rsidR="00B6333F" w:rsidRPr="00536B4B" w:rsidRDefault="00F13484" w:rsidP="000F1BC4">
      <w:pPr>
        <w:widowControl w:val="0"/>
        <w:numPr>
          <w:ilvl w:val="0"/>
          <w:numId w:val="7"/>
        </w:numPr>
        <w:tabs>
          <w:tab w:val="left" w:pos="284"/>
          <w:tab w:val="left" w:pos="567"/>
        </w:tabs>
        <w:ind w:left="0" w:firstLine="284"/>
        <w:jc w:val="both"/>
        <w:rPr>
          <w:lang w:val="uk-UA"/>
        </w:rPr>
      </w:pPr>
      <w:r w:rsidRPr="00536B4B">
        <w:rPr>
          <w:lang w:val="uk-UA"/>
        </w:rPr>
        <w:lastRenderedPageBreak/>
        <w:t>проведення п</w:t>
      </w:r>
      <w:r w:rsidR="00B6333F" w:rsidRPr="00536B4B">
        <w:rPr>
          <w:lang w:val="uk-UA"/>
        </w:rPr>
        <w:t>роектно-вишукувальн</w:t>
      </w:r>
      <w:r w:rsidRPr="00536B4B">
        <w:rPr>
          <w:lang w:val="uk-UA"/>
        </w:rPr>
        <w:t>их</w:t>
      </w:r>
      <w:r w:rsidR="00B6333F" w:rsidRPr="00536B4B">
        <w:rPr>
          <w:lang w:val="uk-UA"/>
        </w:rPr>
        <w:t xml:space="preserve"> роб</w:t>
      </w:r>
      <w:r w:rsidRPr="00536B4B">
        <w:rPr>
          <w:lang w:val="uk-UA"/>
        </w:rPr>
        <w:t>іт</w:t>
      </w:r>
      <w:r w:rsidR="00B6333F" w:rsidRPr="00536B4B">
        <w:rPr>
          <w:lang w:val="uk-UA"/>
        </w:rPr>
        <w:t xml:space="preserve"> на стадії «Робочий проект</w:t>
      </w:r>
      <w:r w:rsidRPr="00536B4B">
        <w:rPr>
          <w:lang w:val="uk-UA"/>
        </w:rPr>
        <w:t>»</w:t>
      </w:r>
      <w:r w:rsidR="00B6333F" w:rsidRPr="00536B4B">
        <w:rPr>
          <w:lang w:val="uk-UA"/>
        </w:rPr>
        <w:t xml:space="preserve"> по об’єкту  «Будівництво спортивної </w:t>
      </w:r>
      <w:r w:rsidR="00D9267B" w:rsidRPr="00536B4B">
        <w:rPr>
          <w:lang w:val="uk-UA"/>
        </w:rPr>
        <w:t>зали ЗОШ І-ІІІ ст. у с. Гоголів</w:t>
      </w:r>
      <w:r w:rsidR="00B6333F" w:rsidRPr="00536B4B">
        <w:rPr>
          <w:lang w:val="uk-UA"/>
        </w:rPr>
        <w:t xml:space="preserve">, обсяги фінансування якого передбачені у 2017 році в сумі 350,0 тис. </w:t>
      </w:r>
      <w:proofErr w:type="spellStart"/>
      <w:r w:rsidR="0032433E">
        <w:rPr>
          <w:lang w:val="uk-UA"/>
        </w:rPr>
        <w:t>грн</w:t>
      </w:r>
      <w:proofErr w:type="spellEnd"/>
      <w:r w:rsidR="00B6333F" w:rsidRPr="00536B4B">
        <w:rPr>
          <w:lang w:val="uk-UA"/>
        </w:rPr>
        <w:t xml:space="preserve"> за рахунок коштів місцевого бюджету;</w:t>
      </w:r>
    </w:p>
    <w:p w:rsidR="00D9267B" w:rsidRPr="00536B4B" w:rsidRDefault="000F1BC4" w:rsidP="000F1BC4">
      <w:pPr>
        <w:widowControl w:val="0"/>
        <w:numPr>
          <w:ilvl w:val="0"/>
          <w:numId w:val="7"/>
        </w:numPr>
        <w:tabs>
          <w:tab w:val="left" w:pos="284"/>
          <w:tab w:val="left" w:pos="567"/>
        </w:tabs>
        <w:ind w:left="0" w:firstLine="284"/>
        <w:jc w:val="both"/>
        <w:rPr>
          <w:lang w:val="uk-UA"/>
        </w:rPr>
      </w:pPr>
      <w:r w:rsidRPr="00536B4B">
        <w:rPr>
          <w:lang w:val="uk-UA"/>
        </w:rPr>
        <w:t>залучення сільського населення, дітей, молоді та юнацтва до занять фізичною культурою і спортом</w:t>
      </w:r>
      <w:r w:rsidR="00D9267B" w:rsidRPr="00536B4B">
        <w:rPr>
          <w:lang w:val="uk-UA"/>
        </w:rPr>
        <w:t xml:space="preserve"> шляхом</w:t>
      </w:r>
      <w:r w:rsidRPr="00536B4B">
        <w:rPr>
          <w:lang w:val="uk-UA"/>
        </w:rPr>
        <w:t xml:space="preserve"> проведення </w:t>
      </w:r>
      <w:r w:rsidR="00D9267B" w:rsidRPr="00536B4B">
        <w:rPr>
          <w:lang w:val="uk-UA"/>
        </w:rPr>
        <w:t xml:space="preserve">Дитячо-юнацькою спортивною школою </w:t>
      </w:r>
      <w:r w:rsidRPr="00536B4B">
        <w:rPr>
          <w:lang w:val="uk-UA"/>
        </w:rPr>
        <w:t>спортивно-масових заходів, змагань, навчально-тренувальних зборів, оздоровчих навчально-тренувальних зборів та відпочинку спортсменів в канікулярний період згідно календарного плану на 2017 рік</w:t>
      </w:r>
      <w:r w:rsidR="00D9267B" w:rsidRPr="00536B4B">
        <w:rPr>
          <w:lang w:val="uk-UA"/>
        </w:rPr>
        <w:t xml:space="preserve"> на </w:t>
      </w:r>
      <w:r w:rsidRPr="00536B4B">
        <w:rPr>
          <w:lang w:val="uk-UA"/>
        </w:rPr>
        <w:t>рівні району, області та України з таких видів спорту</w:t>
      </w:r>
      <w:r w:rsidR="00D9267B" w:rsidRPr="00536B4B">
        <w:rPr>
          <w:lang w:val="uk-UA"/>
        </w:rPr>
        <w:t xml:space="preserve"> як </w:t>
      </w:r>
      <w:r w:rsidRPr="00536B4B">
        <w:rPr>
          <w:lang w:val="uk-UA"/>
        </w:rPr>
        <w:t>бокс</w:t>
      </w:r>
      <w:r w:rsidR="00D9267B" w:rsidRPr="00536B4B">
        <w:rPr>
          <w:lang w:val="uk-UA"/>
        </w:rPr>
        <w:t xml:space="preserve">, </w:t>
      </w:r>
      <w:r w:rsidRPr="00536B4B">
        <w:rPr>
          <w:lang w:val="uk-UA"/>
        </w:rPr>
        <w:t>карате</w:t>
      </w:r>
      <w:r w:rsidR="00D9267B" w:rsidRPr="00536B4B">
        <w:rPr>
          <w:lang w:val="uk-UA"/>
        </w:rPr>
        <w:t xml:space="preserve">, </w:t>
      </w:r>
      <w:r w:rsidRPr="00536B4B">
        <w:rPr>
          <w:lang w:val="uk-UA"/>
        </w:rPr>
        <w:t>футбол (юнаки</w:t>
      </w:r>
      <w:r w:rsidR="00D9267B" w:rsidRPr="00536B4B">
        <w:rPr>
          <w:lang w:val="uk-UA"/>
        </w:rPr>
        <w:t xml:space="preserve"> та дівчата</w:t>
      </w:r>
      <w:r w:rsidRPr="00536B4B">
        <w:rPr>
          <w:lang w:val="uk-UA"/>
        </w:rPr>
        <w:t>)</w:t>
      </w:r>
      <w:r w:rsidR="00D9267B" w:rsidRPr="00536B4B">
        <w:rPr>
          <w:lang w:val="uk-UA"/>
        </w:rPr>
        <w:t xml:space="preserve">, </w:t>
      </w:r>
      <w:r w:rsidRPr="00536B4B">
        <w:rPr>
          <w:lang w:val="uk-UA"/>
        </w:rPr>
        <w:t>волейбол</w:t>
      </w:r>
      <w:r w:rsidR="00D9267B" w:rsidRPr="00536B4B">
        <w:rPr>
          <w:lang w:val="uk-UA"/>
        </w:rPr>
        <w:t xml:space="preserve">, </w:t>
      </w:r>
      <w:r w:rsidRPr="00536B4B">
        <w:rPr>
          <w:lang w:val="uk-UA"/>
        </w:rPr>
        <w:t>легка атлетика</w:t>
      </w:r>
      <w:r w:rsidR="00D9267B" w:rsidRPr="00536B4B">
        <w:rPr>
          <w:lang w:val="uk-UA"/>
        </w:rPr>
        <w:t xml:space="preserve">, </w:t>
      </w:r>
      <w:r w:rsidRPr="00536B4B">
        <w:rPr>
          <w:lang w:val="uk-UA"/>
        </w:rPr>
        <w:t>шахи</w:t>
      </w:r>
      <w:r w:rsidR="00D9267B" w:rsidRPr="00536B4B">
        <w:rPr>
          <w:lang w:val="uk-UA"/>
        </w:rPr>
        <w:t xml:space="preserve">, </w:t>
      </w:r>
      <w:r w:rsidRPr="00536B4B">
        <w:rPr>
          <w:lang w:val="uk-UA"/>
        </w:rPr>
        <w:t>хокей</w:t>
      </w:r>
      <w:r w:rsidR="00D9267B" w:rsidRPr="00536B4B">
        <w:rPr>
          <w:lang w:val="uk-UA"/>
        </w:rPr>
        <w:t xml:space="preserve">; </w:t>
      </w:r>
    </w:p>
    <w:p w:rsidR="000F1BC4" w:rsidRPr="00536B4B" w:rsidRDefault="00D9267B" w:rsidP="000F1BC4">
      <w:pPr>
        <w:widowControl w:val="0"/>
        <w:numPr>
          <w:ilvl w:val="0"/>
          <w:numId w:val="7"/>
        </w:numPr>
        <w:tabs>
          <w:tab w:val="left" w:pos="284"/>
          <w:tab w:val="left" w:pos="567"/>
        </w:tabs>
        <w:ind w:left="0" w:firstLine="284"/>
        <w:jc w:val="both"/>
        <w:rPr>
          <w:lang w:val="uk-UA"/>
        </w:rPr>
      </w:pPr>
      <w:r w:rsidRPr="00536B4B">
        <w:rPr>
          <w:lang w:val="uk-UA"/>
        </w:rPr>
        <w:t>проведення</w:t>
      </w:r>
      <w:r w:rsidR="000F1BC4" w:rsidRPr="00536B4B">
        <w:rPr>
          <w:lang w:val="uk-UA"/>
        </w:rPr>
        <w:t xml:space="preserve">  спартакіади з олімпійських видів спорту</w:t>
      </w:r>
      <w:r w:rsidRPr="00536B4B">
        <w:rPr>
          <w:lang w:val="uk-UA"/>
        </w:rPr>
        <w:t xml:space="preserve"> на території                    ЗОШ I-III ст. та ЗОШ I-II ст.</w:t>
      </w:r>
      <w:r w:rsidR="000F1BC4" w:rsidRPr="00536B4B">
        <w:rPr>
          <w:lang w:val="uk-UA"/>
        </w:rPr>
        <w:t>, де залучаються діти різних вікових груп та класів</w:t>
      </w:r>
      <w:r w:rsidRPr="00536B4B">
        <w:rPr>
          <w:lang w:val="uk-UA"/>
        </w:rPr>
        <w:t>, організаторами яких є сектор фізичної культури молоді та спорту та відділ освіти райдержадміністрації;</w:t>
      </w:r>
    </w:p>
    <w:p w:rsidR="000F1BC4" w:rsidRPr="00536B4B" w:rsidRDefault="000F1BC4" w:rsidP="000F1BC4">
      <w:pPr>
        <w:widowControl w:val="0"/>
        <w:numPr>
          <w:ilvl w:val="0"/>
          <w:numId w:val="7"/>
        </w:numPr>
        <w:tabs>
          <w:tab w:val="left" w:pos="284"/>
          <w:tab w:val="left" w:pos="567"/>
        </w:tabs>
        <w:ind w:left="0" w:firstLine="284"/>
        <w:jc w:val="both"/>
        <w:rPr>
          <w:lang w:val="uk-UA"/>
        </w:rPr>
      </w:pPr>
      <w:r w:rsidRPr="00536B4B">
        <w:rPr>
          <w:lang w:val="uk-UA"/>
        </w:rPr>
        <w:t xml:space="preserve">проведення спортивно-масових заходів, та змагань районного, обласного, всеукраїнського рівня, також проведення районних та обласних </w:t>
      </w:r>
      <w:proofErr w:type="spellStart"/>
      <w:r w:rsidRPr="00536B4B">
        <w:rPr>
          <w:lang w:val="uk-UA"/>
        </w:rPr>
        <w:t>спартакіад</w:t>
      </w:r>
      <w:proofErr w:type="spellEnd"/>
      <w:r w:rsidRPr="00536B4B">
        <w:rPr>
          <w:lang w:val="uk-UA"/>
        </w:rPr>
        <w:t xml:space="preserve"> серед колективів фізичної культури сіл району,</w:t>
      </w:r>
      <w:r w:rsidR="00D9267B" w:rsidRPr="00536B4B">
        <w:rPr>
          <w:lang w:val="uk-UA"/>
        </w:rPr>
        <w:t xml:space="preserve"> </w:t>
      </w:r>
      <w:r w:rsidRPr="00536B4B">
        <w:rPr>
          <w:lang w:val="uk-UA"/>
        </w:rPr>
        <w:t>депутатів та держслу</w:t>
      </w:r>
      <w:r w:rsidR="00D9267B" w:rsidRPr="00536B4B">
        <w:rPr>
          <w:lang w:val="uk-UA"/>
        </w:rPr>
        <w:t>жбовців;</w:t>
      </w:r>
      <w:r w:rsidRPr="00536B4B">
        <w:rPr>
          <w:lang w:val="uk-UA"/>
        </w:rPr>
        <w:t xml:space="preserve"> </w:t>
      </w:r>
    </w:p>
    <w:p w:rsidR="000F1BC4" w:rsidRPr="00536B4B" w:rsidRDefault="000F1BC4" w:rsidP="000F1BC4">
      <w:pPr>
        <w:widowControl w:val="0"/>
        <w:numPr>
          <w:ilvl w:val="0"/>
          <w:numId w:val="7"/>
        </w:numPr>
        <w:tabs>
          <w:tab w:val="left" w:pos="284"/>
          <w:tab w:val="left" w:pos="567"/>
        </w:tabs>
        <w:ind w:left="0" w:firstLine="284"/>
        <w:jc w:val="both"/>
        <w:rPr>
          <w:lang w:val="uk-UA"/>
        </w:rPr>
      </w:pPr>
      <w:r w:rsidRPr="00536B4B">
        <w:rPr>
          <w:lang w:val="uk-UA"/>
        </w:rPr>
        <w:t xml:space="preserve">виконання спортсменами спортивних розрядів з </w:t>
      </w:r>
      <w:r w:rsidR="00D9267B" w:rsidRPr="00536B4B">
        <w:rPr>
          <w:lang w:val="uk-UA"/>
        </w:rPr>
        <w:t>таких</w:t>
      </w:r>
      <w:r w:rsidRPr="00536B4B">
        <w:rPr>
          <w:lang w:val="uk-UA"/>
        </w:rPr>
        <w:t xml:space="preserve"> видів спорту </w:t>
      </w:r>
      <w:r w:rsidR="00D9267B" w:rsidRPr="00536B4B">
        <w:rPr>
          <w:lang w:val="uk-UA"/>
        </w:rPr>
        <w:t xml:space="preserve">як </w:t>
      </w:r>
      <w:r w:rsidRPr="00536B4B">
        <w:rPr>
          <w:lang w:val="uk-UA"/>
        </w:rPr>
        <w:t>бокс (хлопці)</w:t>
      </w:r>
      <w:r w:rsidR="00D9267B" w:rsidRPr="00536B4B">
        <w:rPr>
          <w:lang w:val="uk-UA"/>
        </w:rPr>
        <w:t xml:space="preserve">, </w:t>
      </w:r>
      <w:r w:rsidRPr="00536B4B">
        <w:rPr>
          <w:lang w:val="uk-UA"/>
        </w:rPr>
        <w:t>бокс (дівчата)</w:t>
      </w:r>
      <w:r w:rsidR="00D9267B" w:rsidRPr="00536B4B">
        <w:rPr>
          <w:lang w:val="uk-UA"/>
        </w:rPr>
        <w:t xml:space="preserve">, карате, </w:t>
      </w:r>
      <w:r w:rsidRPr="00536B4B">
        <w:rPr>
          <w:lang w:val="uk-UA"/>
        </w:rPr>
        <w:t>хокей</w:t>
      </w:r>
      <w:r w:rsidR="00D9267B" w:rsidRPr="00536B4B">
        <w:rPr>
          <w:lang w:val="uk-UA"/>
        </w:rPr>
        <w:t xml:space="preserve">, </w:t>
      </w:r>
      <w:r w:rsidRPr="00536B4B">
        <w:rPr>
          <w:lang w:val="uk-UA"/>
        </w:rPr>
        <w:t>легка атлетика</w:t>
      </w:r>
      <w:r w:rsidR="00D9267B" w:rsidRPr="00536B4B">
        <w:rPr>
          <w:lang w:val="uk-UA"/>
        </w:rPr>
        <w:t xml:space="preserve">, </w:t>
      </w:r>
      <w:r w:rsidRPr="00536B4B">
        <w:rPr>
          <w:lang w:val="uk-UA"/>
        </w:rPr>
        <w:t>МС 6 чоловік</w:t>
      </w:r>
      <w:r w:rsidR="00D9267B" w:rsidRPr="00536B4B">
        <w:rPr>
          <w:lang w:val="uk-UA"/>
        </w:rPr>
        <w:t xml:space="preserve">, </w:t>
      </w:r>
      <w:r w:rsidR="00D4361A">
        <w:rPr>
          <w:lang w:val="uk-UA"/>
        </w:rPr>
        <w:t xml:space="preserve">                       </w:t>
      </w:r>
      <w:r w:rsidRPr="00536B4B">
        <w:rPr>
          <w:lang w:val="uk-UA"/>
        </w:rPr>
        <w:t>КМС 4 чоловіка</w:t>
      </w:r>
      <w:r w:rsidR="00D9267B" w:rsidRPr="00536B4B">
        <w:rPr>
          <w:lang w:val="uk-UA"/>
        </w:rPr>
        <w:t xml:space="preserve">, </w:t>
      </w:r>
      <w:r w:rsidRPr="00536B4B">
        <w:rPr>
          <w:lang w:val="uk-UA"/>
        </w:rPr>
        <w:t>I спортивний розряд</w:t>
      </w:r>
      <w:r w:rsidR="00D9267B" w:rsidRPr="00536B4B">
        <w:rPr>
          <w:lang w:val="uk-UA"/>
        </w:rPr>
        <w:t xml:space="preserve"> </w:t>
      </w:r>
      <w:r w:rsidRPr="00536B4B">
        <w:rPr>
          <w:lang w:val="uk-UA"/>
        </w:rPr>
        <w:t>- 4 чоловік</w:t>
      </w:r>
      <w:r w:rsidR="00D9267B" w:rsidRPr="00536B4B">
        <w:rPr>
          <w:lang w:val="uk-UA"/>
        </w:rPr>
        <w:t xml:space="preserve"> та </w:t>
      </w:r>
      <w:r w:rsidRPr="00536B4B">
        <w:rPr>
          <w:lang w:val="uk-UA"/>
        </w:rPr>
        <w:t>II – III спортивні розряди 350 чоловік</w:t>
      </w:r>
      <w:r w:rsidR="003F1E2E" w:rsidRPr="00536B4B">
        <w:rPr>
          <w:lang w:val="uk-UA"/>
        </w:rPr>
        <w:t>;</w:t>
      </w:r>
    </w:p>
    <w:p w:rsidR="000F1BC4" w:rsidRPr="00536B4B" w:rsidRDefault="003F1E2E" w:rsidP="000F1BC4">
      <w:pPr>
        <w:widowControl w:val="0"/>
        <w:numPr>
          <w:ilvl w:val="0"/>
          <w:numId w:val="7"/>
        </w:numPr>
        <w:tabs>
          <w:tab w:val="left" w:pos="284"/>
          <w:tab w:val="left" w:pos="567"/>
        </w:tabs>
        <w:ind w:left="0" w:firstLine="284"/>
        <w:jc w:val="both"/>
        <w:rPr>
          <w:lang w:val="uk-UA"/>
        </w:rPr>
      </w:pPr>
      <w:r w:rsidRPr="00536B4B">
        <w:rPr>
          <w:lang w:val="uk-UA"/>
        </w:rPr>
        <w:t>оздоровлення в</w:t>
      </w:r>
      <w:r w:rsidR="000F1BC4" w:rsidRPr="00536B4B">
        <w:rPr>
          <w:lang w:val="uk-UA"/>
        </w:rPr>
        <w:t xml:space="preserve"> період літніх канікул 181 обдарован</w:t>
      </w:r>
      <w:r w:rsidRPr="00536B4B">
        <w:rPr>
          <w:lang w:val="uk-UA"/>
        </w:rPr>
        <w:t>ої</w:t>
      </w:r>
      <w:r w:rsidR="000F1BC4" w:rsidRPr="00536B4B">
        <w:rPr>
          <w:lang w:val="uk-UA"/>
        </w:rPr>
        <w:t xml:space="preserve"> дитин</w:t>
      </w:r>
      <w:r w:rsidRPr="00536B4B">
        <w:rPr>
          <w:lang w:val="uk-UA"/>
        </w:rPr>
        <w:t>и</w:t>
      </w:r>
      <w:r w:rsidR="000F1BC4" w:rsidRPr="00536B4B">
        <w:rPr>
          <w:lang w:val="uk-UA"/>
        </w:rPr>
        <w:t xml:space="preserve"> Броварського району в дитячих таборах Закарпатської та Одеської област</w:t>
      </w:r>
      <w:r w:rsidRPr="00536B4B">
        <w:rPr>
          <w:lang w:val="uk-UA"/>
        </w:rPr>
        <w:t xml:space="preserve">ей (за рахунок коштів районного бюджету </w:t>
      </w:r>
      <w:r w:rsidR="000F1BC4" w:rsidRPr="00536B4B">
        <w:rPr>
          <w:lang w:val="uk-UA"/>
        </w:rPr>
        <w:t>134 дитин</w:t>
      </w:r>
      <w:r w:rsidRPr="00536B4B">
        <w:rPr>
          <w:lang w:val="uk-UA"/>
        </w:rPr>
        <w:t>а</w:t>
      </w:r>
      <w:r w:rsidR="000F1BC4" w:rsidRPr="00536B4B">
        <w:rPr>
          <w:lang w:val="uk-UA"/>
        </w:rPr>
        <w:t xml:space="preserve">  </w:t>
      </w:r>
      <w:r w:rsidRPr="00536B4B">
        <w:rPr>
          <w:lang w:val="uk-UA"/>
        </w:rPr>
        <w:t xml:space="preserve">та за рахунок коштів батьків - 47 дітей), фінансування якого передбачено в сумі </w:t>
      </w:r>
      <w:r w:rsidR="000F1BC4" w:rsidRPr="00536B4B">
        <w:rPr>
          <w:lang w:val="uk-UA"/>
        </w:rPr>
        <w:t xml:space="preserve">382 тис. </w:t>
      </w:r>
      <w:proofErr w:type="spellStart"/>
      <w:r w:rsidR="0032433E">
        <w:rPr>
          <w:lang w:val="uk-UA"/>
        </w:rPr>
        <w:t>грн</w:t>
      </w:r>
      <w:proofErr w:type="spellEnd"/>
      <w:r w:rsidRPr="00536B4B">
        <w:rPr>
          <w:lang w:val="uk-UA"/>
        </w:rPr>
        <w:t>;</w:t>
      </w:r>
    </w:p>
    <w:p w:rsidR="000F1BC4" w:rsidRPr="00536B4B" w:rsidRDefault="003F1E2E" w:rsidP="003F1E2E">
      <w:pPr>
        <w:widowControl w:val="0"/>
        <w:numPr>
          <w:ilvl w:val="0"/>
          <w:numId w:val="7"/>
        </w:numPr>
        <w:tabs>
          <w:tab w:val="left" w:pos="284"/>
          <w:tab w:val="left" w:pos="567"/>
        </w:tabs>
        <w:ind w:left="0" w:firstLine="284"/>
        <w:jc w:val="both"/>
        <w:rPr>
          <w:lang w:val="uk-UA"/>
        </w:rPr>
      </w:pPr>
      <w:r w:rsidRPr="00536B4B">
        <w:rPr>
          <w:lang w:val="uk-UA"/>
        </w:rPr>
        <w:t>проведення підвищення кваліфікації тренерів-викладачів Дитячо-юнацькою спортивною школою у</w:t>
      </w:r>
      <w:r w:rsidR="000F1BC4" w:rsidRPr="00536B4B">
        <w:rPr>
          <w:lang w:val="uk-UA"/>
        </w:rPr>
        <w:t xml:space="preserve"> червні-вересні місяці </w:t>
      </w:r>
      <w:r w:rsidRPr="00536B4B">
        <w:rPr>
          <w:lang w:val="uk-UA"/>
        </w:rPr>
        <w:t xml:space="preserve">2017 року на території НУФВСУ </w:t>
      </w:r>
      <w:r w:rsidR="00475DB1">
        <w:rPr>
          <w:lang w:val="uk-UA"/>
        </w:rPr>
        <w:t xml:space="preserve">            </w:t>
      </w:r>
      <w:r w:rsidRPr="00536B4B">
        <w:rPr>
          <w:lang w:val="uk-UA"/>
        </w:rPr>
        <w:t xml:space="preserve">м. Київ, за рахунок запланованих коштів районного бюджету в сумі </w:t>
      </w:r>
      <w:r w:rsidR="000F1BC4" w:rsidRPr="00536B4B">
        <w:rPr>
          <w:lang w:val="uk-UA"/>
        </w:rPr>
        <w:t>17 500 тис.</w:t>
      </w:r>
      <w:r w:rsidRPr="00536B4B">
        <w:rPr>
          <w:lang w:val="uk-UA"/>
        </w:rPr>
        <w:t xml:space="preserve"> </w:t>
      </w:r>
      <w:r w:rsidR="0032433E">
        <w:rPr>
          <w:lang w:val="uk-UA"/>
        </w:rPr>
        <w:t>гр</w:t>
      </w:r>
      <w:r w:rsidR="00D4361A">
        <w:rPr>
          <w:lang w:val="uk-UA"/>
        </w:rPr>
        <w:t>ивень</w:t>
      </w:r>
      <w:r w:rsidRPr="00536B4B">
        <w:rPr>
          <w:lang w:val="uk-UA"/>
        </w:rPr>
        <w:t>;</w:t>
      </w:r>
    </w:p>
    <w:p w:rsidR="000F1BC4" w:rsidRPr="00536B4B" w:rsidRDefault="003F1E2E" w:rsidP="003F1E2E">
      <w:pPr>
        <w:widowControl w:val="0"/>
        <w:numPr>
          <w:ilvl w:val="0"/>
          <w:numId w:val="7"/>
        </w:numPr>
        <w:tabs>
          <w:tab w:val="left" w:pos="284"/>
          <w:tab w:val="left" w:pos="567"/>
        </w:tabs>
        <w:ind w:left="0" w:firstLine="284"/>
        <w:jc w:val="both"/>
        <w:rPr>
          <w:lang w:val="uk-UA"/>
        </w:rPr>
      </w:pPr>
      <w:r w:rsidRPr="00536B4B">
        <w:rPr>
          <w:lang w:val="uk-UA"/>
        </w:rPr>
        <w:t xml:space="preserve">створення нових </w:t>
      </w:r>
      <w:r w:rsidR="00536B4B" w:rsidRPr="00536B4B">
        <w:rPr>
          <w:lang w:val="uk-UA"/>
        </w:rPr>
        <w:t>молодіжних</w:t>
      </w:r>
      <w:r w:rsidRPr="00536B4B">
        <w:rPr>
          <w:lang w:val="uk-UA"/>
        </w:rPr>
        <w:t xml:space="preserve"> клубів, які спрямовані на розвиток націонал-</w:t>
      </w:r>
      <w:r w:rsidR="00536B4B" w:rsidRPr="00536B4B">
        <w:rPr>
          <w:lang w:val="uk-UA"/>
        </w:rPr>
        <w:t>патріотичного</w:t>
      </w:r>
      <w:r w:rsidRPr="00536B4B">
        <w:rPr>
          <w:lang w:val="uk-UA"/>
        </w:rPr>
        <w:t xml:space="preserve"> виховання молодого покоління у </w:t>
      </w:r>
      <w:proofErr w:type="spellStart"/>
      <w:r w:rsidRPr="00536B4B">
        <w:rPr>
          <w:lang w:val="uk-UA"/>
        </w:rPr>
        <w:t>смт</w:t>
      </w:r>
      <w:proofErr w:type="spellEnd"/>
      <w:r w:rsidRPr="00536B4B">
        <w:rPr>
          <w:lang w:val="uk-UA"/>
        </w:rPr>
        <w:t xml:space="preserve"> Калинівка, </w:t>
      </w:r>
      <w:proofErr w:type="spellStart"/>
      <w:r w:rsidR="000F1BC4" w:rsidRPr="00536B4B">
        <w:rPr>
          <w:lang w:val="uk-UA"/>
        </w:rPr>
        <w:t>смт</w:t>
      </w:r>
      <w:proofErr w:type="spellEnd"/>
      <w:r w:rsidR="000F1BC4" w:rsidRPr="00536B4B">
        <w:rPr>
          <w:lang w:val="uk-UA"/>
        </w:rPr>
        <w:t xml:space="preserve"> </w:t>
      </w:r>
      <w:r w:rsidRPr="00536B4B">
        <w:rPr>
          <w:lang w:val="uk-UA"/>
        </w:rPr>
        <w:t xml:space="preserve">Велика </w:t>
      </w:r>
      <w:proofErr w:type="spellStart"/>
      <w:r w:rsidRPr="00536B4B">
        <w:rPr>
          <w:lang w:val="uk-UA"/>
        </w:rPr>
        <w:t>Д</w:t>
      </w:r>
      <w:r w:rsidR="000F1BC4" w:rsidRPr="00536B4B">
        <w:rPr>
          <w:lang w:val="uk-UA"/>
        </w:rPr>
        <w:t>имерка</w:t>
      </w:r>
      <w:proofErr w:type="spellEnd"/>
      <w:r w:rsidR="000F1BC4" w:rsidRPr="00536B4B">
        <w:rPr>
          <w:lang w:val="uk-UA"/>
        </w:rPr>
        <w:t xml:space="preserve">, с. </w:t>
      </w:r>
      <w:proofErr w:type="spellStart"/>
      <w:r w:rsidR="000F1BC4" w:rsidRPr="00536B4B">
        <w:rPr>
          <w:lang w:val="uk-UA"/>
        </w:rPr>
        <w:t>Требухі</w:t>
      </w:r>
      <w:r w:rsidRPr="00536B4B">
        <w:rPr>
          <w:lang w:val="uk-UA"/>
        </w:rPr>
        <w:t>в</w:t>
      </w:r>
      <w:proofErr w:type="spellEnd"/>
      <w:r w:rsidRPr="00536B4B">
        <w:rPr>
          <w:lang w:val="uk-UA"/>
        </w:rPr>
        <w:t xml:space="preserve">, с. Шевченкове, с. </w:t>
      </w:r>
      <w:proofErr w:type="spellStart"/>
      <w:r w:rsidRPr="00536B4B">
        <w:rPr>
          <w:lang w:val="uk-UA"/>
        </w:rPr>
        <w:t>Красилівка</w:t>
      </w:r>
      <w:proofErr w:type="spellEnd"/>
      <w:r w:rsidRPr="00536B4B">
        <w:rPr>
          <w:lang w:val="uk-UA"/>
        </w:rPr>
        <w:t>;</w:t>
      </w:r>
    </w:p>
    <w:p w:rsidR="000F1BC4" w:rsidRPr="00536B4B" w:rsidRDefault="003F1E2E" w:rsidP="000F1BC4">
      <w:pPr>
        <w:widowControl w:val="0"/>
        <w:numPr>
          <w:ilvl w:val="0"/>
          <w:numId w:val="7"/>
        </w:numPr>
        <w:tabs>
          <w:tab w:val="left" w:pos="284"/>
          <w:tab w:val="left" w:pos="567"/>
        </w:tabs>
        <w:ind w:left="0" w:firstLine="284"/>
        <w:jc w:val="both"/>
        <w:rPr>
          <w:lang w:val="uk-UA"/>
        </w:rPr>
      </w:pPr>
      <w:r w:rsidRPr="00536B4B">
        <w:rPr>
          <w:lang w:val="uk-UA"/>
        </w:rPr>
        <w:t xml:space="preserve">створення </w:t>
      </w:r>
      <w:r w:rsidR="000F1BC4" w:rsidRPr="00536B4B">
        <w:rPr>
          <w:lang w:val="uk-UA"/>
        </w:rPr>
        <w:t xml:space="preserve">асоціації Броварського району з баскетболу, волейболу </w:t>
      </w:r>
      <w:r w:rsidRPr="00536B4B">
        <w:rPr>
          <w:lang w:val="uk-UA"/>
        </w:rPr>
        <w:t xml:space="preserve">та </w:t>
      </w:r>
      <w:r w:rsidR="000F1BC4" w:rsidRPr="00536B4B">
        <w:rPr>
          <w:lang w:val="uk-UA"/>
        </w:rPr>
        <w:t>ре</w:t>
      </w:r>
      <w:r w:rsidRPr="00536B4B">
        <w:rPr>
          <w:lang w:val="uk-UA"/>
        </w:rPr>
        <w:t>є</w:t>
      </w:r>
      <w:r w:rsidR="000F1BC4" w:rsidRPr="00536B4B">
        <w:rPr>
          <w:lang w:val="uk-UA"/>
        </w:rPr>
        <w:t>страція федерації футболу Броварського району</w:t>
      </w:r>
      <w:r w:rsidRPr="00536B4B">
        <w:rPr>
          <w:lang w:val="uk-UA"/>
        </w:rPr>
        <w:t>,</w:t>
      </w:r>
      <w:r w:rsidR="000F1BC4" w:rsidRPr="00536B4B">
        <w:rPr>
          <w:lang w:val="uk-UA"/>
        </w:rPr>
        <w:t xml:space="preserve"> створен</w:t>
      </w:r>
      <w:r w:rsidRPr="00536B4B">
        <w:rPr>
          <w:lang w:val="uk-UA"/>
        </w:rPr>
        <w:t>ня</w:t>
      </w:r>
      <w:r w:rsidR="000F1BC4" w:rsidRPr="00536B4B">
        <w:rPr>
          <w:lang w:val="uk-UA"/>
        </w:rPr>
        <w:t xml:space="preserve"> команд з футболу</w:t>
      </w:r>
      <w:r w:rsidRPr="00536B4B">
        <w:rPr>
          <w:lang w:val="uk-UA"/>
        </w:rPr>
        <w:t xml:space="preserve"> у</w:t>
      </w:r>
      <w:r w:rsidR="000F1BC4" w:rsidRPr="00536B4B">
        <w:rPr>
          <w:lang w:val="uk-UA"/>
        </w:rPr>
        <w:t xml:space="preserve"> </w:t>
      </w:r>
      <w:r w:rsidRPr="00536B4B">
        <w:rPr>
          <w:lang w:val="uk-UA"/>
        </w:rPr>
        <w:t>селах</w:t>
      </w:r>
      <w:r w:rsidR="000F1BC4" w:rsidRPr="00536B4B">
        <w:rPr>
          <w:lang w:val="uk-UA"/>
        </w:rPr>
        <w:t xml:space="preserve"> </w:t>
      </w:r>
      <w:proofErr w:type="spellStart"/>
      <w:r w:rsidR="000F1BC4" w:rsidRPr="00536B4B">
        <w:rPr>
          <w:lang w:val="uk-UA"/>
        </w:rPr>
        <w:t>Русанів</w:t>
      </w:r>
      <w:proofErr w:type="spellEnd"/>
      <w:r w:rsidR="000F1BC4" w:rsidRPr="00536B4B">
        <w:rPr>
          <w:lang w:val="uk-UA"/>
        </w:rPr>
        <w:t xml:space="preserve">, Пухівка, </w:t>
      </w:r>
      <w:proofErr w:type="spellStart"/>
      <w:r w:rsidR="000F1BC4" w:rsidRPr="00536B4B">
        <w:rPr>
          <w:lang w:val="uk-UA"/>
        </w:rPr>
        <w:t>Літки</w:t>
      </w:r>
      <w:proofErr w:type="spellEnd"/>
      <w:r w:rsidR="000F1BC4" w:rsidRPr="00536B4B">
        <w:rPr>
          <w:lang w:val="uk-UA"/>
        </w:rPr>
        <w:t xml:space="preserve">, </w:t>
      </w:r>
      <w:proofErr w:type="spellStart"/>
      <w:r w:rsidR="000F1BC4" w:rsidRPr="00536B4B">
        <w:rPr>
          <w:lang w:val="uk-UA"/>
        </w:rPr>
        <w:t>Красилівка</w:t>
      </w:r>
      <w:proofErr w:type="spellEnd"/>
      <w:r w:rsidRPr="00536B4B">
        <w:rPr>
          <w:lang w:val="uk-UA"/>
        </w:rPr>
        <w:t>;</w:t>
      </w:r>
      <w:r w:rsidR="000F1BC4" w:rsidRPr="00536B4B">
        <w:rPr>
          <w:lang w:val="uk-UA"/>
        </w:rPr>
        <w:t xml:space="preserve"> </w:t>
      </w:r>
    </w:p>
    <w:p w:rsidR="000F1BC4" w:rsidRPr="00536B4B" w:rsidRDefault="003F1E2E" w:rsidP="000F1BC4">
      <w:pPr>
        <w:widowControl w:val="0"/>
        <w:numPr>
          <w:ilvl w:val="0"/>
          <w:numId w:val="7"/>
        </w:numPr>
        <w:tabs>
          <w:tab w:val="left" w:pos="284"/>
          <w:tab w:val="left" w:pos="567"/>
        </w:tabs>
        <w:ind w:left="0" w:firstLine="284"/>
        <w:jc w:val="both"/>
        <w:rPr>
          <w:lang w:val="uk-UA"/>
        </w:rPr>
      </w:pPr>
      <w:r w:rsidRPr="00536B4B">
        <w:rPr>
          <w:lang w:val="uk-UA"/>
        </w:rPr>
        <w:t>проведення</w:t>
      </w:r>
      <w:r w:rsidR="000F1BC4" w:rsidRPr="00536B4B">
        <w:rPr>
          <w:lang w:val="uk-UA"/>
        </w:rPr>
        <w:t xml:space="preserve"> навчально-тренувальн</w:t>
      </w:r>
      <w:r w:rsidRPr="00536B4B">
        <w:rPr>
          <w:lang w:val="uk-UA"/>
        </w:rPr>
        <w:t>их</w:t>
      </w:r>
      <w:r w:rsidR="000F1BC4" w:rsidRPr="00536B4B">
        <w:rPr>
          <w:lang w:val="uk-UA"/>
        </w:rPr>
        <w:t xml:space="preserve"> збор</w:t>
      </w:r>
      <w:r w:rsidRPr="00536B4B">
        <w:rPr>
          <w:lang w:val="uk-UA"/>
        </w:rPr>
        <w:t>ів</w:t>
      </w:r>
      <w:r w:rsidR="000F1BC4" w:rsidRPr="00536B4B">
        <w:rPr>
          <w:lang w:val="uk-UA"/>
        </w:rPr>
        <w:t xml:space="preserve"> збірних команд Броварського району </w:t>
      </w:r>
      <w:r w:rsidRPr="00536B4B">
        <w:rPr>
          <w:lang w:val="uk-UA"/>
        </w:rPr>
        <w:t xml:space="preserve">з таких </w:t>
      </w:r>
      <w:r w:rsidR="000F1BC4" w:rsidRPr="00536B4B">
        <w:rPr>
          <w:lang w:val="uk-UA"/>
        </w:rPr>
        <w:t>видів спорту</w:t>
      </w:r>
      <w:r w:rsidRPr="00536B4B">
        <w:rPr>
          <w:lang w:val="uk-UA"/>
        </w:rPr>
        <w:t xml:space="preserve"> як </w:t>
      </w:r>
      <w:r w:rsidR="000F1BC4" w:rsidRPr="00536B4B">
        <w:rPr>
          <w:lang w:val="uk-UA"/>
        </w:rPr>
        <w:t>футбол</w:t>
      </w:r>
      <w:r w:rsidR="004914DD" w:rsidRPr="00536B4B">
        <w:rPr>
          <w:lang w:val="uk-UA"/>
        </w:rPr>
        <w:t xml:space="preserve">, </w:t>
      </w:r>
      <w:r w:rsidR="000F1BC4" w:rsidRPr="00536B4B">
        <w:rPr>
          <w:lang w:val="uk-UA"/>
        </w:rPr>
        <w:t>волейбол</w:t>
      </w:r>
      <w:r w:rsidR="004914DD" w:rsidRPr="00536B4B">
        <w:rPr>
          <w:lang w:val="uk-UA"/>
        </w:rPr>
        <w:t xml:space="preserve">, </w:t>
      </w:r>
      <w:r w:rsidR="000F1BC4" w:rsidRPr="00536B4B">
        <w:rPr>
          <w:lang w:val="uk-UA"/>
        </w:rPr>
        <w:t>баскетбол</w:t>
      </w:r>
      <w:r w:rsidR="004914DD" w:rsidRPr="00536B4B">
        <w:rPr>
          <w:lang w:val="uk-UA"/>
        </w:rPr>
        <w:t xml:space="preserve">, </w:t>
      </w:r>
      <w:r w:rsidR="000F1BC4" w:rsidRPr="00536B4B">
        <w:rPr>
          <w:lang w:val="uk-UA"/>
        </w:rPr>
        <w:t>карате</w:t>
      </w:r>
      <w:r w:rsidR="004914DD" w:rsidRPr="00536B4B">
        <w:rPr>
          <w:lang w:val="uk-UA"/>
        </w:rPr>
        <w:t xml:space="preserve">, </w:t>
      </w:r>
      <w:r w:rsidR="000F1BC4" w:rsidRPr="00536B4B">
        <w:rPr>
          <w:lang w:val="uk-UA"/>
        </w:rPr>
        <w:t>бокс</w:t>
      </w:r>
      <w:r w:rsidR="004914DD" w:rsidRPr="00536B4B">
        <w:rPr>
          <w:lang w:val="uk-UA"/>
        </w:rPr>
        <w:t xml:space="preserve">, </w:t>
      </w:r>
      <w:r w:rsidR="000F1BC4" w:rsidRPr="00536B4B">
        <w:rPr>
          <w:lang w:val="uk-UA"/>
        </w:rPr>
        <w:t>легка атлетика</w:t>
      </w:r>
      <w:r w:rsidR="004914DD" w:rsidRPr="00536B4B">
        <w:rPr>
          <w:lang w:val="uk-UA"/>
        </w:rPr>
        <w:t xml:space="preserve">, </w:t>
      </w:r>
      <w:r w:rsidR="000F1BC4" w:rsidRPr="00536B4B">
        <w:rPr>
          <w:lang w:val="uk-UA"/>
        </w:rPr>
        <w:t>теніс (настільний)</w:t>
      </w:r>
      <w:r w:rsidR="004914DD" w:rsidRPr="00536B4B">
        <w:rPr>
          <w:lang w:val="uk-UA"/>
        </w:rPr>
        <w:t xml:space="preserve">, </w:t>
      </w:r>
      <w:proofErr w:type="spellStart"/>
      <w:r w:rsidR="000F1BC4" w:rsidRPr="00536B4B">
        <w:rPr>
          <w:lang w:val="uk-UA"/>
        </w:rPr>
        <w:t>інваспорт</w:t>
      </w:r>
      <w:proofErr w:type="spellEnd"/>
      <w:r w:rsidR="004914DD" w:rsidRPr="00536B4B">
        <w:rPr>
          <w:lang w:val="uk-UA"/>
        </w:rPr>
        <w:t xml:space="preserve"> - 30 тис. гривень;</w:t>
      </w:r>
    </w:p>
    <w:p w:rsidR="000F1BC4" w:rsidRPr="00536B4B" w:rsidRDefault="000F1BC4" w:rsidP="000F1BC4">
      <w:pPr>
        <w:widowControl w:val="0"/>
        <w:numPr>
          <w:ilvl w:val="0"/>
          <w:numId w:val="7"/>
        </w:numPr>
        <w:tabs>
          <w:tab w:val="left" w:pos="284"/>
          <w:tab w:val="left" w:pos="567"/>
        </w:tabs>
        <w:ind w:left="0" w:firstLine="284"/>
        <w:jc w:val="both"/>
        <w:rPr>
          <w:lang w:val="uk-UA"/>
        </w:rPr>
      </w:pPr>
      <w:r w:rsidRPr="00536B4B">
        <w:rPr>
          <w:lang w:val="uk-UA"/>
        </w:rPr>
        <w:t>проведення Чемпіонатів та Кубків Броварського району серед команд з футболу, волейболу, баскетболу</w:t>
      </w:r>
      <w:r w:rsidR="004914DD" w:rsidRPr="00536B4B">
        <w:rPr>
          <w:lang w:val="uk-UA"/>
        </w:rPr>
        <w:t>;</w:t>
      </w:r>
    </w:p>
    <w:p w:rsidR="000F1BC4" w:rsidRPr="00536B4B" w:rsidRDefault="000F1BC4" w:rsidP="000F1BC4">
      <w:pPr>
        <w:widowControl w:val="0"/>
        <w:numPr>
          <w:ilvl w:val="0"/>
          <w:numId w:val="7"/>
        </w:numPr>
        <w:tabs>
          <w:tab w:val="left" w:pos="284"/>
          <w:tab w:val="left" w:pos="567"/>
        </w:tabs>
        <w:ind w:left="0" w:firstLine="284"/>
        <w:jc w:val="both"/>
        <w:rPr>
          <w:lang w:val="uk-UA"/>
        </w:rPr>
      </w:pPr>
      <w:r w:rsidRPr="00536B4B">
        <w:rPr>
          <w:lang w:val="uk-UA"/>
        </w:rPr>
        <w:t>участь в Обласних заходах (чемпіонати області, Олімпійській день, спартакіади, спортивно-масові заходи присвячені Державним святам та визначним  датам України з даних видів спорту збірної команди району</w:t>
      </w:r>
      <w:r w:rsidR="004914DD" w:rsidRPr="00536B4B">
        <w:rPr>
          <w:lang w:val="uk-UA"/>
        </w:rPr>
        <w:t>;</w:t>
      </w:r>
    </w:p>
    <w:p w:rsidR="000F1BC4" w:rsidRPr="00536B4B" w:rsidRDefault="004914DD" w:rsidP="000F1BC4">
      <w:pPr>
        <w:widowControl w:val="0"/>
        <w:numPr>
          <w:ilvl w:val="0"/>
          <w:numId w:val="7"/>
        </w:numPr>
        <w:tabs>
          <w:tab w:val="left" w:pos="284"/>
          <w:tab w:val="left" w:pos="567"/>
        </w:tabs>
        <w:ind w:left="0" w:firstLine="284"/>
        <w:jc w:val="both"/>
        <w:rPr>
          <w:lang w:val="uk-UA"/>
        </w:rPr>
      </w:pPr>
      <w:r w:rsidRPr="00536B4B">
        <w:rPr>
          <w:lang w:val="uk-UA"/>
        </w:rPr>
        <w:t>участь у в</w:t>
      </w:r>
      <w:r w:rsidR="000F1BC4" w:rsidRPr="00536B4B">
        <w:rPr>
          <w:lang w:val="uk-UA"/>
        </w:rPr>
        <w:t>сеукраїнськ</w:t>
      </w:r>
      <w:r w:rsidRPr="00536B4B">
        <w:rPr>
          <w:lang w:val="uk-UA"/>
        </w:rPr>
        <w:t>их</w:t>
      </w:r>
      <w:r w:rsidR="000F1BC4" w:rsidRPr="00536B4B">
        <w:rPr>
          <w:lang w:val="uk-UA"/>
        </w:rPr>
        <w:t xml:space="preserve"> змагання</w:t>
      </w:r>
      <w:r w:rsidRPr="00536B4B">
        <w:rPr>
          <w:lang w:val="uk-UA"/>
        </w:rPr>
        <w:t>х</w:t>
      </w:r>
      <w:r w:rsidR="000F1BC4" w:rsidRPr="00536B4B">
        <w:rPr>
          <w:lang w:val="uk-UA"/>
        </w:rPr>
        <w:t xml:space="preserve"> та кубк</w:t>
      </w:r>
      <w:r w:rsidRPr="00536B4B">
        <w:rPr>
          <w:lang w:val="uk-UA"/>
        </w:rPr>
        <w:t>ах</w:t>
      </w:r>
      <w:r w:rsidR="000F1BC4" w:rsidRPr="00536B4B">
        <w:rPr>
          <w:lang w:val="uk-UA"/>
        </w:rPr>
        <w:t xml:space="preserve"> України серед молоді та </w:t>
      </w:r>
      <w:r w:rsidR="000F1BC4" w:rsidRPr="00536B4B">
        <w:rPr>
          <w:lang w:val="uk-UA"/>
        </w:rPr>
        <w:lastRenderedPageBreak/>
        <w:t>ветеранів волейбол</w:t>
      </w:r>
      <w:r w:rsidRPr="00536B4B">
        <w:rPr>
          <w:lang w:val="uk-UA"/>
        </w:rPr>
        <w:t>у</w:t>
      </w:r>
      <w:r w:rsidR="000F1BC4" w:rsidRPr="00536B4B">
        <w:rPr>
          <w:lang w:val="uk-UA"/>
        </w:rPr>
        <w:t>, бокс</w:t>
      </w:r>
      <w:r w:rsidRPr="00536B4B">
        <w:rPr>
          <w:lang w:val="uk-UA"/>
        </w:rPr>
        <w:t>у</w:t>
      </w:r>
      <w:r w:rsidR="000F1BC4" w:rsidRPr="00536B4B">
        <w:rPr>
          <w:lang w:val="uk-UA"/>
        </w:rPr>
        <w:t xml:space="preserve"> (дівчата) збірн</w:t>
      </w:r>
      <w:r w:rsidRPr="00536B4B">
        <w:rPr>
          <w:lang w:val="uk-UA"/>
        </w:rPr>
        <w:t>ої</w:t>
      </w:r>
      <w:r w:rsidR="000F1BC4" w:rsidRPr="00536B4B">
        <w:rPr>
          <w:lang w:val="uk-UA"/>
        </w:rPr>
        <w:t xml:space="preserve"> команд</w:t>
      </w:r>
      <w:r w:rsidRPr="00536B4B">
        <w:rPr>
          <w:lang w:val="uk-UA"/>
        </w:rPr>
        <w:t>и</w:t>
      </w:r>
      <w:r w:rsidR="000F1BC4" w:rsidRPr="00536B4B">
        <w:rPr>
          <w:lang w:val="uk-UA"/>
        </w:rPr>
        <w:t xml:space="preserve"> району та області</w:t>
      </w:r>
      <w:r w:rsidRPr="00536B4B">
        <w:rPr>
          <w:lang w:val="uk-UA"/>
        </w:rPr>
        <w:t>;</w:t>
      </w:r>
    </w:p>
    <w:p w:rsidR="000F1BC4" w:rsidRPr="00536B4B" w:rsidRDefault="004914DD" w:rsidP="000F1BC4">
      <w:pPr>
        <w:widowControl w:val="0"/>
        <w:numPr>
          <w:ilvl w:val="0"/>
          <w:numId w:val="7"/>
        </w:numPr>
        <w:tabs>
          <w:tab w:val="left" w:pos="284"/>
          <w:tab w:val="left" w:pos="567"/>
        </w:tabs>
        <w:ind w:left="0" w:firstLine="284"/>
        <w:jc w:val="both"/>
        <w:rPr>
          <w:lang w:val="uk-UA"/>
        </w:rPr>
      </w:pPr>
      <w:r w:rsidRPr="00536B4B">
        <w:rPr>
          <w:lang w:val="uk-UA"/>
        </w:rPr>
        <w:t>участь у ч</w:t>
      </w:r>
      <w:r w:rsidR="000F1BC4" w:rsidRPr="00536B4B">
        <w:rPr>
          <w:lang w:val="uk-UA"/>
        </w:rPr>
        <w:t>емпіонат</w:t>
      </w:r>
      <w:r w:rsidRPr="00536B4B">
        <w:rPr>
          <w:lang w:val="uk-UA"/>
        </w:rPr>
        <w:t>і</w:t>
      </w:r>
      <w:r w:rsidR="000F1BC4" w:rsidRPr="00536B4B">
        <w:rPr>
          <w:lang w:val="uk-UA"/>
        </w:rPr>
        <w:t xml:space="preserve"> Європи з боксу серед дівчат</w:t>
      </w:r>
      <w:r w:rsidRPr="00536B4B">
        <w:rPr>
          <w:lang w:val="uk-UA"/>
        </w:rPr>
        <w:t xml:space="preserve"> у</w:t>
      </w:r>
      <w:r w:rsidR="000F1BC4" w:rsidRPr="00536B4B">
        <w:rPr>
          <w:lang w:val="uk-UA"/>
        </w:rPr>
        <w:t xml:space="preserve"> Болгарі</w:t>
      </w:r>
      <w:r w:rsidRPr="00536B4B">
        <w:rPr>
          <w:lang w:val="uk-UA"/>
        </w:rPr>
        <w:t>ї в</w:t>
      </w:r>
      <w:r w:rsidR="000F1BC4" w:rsidRPr="00536B4B">
        <w:rPr>
          <w:lang w:val="uk-UA"/>
        </w:rPr>
        <w:t xml:space="preserve"> м. Софія</w:t>
      </w:r>
      <w:r w:rsidRPr="00536B4B">
        <w:rPr>
          <w:lang w:val="uk-UA"/>
        </w:rPr>
        <w:t>;</w:t>
      </w:r>
    </w:p>
    <w:p w:rsidR="000F1BC4" w:rsidRPr="00536B4B" w:rsidRDefault="000F1BC4" w:rsidP="000F1BC4">
      <w:pPr>
        <w:widowControl w:val="0"/>
        <w:numPr>
          <w:ilvl w:val="0"/>
          <w:numId w:val="7"/>
        </w:numPr>
        <w:tabs>
          <w:tab w:val="left" w:pos="284"/>
          <w:tab w:val="left" w:pos="567"/>
        </w:tabs>
        <w:ind w:left="0" w:firstLine="284"/>
        <w:jc w:val="both"/>
        <w:rPr>
          <w:lang w:val="uk-UA"/>
        </w:rPr>
      </w:pPr>
      <w:r w:rsidRPr="00536B4B">
        <w:rPr>
          <w:lang w:val="uk-UA"/>
        </w:rPr>
        <w:t>розвиток інфраструктури спортивних об’єктів в районі;</w:t>
      </w:r>
    </w:p>
    <w:p w:rsidR="000F1BC4" w:rsidRPr="00536B4B" w:rsidRDefault="004914DD" w:rsidP="000F1BC4">
      <w:pPr>
        <w:widowControl w:val="0"/>
        <w:numPr>
          <w:ilvl w:val="0"/>
          <w:numId w:val="7"/>
        </w:numPr>
        <w:tabs>
          <w:tab w:val="left" w:pos="284"/>
          <w:tab w:val="left" w:pos="567"/>
        </w:tabs>
        <w:ind w:left="0" w:firstLine="284"/>
        <w:jc w:val="both"/>
        <w:rPr>
          <w:lang w:val="uk-UA"/>
        </w:rPr>
      </w:pPr>
      <w:r w:rsidRPr="00536B4B">
        <w:rPr>
          <w:lang w:val="uk-UA"/>
        </w:rPr>
        <w:t>проведення</w:t>
      </w:r>
      <w:r w:rsidR="000F1BC4" w:rsidRPr="00536B4B">
        <w:rPr>
          <w:lang w:val="uk-UA"/>
        </w:rPr>
        <w:t xml:space="preserve"> будівництва та реконструкції спортивних залів, стадіонів, футбольних полів, спортмайданчиків</w:t>
      </w:r>
      <w:r w:rsidRPr="00536B4B">
        <w:rPr>
          <w:lang w:val="uk-UA"/>
        </w:rPr>
        <w:t xml:space="preserve">: у </w:t>
      </w:r>
      <w:proofErr w:type="spellStart"/>
      <w:r w:rsidR="000F1BC4" w:rsidRPr="00536B4B">
        <w:rPr>
          <w:lang w:val="uk-UA"/>
        </w:rPr>
        <w:t>смт</w:t>
      </w:r>
      <w:proofErr w:type="spellEnd"/>
      <w:r w:rsidR="000F1BC4" w:rsidRPr="00536B4B">
        <w:rPr>
          <w:lang w:val="uk-UA"/>
        </w:rPr>
        <w:t xml:space="preserve"> В</w:t>
      </w:r>
      <w:r w:rsidRPr="00536B4B">
        <w:rPr>
          <w:lang w:val="uk-UA"/>
        </w:rPr>
        <w:t>елика</w:t>
      </w:r>
      <w:r w:rsidR="000F1BC4" w:rsidRPr="00536B4B">
        <w:rPr>
          <w:lang w:val="uk-UA"/>
        </w:rPr>
        <w:t xml:space="preserve"> </w:t>
      </w:r>
      <w:proofErr w:type="spellStart"/>
      <w:r w:rsidR="000F1BC4" w:rsidRPr="00536B4B">
        <w:rPr>
          <w:lang w:val="uk-UA"/>
        </w:rPr>
        <w:t>Димерка</w:t>
      </w:r>
      <w:proofErr w:type="spellEnd"/>
      <w:r w:rsidR="000F1BC4" w:rsidRPr="00536B4B">
        <w:rPr>
          <w:lang w:val="uk-UA"/>
        </w:rPr>
        <w:t xml:space="preserve"> готується про</w:t>
      </w:r>
      <w:r w:rsidRPr="00536B4B">
        <w:rPr>
          <w:lang w:val="uk-UA"/>
        </w:rPr>
        <w:t>е</w:t>
      </w:r>
      <w:r w:rsidR="000F1BC4" w:rsidRPr="00536B4B">
        <w:rPr>
          <w:lang w:val="uk-UA"/>
        </w:rPr>
        <w:t>ктна документаці</w:t>
      </w:r>
      <w:r w:rsidRPr="00536B4B">
        <w:rPr>
          <w:lang w:val="uk-UA"/>
        </w:rPr>
        <w:t xml:space="preserve">я на спортивний стадіон, у </w:t>
      </w:r>
      <w:proofErr w:type="spellStart"/>
      <w:r w:rsidR="00DA4E6E">
        <w:rPr>
          <w:lang w:val="uk-UA"/>
        </w:rPr>
        <w:t>смт</w:t>
      </w:r>
      <w:proofErr w:type="spellEnd"/>
      <w:r w:rsidR="000F1BC4" w:rsidRPr="00536B4B">
        <w:rPr>
          <w:lang w:val="uk-UA"/>
        </w:rPr>
        <w:t xml:space="preserve"> Калинівка спортивний стадіон</w:t>
      </w:r>
      <w:r w:rsidRPr="00536B4B">
        <w:rPr>
          <w:lang w:val="uk-UA"/>
        </w:rPr>
        <w:t xml:space="preserve"> </w:t>
      </w:r>
      <w:r w:rsidR="00D4361A">
        <w:rPr>
          <w:lang w:val="uk-UA"/>
        </w:rPr>
        <w:t xml:space="preserve">                </w:t>
      </w:r>
      <w:r w:rsidRPr="00536B4B">
        <w:rPr>
          <w:lang w:val="uk-UA"/>
        </w:rPr>
        <w:t>(</w:t>
      </w:r>
      <w:r w:rsidR="000F1BC4" w:rsidRPr="00536B4B">
        <w:rPr>
          <w:lang w:val="uk-UA"/>
        </w:rPr>
        <w:t>600 тис.</w:t>
      </w:r>
      <w:r w:rsidRPr="00536B4B">
        <w:rPr>
          <w:lang w:val="uk-UA"/>
        </w:rPr>
        <w:t xml:space="preserve"> </w:t>
      </w:r>
      <w:proofErr w:type="spellStart"/>
      <w:r w:rsidR="0032433E">
        <w:rPr>
          <w:lang w:val="uk-UA"/>
        </w:rPr>
        <w:t>грн</w:t>
      </w:r>
      <w:proofErr w:type="spellEnd"/>
      <w:r w:rsidRPr="00536B4B">
        <w:rPr>
          <w:lang w:val="uk-UA"/>
        </w:rPr>
        <w:t xml:space="preserve"> за рахунок коштів місцевого бюджету та</w:t>
      </w:r>
      <w:r w:rsidR="000F1BC4" w:rsidRPr="00536B4B">
        <w:rPr>
          <w:lang w:val="uk-UA"/>
        </w:rPr>
        <w:t xml:space="preserve"> 400 тис.</w:t>
      </w:r>
      <w:r w:rsidRPr="00536B4B">
        <w:rPr>
          <w:lang w:val="uk-UA"/>
        </w:rPr>
        <w:t xml:space="preserve"> </w:t>
      </w:r>
      <w:proofErr w:type="spellStart"/>
      <w:r w:rsidR="0032433E">
        <w:rPr>
          <w:lang w:val="uk-UA"/>
        </w:rPr>
        <w:t>грн</w:t>
      </w:r>
      <w:proofErr w:type="spellEnd"/>
      <w:r w:rsidR="000F1BC4" w:rsidRPr="00536B4B">
        <w:rPr>
          <w:lang w:val="uk-UA"/>
        </w:rPr>
        <w:t xml:space="preserve"> </w:t>
      </w:r>
      <w:r w:rsidR="00D4361A">
        <w:rPr>
          <w:lang w:val="uk-UA"/>
        </w:rPr>
        <w:t xml:space="preserve">за </w:t>
      </w:r>
      <w:r w:rsidRPr="00536B4B">
        <w:rPr>
          <w:lang w:val="uk-UA"/>
        </w:rPr>
        <w:t>кошти підприємства</w:t>
      </w:r>
      <w:r w:rsidR="000F1BC4" w:rsidRPr="00536B4B">
        <w:rPr>
          <w:lang w:val="uk-UA"/>
        </w:rPr>
        <w:t xml:space="preserve"> </w:t>
      </w:r>
      <w:r w:rsidRPr="00536B4B">
        <w:rPr>
          <w:lang w:val="uk-UA"/>
        </w:rPr>
        <w:t>«</w:t>
      </w:r>
      <w:proofErr w:type="spellStart"/>
      <w:r w:rsidR="000F1BC4" w:rsidRPr="00536B4B">
        <w:rPr>
          <w:lang w:val="uk-UA"/>
        </w:rPr>
        <w:t>Асканія-Флора</w:t>
      </w:r>
      <w:proofErr w:type="spellEnd"/>
      <w:r w:rsidRPr="00536B4B">
        <w:rPr>
          <w:lang w:val="uk-UA"/>
        </w:rPr>
        <w:t xml:space="preserve">»), у </w:t>
      </w:r>
      <w:r w:rsidR="000F1BC4" w:rsidRPr="00536B4B">
        <w:rPr>
          <w:lang w:val="uk-UA"/>
        </w:rPr>
        <w:t>с. Рудня  готується пр</w:t>
      </w:r>
      <w:r w:rsidRPr="00536B4B">
        <w:rPr>
          <w:lang w:val="uk-UA"/>
        </w:rPr>
        <w:t>ое</w:t>
      </w:r>
      <w:r w:rsidR="000F1BC4" w:rsidRPr="00536B4B">
        <w:rPr>
          <w:lang w:val="uk-UA"/>
        </w:rPr>
        <w:t xml:space="preserve">ктна документація </w:t>
      </w:r>
      <w:r w:rsidRPr="00536B4B">
        <w:rPr>
          <w:lang w:val="uk-UA"/>
        </w:rPr>
        <w:t xml:space="preserve">на спортивну залу, у </w:t>
      </w:r>
      <w:r w:rsidR="000F1BC4" w:rsidRPr="00536B4B">
        <w:rPr>
          <w:lang w:val="uk-UA"/>
        </w:rPr>
        <w:t>с. Шевченкове</w:t>
      </w:r>
      <w:r w:rsidR="00D4361A">
        <w:rPr>
          <w:lang w:val="uk-UA"/>
        </w:rPr>
        <w:t>,</w:t>
      </w:r>
      <w:r w:rsidR="000F1BC4" w:rsidRPr="00536B4B">
        <w:rPr>
          <w:lang w:val="uk-UA"/>
        </w:rPr>
        <w:t xml:space="preserve">  </w:t>
      </w:r>
      <w:r w:rsidRPr="00536B4B">
        <w:rPr>
          <w:lang w:val="uk-UA"/>
        </w:rPr>
        <w:t>будується боксерська зала (передбачено фінансування за рахунок к</w:t>
      </w:r>
      <w:r w:rsidR="00154A04">
        <w:rPr>
          <w:lang w:val="uk-UA"/>
        </w:rPr>
        <w:t xml:space="preserve">оштів місцевого бюджету в сумі </w:t>
      </w:r>
      <w:r w:rsidR="000F1BC4" w:rsidRPr="00536B4B">
        <w:rPr>
          <w:lang w:val="uk-UA"/>
        </w:rPr>
        <w:t>100 тис.</w:t>
      </w:r>
      <w:r w:rsidRPr="00536B4B">
        <w:rPr>
          <w:lang w:val="uk-UA"/>
        </w:rPr>
        <w:t xml:space="preserve"> </w:t>
      </w:r>
      <w:proofErr w:type="spellStart"/>
      <w:r w:rsidR="0032433E">
        <w:rPr>
          <w:lang w:val="uk-UA"/>
        </w:rPr>
        <w:t>грн</w:t>
      </w:r>
      <w:proofErr w:type="spellEnd"/>
      <w:r w:rsidRPr="00536B4B">
        <w:rPr>
          <w:lang w:val="uk-UA"/>
        </w:rPr>
        <w:t>);</w:t>
      </w:r>
    </w:p>
    <w:p w:rsidR="000F1BC4" w:rsidRPr="00536B4B" w:rsidRDefault="000F1BC4" w:rsidP="000F1BC4">
      <w:pPr>
        <w:widowControl w:val="0"/>
        <w:numPr>
          <w:ilvl w:val="0"/>
          <w:numId w:val="7"/>
        </w:numPr>
        <w:tabs>
          <w:tab w:val="left" w:pos="284"/>
          <w:tab w:val="left" w:pos="567"/>
        </w:tabs>
        <w:ind w:left="0" w:firstLine="284"/>
        <w:jc w:val="both"/>
        <w:rPr>
          <w:lang w:val="uk-UA"/>
        </w:rPr>
      </w:pPr>
      <w:r w:rsidRPr="00536B4B">
        <w:rPr>
          <w:lang w:val="uk-UA"/>
        </w:rPr>
        <w:t xml:space="preserve">проведення інформаційно-роз’яснювальної роботи, залучення молоді до круглих столів, акцій, конференцій, семінарів-навчань </w:t>
      </w:r>
      <w:r w:rsidR="00D4361A">
        <w:rPr>
          <w:lang w:val="uk-UA"/>
        </w:rPr>
        <w:t>і</w:t>
      </w:r>
      <w:r w:rsidRPr="00536B4B">
        <w:rPr>
          <w:lang w:val="uk-UA"/>
        </w:rPr>
        <w:t>з соціально-правових питань та питань «Пропаганди здорового способу життя»</w:t>
      </w:r>
      <w:r w:rsidR="004914DD" w:rsidRPr="00536B4B">
        <w:rPr>
          <w:lang w:val="uk-UA"/>
        </w:rPr>
        <w:t>;</w:t>
      </w:r>
    </w:p>
    <w:p w:rsidR="000F1BC4" w:rsidRPr="00536B4B" w:rsidRDefault="004914DD" w:rsidP="000F1BC4">
      <w:pPr>
        <w:widowControl w:val="0"/>
        <w:numPr>
          <w:ilvl w:val="0"/>
          <w:numId w:val="7"/>
        </w:numPr>
        <w:tabs>
          <w:tab w:val="left" w:pos="284"/>
          <w:tab w:val="left" w:pos="567"/>
        </w:tabs>
        <w:ind w:left="0" w:firstLine="284"/>
        <w:jc w:val="both"/>
        <w:rPr>
          <w:lang w:val="uk-UA"/>
        </w:rPr>
      </w:pPr>
      <w:r w:rsidRPr="00536B4B">
        <w:rPr>
          <w:lang w:val="uk-UA"/>
        </w:rPr>
        <w:t>висвітлення</w:t>
      </w:r>
      <w:r w:rsidR="000F1BC4" w:rsidRPr="00536B4B">
        <w:rPr>
          <w:lang w:val="uk-UA"/>
        </w:rPr>
        <w:t xml:space="preserve"> інформаці</w:t>
      </w:r>
      <w:r w:rsidRPr="00536B4B">
        <w:rPr>
          <w:lang w:val="uk-UA"/>
        </w:rPr>
        <w:t>ї</w:t>
      </w:r>
      <w:r w:rsidR="000F1BC4" w:rsidRPr="00536B4B">
        <w:rPr>
          <w:lang w:val="uk-UA"/>
        </w:rPr>
        <w:t xml:space="preserve"> про планування, проходження та проведення спортивно-масових заходів через газети районного та обласного рівня, сайти Броварської районної держадміністрації та сектору фізичної культури молоді та спорту.</w:t>
      </w:r>
    </w:p>
    <w:p w:rsidR="00BF47FE" w:rsidRPr="00536B4B" w:rsidRDefault="00BF47FE" w:rsidP="00DF2843">
      <w:pPr>
        <w:pStyle w:val="3"/>
      </w:pPr>
    </w:p>
    <w:tbl>
      <w:tblPr>
        <w:tblW w:w="0" w:type="auto"/>
        <w:tblInd w:w="108" w:type="dxa"/>
        <w:tblLook w:val="01E0" w:firstRow="1" w:lastRow="1" w:firstColumn="1" w:lastColumn="1" w:noHBand="0" w:noVBand="0"/>
      </w:tblPr>
      <w:tblGrid>
        <w:gridCol w:w="2072"/>
        <w:gridCol w:w="7675"/>
      </w:tblGrid>
      <w:tr w:rsidR="00D9267B" w:rsidRPr="00210413" w:rsidTr="00FF5B2B">
        <w:tc>
          <w:tcPr>
            <w:tcW w:w="2072" w:type="dxa"/>
          </w:tcPr>
          <w:p w:rsidR="00D9267B" w:rsidRPr="00BE1359" w:rsidRDefault="00D9267B" w:rsidP="00FF5B2B">
            <w:pPr>
              <w:jc w:val="both"/>
              <w:rPr>
                <w:i/>
                <w:lang w:val="uk-UA"/>
              </w:rPr>
            </w:pPr>
            <w:r w:rsidRPr="00BE1359">
              <w:rPr>
                <w:i/>
                <w:lang w:val="uk-UA"/>
              </w:rPr>
              <w:t>Відповідальні:</w:t>
            </w:r>
          </w:p>
        </w:tc>
        <w:tc>
          <w:tcPr>
            <w:tcW w:w="7675" w:type="dxa"/>
          </w:tcPr>
          <w:p w:rsidR="00D9267B" w:rsidRPr="00BE1359" w:rsidRDefault="00FF5B2B" w:rsidP="00FF5B2B">
            <w:pPr>
              <w:jc w:val="both"/>
              <w:rPr>
                <w:i/>
                <w:lang w:val="uk-UA"/>
              </w:rPr>
            </w:pPr>
            <w:r w:rsidRPr="00BE1359">
              <w:rPr>
                <w:i/>
                <w:lang w:val="uk-UA"/>
              </w:rPr>
              <w:t xml:space="preserve">Сектор фізичної культури, молоді та спорту, </w:t>
            </w:r>
            <w:r w:rsidR="00DD377B" w:rsidRPr="00BE1359">
              <w:rPr>
                <w:i/>
                <w:lang w:val="uk-UA"/>
              </w:rPr>
              <w:t xml:space="preserve">Дитячо-юнацька </w:t>
            </w:r>
            <w:r w:rsidR="00D9267B" w:rsidRPr="00BE1359">
              <w:rPr>
                <w:i/>
                <w:lang w:val="uk-UA"/>
              </w:rPr>
              <w:t xml:space="preserve"> </w:t>
            </w:r>
            <w:r w:rsidR="00DD377B" w:rsidRPr="00BE1359">
              <w:rPr>
                <w:i/>
                <w:lang w:val="uk-UA"/>
              </w:rPr>
              <w:t xml:space="preserve">спортивна школа, </w:t>
            </w:r>
            <w:r w:rsidR="00D9267B" w:rsidRPr="00BE1359">
              <w:rPr>
                <w:i/>
                <w:lang w:val="uk-UA"/>
              </w:rPr>
              <w:t>управління фінансів Броварської районної державної адміністрації, органи місцевого самоврядування, комісії районної ради</w:t>
            </w:r>
          </w:p>
        </w:tc>
      </w:tr>
    </w:tbl>
    <w:p w:rsidR="00BF47FE" w:rsidRPr="00536B4B" w:rsidRDefault="00BF47FE" w:rsidP="00DF2843">
      <w:pPr>
        <w:rPr>
          <w:b/>
          <w:szCs w:val="20"/>
          <w:lang w:val="uk-UA"/>
        </w:rPr>
      </w:pPr>
      <w:r w:rsidRPr="00536B4B">
        <w:rPr>
          <w:lang w:val="uk-UA"/>
        </w:rPr>
        <w:br w:type="page"/>
      </w:r>
    </w:p>
    <w:p w:rsidR="00032D27" w:rsidRPr="00536B4B" w:rsidRDefault="00032D27" w:rsidP="00DF2843">
      <w:pPr>
        <w:pStyle w:val="3"/>
      </w:pPr>
      <w:r w:rsidRPr="00536B4B">
        <w:lastRenderedPageBreak/>
        <w:t>3.3. Охорона навколишнього природного середовища</w:t>
      </w:r>
    </w:p>
    <w:p w:rsidR="00BF47FE" w:rsidRPr="00536B4B" w:rsidRDefault="00BF47FE" w:rsidP="00DF2843">
      <w:pPr>
        <w:rPr>
          <w:lang w:val="uk-UA"/>
        </w:rPr>
      </w:pPr>
    </w:p>
    <w:p w:rsidR="00032D27" w:rsidRPr="00536B4B" w:rsidRDefault="00032D27" w:rsidP="00DF2843">
      <w:pPr>
        <w:ind w:firstLine="708"/>
        <w:jc w:val="both"/>
        <w:rPr>
          <w:color w:val="000000"/>
          <w:lang w:val="uk-UA" w:eastAsia="uk-UA"/>
        </w:rPr>
      </w:pPr>
      <w:r w:rsidRPr="00536B4B">
        <w:rPr>
          <w:color w:val="000000"/>
          <w:lang w:val="uk-UA" w:eastAsia="uk-UA"/>
        </w:rPr>
        <w:t xml:space="preserve">Броварський район має потужний </w:t>
      </w:r>
      <w:r w:rsidR="00CE3F50" w:rsidRPr="00536B4B">
        <w:rPr>
          <w:color w:val="000000"/>
          <w:lang w:val="uk-UA" w:eastAsia="uk-UA"/>
        </w:rPr>
        <w:t>природно-ресурсний потенціал, який</w:t>
      </w:r>
      <w:r w:rsidRPr="00536B4B">
        <w:rPr>
          <w:color w:val="000000"/>
          <w:lang w:val="uk-UA" w:eastAsia="uk-UA"/>
        </w:rPr>
        <w:t xml:space="preserve"> може бути спрямований на ефективне вирішення питань соціально-економічного розвитку.</w:t>
      </w:r>
    </w:p>
    <w:p w:rsidR="00032D27" w:rsidRPr="00536B4B" w:rsidRDefault="00032D27" w:rsidP="00DF2843">
      <w:pPr>
        <w:shd w:val="clear" w:color="auto" w:fill="FFFFFF"/>
        <w:ind w:firstLine="708"/>
        <w:jc w:val="both"/>
        <w:rPr>
          <w:lang w:val="uk-UA" w:eastAsia="sr-Latn-CS"/>
        </w:rPr>
      </w:pPr>
      <w:r w:rsidRPr="00536B4B">
        <w:rPr>
          <w:lang w:val="uk-UA"/>
        </w:rPr>
        <w:t xml:space="preserve">У 2016 році в районі проводилася робота щодо поліпшення </w:t>
      </w:r>
      <w:r w:rsidRPr="00536B4B">
        <w:rPr>
          <w:lang w:val="uk-UA" w:eastAsia="uk-UA"/>
        </w:rPr>
        <w:t>екологічного стану навколишнього природного середовища. Реалізуються</w:t>
      </w:r>
      <w:r w:rsidRPr="00536B4B">
        <w:rPr>
          <w:lang w:val="uk-UA"/>
        </w:rPr>
        <w:t xml:space="preserve"> заходи відповідних державних і регіональних програм, які </w:t>
      </w:r>
      <w:r w:rsidRPr="00536B4B">
        <w:rPr>
          <w:lang w:val="uk-UA" w:eastAsia="sr-Latn-CS"/>
        </w:rPr>
        <w:t xml:space="preserve">спрямовані на </w:t>
      </w:r>
      <w:r w:rsidRPr="00536B4B">
        <w:rPr>
          <w:lang w:val="uk-UA"/>
        </w:rPr>
        <w:t>збільшення площі природно-заповідного фонду,</w:t>
      </w:r>
      <w:r w:rsidRPr="00536B4B">
        <w:rPr>
          <w:lang w:val="uk-UA" w:eastAsia="sr-Latn-CS"/>
        </w:rPr>
        <w:t xml:space="preserve"> зменшення забруднення водного басейну, поліпшення якості питної води, впорядкування поводження з твердими побутовими відходами.</w:t>
      </w:r>
    </w:p>
    <w:p w:rsidR="00337BD4" w:rsidRPr="00536B4B" w:rsidRDefault="00032D27" w:rsidP="00337BD4">
      <w:pPr>
        <w:shd w:val="clear" w:color="auto" w:fill="FFFFFF"/>
        <w:ind w:firstLine="708"/>
        <w:jc w:val="both"/>
        <w:rPr>
          <w:lang w:val="uk-UA" w:eastAsia="sr-Latn-CS"/>
        </w:rPr>
      </w:pPr>
      <w:r w:rsidRPr="00536B4B">
        <w:rPr>
          <w:lang w:val="uk-UA" w:eastAsia="sr-Latn-CS"/>
        </w:rPr>
        <w:t>Особлива увага приділяється реалізації заходів, спрямованих на поліпшення екологічного стану довкілля, зниження екологічних та техногенних ризиків</w:t>
      </w:r>
      <w:r w:rsidR="0016430B" w:rsidRPr="00536B4B">
        <w:rPr>
          <w:lang w:val="uk-UA" w:eastAsia="sr-Latn-CS"/>
        </w:rPr>
        <w:t xml:space="preserve">.  </w:t>
      </w:r>
    </w:p>
    <w:p w:rsidR="009A4C56" w:rsidRPr="00536B4B" w:rsidRDefault="009A4C56" w:rsidP="00337BD4">
      <w:pPr>
        <w:shd w:val="clear" w:color="auto" w:fill="FFFFFF"/>
        <w:ind w:firstLine="708"/>
        <w:jc w:val="both"/>
        <w:rPr>
          <w:lang w:val="uk-UA"/>
        </w:rPr>
      </w:pPr>
      <w:r w:rsidRPr="00536B4B">
        <w:rPr>
          <w:lang w:val="uk-UA"/>
        </w:rPr>
        <w:t>Виконання заходів у сфері цивільного захисту забезпечує розроблення і здійснення заходів щодо удосконалення організації системи цивільного захисту на території району, запобігання виникненню надзвичайних ситуацій, реагування на них, ліквідації їх наслідків, захисту та життєзабезпечення постраждалого населення</w:t>
      </w:r>
      <w:bookmarkStart w:id="138" w:name="108"/>
      <w:bookmarkEnd w:id="138"/>
      <w:r w:rsidRPr="00536B4B">
        <w:rPr>
          <w:lang w:val="uk-UA"/>
        </w:rPr>
        <w:t>.</w:t>
      </w:r>
    </w:p>
    <w:p w:rsidR="00032D27" w:rsidRPr="00536B4B" w:rsidRDefault="00032D27" w:rsidP="00DF2843">
      <w:pPr>
        <w:shd w:val="clear" w:color="auto" w:fill="FFFFFF"/>
        <w:ind w:firstLine="708"/>
        <w:jc w:val="both"/>
        <w:rPr>
          <w:lang w:val="uk-UA" w:eastAsia="sr-Latn-CS"/>
        </w:rPr>
      </w:pPr>
      <w:r w:rsidRPr="00536B4B">
        <w:rPr>
          <w:lang w:val="uk-UA" w:eastAsia="sr-Latn-CS"/>
        </w:rPr>
        <w:t>Однією з найгостріших екологічних проблем району є поводження з відходами виробництва та побутовими відходами, незадовільні умови зберігання  яких становить загрозу для навколишнього природного середовища та здоров’я населення внаслідок забруднення ґрунту, міграції токсичних компонентів шляхом інфільтрації в підземні та поверхневі води тощо.</w:t>
      </w:r>
    </w:p>
    <w:p w:rsidR="00032D27" w:rsidRPr="00536B4B" w:rsidRDefault="00032D27" w:rsidP="00DF2843">
      <w:pPr>
        <w:shd w:val="clear" w:color="auto" w:fill="FFFFFF"/>
        <w:ind w:firstLine="708"/>
        <w:jc w:val="both"/>
        <w:rPr>
          <w:color w:val="000000"/>
          <w:lang w:val="uk-UA" w:eastAsia="sr-Latn-CS"/>
        </w:rPr>
      </w:pPr>
      <w:r w:rsidRPr="00536B4B">
        <w:rPr>
          <w:lang w:val="uk-UA" w:eastAsia="sr-Latn-CS"/>
        </w:rPr>
        <w:t xml:space="preserve">Проблема твердих побутових відходів (ТПВ) є актуальною й дуже гострою для Броварського району. Утворення відходів з року в рік зростає, тоді як значна частка цих відходів видаляється на сміттєзвалищах (які не відповідають вимогам санітарного та екологічного законодавства), що експлуатуються не належним чином, внаслідок чого створюють негативний вплив на навколишнє природне середовище та здоров'я людей. </w:t>
      </w:r>
      <w:r w:rsidRPr="00536B4B">
        <w:rPr>
          <w:color w:val="000000"/>
          <w:lang w:val="uk-UA" w:eastAsia="sr-Latn-CS"/>
        </w:rPr>
        <w:t>Навколо населених пунктів, доріг, лісових масивів утворюються стихійні сміттєзвалища, які негативно впливають на довкілля. Полігон твердих побутових в</w:t>
      </w:r>
      <w:r w:rsidR="000F1A91">
        <w:rPr>
          <w:color w:val="000000"/>
          <w:lang w:val="uk-UA" w:eastAsia="sr-Latn-CS"/>
        </w:rPr>
        <w:t>ідходів ТОВ «Десна-2» заповнений</w:t>
      </w:r>
      <w:r w:rsidRPr="00536B4B">
        <w:rPr>
          <w:color w:val="000000"/>
          <w:lang w:val="uk-UA" w:eastAsia="sr-Latn-CS"/>
        </w:rPr>
        <w:t xml:space="preserve"> відходами на 92,5</w:t>
      </w:r>
      <w:r w:rsidR="00CE3F50" w:rsidRPr="00536B4B">
        <w:rPr>
          <w:color w:val="000000"/>
          <w:lang w:val="uk-UA" w:eastAsia="sr-Latn-CS"/>
        </w:rPr>
        <w:t>%</w:t>
      </w:r>
      <w:r w:rsidRPr="00536B4B">
        <w:rPr>
          <w:color w:val="000000"/>
          <w:lang w:val="uk-UA" w:eastAsia="sr-Latn-CS"/>
        </w:rPr>
        <w:t>.</w:t>
      </w:r>
    </w:p>
    <w:p w:rsidR="00032D27" w:rsidRPr="00536B4B" w:rsidRDefault="00032D27" w:rsidP="00DF2843">
      <w:pPr>
        <w:shd w:val="clear" w:color="auto" w:fill="FFFFFF"/>
        <w:ind w:firstLine="708"/>
        <w:jc w:val="both"/>
        <w:rPr>
          <w:lang w:val="uk-UA" w:eastAsia="sr-Latn-CS"/>
        </w:rPr>
      </w:pPr>
      <w:r w:rsidRPr="00536B4B">
        <w:rPr>
          <w:lang w:val="uk-UA" w:eastAsia="sr-Latn-CS"/>
        </w:rPr>
        <w:t>Основними проблемними питаннями у сфері поводження з відходами є: невідповідність вимогам екологічної безпеки сміттєзвалищ, застаріла система збирання та утилізації, недостатнє впровадження потужностей роздільного збирання, сортування, недостатнє охоплення сільської місцевості системою збирання і вивезення ТПВ, недосконалість законодавства у сфері поводження з відходами.</w:t>
      </w:r>
    </w:p>
    <w:p w:rsidR="00032D27" w:rsidRPr="00536B4B" w:rsidRDefault="00032D27" w:rsidP="00DF2843">
      <w:pPr>
        <w:shd w:val="clear" w:color="auto" w:fill="FFFFFF"/>
        <w:ind w:firstLine="708"/>
        <w:jc w:val="both"/>
        <w:rPr>
          <w:lang w:val="uk-UA"/>
        </w:rPr>
      </w:pPr>
      <w:r w:rsidRPr="00536B4B">
        <w:rPr>
          <w:bCs/>
          <w:lang w:val="uk-UA"/>
        </w:rPr>
        <w:t xml:space="preserve">Відповідно до Закону України «Про основні засади (стратегію) державної екологічної політики України на період до 2020 року» передбачено збільшення площі природно-заповідного фонду. </w:t>
      </w:r>
      <w:r w:rsidRPr="00536B4B">
        <w:rPr>
          <w:lang w:val="uk-UA"/>
        </w:rPr>
        <w:t>У зв’язку з чим, пріоритетним напрямом роботи є розширення мережі природно-заповідного фонду району.</w:t>
      </w:r>
    </w:p>
    <w:p w:rsidR="00032D27" w:rsidRPr="00536B4B" w:rsidRDefault="00032D27" w:rsidP="00DF2843">
      <w:pPr>
        <w:shd w:val="clear" w:color="auto" w:fill="FFFFFF"/>
        <w:ind w:firstLine="709"/>
        <w:jc w:val="both"/>
        <w:rPr>
          <w:u w:val="single"/>
          <w:lang w:val="uk-UA"/>
        </w:rPr>
      </w:pPr>
      <w:r w:rsidRPr="00536B4B">
        <w:rPr>
          <w:u w:val="single"/>
          <w:lang w:val="uk-UA"/>
        </w:rPr>
        <w:t>Головні цілі на 2017 рік</w:t>
      </w:r>
      <w:r w:rsidR="00337BD4" w:rsidRPr="00536B4B">
        <w:rPr>
          <w:u w:val="single"/>
          <w:lang w:val="uk-UA"/>
        </w:rPr>
        <w:t>:</w:t>
      </w:r>
    </w:p>
    <w:p w:rsidR="00337BD4" w:rsidRPr="00536B4B" w:rsidRDefault="00337BD4" w:rsidP="00337BD4">
      <w:pPr>
        <w:pStyle w:val="af3"/>
        <w:numPr>
          <w:ilvl w:val="0"/>
          <w:numId w:val="43"/>
        </w:numPr>
        <w:tabs>
          <w:tab w:val="left" w:pos="567"/>
        </w:tabs>
        <w:ind w:left="0" w:firstLine="284"/>
        <w:jc w:val="both"/>
        <w:rPr>
          <w:lang w:val="uk-UA"/>
        </w:rPr>
      </w:pPr>
      <w:r w:rsidRPr="00536B4B">
        <w:rPr>
          <w:color w:val="000000"/>
          <w:lang w:val="uk-UA" w:eastAsia="uk-UA"/>
        </w:rPr>
        <w:t>П</w:t>
      </w:r>
      <w:r w:rsidR="00032D27" w:rsidRPr="00536B4B">
        <w:rPr>
          <w:color w:val="000000"/>
          <w:lang w:val="uk-UA" w:eastAsia="uk-UA"/>
        </w:rPr>
        <w:t>ріоритетом регіональної екологічної політики є</w:t>
      </w:r>
      <w:r w:rsidR="00032D27" w:rsidRPr="00536B4B">
        <w:rPr>
          <w:lang w:val="uk-UA"/>
        </w:rPr>
        <w:t xml:space="preserve"> вирішення проблемних питань у сфері поводження з твердими побутовими відходами, впровадження </w:t>
      </w:r>
      <w:r w:rsidR="00032D27" w:rsidRPr="00536B4B">
        <w:rPr>
          <w:lang w:val="uk-UA"/>
        </w:rPr>
        <w:lastRenderedPageBreak/>
        <w:t>сучасної системи поводження з побутовими відходами</w:t>
      </w:r>
      <w:r w:rsidR="00CE3F50" w:rsidRPr="00536B4B">
        <w:rPr>
          <w:lang w:val="uk-UA"/>
        </w:rPr>
        <w:t>,</w:t>
      </w:r>
      <w:r w:rsidR="00032D27" w:rsidRPr="00536B4B">
        <w:rPr>
          <w:lang w:val="uk-UA"/>
        </w:rPr>
        <w:t xml:space="preserve"> </w:t>
      </w:r>
      <w:r w:rsidR="00032D27" w:rsidRPr="00536B4B">
        <w:rPr>
          <w:color w:val="000000"/>
          <w:lang w:val="uk-UA" w:eastAsia="uk-UA"/>
        </w:rPr>
        <w:t xml:space="preserve"> забезпечення охорони, раціонального використання та відтворення природних ресурсів</w:t>
      </w:r>
      <w:r w:rsidR="00CE3F50" w:rsidRPr="00536B4B">
        <w:rPr>
          <w:color w:val="000000"/>
          <w:lang w:val="uk-UA" w:eastAsia="uk-UA"/>
        </w:rPr>
        <w:t>,</w:t>
      </w:r>
      <w:r w:rsidR="00032D27" w:rsidRPr="00536B4B">
        <w:rPr>
          <w:color w:val="000000"/>
          <w:lang w:val="uk-UA" w:eastAsia="uk-UA"/>
        </w:rPr>
        <w:t xml:space="preserve"> досягнення гармонійної взаємодії суспільства та природи та, відповідно, збереження безпечного для існування навколишнього середовища.</w:t>
      </w:r>
      <w:r w:rsidRPr="00536B4B">
        <w:rPr>
          <w:color w:val="000000"/>
          <w:lang w:val="uk-UA" w:eastAsia="uk-UA"/>
        </w:rPr>
        <w:t xml:space="preserve"> </w:t>
      </w:r>
    </w:p>
    <w:p w:rsidR="00337BD4" w:rsidRPr="00536B4B" w:rsidRDefault="00337BD4" w:rsidP="00337BD4">
      <w:pPr>
        <w:pStyle w:val="af3"/>
        <w:numPr>
          <w:ilvl w:val="0"/>
          <w:numId w:val="43"/>
        </w:numPr>
        <w:tabs>
          <w:tab w:val="left" w:pos="567"/>
        </w:tabs>
        <w:ind w:left="0" w:firstLine="284"/>
        <w:jc w:val="both"/>
        <w:rPr>
          <w:lang w:val="uk-UA"/>
        </w:rPr>
      </w:pPr>
      <w:r w:rsidRPr="00536B4B">
        <w:rPr>
          <w:lang w:val="uk-UA"/>
        </w:rPr>
        <w:t>Забезпечення та реалізація  в районі державної політики захисту населення і територій від наслідків надзвичайних ситуацій техногенного і природного характеру, зокрема накопичення, збереженням, матеріальних резервів матеріального резерву для попередження і ліквідації надзвичайних ситуацій та модернізація системи оповіщення району.</w:t>
      </w:r>
    </w:p>
    <w:p w:rsidR="00032D27" w:rsidRPr="00536B4B" w:rsidRDefault="00032D27" w:rsidP="00DF2843">
      <w:pPr>
        <w:shd w:val="clear" w:color="auto" w:fill="FFFFFF"/>
        <w:ind w:firstLine="709"/>
        <w:jc w:val="both"/>
        <w:rPr>
          <w:u w:val="single"/>
          <w:lang w:val="uk-UA"/>
        </w:rPr>
      </w:pPr>
      <w:r w:rsidRPr="00536B4B">
        <w:rPr>
          <w:u w:val="single"/>
          <w:lang w:val="uk-UA"/>
        </w:rPr>
        <w:t>Основні завдання та заходи на 2017 рік</w:t>
      </w:r>
      <w:r w:rsidR="00DA4E6E">
        <w:rPr>
          <w:u w:val="single"/>
          <w:lang w:val="uk-UA"/>
        </w:rPr>
        <w:t>:</w:t>
      </w:r>
      <w:r w:rsidRPr="00536B4B">
        <w:rPr>
          <w:u w:val="single"/>
          <w:lang w:val="uk-UA"/>
        </w:rPr>
        <w:t xml:space="preserve"> </w:t>
      </w:r>
    </w:p>
    <w:p w:rsidR="00032D27" w:rsidRPr="00536B4B" w:rsidRDefault="00032D27" w:rsidP="00C0334E">
      <w:pPr>
        <w:numPr>
          <w:ilvl w:val="0"/>
          <w:numId w:val="26"/>
        </w:numPr>
        <w:tabs>
          <w:tab w:val="clear" w:pos="1080"/>
          <w:tab w:val="num" w:pos="0"/>
          <w:tab w:val="left" w:pos="567"/>
        </w:tabs>
        <w:overflowPunct w:val="0"/>
        <w:autoSpaceDE w:val="0"/>
        <w:autoSpaceDN w:val="0"/>
        <w:adjustRightInd w:val="0"/>
        <w:ind w:left="0" w:firstLine="284"/>
        <w:jc w:val="both"/>
        <w:rPr>
          <w:lang w:val="uk-UA"/>
        </w:rPr>
      </w:pPr>
      <w:r w:rsidRPr="00536B4B">
        <w:rPr>
          <w:lang w:val="uk-UA"/>
        </w:rPr>
        <w:t>розроблення та реалізація заходів Програми поводження з твердими побутовими відходами в Броварському районі на 2017-2020 роки;</w:t>
      </w:r>
    </w:p>
    <w:p w:rsidR="00032D27" w:rsidRPr="00536B4B" w:rsidRDefault="00032D27" w:rsidP="00C0334E">
      <w:pPr>
        <w:pStyle w:val="af3"/>
        <w:numPr>
          <w:ilvl w:val="0"/>
          <w:numId w:val="26"/>
        </w:numPr>
        <w:tabs>
          <w:tab w:val="clear" w:pos="1080"/>
          <w:tab w:val="num" w:pos="0"/>
          <w:tab w:val="left" w:pos="567"/>
        </w:tabs>
        <w:ind w:left="0" w:firstLine="284"/>
        <w:jc w:val="both"/>
        <w:rPr>
          <w:lang w:val="uk-UA"/>
        </w:rPr>
      </w:pPr>
      <w:r w:rsidRPr="00536B4B">
        <w:rPr>
          <w:lang w:val="uk-UA"/>
        </w:rPr>
        <w:t xml:space="preserve">визначення місць та територій району для будівництва </w:t>
      </w:r>
      <w:proofErr w:type="spellStart"/>
      <w:r w:rsidRPr="00536B4B">
        <w:rPr>
          <w:lang w:val="uk-UA"/>
        </w:rPr>
        <w:t>сміттєпереробних</w:t>
      </w:r>
      <w:proofErr w:type="spellEnd"/>
      <w:r w:rsidRPr="00536B4B">
        <w:rPr>
          <w:lang w:val="uk-UA"/>
        </w:rPr>
        <w:t xml:space="preserve"> комплексів</w:t>
      </w:r>
      <w:r w:rsidR="00C0334E" w:rsidRPr="00536B4B">
        <w:rPr>
          <w:lang w:val="uk-UA"/>
        </w:rPr>
        <w:t>;</w:t>
      </w:r>
    </w:p>
    <w:p w:rsidR="00032D27" w:rsidRPr="00536B4B" w:rsidRDefault="00032D27" w:rsidP="00C0334E">
      <w:pPr>
        <w:numPr>
          <w:ilvl w:val="0"/>
          <w:numId w:val="26"/>
        </w:numPr>
        <w:tabs>
          <w:tab w:val="clear" w:pos="1080"/>
          <w:tab w:val="num" w:pos="0"/>
          <w:tab w:val="left" w:pos="567"/>
        </w:tabs>
        <w:overflowPunct w:val="0"/>
        <w:autoSpaceDE w:val="0"/>
        <w:autoSpaceDN w:val="0"/>
        <w:adjustRightInd w:val="0"/>
        <w:ind w:left="0" w:firstLine="284"/>
        <w:jc w:val="both"/>
        <w:rPr>
          <w:lang w:val="uk-UA"/>
        </w:rPr>
      </w:pPr>
      <w:r w:rsidRPr="00536B4B">
        <w:rPr>
          <w:lang w:val="uk-UA"/>
        </w:rPr>
        <w:t>впровадження роздільного збирання твердих побутових відходів;</w:t>
      </w:r>
    </w:p>
    <w:p w:rsidR="00032D27" w:rsidRPr="00536B4B" w:rsidRDefault="00032D27" w:rsidP="00C0334E">
      <w:pPr>
        <w:pStyle w:val="af3"/>
        <w:numPr>
          <w:ilvl w:val="0"/>
          <w:numId w:val="26"/>
        </w:numPr>
        <w:tabs>
          <w:tab w:val="clear" w:pos="1080"/>
          <w:tab w:val="num" w:pos="0"/>
          <w:tab w:val="left" w:pos="567"/>
        </w:tabs>
        <w:ind w:left="0" w:firstLine="284"/>
        <w:jc w:val="both"/>
        <w:rPr>
          <w:lang w:val="uk-UA"/>
        </w:rPr>
      </w:pPr>
      <w:r w:rsidRPr="00536B4B">
        <w:rPr>
          <w:lang w:val="uk-UA"/>
        </w:rPr>
        <w:t xml:space="preserve">розробка проектів з реконструкції та рекультивації полігонів </w:t>
      </w:r>
      <w:r w:rsidR="00C0334E" w:rsidRPr="00536B4B">
        <w:rPr>
          <w:lang w:val="uk-UA"/>
        </w:rPr>
        <w:t>твердих побутових відходів</w:t>
      </w:r>
      <w:r w:rsidRPr="00536B4B">
        <w:rPr>
          <w:lang w:val="uk-UA"/>
        </w:rPr>
        <w:t>;</w:t>
      </w:r>
    </w:p>
    <w:p w:rsidR="00032D27" w:rsidRPr="00536B4B" w:rsidRDefault="00032D27" w:rsidP="00C0334E">
      <w:pPr>
        <w:numPr>
          <w:ilvl w:val="0"/>
          <w:numId w:val="26"/>
        </w:numPr>
        <w:tabs>
          <w:tab w:val="clear" w:pos="1080"/>
          <w:tab w:val="num" w:pos="0"/>
          <w:tab w:val="left" w:pos="567"/>
        </w:tabs>
        <w:overflowPunct w:val="0"/>
        <w:autoSpaceDE w:val="0"/>
        <w:autoSpaceDN w:val="0"/>
        <w:adjustRightInd w:val="0"/>
        <w:ind w:left="0" w:firstLine="284"/>
        <w:jc w:val="both"/>
        <w:rPr>
          <w:lang w:val="uk-UA"/>
        </w:rPr>
      </w:pPr>
      <w:r w:rsidRPr="00536B4B">
        <w:rPr>
          <w:lang w:val="uk-UA"/>
        </w:rPr>
        <w:t xml:space="preserve">проведення заходів з ліквідації стихійних сміттєзвалищ, подальшого впровадження роздільного збирання твердих побутових відходів та облаштування </w:t>
      </w:r>
      <w:proofErr w:type="spellStart"/>
      <w:r w:rsidRPr="00536B4B">
        <w:rPr>
          <w:lang w:val="uk-UA"/>
        </w:rPr>
        <w:t>сміттєсортувальних</w:t>
      </w:r>
      <w:proofErr w:type="spellEnd"/>
      <w:r w:rsidRPr="00536B4B">
        <w:rPr>
          <w:lang w:val="uk-UA"/>
        </w:rPr>
        <w:t xml:space="preserve"> пунктів;</w:t>
      </w:r>
    </w:p>
    <w:p w:rsidR="00032D27" w:rsidRPr="00536B4B" w:rsidRDefault="00032D27" w:rsidP="00C0334E">
      <w:pPr>
        <w:numPr>
          <w:ilvl w:val="0"/>
          <w:numId w:val="26"/>
        </w:numPr>
        <w:tabs>
          <w:tab w:val="clear" w:pos="1080"/>
          <w:tab w:val="num" w:pos="0"/>
          <w:tab w:val="left" w:pos="567"/>
        </w:tabs>
        <w:overflowPunct w:val="0"/>
        <w:autoSpaceDE w:val="0"/>
        <w:autoSpaceDN w:val="0"/>
        <w:adjustRightInd w:val="0"/>
        <w:ind w:left="0" w:firstLine="284"/>
        <w:jc w:val="both"/>
        <w:rPr>
          <w:lang w:val="uk-UA"/>
        </w:rPr>
      </w:pPr>
      <w:r w:rsidRPr="00536B4B">
        <w:rPr>
          <w:lang w:val="uk-UA"/>
        </w:rPr>
        <w:t>проведення робіт з екологічно безпечного збирання, перевезення, зберігання, оброблення, утилізації, видалення, знешкодження і захоронення відходів та небезпечних хімічних речовин, у тому числі непридатних або заборонених до використання хімічних засобів захисту рослин;</w:t>
      </w:r>
    </w:p>
    <w:p w:rsidR="00032D27" w:rsidRPr="00536B4B" w:rsidRDefault="00032D27" w:rsidP="00C0334E">
      <w:pPr>
        <w:numPr>
          <w:ilvl w:val="0"/>
          <w:numId w:val="26"/>
        </w:numPr>
        <w:tabs>
          <w:tab w:val="clear" w:pos="1080"/>
          <w:tab w:val="num" w:pos="0"/>
          <w:tab w:val="left" w:pos="567"/>
        </w:tabs>
        <w:overflowPunct w:val="0"/>
        <w:autoSpaceDE w:val="0"/>
        <w:autoSpaceDN w:val="0"/>
        <w:adjustRightInd w:val="0"/>
        <w:ind w:left="0" w:firstLine="284"/>
        <w:jc w:val="both"/>
        <w:rPr>
          <w:lang w:val="uk-UA"/>
        </w:rPr>
      </w:pPr>
      <w:r w:rsidRPr="00536B4B">
        <w:rPr>
          <w:lang w:val="uk-UA"/>
        </w:rPr>
        <w:t>проведення заходів припинення забруднення підземних водоносних горизонтів і скиду недостатньо очищених стічних вод в природні водойми;</w:t>
      </w:r>
    </w:p>
    <w:p w:rsidR="00032D27" w:rsidRPr="00536B4B" w:rsidRDefault="00032D27" w:rsidP="00C0334E">
      <w:pPr>
        <w:numPr>
          <w:ilvl w:val="0"/>
          <w:numId w:val="26"/>
        </w:numPr>
        <w:tabs>
          <w:tab w:val="clear" w:pos="1080"/>
          <w:tab w:val="num" w:pos="0"/>
          <w:tab w:val="left" w:pos="567"/>
        </w:tabs>
        <w:ind w:left="0" w:firstLine="284"/>
        <w:jc w:val="both"/>
        <w:rPr>
          <w:color w:val="000000"/>
          <w:lang w:val="uk-UA"/>
        </w:rPr>
      </w:pPr>
      <w:r w:rsidRPr="00536B4B">
        <w:rPr>
          <w:color w:val="000000"/>
          <w:lang w:val="uk-UA"/>
        </w:rPr>
        <w:t xml:space="preserve">будівництво та реконструкція об’єктів водопостачання та каналізаційних очисних споруд сіл та селищ Броварського району, а саме:  у с. </w:t>
      </w:r>
      <w:proofErr w:type="spellStart"/>
      <w:r w:rsidRPr="00536B4B">
        <w:rPr>
          <w:color w:val="000000"/>
          <w:lang w:val="uk-UA"/>
        </w:rPr>
        <w:t>Богданівка</w:t>
      </w:r>
      <w:proofErr w:type="spellEnd"/>
      <w:r w:rsidRPr="00536B4B">
        <w:rPr>
          <w:color w:val="000000"/>
          <w:lang w:val="uk-UA"/>
        </w:rPr>
        <w:t xml:space="preserve">,  </w:t>
      </w:r>
      <w:proofErr w:type="spellStart"/>
      <w:r w:rsidR="00DA4E6E">
        <w:rPr>
          <w:color w:val="000000"/>
          <w:lang w:val="uk-UA"/>
        </w:rPr>
        <w:t>смт</w:t>
      </w:r>
      <w:proofErr w:type="spellEnd"/>
      <w:r w:rsidRPr="00536B4B">
        <w:rPr>
          <w:color w:val="000000"/>
          <w:lang w:val="uk-UA"/>
        </w:rPr>
        <w:t xml:space="preserve"> Велика </w:t>
      </w:r>
      <w:proofErr w:type="spellStart"/>
      <w:r w:rsidRPr="00536B4B">
        <w:rPr>
          <w:color w:val="000000"/>
          <w:lang w:val="uk-UA"/>
        </w:rPr>
        <w:t>Димерка</w:t>
      </w:r>
      <w:proofErr w:type="spellEnd"/>
      <w:r w:rsidRPr="00536B4B">
        <w:rPr>
          <w:color w:val="000000"/>
          <w:lang w:val="uk-UA"/>
        </w:rPr>
        <w:t xml:space="preserve">, </w:t>
      </w:r>
      <w:proofErr w:type="spellStart"/>
      <w:r w:rsidR="00DA4E6E">
        <w:rPr>
          <w:color w:val="000000"/>
          <w:lang w:val="uk-UA"/>
        </w:rPr>
        <w:t>смт</w:t>
      </w:r>
      <w:proofErr w:type="spellEnd"/>
      <w:r w:rsidRPr="00536B4B">
        <w:rPr>
          <w:color w:val="000000"/>
          <w:lang w:val="uk-UA"/>
        </w:rPr>
        <w:t xml:space="preserve"> Калинівка, с. </w:t>
      </w:r>
      <w:proofErr w:type="spellStart"/>
      <w:r w:rsidRPr="00536B4B">
        <w:rPr>
          <w:color w:val="000000"/>
          <w:lang w:val="uk-UA"/>
        </w:rPr>
        <w:t>Літки</w:t>
      </w:r>
      <w:proofErr w:type="spellEnd"/>
      <w:r w:rsidRPr="00536B4B">
        <w:rPr>
          <w:color w:val="000000"/>
          <w:lang w:val="uk-UA"/>
        </w:rPr>
        <w:t xml:space="preserve">, с. Підлісся, с. </w:t>
      </w:r>
      <w:proofErr w:type="spellStart"/>
      <w:r w:rsidRPr="00536B4B">
        <w:rPr>
          <w:color w:val="000000"/>
          <w:lang w:val="uk-UA"/>
        </w:rPr>
        <w:t>Рожівка</w:t>
      </w:r>
      <w:proofErr w:type="spellEnd"/>
      <w:r w:rsidRPr="00536B4B">
        <w:rPr>
          <w:color w:val="000000"/>
          <w:lang w:val="uk-UA"/>
        </w:rPr>
        <w:t>, с. Шевченкове;</w:t>
      </w:r>
    </w:p>
    <w:p w:rsidR="00C0334E" w:rsidRPr="00536B4B" w:rsidRDefault="00C0334E" w:rsidP="00C0334E">
      <w:pPr>
        <w:numPr>
          <w:ilvl w:val="0"/>
          <w:numId w:val="26"/>
        </w:numPr>
        <w:tabs>
          <w:tab w:val="clear" w:pos="1080"/>
          <w:tab w:val="num" w:pos="0"/>
          <w:tab w:val="left" w:pos="567"/>
        </w:tabs>
        <w:overflowPunct w:val="0"/>
        <w:autoSpaceDE w:val="0"/>
        <w:autoSpaceDN w:val="0"/>
        <w:adjustRightInd w:val="0"/>
        <w:ind w:left="0" w:firstLine="284"/>
        <w:jc w:val="both"/>
        <w:rPr>
          <w:lang w:val="uk-UA"/>
        </w:rPr>
      </w:pPr>
      <w:r w:rsidRPr="00536B4B">
        <w:rPr>
          <w:lang w:val="uk-UA"/>
        </w:rPr>
        <w:t>розроблення та реалізація заходів Програми по укріпленню берегів та збереження русла річки Десна на території Броварського району на 2017-2018 роки;</w:t>
      </w:r>
    </w:p>
    <w:p w:rsidR="00032D27" w:rsidRPr="00536B4B" w:rsidRDefault="00032D27" w:rsidP="00C0334E">
      <w:pPr>
        <w:numPr>
          <w:ilvl w:val="0"/>
          <w:numId w:val="26"/>
        </w:numPr>
        <w:tabs>
          <w:tab w:val="clear" w:pos="1080"/>
          <w:tab w:val="num" w:pos="0"/>
          <w:tab w:val="left" w:pos="567"/>
        </w:tabs>
        <w:ind w:left="0" w:firstLine="284"/>
        <w:jc w:val="both"/>
        <w:rPr>
          <w:rFonts w:eastAsia="Calibri"/>
          <w:color w:val="000000"/>
          <w:lang w:val="uk-UA"/>
        </w:rPr>
      </w:pPr>
      <w:r w:rsidRPr="00536B4B">
        <w:rPr>
          <w:color w:val="000000"/>
          <w:lang w:val="uk-UA" w:eastAsia="uk-UA"/>
        </w:rPr>
        <w:t>забезпечення населення та галузей економіки водними ресурсами в необхідній кількості та відповідної якості;</w:t>
      </w:r>
    </w:p>
    <w:p w:rsidR="00032D27" w:rsidRPr="00536B4B" w:rsidRDefault="00032D27" w:rsidP="00C0334E">
      <w:pPr>
        <w:numPr>
          <w:ilvl w:val="0"/>
          <w:numId w:val="26"/>
        </w:numPr>
        <w:tabs>
          <w:tab w:val="clear" w:pos="1080"/>
          <w:tab w:val="num" w:pos="0"/>
          <w:tab w:val="left" w:pos="567"/>
        </w:tabs>
        <w:overflowPunct w:val="0"/>
        <w:autoSpaceDE w:val="0"/>
        <w:autoSpaceDN w:val="0"/>
        <w:adjustRightInd w:val="0"/>
        <w:ind w:left="0" w:firstLine="284"/>
        <w:jc w:val="both"/>
        <w:rPr>
          <w:lang w:val="uk-UA"/>
        </w:rPr>
      </w:pPr>
      <w:r w:rsidRPr="00536B4B">
        <w:rPr>
          <w:color w:val="000000"/>
          <w:lang w:val="uk-UA"/>
        </w:rPr>
        <w:t>проведення інвентаризації земель Броварського району</w:t>
      </w:r>
      <w:r w:rsidRPr="00536B4B">
        <w:rPr>
          <w:lang w:val="uk-UA"/>
        </w:rPr>
        <w:t>;</w:t>
      </w:r>
    </w:p>
    <w:p w:rsidR="00032D27" w:rsidRPr="00536B4B" w:rsidRDefault="00032D27" w:rsidP="00C0334E">
      <w:pPr>
        <w:numPr>
          <w:ilvl w:val="0"/>
          <w:numId w:val="26"/>
        </w:numPr>
        <w:tabs>
          <w:tab w:val="clear" w:pos="1080"/>
          <w:tab w:val="num" w:pos="0"/>
          <w:tab w:val="left" w:pos="567"/>
        </w:tabs>
        <w:overflowPunct w:val="0"/>
        <w:autoSpaceDE w:val="0"/>
        <w:autoSpaceDN w:val="0"/>
        <w:adjustRightInd w:val="0"/>
        <w:ind w:left="0" w:firstLine="284"/>
        <w:jc w:val="both"/>
        <w:rPr>
          <w:lang w:val="uk-UA"/>
        </w:rPr>
      </w:pPr>
      <w:r w:rsidRPr="00536B4B">
        <w:rPr>
          <w:lang w:val="uk-UA"/>
        </w:rPr>
        <w:t>розроблення рекомендацій щодо раціонального використання та охорони земель;</w:t>
      </w:r>
    </w:p>
    <w:p w:rsidR="00032D27" w:rsidRPr="00536B4B" w:rsidRDefault="00032D27" w:rsidP="00C0334E">
      <w:pPr>
        <w:numPr>
          <w:ilvl w:val="0"/>
          <w:numId w:val="26"/>
        </w:numPr>
        <w:tabs>
          <w:tab w:val="clear" w:pos="1080"/>
          <w:tab w:val="num" w:pos="0"/>
          <w:tab w:val="left" w:pos="567"/>
        </w:tabs>
        <w:overflowPunct w:val="0"/>
        <w:autoSpaceDE w:val="0"/>
        <w:autoSpaceDN w:val="0"/>
        <w:adjustRightInd w:val="0"/>
        <w:ind w:left="0" w:firstLine="284"/>
        <w:jc w:val="both"/>
        <w:rPr>
          <w:lang w:val="uk-UA"/>
        </w:rPr>
      </w:pPr>
      <w:r w:rsidRPr="00536B4B">
        <w:rPr>
          <w:lang w:val="uk-UA"/>
        </w:rPr>
        <w:t xml:space="preserve">розроблення комплексу організаційних, правових, </w:t>
      </w:r>
      <w:proofErr w:type="spellStart"/>
      <w:r w:rsidRPr="00536B4B">
        <w:rPr>
          <w:lang w:val="uk-UA"/>
        </w:rPr>
        <w:t>еколого-економічних</w:t>
      </w:r>
      <w:proofErr w:type="spellEnd"/>
      <w:r w:rsidRPr="00536B4B">
        <w:rPr>
          <w:lang w:val="uk-UA"/>
        </w:rPr>
        <w:t xml:space="preserve"> та інших заходів з метою зупинення процесів деградації ґрунтового покриву, створення стійкої системи нарощування </w:t>
      </w:r>
      <w:proofErr w:type="spellStart"/>
      <w:r w:rsidRPr="00536B4B">
        <w:rPr>
          <w:lang w:val="uk-UA"/>
        </w:rPr>
        <w:t>біоресурсного</w:t>
      </w:r>
      <w:proofErr w:type="spellEnd"/>
      <w:r w:rsidRPr="00536B4B">
        <w:rPr>
          <w:lang w:val="uk-UA"/>
        </w:rPr>
        <w:t xml:space="preserve"> потенціалу земель та підвищення економічної ефективн</w:t>
      </w:r>
      <w:r w:rsidR="00C0334E" w:rsidRPr="00536B4B">
        <w:rPr>
          <w:lang w:val="uk-UA"/>
        </w:rPr>
        <w:t>о</w:t>
      </w:r>
      <w:r w:rsidRPr="00536B4B">
        <w:rPr>
          <w:lang w:val="uk-UA"/>
        </w:rPr>
        <w:t>сті їх використання;</w:t>
      </w:r>
    </w:p>
    <w:p w:rsidR="00C0334E" w:rsidRPr="00536B4B" w:rsidRDefault="00C0334E" w:rsidP="00C0334E">
      <w:pPr>
        <w:pStyle w:val="21"/>
        <w:numPr>
          <w:ilvl w:val="0"/>
          <w:numId w:val="26"/>
        </w:numPr>
        <w:tabs>
          <w:tab w:val="clear" w:pos="1080"/>
          <w:tab w:val="num" w:pos="0"/>
          <w:tab w:val="left" w:pos="567"/>
        </w:tabs>
        <w:ind w:left="0" w:firstLine="284"/>
        <w:rPr>
          <w:szCs w:val="28"/>
        </w:rPr>
      </w:pPr>
      <w:r w:rsidRPr="00536B4B">
        <w:rPr>
          <w:szCs w:val="28"/>
        </w:rPr>
        <w:t>накопичення  матеріального  резерву для запо</w:t>
      </w:r>
      <w:r w:rsidRPr="00536B4B">
        <w:rPr>
          <w:szCs w:val="28"/>
        </w:rPr>
        <w:softHyphen/>
        <w:t>бігання надзвичайних ситуацій техногенного і природного харак</w:t>
      </w:r>
      <w:r w:rsidRPr="00536B4B">
        <w:rPr>
          <w:szCs w:val="28"/>
        </w:rPr>
        <w:softHyphen/>
        <w:t>теру та ліквідаці</w:t>
      </w:r>
      <w:r w:rsidR="00C8309C" w:rsidRPr="00536B4B">
        <w:rPr>
          <w:szCs w:val="28"/>
        </w:rPr>
        <w:t>я</w:t>
      </w:r>
      <w:r w:rsidRPr="00536B4B">
        <w:rPr>
          <w:szCs w:val="28"/>
        </w:rPr>
        <w:t xml:space="preserve"> </w:t>
      </w:r>
      <w:r w:rsidR="00C8309C" w:rsidRPr="00536B4B">
        <w:rPr>
          <w:szCs w:val="28"/>
        </w:rPr>
        <w:t>їх</w:t>
      </w:r>
      <w:r w:rsidRPr="00536B4B">
        <w:rPr>
          <w:szCs w:val="28"/>
        </w:rPr>
        <w:t xml:space="preserve"> наслідків, створення та облаштування місця зберігання матеріального резерву району – 500,0 тис.</w:t>
      </w:r>
      <w:r w:rsidR="00C8309C" w:rsidRPr="00536B4B">
        <w:rPr>
          <w:szCs w:val="28"/>
        </w:rPr>
        <w:t xml:space="preserve"> </w:t>
      </w:r>
      <w:proofErr w:type="spellStart"/>
      <w:r w:rsidR="0032433E">
        <w:rPr>
          <w:szCs w:val="28"/>
        </w:rPr>
        <w:t>грн</w:t>
      </w:r>
      <w:proofErr w:type="spellEnd"/>
      <w:r w:rsidR="00C8309C" w:rsidRPr="00536B4B">
        <w:rPr>
          <w:szCs w:val="28"/>
        </w:rPr>
        <w:t>;</w:t>
      </w:r>
    </w:p>
    <w:p w:rsidR="00C0334E" w:rsidRPr="00536B4B" w:rsidRDefault="00C8309C" w:rsidP="00C0334E">
      <w:pPr>
        <w:pStyle w:val="21"/>
        <w:numPr>
          <w:ilvl w:val="0"/>
          <w:numId w:val="26"/>
        </w:numPr>
        <w:tabs>
          <w:tab w:val="clear" w:pos="1080"/>
          <w:tab w:val="num" w:pos="0"/>
          <w:tab w:val="left" w:pos="567"/>
        </w:tabs>
        <w:ind w:left="0" w:firstLine="284"/>
        <w:rPr>
          <w:szCs w:val="28"/>
        </w:rPr>
      </w:pPr>
      <w:r w:rsidRPr="00536B4B">
        <w:rPr>
          <w:szCs w:val="28"/>
        </w:rPr>
        <w:lastRenderedPageBreak/>
        <w:t>м</w:t>
      </w:r>
      <w:r w:rsidR="00C0334E" w:rsidRPr="00536B4B">
        <w:rPr>
          <w:szCs w:val="28"/>
        </w:rPr>
        <w:t>одернізація системи оповіщення</w:t>
      </w:r>
      <w:r w:rsidRPr="00536B4B">
        <w:rPr>
          <w:szCs w:val="28"/>
        </w:rPr>
        <w:t xml:space="preserve"> шляхом</w:t>
      </w:r>
      <w:r w:rsidR="00C0334E" w:rsidRPr="00536B4B">
        <w:rPr>
          <w:szCs w:val="28"/>
        </w:rPr>
        <w:t xml:space="preserve"> встановлення гучномовців у місцях масового скупчення населення на території населених пунктів Броварського району – 100, 0 </w:t>
      </w:r>
      <w:proofErr w:type="spellStart"/>
      <w:r w:rsidR="00C0334E" w:rsidRPr="00536B4B">
        <w:rPr>
          <w:szCs w:val="28"/>
        </w:rPr>
        <w:t>тис.</w:t>
      </w:r>
      <w:r w:rsidR="0032433E">
        <w:rPr>
          <w:szCs w:val="28"/>
        </w:rPr>
        <w:t>грн</w:t>
      </w:r>
      <w:proofErr w:type="spellEnd"/>
      <w:r w:rsidRPr="00536B4B">
        <w:rPr>
          <w:szCs w:val="28"/>
        </w:rPr>
        <w:t>;</w:t>
      </w:r>
    </w:p>
    <w:p w:rsidR="00C0334E" w:rsidRPr="00536B4B" w:rsidRDefault="00C8309C" w:rsidP="00C0334E">
      <w:pPr>
        <w:pStyle w:val="af3"/>
        <w:numPr>
          <w:ilvl w:val="0"/>
          <w:numId w:val="26"/>
        </w:numPr>
        <w:tabs>
          <w:tab w:val="clear" w:pos="1080"/>
          <w:tab w:val="num" w:pos="0"/>
          <w:tab w:val="left" w:pos="567"/>
        </w:tabs>
        <w:ind w:left="0" w:firstLine="284"/>
        <w:jc w:val="both"/>
        <w:rPr>
          <w:lang w:val="uk-UA"/>
        </w:rPr>
      </w:pPr>
      <w:r w:rsidRPr="00536B4B">
        <w:rPr>
          <w:lang w:val="uk-UA"/>
        </w:rPr>
        <w:t xml:space="preserve">забезпечення новим спецодягом </w:t>
      </w:r>
      <w:r w:rsidR="00C0334E" w:rsidRPr="00536B4B">
        <w:rPr>
          <w:lang w:val="uk-UA"/>
        </w:rPr>
        <w:t>сільських пожежних команд, що функціонують на території району</w:t>
      </w:r>
      <w:r w:rsidRPr="00536B4B">
        <w:rPr>
          <w:lang w:val="uk-UA"/>
        </w:rPr>
        <w:t xml:space="preserve"> </w:t>
      </w:r>
      <w:r w:rsidR="00C0334E" w:rsidRPr="00536B4B">
        <w:rPr>
          <w:lang w:val="uk-UA"/>
        </w:rPr>
        <w:t xml:space="preserve">– 200,0 </w:t>
      </w:r>
      <w:proofErr w:type="spellStart"/>
      <w:r w:rsidR="00C0334E" w:rsidRPr="00536B4B">
        <w:rPr>
          <w:lang w:val="uk-UA"/>
        </w:rPr>
        <w:t>тис.</w:t>
      </w:r>
      <w:r w:rsidR="0032433E">
        <w:rPr>
          <w:lang w:val="uk-UA"/>
        </w:rPr>
        <w:t>грн</w:t>
      </w:r>
      <w:proofErr w:type="spellEnd"/>
      <w:r w:rsidRPr="00536B4B">
        <w:rPr>
          <w:lang w:val="uk-UA"/>
        </w:rPr>
        <w:t>;</w:t>
      </w:r>
    </w:p>
    <w:p w:rsidR="00C0334E" w:rsidRPr="00536B4B" w:rsidRDefault="00C8309C" w:rsidP="00C0334E">
      <w:pPr>
        <w:pStyle w:val="af3"/>
        <w:numPr>
          <w:ilvl w:val="0"/>
          <w:numId w:val="26"/>
        </w:numPr>
        <w:tabs>
          <w:tab w:val="clear" w:pos="1080"/>
          <w:tab w:val="num" w:pos="0"/>
          <w:tab w:val="left" w:pos="567"/>
        </w:tabs>
        <w:ind w:left="0" w:firstLine="284"/>
        <w:jc w:val="both"/>
        <w:rPr>
          <w:lang w:val="uk-UA"/>
        </w:rPr>
      </w:pPr>
      <w:r w:rsidRPr="00536B4B">
        <w:rPr>
          <w:lang w:val="uk-UA"/>
        </w:rPr>
        <w:t>в</w:t>
      </w:r>
      <w:r w:rsidR="00C0334E" w:rsidRPr="00536B4B">
        <w:rPr>
          <w:lang w:val="uk-UA"/>
        </w:rPr>
        <w:t>изначення та облаштування водного об’єкта (озера) для забору води на пожежогасіння (торфів, лісових масивів, сільгоспугідь).</w:t>
      </w:r>
    </w:p>
    <w:p w:rsidR="003D1E52" w:rsidRPr="00536B4B" w:rsidRDefault="003D1E52" w:rsidP="003D1E52">
      <w:pPr>
        <w:ind w:firstLine="720"/>
        <w:jc w:val="both"/>
        <w:rPr>
          <w:b/>
          <w:lang w:val="uk-UA"/>
        </w:rPr>
      </w:pPr>
      <w:r w:rsidRPr="00536B4B">
        <w:rPr>
          <w:color w:val="000000"/>
          <w:lang w:val="uk-UA"/>
        </w:rPr>
        <w:t xml:space="preserve">Фінансування заходів у сфері цивільного захисту з районного бюджету у 2017 році буде здійснюватися за рахунок реалізації завдань </w:t>
      </w:r>
      <w:r w:rsidRPr="00536B4B">
        <w:rPr>
          <w:lang w:val="uk-UA"/>
        </w:rPr>
        <w:t xml:space="preserve">Районної  цільової програми захисту населення і територій від надзвичайних ситуацій техногенного та природного характеру, забезпечення  пожежної безпеки на 2015-2017 роки, орієнтовна потреба у фінансуванні якої складає 800,0 </w:t>
      </w:r>
      <w:proofErr w:type="spellStart"/>
      <w:r w:rsidRPr="00536B4B">
        <w:rPr>
          <w:lang w:val="uk-UA"/>
        </w:rPr>
        <w:t>тис.</w:t>
      </w:r>
      <w:r w:rsidR="0032433E">
        <w:rPr>
          <w:lang w:val="uk-UA"/>
        </w:rPr>
        <w:t>г</w:t>
      </w:r>
      <w:proofErr w:type="spellEnd"/>
      <w:r w:rsidR="00DA4E6E">
        <w:rPr>
          <w:lang w:val="uk-UA"/>
        </w:rPr>
        <w:t xml:space="preserve"> гривень.</w:t>
      </w:r>
    </w:p>
    <w:p w:rsidR="00032D27" w:rsidRPr="00536B4B" w:rsidRDefault="00032D27" w:rsidP="00DF2843">
      <w:pPr>
        <w:ind w:firstLine="708"/>
        <w:jc w:val="both"/>
        <w:rPr>
          <w:lang w:val="uk-UA"/>
        </w:rPr>
      </w:pPr>
      <w:r w:rsidRPr="00536B4B">
        <w:rPr>
          <w:color w:val="000000"/>
          <w:lang w:val="uk-UA" w:eastAsia="uk-UA"/>
        </w:rPr>
        <w:t xml:space="preserve">Реалізація </w:t>
      </w:r>
      <w:r w:rsidR="003D1E52" w:rsidRPr="00536B4B">
        <w:rPr>
          <w:color w:val="000000"/>
          <w:lang w:val="uk-UA" w:eastAsia="uk-UA"/>
        </w:rPr>
        <w:t xml:space="preserve">вищезазначених </w:t>
      </w:r>
      <w:r w:rsidRPr="00536B4B">
        <w:rPr>
          <w:color w:val="000000"/>
          <w:lang w:val="uk-UA" w:eastAsia="uk-UA"/>
        </w:rPr>
        <w:t>завдань</w:t>
      </w:r>
      <w:r w:rsidR="003D1E52" w:rsidRPr="00536B4B">
        <w:rPr>
          <w:color w:val="000000"/>
          <w:lang w:val="uk-UA" w:eastAsia="uk-UA"/>
        </w:rPr>
        <w:t xml:space="preserve"> та заходів</w:t>
      </w:r>
      <w:r w:rsidRPr="00536B4B">
        <w:rPr>
          <w:color w:val="000000"/>
          <w:lang w:val="uk-UA" w:eastAsia="uk-UA"/>
        </w:rPr>
        <w:t xml:space="preserve"> сприятиме раціональному використанню природних ресурсів,</w:t>
      </w:r>
      <w:r w:rsidR="00C0334E" w:rsidRPr="00536B4B">
        <w:rPr>
          <w:color w:val="000000"/>
          <w:lang w:val="uk-UA" w:eastAsia="uk-UA"/>
        </w:rPr>
        <w:t xml:space="preserve"> </w:t>
      </w:r>
      <w:r w:rsidRPr="00536B4B">
        <w:rPr>
          <w:color w:val="000000"/>
          <w:lang w:val="uk-UA" w:eastAsia="uk-UA"/>
        </w:rPr>
        <w:t xml:space="preserve">скороченню обсягів скиду стічних вод у поверхневі водні об’єкти та зниженню антропогенного впливу на них, поліпшенню технічного стану  водойм, покращенню екологічного стану, збереженню біологічного та ландшафтного різноманіття в районі, </w:t>
      </w:r>
      <w:r w:rsidRPr="00536B4B">
        <w:rPr>
          <w:lang w:val="uk-UA"/>
        </w:rPr>
        <w:t>підвищенню ефективності суспільного виробництва</w:t>
      </w:r>
      <w:r w:rsidR="003D1E52" w:rsidRPr="00536B4B">
        <w:rPr>
          <w:lang w:val="uk-UA"/>
        </w:rPr>
        <w:t xml:space="preserve">, </w:t>
      </w:r>
      <w:r w:rsidR="003D1E52" w:rsidRPr="00536B4B">
        <w:rPr>
          <w:color w:val="000000"/>
          <w:lang w:val="uk-UA"/>
        </w:rPr>
        <w:t>забезпечить техногенну та пожежну безпеку на території району, зокрема збереження життя людей під час надзвичайних ситуацій та матеріально забезпечить належне реагування на надзвичайні ситуації, а також</w:t>
      </w:r>
      <w:r w:rsidR="00C0334E" w:rsidRPr="00536B4B">
        <w:rPr>
          <w:lang w:val="uk-UA"/>
        </w:rPr>
        <w:t xml:space="preserve"> </w:t>
      </w:r>
      <w:r w:rsidR="00C0334E" w:rsidRPr="00536B4B">
        <w:rPr>
          <w:color w:val="000000"/>
          <w:lang w:val="uk-UA" w:eastAsia="uk-UA"/>
        </w:rPr>
        <w:t>забезпечить контроль за використанням надр, водних та природних ресурсів відповідно до ст. 16 Закону України «Про місцеві державні адміністрації»</w:t>
      </w:r>
      <w:r w:rsidRPr="00536B4B">
        <w:rPr>
          <w:lang w:val="uk-UA"/>
        </w:rPr>
        <w:t>.</w:t>
      </w:r>
    </w:p>
    <w:p w:rsidR="00032D27" w:rsidRPr="00536B4B" w:rsidRDefault="00032D27" w:rsidP="00DF2843">
      <w:pPr>
        <w:widowControl w:val="0"/>
        <w:jc w:val="both"/>
        <w:rPr>
          <w:b/>
          <w:sz w:val="16"/>
          <w:szCs w:val="16"/>
          <w:lang w:val="uk-UA"/>
        </w:rPr>
      </w:pPr>
    </w:p>
    <w:tbl>
      <w:tblPr>
        <w:tblW w:w="0" w:type="auto"/>
        <w:tblInd w:w="108" w:type="dxa"/>
        <w:tblLook w:val="01E0" w:firstRow="1" w:lastRow="1" w:firstColumn="1" w:lastColumn="1" w:noHBand="0" w:noVBand="0"/>
      </w:tblPr>
      <w:tblGrid>
        <w:gridCol w:w="2072"/>
        <w:gridCol w:w="7675"/>
      </w:tblGrid>
      <w:tr w:rsidR="00407646" w:rsidRPr="00210413" w:rsidTr="00467998">
        <w:tc>
          <w:tcPr>
            <w:tcW w:w="2072" w:type="dxa"/>
          </w:tcPr>
          <w:p w:rsidR="00407646" w:rsidRPr="000018DE" w:rsidRDefault="00407646" w:rsidP="00467998">
            <w:pPr>
              <w:jc w:val="both"/>
              <w:rPr>
                <w:i/>
                <w:lang w:val="uk-UA"/>
              </w:rPr>
            </w:pPr>
            <w:r w:rsidRPr="000018DE">
              <w:rPr>
                <w:i/>
                <w:lang w:val="uk-UA"/>
              </w:rPr>
              <w:t>Відповідальні:</w:t>
            </w:r>
          </w:p>
        </w:tc>
        <w:tc>
          <w:tcPr>
            <w:tcW w:w="7675" w:type="dxa"/>
          </w:tcPr>
          <w:p w:rsidR="00407646" w:rsidRPr="000018DE" w:rsidRDefault="00407646" w:rsidP="00407646">
            <w:pPr>
              <w:jc w:val="both"/>
              <w:rPr>
                <w:i/>
                <w:lang w:val="uk-UA"/>
              </w:rPr>
            </w:pPr>
            <w:r w:rsidRPr="000018DE">
              <w:rPr>
                <w:i/>
                <w:lang w:val="uk-UA"/>
              </w:rPr>
              <w:t>Сектор з питань цивільного захисту, відділ агропромислового розвитку</w:t>
            </w:r>
            <w:r w:rsidR="00D4361A">
              <w:rPr>
                <w:i/>
                <w:lang w:val="uk-UA"/>
              </w:rPr>
              <w:t>, відділ житлово-комунального господарства</w:t>
            </w:r>
            <w:r w:rsidRPr="000018DE">
              <w:rPr>
                <w:i/>
                <w:lang w:val="uk-UA"/>
              </w:rPr>
              <w:t xml:space="preserve"> Броварської районної державної адміністрації, органи місцевого самоврядування, комісії районної ради</w:t>
            </w:r>
          </w:p>
        </w:tc>
      </w:tr>
    </w:tbl>
    <w:p w:rsidR="00407646" w:rsidRPr="00536B4B" w:rsidRDefault="00407646" w:rsidP="00DF2843">
      <w:pPr>
        <w:widowControl w:val="0"/>
        <w:jc w:val="both"/>
        <w:rPr>
          <w:b/>
          <w:sz w:val="16"/>
          <w:szCs w:val="16"/>
          <w:lang w:val="uk-UA"/>
        </w:rPr>
      </w:pPr>
    </w:p>
    <w:p w:rsidR="00B35506" w:rsidRPr="00536B4B" w:rsidRDefault="00B35506" w:rsidP="00DF2843">
      <w:pPr>
        <w:widowControl w:val="0"/>
        <w:jc w:val="both"/>
        <w:rPr>
          <w:b/>
          <w:sz w:val="16"/>
          <w:szCs w:val="16"/>
          <w:lang w:val="uk-UA"/>
        </w:rPr>
      </w:pPr>
    </w:p>
    <w:p w:rsidR="00032D27" w:rsidRPr="00536B4B" w:rsidRDefault="00032D27" w:rsidP="00DF2843">
      <w:pPr>
        <w:widowControl w:val="0"/>
        <w:jc w:val="both"/>
        <w:rPr>
          <w:b/>
          <w:sz w:val="16"/>
          <w:szCs w:val="16"/>
          <w:lang w:val="uk-UA"/>
        </w:rPr>
      </w:pPr>
    </w:p>
    <w:p w:rsidR="00B35506" w:rsidRPr="00536B4B" w:rsidRDefault="00B35506" w:rsidP="00B35506">
      <w:pPr>
        <w:pStyle w:val="3"/>
      </w:pPr>
      <w:bookmarkStart w:id="139" w:name="_3.3._Природокористування"/>
      <w:bookmarkStart w:id="140" w:name="_3.4._Ринкові_перетворення"/>
      <w:bookmarkStart w:id="141" w:name="_Toc150930385"/>
      <w:bookmarkStart w:id="142" w:name="_Toc124744103"/>
      <w:bookmarkStart w:id="143" w:name="_Toc124656269"/>
      <w:bookmarkStart w:id="144" w:name="_Toc122757127"/>
      <w:bookmarkStart w:id="145" w:name="_Toc122756708"/>
      <w:bookmarkStart w:id="146" w:name="_Toc122756665"/>
      <w:bookmarkStart w:id="147" w:name="_Toc122756581"/>
      <w:bookmarkStart w:id="148" w:name="_Toc122488676"/>
      <w:bookmarkStart w:id="149" w:name="_Toc122337949"/>
      <w:bookmarkStart w:id="150" w:name="_Toc122335084"/>
      <w:bookmarkStart w:id="151" w:name="_Toc122323745"/>
      <w:bookmarkStart w:id="152" w:name="_Toc122318526"/>
      <w:bookmarkStart w:id="153" w:name="_Toc122318215"/>
      <w:bookmarkStart w:id="154" w:name="_Toc122152589"/>
      <w:bookmarkEnd w:id="139"/>
      <w:bookmarkEnd w:id="140"/>
      <w:r w:rsidRPr="00536B4B">
        <w:t>3.4. Інвестиційна діяльність</w:t>
      </w:r>
    </w:p>
    <w:p w:rsidR="00B35506" w:rsidRPr="00536B4B" w:rsidRDefault="00B35506" w:rsidP="00B35506">
      <w:pPr>
        <w:widowControl w:val="0"/>
        <w:ind w:firstLine="851"/>
        <w:jc w:val="both"/>
        <w:rPr>
          <w:lang w:val="uk-UA"/>
        </w:rPr>
      </w:pPr>
    </w:p>
    <w:p w:rsidR="00B35506" w:rsidRPr="00536B4B" w:rsidRDefault="00B35506" w:rsidP="00B35506">
      <w:pPr>
        <w:widowControl w:val="0"/>
        <w:ind w:firstLine="851"/>
        <w:jc w:val="both"/>
        <w:rPr>
          <w:lang w:val="uk-UA"/>
        </w:rPr>
      </w:pPr>
      <w:r w:rsidRPr="00536B4B">
        <w:rPr>
          <w:lang w:val="uk-UA"/>
        </w:rPr>
        <w:t xml:space="preserve">На сьогоднішній день, </w:t>
      </w:r>
      <w:proofErr w:type="spellStart"/>
      <w:r w:rsidRPr="00536B4B">
        <w:rPr>
          <w:lang w:val="uk-UA"/>
        </w:rPr>
        <w:t>Броварщина</w:t>
      </w:r>
      <w:proofErr w:type="spellEnd"/>
      <w:r w:rsidRPr="00536B4B">
        <w:rPr>
          <w:lang w:val="uk-UA"/>
        </w:rPr>
        <w:t xml:space="preserve"> посідає одне з провідних місць в області по залученню інвестицій в розвиток економіки району.</w:t>
      </w:r>
    </w:p>
    <w:p w:rsidR="00B35506" w:rsidRPr="00536B4B" w:rsidRDefault="00B35506" w:rsidP="00B35506">
      <w:pPr>
        <w:widowControl w:val="0"/>
        <w:ind w:firstLine="851"/>
        <w:jc w:val="both"/>
        <w:rPr>
          <w:lang w:val="uk-UA"/>
        </w:rPr>
      </w:pPr>
      <w:r w:rsidRPr="00536B4B">
        <w:rPr>
          <w:lang w:val="uk-UA"/>
        </w:rPr>
        <w:t>Основною метою реалізації інвестиційної політики в районі є збереження тенденцій поліпшення інвестиційного клімату. Формування сприятливого інвестиційного клімату, виражено впровадженням цілісного підходу до розширення економіки району за рахунок залучення передової техніки, технологій і капіталу, де враховані економічні, соціальні та культурні складові, які повністю взаємопов’язані та рівнозначні.</w:t>
      </w:r>
    </w:p>
    <w:p w:rsidR="00B35506" w:rsidRPr="00536B4B" w:rsidRDefault="00B35506" w:rsidP="00B35506">
      <w:pPr>
        <w:pStyle w:val="a7"/>
        <w:tabs>
          <w:tab w:val="left" w:pos="284"/>
        </w:tabs>
        <w:ind w:firstLine="709"/>
        <w:rPr>
          <w:color w:val="FF0000"/>
          <w:szCs w:val="28"/>
        </w:rPr>
      </w:pPr>
      <w:r w:rsidRPr="00536B4B">
        <w:t>Залучення прямих іноземних інвестицій є одним з пріоритетних напрямів діяльності райдержадміністрації. До основних країн-інвесторів, на які припало понад 90% загального обсягу прямих іноземних інвестицій, входять: Нідерланди, Німеччина, Кіпр, США</w:t>
      </w:r>
      <w:r w:rsidRPr="00536B4B">
        <w:rPr>
          <w:szCs w:val="28"/>
        </w:rPr>
        <w:t xml:space="preserve">. Найбільші обсяги прямих іноземних інвестицій внесено в </w:t>
      </w:r>
      <w:r w:rsidRPr="00536B4B">
        <w:rPr>
          <w:kern w:val="144"/>
          <w:szCs w:val="28"/>
        </w:rPr>
        <w:t xml:space="preserve">підприємства промисловості, сільське, лісове та рибне господарство, </w:t>
      </w:r>
      <w:r w:rsidRPr="00536B4B">
        <w:rPr>
          <w:kern w:val="144"/>
          <w:szCs w:val="28"/>
        </w:rPr>
        <w:lastRenderedPageBreak/>
        <w:t>підприємства з оптової та роздрібної торгівлі, ремонту автотранспортних засобів і мотоциклів.</w:t>
      </w:r>
    </w:p>
    <w:p w:rsidR="00963D65" w:rsidRPr="00536B4B" w:rsidRDefault="00963D65" w:rsidP="00963D65">
      <w:pPr>
        <w:widowControl w:val="0"/>
        <w:ind w:firstLine="900"/>
        <w:jc w:val="both"/>
        <w:rPr>
          <w:lang w:val="uk-UA"/>
        </w:rPr>
      </w:pPr>
      <w:r w:rsidRPr="00536B4B">
        <w:rPr>
          <w:lang w:val="uk-UA"/>
        </w:rPr>
        <w:t xml:space="preserve">Наразі, в районі зареєстровано 47 підприємств з іноземними інвестиціями. Серед них є відомі і активно працюючі по всьому світу підприємства: ІП «Кока-Кола </w:t>
      </w:r>
      <w:proofErr w:type="spellStart"/>
      <w:r w:rsidRPr="00536B4B">
        <w:rPr>
          <w:lang w:val="uk-UA"/>
        </w:rPr>
        <w:t>Беверіджиз</w:t>
      </w:r>
      <w:proofErr w:type="spellEnd"/>
      <w:r w:rsidRPr="00536B4B">
        <w:rPr>
          <w:lang w:val="uk-UA"/>
        </w:rPr>
        <w:t xml:space="preserve"> Україна </w:t>
      </w:r>
      <w:proofErr w:type="spellStart"/>
      <w:r w:rsidRPr="00536B4B">
        <w:rPr>
          <w:lang w:val="uk-UA"/>
        </w:rPr>
        <w:t>Лімітед</w:t>
      </w:r>
      <w:proofErr w:type="spellEnd"/>
      <w:r w:rsidRPr="00536B4B">
        <w:rPr>
          <w:lang w:val="uk-UA"/>
        </w:rPr>
        <w:t>» (Нідерланди), ТОВ «</w:t>
      </w:r>
      <w:proofErr w:type="spellStart"/>
      <w:r w:rsidRPr="00536B4B">
        <w:rPr>
          <w:lang w:val="uk-UA"/>
        </w:rPr>
        <w:t>Бауміт</w:t>
      </w:r>
      <w:proofErr w:type="spellEnd"/>
      <w:r w:rsidRPr="00536B4B">
        <w:rPr>
          <w:lang w:val="uk-UA"/>
        </w:rPr>
        <w:t xml:space="preserve"> Україна» (Австрія), ТОВ «</w:t>
      </w:r>
      <w:proofErr w:type="spellStart"/>
      <w:r w:rsidRPr="00536B4B">
        <w:rPr>
          <w:lang w:val="uk-UA"/>
        </w:rPr>
        <w:t>Века</w:t>
      </w:r>
      <w:proofErr w:type="spellEnd"/>
      <w:r w:rsidRPr="00536B4B">
        <w:rPr>
          <w:lang w:val="uk-UA"/>
        </w:rPr>
        <w:t>» (Німеччина), Т</w:t>
      </w:r>
      <w:proofErr w:type="spellStart"/>
      <w:r w:rsidRPr="00536B4B">
        <w:rPr>
          <w:lang w:val="uk-UA"/>
        </w:rPr>
        <w:t>ОВ «Сесвандерхаве-Укр</w:t>
      </w:r>
      <w:proofErr w:type="spellEnd"/>
      <w:r w:rsidRPr="00536B4B">
        <w:rPr>
          <w:lang w:val="uk-UA"/>
        </w:rPr>
        <w:t>аїна» (Бельгія) та інші.</w:t>
      </w:r>
    </w:p>
    <w:p w:rsidR="00B35506" w:rsidRPr="00536B4B" w:rsidRDefault="00B35506" w:rsidP="00B35506">
      <w:pPr>
        <w:pStyle w:val="31"/>
        <w:ind w:firstLine="851"/>
        <w:rPr>
          <w:szCs w:val="28"/>
          <w:u w:val="single"/>
        </w:rPr>
      </w:pPr>
      <w:r w:rsidRPr="00536B4B">
        <w:rPr>
          <w:szCs w:val="28"/>
          <w:u w:val="single"/>
        </w:rPr>
        <w:t>Головні цілі на 2017 рік</w:t>
      </w:r>
    </w:p>
    <w:p w:rsidR="00B35506" w:rsidRPr="00536B4B" w:rsidRDefault="00B35506" w:rsidP="00B35506">
      <w:pPr>
        <w:widowControl w:val="0"/>
        <w:ind w:firstLine="851"/>
        <w:jc w:val="both"/>
        <w:rPr>
          <w:lang w:val="uk-UA"/>
        </w:rPr>
      </w:pPr>
      <w:r w:rsidRPr="00536B4B">
        <w:rPr>
          <w:lang w:val="uk-UA"/>
        </w:rPr>
        <w:t>Створення умов для відновлення інвестиційної активності суб’єктів господарювання, поліпшення інвестиційного клімату, підвищення рівня інвестиційної привабливості, сприяння залученню інвесторів на засадах державно-приватного партнерства до реалізації нових інвестиційних проектів, які передбачають впровадження новітніх технологій, модернізацію застарілих</w:t>
      </w:r>
      <w:r w:rsidRPr="00536B4B">
        <w:rPr>
          <w:color w:val="FF0000"/>
          <w:lang w:val="uk-UA"/>
        </w:rPr>
        <w:t xml:space="preserve"> </w:t>
      </w:r>
      <w:r w:rsidRPr="00536B4B">
        <w:rPr>
          <w:lang w:val="uk-UA"/>
        </w:rPr>
        <w:t>виробництв, активізація інвестиційних процесів для залучення вітчизняних та іноземних інвестиційних ресурсів для сталого економічного зростання.</w:t>
      </w:r>
    </w:p>
    <w:p w:rsidR="00B35506" w:rsidRPr="00536B4B" w:rsidRDefault="00B35506" w:rsidP="00B35506">
      <w:pPr>
        <w:pStyle w:val="31"/>
        <w:ind w:firstLine="851"/>
        <w:rPr>
          <w:szCs w:val="28"/>
          <w:u w:val="single"/>
        </w:rPr>
      </w:pPr>
      <w:r w:rsidRPr="00536B4B">
        <w:rPr>
          <w:szCs w:val="28"/>
          <w:u w:val="single"/>
        </w:rPr>
        <w:t>Основні завдання та заходи на 2017 рік:</w:t>
      </w:r>
    </w:p>
    <w:p w:rsidR="00963D65" w:rsidRPr="00536B4B" w:rsidRDefault="00963D65" w:rsidP="00B35506">
      <w:pPr>
        <w:widowControl w:val="0"/>
        <w:numPr>
          <w:ilvl w:val="0"/>
          <w:numId w:val="7"/>
        </w:numPr>
        <w:tabs>
          <w:tab w:val="left" w:pos="567"/>
        </w:tabs>
        <w:ind w:left="0" w:firstLine="284"/>
        <w:jc w:val="both"/>
        <w:rPr>
          <w:lang w:val="uk-UA"/>
        </w:rPr>
      </w:pPr>
      <w:r w:rsidRPr="00536B4B">
        <w:rPr>
          <w:lang w:val="uk-UA"/>
        </w:rPr>
        <w:t>розроблення та впровадження заходів Програми залучення інвестицій та поліпшення інвестиційного клімату Броварського району на 2017-2019 роки</w:t>
      </w:r>
      <w:r w:rsidR="00DA4E6E">
        <w:rPr>
          <w:lang w:val="uk-UA"/>
        </w:rPr>
        <w:t>;</w:t>
      </w:r>
    </w:p>
    <w:p w:rsidR="00B35506" w:rsidRPr="00536B4B" w:rsidRDefault="00B35506" w:rsidP="00B35506">
      <w:pPr>
        <w:widowControl w:val="0"/>
        <w:numPr>
          <w:ilvl w:val="0"/>
          <w:numId w:val="7"/>
        </w:numPr>
        <w:tabs>
          <w:tab w:val="left" w:pos="567"/>
        </w:tabs>
        <w:ind w:left="0" w:firstLine="284"/>
        <w:jc w:val="both"/>
        <w:rPr>
          <w:lang w:val="uk-UA"/>
        </w:rPr>
      </w:pPr>
      <w:r w:rsidRPr="00536B4B">
        <w:rPr>
          <w:lang w:val="uk-UA"/>
        </w:rPr>
        <w:t>забезпечення спрямування інвестиційного капіталу підприємств та організацій району у проведення реконструкції та технічного переоснащення основних виробничих фондів, впровадження енергозберігаючих технологій, введення нових об`єктів як виробничого, так і соціально-культурного призначення;</w:t>
      </w:r>
    </w:p>
    <w:p w:rsidR="00B35506" w:rsidRPr="00536B4B" w:rsidRDefault="00B35506" w:rsidP="00B35506">
      <w:pPr>
        <w:widowControl w:val="0"/>
        <w:numPr>
          <w:ilvl w:val="0"/>
          <w:numId w:val="7"/>
        </w:numPr>
        <w:tabs>
          <w:tab w:val="left" w:pos="567"/>
        </w:tabs>
        <w:ind w:left="0" w:firstLine="284"/>
        <w:jc w:val="both"/>
        <w:rPr>
          <w:lang w:val="uk-UA"/>
        </w:rPr>
      </w:pPr>
      <w:r w:rsidRPr="00536B4B">
        <w:rPr>
          <w:lang w:val="uk-UA"/>
        </w:rPr>
        <w:t>проведення організованого житлового будівництва в комплексі з вирішенням соціально-побутових проблем, відповідно до генеральних схем розвитку населених пунктів;</w:t>
      </w:r>
    </w:p>
    <w:p w:rsidR="00B35506" w:rsidRPr="00536B4B" w:rsidRDefault="00B35506" w:rsidP="00B35506">
      <w:pPr>
        <w:widowControl w:val="0"/>
        <w:numPr>
          <w:ilvl w:val="0"/>
          <w:numId w:val="7"/>
        </w:numPr>
        <w:tabs>
          <w:tab w:val="left" w:pos="567"/>
        </w:tabs>
        <w:ind w:left="0" w:firstLine="284"/>
        <w:jc w:val="both"/>
        <w:rPr>
          <w:lang w:val="uk-UA"/>
        </w:rPr>
      </w:pPr>
      <w:r w:rsidRPr="00536B4B">
        <w:rPr>
          <w:lang w:val="uk-UA"/>
        </w:rPr>
        <w:t>сприяння потенційним інвесторам у питаннях консультативної допомоги відповідно до законодавства України, у супроводженні інвестиційних проектів, які реалізуються на території району;</w:t>
      </w:r>
    </w:p>
    <w:p w:rsidR="00B35506" w:rsidRPr="00536B4B" w:rsidRDefault="00B35506" w:rsidP="00B35506">
      <w:pPr>
        <w:widowControl w:val="0"/>
        <w:numPr>
          <w:ilvl w:val="0"/>
          <w:numId w:val="7"/>
        </w:numPr>
        <w:tabs>
          <w:tab w:val="left" w:pos="567"/>
        </w:tabs>
        <w:ind w:left="0" w:firstLine="284"/>
        <w:jc w:val="both"/>
        <w:rPr>
          <w:lang w:val="uk-UA"/>
        </w:rPr>
      </w:pPr>
      <w:r w:rsidRPr="00536B4B">
        <w:rPr>
          <w:lang w:val="uk-UA"/>
        </w:rPr>
        <w:t>сприяння залученню інвесторів на засадах державно-приватного партнерства до розвитку соціальної, інженерно-транспортної інфраструктури району та реалізації інвестиційних проектів з використанням нетрадиційних та відновлюваних джерел енергії, розвитку та застосування екологічно чистих технологій з утилізації твердого та побутового сміття;</w:t>
      </w:r>
    </w:p>
    <w:p w:rsidR="00B35506" w:rsidRPr="00536B4B" w:rsidRDefault="00B35506" w:rsidP="00B35506">
      <w:pPr>
        <w:widowControl w:val="0"/>
        <w:numPr>
          <w:ilvl w:val="0"/>
          <w:numId w:val="7"/>
        </w:numPr>
        <w:tabs>
          <w:tab w:val="left" w:pos="567"/>
        </w:tabs>
        <w:ind w:left="0" w:firstLine="284"/>
        <w:jc w:val="both"/>
        <w:rPr>
          <w:lang w:val="uk-UA"/>
        </w:rPr>
      </w:pPr>
      <w:r w:rsidRPr="00536B4B">
        <w:rPr>
          <w:lang w:val="uk-UA"/>
        </w:rPr>
        <w:t xml:space="preserve"> оновлення бази інвестиційних проектів підприємств та організацій району;</w:t>
      </w:r>
    </w:p>
    <w:p w:rsidR="00B35506" w:rsidRPr="00536B4B" w:rsidRDefault="00B35506" w:rsidP="00B35506">
      <w:pPr>
        <w:widowControl w:val="0"/>
        <w:numPr>
          <w:ilvl w:val="0"/>
          <w:numId w:val="7"/>
        </w:numPr>
        <w:tabs>
          <w:tab w:val="left" w:pos="567"/>
        </w:tabs>
        <w:ind w:left="0" w:firstLine="284"/>
        <w:jc w:val="both"/>
        <w:rPr>
          <w:lang w:val="uk-UA"/>
        </w:rPr>
      </w:pPr>
      <w:r w:rsidRPr="00536B4B">
        <w:rPr>
          <w:lang w:val="uk-UA"/>
        </w:rPr>
        <w:t>активізація інформативної відкритості району у сфері висвітлення інвестиційного потенціалу району;</w:t>
      </w:r>
    </w:p>
    <w:p w:rsidR="00B35506" w:rsidRPr="00536B4B" w:rsidRDefault="00B35506" w:rsidP="00B35506">
      <w:pPr>
        <w:widowControl w:val="0"/>
        <w:numPr>
          <w:ilvl w:val="0"/>
          <w:numId w:val="7"/>
        </w:numPr>
        <w:tabs>
          <w:tab w:val="left" w:pos="567"/>
        </w:tabs>
        <w:ind w:left="0" w:firstLine="284"/>
        <w:jc w:val="both"/>
        <w:rPr>
          <w:lang w:val="uk-UA"/>
        </w:rPr>
      </w:pPr>
      <w:r w:rsidRPr="00536B4B">
        <w:rPr>
          <w:lang w:val="uk-UA"/>
        </w:rPr>
        <w:t>створити та регулярно оновлювати інвестиційний портал Броварського району із формування банку даних земельних ділянок, виробничих площ та об’єктів незавершеного будівництва, якісної підготовки всіх інвестиційних проектів українською та англійською мовами запропонованих до реалізації;</w:t>
      </w:r>
    </w:p>
    <w:p w:rsidR="00B35506" w:rsidRPr="00536B4B" w:rsidRDefault="00B35506" w:rsidP="00B35506">
      <w:pPr>
        <w:widowControl w:val="0"/>
        <w:numPr>
          <w:ilvl w:val="0"/>
          <w:numId w:val="7"/>
        </w:numPr>
        <w:tabs>
          <w:tab w:val="left" w:pos="567"/>
        </w:tabs>
        <w:ind w:left="0" w:firstLine="284"/>
        <w:jc w:val="both"/>
        <w:rPr>
          <w:lang w:val="uk-UA"/>
        </w:rPr>
      </w:pPr>
      <w:r w:rsidRPr="00536B4B">
        <w:rPr>
          <w:lang w:val="uk-UA"/>
        </w:rPr>
        <w:t xml:space="preserve">розміщення інформації щодо інвестиційного потенціалу та інвестиційної діяльності району на офіційному веб-сайті Броварської </w:t>
      </w:r>
      <w:r w:rsidR="00536B4B" w:rsidRPr="00536B4B">
        <w:rPr>
          <w:lang w:val="uk-UA"/>
        </w:rPr>
        <w:t>райдержадміністрації</w:t>
      </w:r>
      <w:r w:rsidRPr="00536B4B">
        <w:rPr>
          <w:lang w:val="uk-UA"/>
        </w:rPr>
        <w:t>.</w:t>
      </w:r>
    </w:p>
    <w:p w:rsidR="00B35506" w:rsidRPr="00536B4B" w:rsidRDefault="00B35506" w:rsidP="00B35506">
      <w:pPr>
        <w:widowControl w:val="0"/>
        <w:ind w:firstLine="851"/>
        <w:jc w:val="both"/>
        <w:rPr>
          <w:lang w:val="uk-UA"/>
        </w:rPr>
      </w:pPr>
      <w:r w:rsidRPr="00536B4B">
        <w:rPr>
          <w:lang w:val="uk-UA"/>
        </w:rPr>
        <w:t xml:space="preserve">Прогнозується, що завдяки вжитим заходам обсяги освоєних капітальних інвестицій, за рахунок усіх джерел фінансування, у 2017 році становитимуть </w:t>
      </w:r>
      <w:r w:rsidRPr="00536B4B">
        <w:rPr>
          <w:lang w:val="uk-UA"/>
        </w:rPr>
        <w:lastRenderedPageBreak/>
        <w:t>1 426,7 </w:t>
      </w:r>
      <w:r w:rsidR="0032433E">
        <w:rPr>
          <w:lang w:val="uk-UA"/>
        </w:rPr>
        <w:t>млн</w:t>
      </w:r>
      <w:r w:rsidRPr="00536B4B">
        <w:rPr>
          <w:lang w:val="uk-UA"/>
        </w:rPr>
        <w:t xml:space="preserve"> </w:t>
      </w:r>
      <w:proofErr w:type="spellStart"/>
      <w:r w:rsidR="0032433E">
        <w:rPr>
          <w:lang w:val="uk-UA"/>
        </w:rPr>
        <w:t>грн</w:t>
      </w:r>
      <w:proofErr w:type="spellEnd"/>
      <w:r w:rsidRPr="00536B4B">
        <w:rPr>
          <w:lang w:val="uk-UA"/>
        </w:rPr>
        <w:t xml:space="preserve"> та зростуть на 10,2 %, відносно минулого року</w:t>
      </w:r>
      <w:r w:rsidR="00963D65" w:rsidRPr="00536B4B">
        <w:rPr>
          <w:lang w:val="uk-UA"/>
        </w:rPr>
        <w:t>.</w:t>
      </w:r>
    </w:p>
    <w:p w:rsidR="00963D65" w:rsidRPr="00536B4B" w:rsidRDefault="00963D65" w:rsidP="00B35506">
      <w:pPr>
        <w:pStyle w:val="27"/>
        <w:shd w:val="clear" w:color="auto" w:fill="auto"/>
        <w:spacing w:after="0" w:line="240" w:lineRule="auto"/>
        <w:ind w:firstLine="700"/>
        <w:jc w:val="both"/>
        <w:rPr>
          <w:lang w:val="uk-UA"/>
        </w:rPr>
      </w:pPr>
      <w:bookmarkStart w:id="155" w:name="_3.6._Розвиток_реального"/>
      <w:bookmarkEnd w:id="155"/>
    </w:p>
    <w:tbl>
      <w:tblPr>
        <w:tblW w:w="9024" w:type="dxa"/>
        <w:jc w:val="center"/>
        <w:tblInd w:w="95" w:type="dxa"/>
        <w:tblLayout w:type="fixed"/>
        <w:tblLook w:val="04A0" w:firstRow="1" w:lastRow="0" w:firstColumn="1" w:lastColumn="0" w:noHBand="0" w:noVBand="1"/>
      </w:tblPr>
      <w:tblGrid>
        <w:gridCol w:w="3807"/>
        <w:gridCol w:w="1044"/>
        <w:gridCol w:w="1134"/>
        <w:gridCol w:w="1289"/>
        <w:gridCol w:w="899"/>
        <w:gridCol w:w="851"/>
      </w:tblGrid>
      <w:tr w:rsidR="00963D65" w:rsidRPr="00536B4B" w:rsidTr="00533D99">
        <w:trPr>
          <w:trHeight w:val="405"/>
          <w:jc w:val="center"/>
        </w:trPr>
        <w:tc>
          <w:tcPr>
            <w:tcW w:w="9024" w:type="dxa"/>
            <w:gridSpan w:val="6"/>
            <w:tcBorders>
              <w:top w:val="nil"/>
              <w:left w:val="nil"/>
              <w:bottom w:val="nil"/>
              <w:right w:val="nil"/>
            </w:tcBorders>
            <w:shd w:val="clear" w:color="auto" w:fill="auto"/>
            <w:vAlign w:val="center"/>
            <w:hideMark/>
          </w:tcPr>
          <w:p w:rsidR="00963D65" w:rsidRPr="00536B4B" w:rsidRDefault="00963D65" w:rsidP="00533D99">
            <w:pPr>
              <w:jc w:val="center"/>
              <w:rPr>
                <w:bCs/>
                <w:u w:val="single"/>
                <w:lang w:val="uk-UA" w:eastAsia="uk-UA"/>
              </w:rPr>
            </w:pPr>
            <w:r w:rsidRPr="00536B4B">
              <w:rPr>
                <w:bCs/>
                <w:u w:val="single"/>
                <w:lang w:val="uk-UA" w:eastAsia="uk-UA"/>
              </w:rPr>
              <w:t xml:space="preserve">Планові показники капітальних інвестицій </w:t>
            </w:r>
          </w:p>
          <w:p w:rsidR="00963D65" w:rsidRPr="00536B4B" w:rsidRDefault="00963D65" w:rsidP="00533D99">
            <w:pPr>
              <w:jc w:val="center"/>
              <w:rPr>
                <w:bCs/>
                <w:u w:val="single"/>
                <w:lang w:val="uk-UA" w:eastAsia="uk-UA"/>
              </w:rPr>
            </w:pPr>
            <w:r w:rsidRPr="00536B4B">
              <w:rPr>
                <w:bCs/>
                <w:u w:val="single"/>
                <w:lang w:val="uk-UA" w:eastAsia="uk-UA"/>
              </w:rPr>
              <w:t>Броварського району на 2017 рік</w:t>
            </w:r>
          </w:p>
        </w:tc>
      </w:tr>
      <w:tr w:rsidR="00963D65" w:rsidRPr="00536B4B" w:rsidTr="00533D99">
        <w:trPr>
          <w:trHeight w:val="495"/>
          <w:jc w:val="center"/>
        </w:trPr>
        <w:tc>
          <w:tcPr>
            <w:tcW w:w="380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63D65" w:rsidRPr="00536B4B" w:rsidRDefault="00963D65" w:rsidP="00533D99">
            <w:pPr>
              <w:jc w:val="center"/>
              <w:rPr>
                <w:b/>
                <w:bCs/>
                <w:sz w:val="24"/>
                <w:szCs w:val="24"/>
                <w:lang w:val="uk-UA" w:eastAsia="uk-UA"/>
              </w:rPr>
            </w:pPr>
            <w:r w:rsidRPr="00536B4B">
              <w:rPr>
                <w:b/>
                <w:bCs/>
                <w:sz w:val="24"/>
                <w:szCs w:val="24"/>
                <w:lang w:val="uk-UA" w:eastAsia="uk-UA"/>
              </w:rPr>
              <w:t>Активи</w:t>
            </w:r>
          </w:p>
        </w:tc>
        <w:tc>
          <w:tcPr>
            <w:tcW w:w="104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63D65" w:rsidRPr="00536B4B" w:rsidRDefault="00963D65" w:rsidP="00533D99">
            <w:pPr>
              <w:jc w:val="center"/>
              <w:rPr>
                <w:b/>
                <w:bCs/>
                <w:color w:val="000000"/>
                <w:sz w:val="24"/>
                <w:szCs w:val="24"/>
                <w:lang w:val="uk-UA" w:eastAsia="uk-UA"/>
              </w:rPr>
            </w:pPr>
            <w:r w:rsidRPr="00536B4B">
              <w:rPr>
                <w:b/>
                <w:bCs/>
                <w:color w:val="000000"/>
                <w:sz w:val="24"/>
                <w:szCs w:val="24"/>
                <w:lang w:val="uk-UA" w:eastAsia="uk-UA"/>
              </w:rPr>
              <w:t xml:space="preserve">2015 рік, </w:t>
            </w:r>
            <w:proofErr w:type="spellStart"/>
            <w:r w:rsidR="0032433E">
              <w:rPr>
                <w:sz w:val="24"/>
                <w:szCs w:val="24"/>
                <w:lang w:val="uk-UA" w:eastAsia="uk-UA"/>
              </w:rPr>
              <w:t>млн</w:t>
            </w:r>
            <w:proofErr w:type="spellEnd"/>
            <w:r w:rsidRPr="00536B4B">
              <w:rPr>
                <w:sz w:val="24"/>
                <w:szCs w:val="24"/>
                <w:lang w:val="uk-UA" w:eastAsia="uk-UA"/>
              </w:rPr>
              <w:t xml:space="preserve"> </w:t>
            </w:r>
            <w:proofErr w:type="spellStart"/>
            <w:r w:rsidR="0032433E">
              <w:rPr>
                <w:sz w:val="24"/>
                <w:szCs w:val="24"/>
                <w:lang w:val="uk-UA" w:eastAsia="uk-UA"/>
              </w:rPr>
              <w:t>грн</w:t>
            </w:r>
            <w:proofErr w:type="spellEnd"/>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63D65" w:rsidRPr="00536B4B" w:rsidRDefault="00963D65" w:rsidP="00533D99">
            <w:pPr>
              <w:jc w:val="center"/>
              <w:rPr>
                <w:b/>
                <w:bCs/>
                <w:color w:val="000000"/>
                <w:sz w:val="24"/>
                <w:szCs w:val="24"/>
                <w:lang w:val="uk-UA" w:eastAsia="uk-UA"/>
              </w:rPr>
            </w:pPr>
            <w:r w:rsidRPr="00536B4B">
              <w:rPr>
                <w:b/>
                <w:bCs/>
                <w:color w:val="000000"/>
                <w:sz w:val="24"/>
                <w:szCs w:val="24"/>
                <w:lang w:val="uk-UA" w:eastAsia="uk-UA"/>
              </w:rPr>
              <w:t>2016 рік</w:t>
            </w:r>
            <w:r w:rsidRPr="00536B4B">
              <w:rPr>
                <w:b/>
                <w:bCs/>
                <w:color w:val="000000"/>
                <w:sz w:val="24"/>
                <w:szCs w:val="24"/>
                <w:lang w:val="uk-UA" w:eastAsia="uk-UA"/>
              </w:rPr>
              <w:br/>
              <w:t>(</w:t>
            </w:r>
            <w:proofErr w:type="spellStart"/>
            <w:r w:rsidRPr="00536B4B">
              <w:rPr>
                <w:b/>
                <w:bCs/>
                <w:color w:val="000000"/>
                <w:sz w:val="24"/>
                <w:szCs w:val="24"/>
                <w:lang w:val="uk-UA" w:eastAsia="uk-UA"/>
              </w:rPr>
              <w:t>очік</w:t>
            </w:r>
            <w:proofErr w:type="spellEnd"/>
            <w:r w:rsidRPr="00536B4B">
              <w:rPr>
                <w:b/>
                <w:bCs/>
                <w:color w:val="000000"/>
                <w:sz w:val="24"/>
                <w:szCs w:val="24"/>
                <w:lang w:val="uk-UA" w:eastAsia="uk-UA"/>
              </w:rPr>
              <w:t xml:space="preserve">.), </w:t>
            </w:r>
            <w:proofErr w:type="spellStart"/>
            <w:r w:rsidR="0032433E">
              <w:rPr>
                <w:sz w:val="24"/>
                <w:szCs w:val="24"/>
                <w:lang w:val="uk-UA" w:eastAsia="uk-UA"/>
              </w:rPr>
              <w:t>млн</w:t>
            </w:r>
            <w:proofErr w:type="spellEnd"/>
            <w:r w:rsidRPr="00536B4B">
              <w:rPr>
                <w:sz w:val="24"/>
                <w:szCs w:val="24"/>
                <w:lang w:val="uk-UA" w:eastAsia="uk-UA"/>
              </w:rPr>
              <w:t xml:space="preserve"> </w:t>
            </w:r>
            <w:proofErr w:type="spellStart"/>
            <w:r w:rsidR="0032433E">
              <w:rPr>
                <w:sz w:val="24"/>
                <w:szCs w:val="24"/>
                <w:lang w:val="uk-UA" w:eastAsia="uk-UA"/>
              </w:rPr>
              <w:t>грн</w:t>
            </w:r>
            <w:proofErr w:type="spellEnd"/>
          </w:p>
        </w:tc>
        <w:tc>
          <w:tcPr>
            <w:tcW w:w="128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63D65" w:rsidRPr="00536B4B" w:rsidRDefault="00963D65" w:rsidP="00533D99">
            <w:pPr>
              <w:jc w:val="center"/>
              <w:rPr>
                <w:b/>
                <w:bCs/>
                <w:color w:val="000000"/>
                <w:sz w:val="24"/>
                <w:szCs w:val="24"/>
                <w:lang w:val="uk-UA" w:eastAsia="uk-UA"/>
              </w:rPr>
            </w:pPr>
            <w:r w:rsidRPr="00536B4B">
              <w:rPr>
                <w:b/>
                <w:bCs/>
                <w:color w:val="000000"/>
                <w:sz w:val="24"/>
                <w:szCs w:val="24"/>
                <w:lang w:val="uk-UA" w:eastAsia="uk-UA"/>
              </w:rPr>
              <w:t>2017 рік</w:t>
            </w:r>
            <w:r w:rsidRPr="00536B4B">
              <w:rPr>
                <w:b/>
                <w:bCs/>
                <w:color w:val="000000"/>
                <w:sz w:val="24"/>
                <w:szCs w:val="24"/>
                <w:lang w:val="uk-UA" w:eastAsia="uk-UA"/>
              </w:rPr>
              <w:br/>
              <w:t xml:space="preserve">(прогноз) </w:t>
            </w:r>
            <w:proofErr w:type="spellStart"/>
            <w:r w:rsidR="0032433E">
              <w:rPr>
                <w:sz w:val="24"/>
                <w:szCs w:val="24"/>
                <w:lang w:val="uk-UA" w:eastAsia="uk-UA"/>
              </w:rPr>
              <w:t>млн</w:t>
            </w:r>
            <w:proofErr w:type="spellEnd"/>
            <w:r w:rsidRPr="00536B4B">
              <w:rPr>
                <w:sz w:val="24"/>
                <w:szCs w:val="24"/>
                <w:lang w:val="uk-UA" w:eastAsia="uk-UA"/>
              </w:rPr>
              <w:t xml:space="preserve"> </w:t>
            </w:r>
            <w:proofErr w:type="spellStart"/>
            <w:r w:rsidR="0032433E">
              <w:rPr>
                <w:sz w:val="24"/>
                <w:szCs w:val="24"/>
                <w:lang w:val="uk-UA" w:eastAsia="uk-UA"/>
              </w:rPr>
              <w:t>грн</w:t>
            </w:r>
            <w:proofErr w:type="spellEnd"/>
          </w:p>
        </w:tc>
        <w:tc>
          <w:tcPr>
            <w:tcW w:w="1750" w:type="dxa"/>
            <w:gridSpan w:val="2"/>
            <w:tcBorders>
              <w:top w:val="single" w:sz="8" w:space="0" w:color="auto"/>
              <w:left w:val="nil"/>
              <w:bottom w:val="single" w:sz="8" w:space="0" w:color="auto"/>
              <w:right w:val="single" w:sz="8" w:space="0" w:color="000000"/>
            </w:tcBorders>
            <w:shd w:val="clear" w:color="000000" w:fill="FFFFFF"/>
            <w:vAlign w:val="center"/>
            <w:hideMark/>
          </w:tcPr>
          <w:p w:rsidR="00963D65" w:rsidRPr="00536B4B" w:rsidRDefault="00963D65" w:rsidP="00533D99">
            <w:pPr>
              <w:jc w:val="center"/>
              <w:rPr>
                <w:b/>
                <w:bCs/>
                <w:color w:val="000000"/>
                <w:sz w:val="24"/>
                <w:szCs w:val="24"/>
                <w:lang w:val="uk-UA" w:eastAsia="uk-UA"/>
              </w:rPr>
            </w:pPr>
            <w:r w:rsidRPr="00536B4B">
              <w:rPr>
                <w:b/>
                <w:bCs/>
                <w:color w:val="000000"/>
                <w:sz w:val="24"/>
                <w:szCs w:val="24"/>
                <w:lang w:val="uk-UA" w:eastAsia="uk-UA"/>
              </w:rPr>
              <w:t>2017 рік</w:t>
            </w:r>
            <w:r w:rsidRPr="00536B4B">
              <w:rPr>
                <w:b/>
                <w:bCs/>
                <w:color w:val="000000"/>
                <w:sz w:val="24"/>
                <w:szCs w:val="24"/>
                <w:lang w:val="uk-UA" w:eastAsia="uk-UA"/>
              </w:rPr>
              <w:br/>
              <w:t>до 2016 року</w:t>
            </w:r>
          </w:p>
        </w:tc>
      </w:tr>
      <w:tr w:rsidR="00963D65" w:rsidRPr="00536B4B" w:rsidTr="00533D99">
        <w:trPr>
          <w:trHeight w:val="347"/>
          <w:jc w:val="center"/>
        </w:trPr>
        <w:tc>
          <w:tcPr>
            <w:tcW w:w="3807" w:type="dxa"/>
            <w:vMerge/>
            <w:tcBorders>
              <w:top w:val="single" w:sz="8" w:space="0" w:color="auto"/>
              <w:left w:val="single" w:sz="8" w:space="0" w:color="auto"/>
              <w:bottom w:val="single" w:sz="8" w:space="0" w:color="000000"/>
              <w:right w:val="single" w:sz="8" w:space="0" w:color="auto"/>
            </w:tcBorders>
            <w:vAlign w:val="center"/>
            <w:hideMark/>
          </w:tcPr>
          <w:p w:rsidR="00963D65" w:rsidRPr="00536B4B" w:rsidRDefault="00963D65" w:rsidP="00533D99">
            <w:pPr>
              <w:rPr>
                <w:b/>
                <w:bCs/>
                <w:sz w:val="24"/>
                <w:szCs w:val="24"/>
                <w:lang w:val="uk-UA" w:eastAsia="uk-UA"/>
              </w:rPr>
            </w:pPr>
          </w:p>
        </w:tc>
        <w:tc>
          <w:tcPr>
            <w:tcW w:w="1044" w:type="dxa"/>
            <w:vMerge/>
            <w:tcBorders>
              <w:top w:val="single" w:sz="8" w:space="0" w:color="auto"/>
              <w:left w:val="single" w:sz="8" w:space="0" w:color="auto"/>
              <w:bottom w:val="single" w:sz="8" w:space="0" w:color="000000"/>
              <w:right w:val="single" w:sz="8" w:space="0" w:color="auto"/>
            </w:tcBorders>
            <w:vAlign w:val="center"/>
            <w:hideMark/>
          </w:tcPr>
          <w:p w:rsidR="00963D65" w:rsidRPr="00536B4B" w:rsidRDefault="00963D65" w:rsidP="00533D99">
            <w:pPr>
              <w:rPr>
                <w:b/>
                <w:bCs/>
                <w:color w:val="000000"/>
                <w:sz w:val="24"/>
                <w:szCs w:val="24"/>
                <w:lang w:val="uk-UA" w:eastAsia="uk-UA"/>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963D65" w:rsidRPr="00536B4B" w:rsidRDefault="00963D65" w:rsidP="00533D99">
            <w:pPr>
              <w:rPr>
                <w:b/>
                <w:bCs/>
                <w:color w:val="000000"/>
                <w:sz w:val="24"/>
                <w:szCs w:val="24"/>
                <w:lang w:val="uk-UA" w:eastAsia="uk-UA"/>
              </w:rPr>
            </w:pPr>
          </w:p>
        </w:tc>
        <w:tc>
          <w:tcPr>
            <w:tcW w:w="1289" w:type="dxa"/>
            <w:vMerge/>
            <w:tcBorders>
              <w:top w:val="single" w:sz="8" w:space="0" w:color="auto"/>
              <w:left w:val="single" w:sz="8" w:space="0" w:color="auto"/>
              <w:bottom w:val="single" w:sz="8" w:space="0" w:color="000000"/>
              <w:right w:val="single" w:sz="8" w:space="0" w:color="auto"/>
            </w:tcBorders>
            <w:vAlign w:val="center"/>
            <w:hideMark/>
          </w:tcPr>
          <w:p w:rsidR="00963D65" w:rsidRPr="00536B4B" w:rsidRDefault="00963D65" w:rsidP="00533D99">
            <w:pPr>
              <w:rPr>
                <w:b/>
                <w:bCs/>
                <w:color w:val="000000"/>
                <w:sz w:val="24"/>
                <w:szCs w:val="24"/>
                <w:lang w:val="uk-UA" w:eastAsia="uk-UA"/>
              </w:rPr>
            </w:pPr>
          </w:p>
        </w:tc>
        <w:tc>
          <w:tcPr>
            <w:tcW w:w="899"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center"/>
              <w:rPr>
                <w:b/>
                <w:bCs/>
                <w:color w:val="000000"/>
                <w:sz w:val="24"/>
                <w:szCs w:val="24"/>
                <w:lang w:val="uk-UA" w:eastAsia="uk-UA"/>
              </w:rPr>
            </w:pPr>
            <w:r w:rsidRPr="00536B4B">
              <w:rPr>
                <w:b/>
                <w:bCs/>
                <w:color w:val="000000"/>
                <w:sz w:val="24"/>
                <w:szCs w:val="24"/>
                <w:lang w:val="uk-UA" w:eastAsia="uk-UA"/>
              </w:rPr>
              <w:t>+ / -</w:t>
            </w:r>
          </w:p>
        </w:tc>
        <w:tc>
          <w:tcPr>
            <w:tcW w:w="851"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center"/>
              <w:rPr>
                <w:b/>
                <w:bCs/>
                <w:color w:val="000000"/>
                <w:sz w:val="24"/>
                <w:szCs w:val="24"/>
                <w:lang w:val="uk-UA" w:eastAsia="uk-UA"/>
              </w:rPr>
            </w:pPr>
            <w:r w:rsidRPr="00536B4B">
              <w:rPr>
                <w:b/>
                <w:bCs/>
                <w:color w:val="000000"/>
                <w:sz w:val="24"/>
                <w:szCs w:val="24"/>
                <w:lang w:val="uk-UA" w:eastAsia="uk-UA"/>
              </w:rPr>
              <w:t>%</w:t>
            </w:r>
          </w:p>
        </w:tc>
      </w:tr>
      <w:tr w:rsidR="00963D65" w:rsidRPr="00536B4B" w:rsidTr="00533D99">
        <w:trPr>
          <w:trHeight w:val="300"/>
          <w:jc w:val="center"/>
        </w:trPr>
        <w:tc>
          <w:tcPr>
            <w:tcW w:w="3807" w:type="dxa"/>
            <w:tcBorders>
              <w:top w:val="nil"/>
              <w:left w:val="single" w:sz="8" w:space="0" w:color="auto"/>
              <w:bottom w:val="single" w:sz="8" w:space="0" w:color="auto"/>
              <w:right w:val="single" w:sz="8" w:space="0" w:color="auto"/>
            </w:tcBorders>
            <w:shd w:val="clear" w:color="auto" w:fill="auto"/>
            <w:vAlign w:val="center"/>
            <w:hideMark/>
          </w:tcPr>
          <w:p w:rsidR="00963D65" w:rsidRPr="00536B4B" w:rsidRDefault="00963D65" w:rsidP="00533D99">
            <w:pPr>
              <w:jc w:val="center"/>
              <w:rPr>
                <w:color w:val="000000"/>
                <w:sz w:val="24"/>
                <w:szCs w:val="24"/>
                <w:lang w:val="uk-UA" w:eastAsia="uk-UA"/>
              </w:rPr>
            </w:pPr>
            <w:r w:rsidRPr="00536B4B">
              <w:rPr>
                <w:color w:val="000000"/>
                <w:sz w:val="24"/>
                <w:szCs w:val="24"/>
                <w:lang w:val="uk-UA" w:eastAsia="uk-UA"/>
              </w:rPr>
              <w:t>1</w:t>
            </w:r>
          </w:p>
        </w:tc>
        <w:tc>
          <w:tcPr>
            <w:tcW w:w="1044" w:type="dxa"/>
            <w:tcBorders>
              <w:top w:val="nil"/>
              <w:left w:val="nil"/>
              <w:bottom w:val="single" w:sz="8" w:space="0" w:color="auto"/>
              <w:right w:val="single" w:sz="8" w:space="0" w:color="auto"/>
            </w:tcBorders>
            <w:shd w:val="clear" w:color="auto" w:fill="auto"/>
            <w:vAlign w:val="center"/>
            <w:hideMark/>
          </w:tcPr>
          <w:p w:rsidR="00963D65" w:rsidRPr="00536B4B" w:rsidRDefault="00963D65" w:rsidP="00533D99">
            <w:pPr>
              <w:jc w:val="center"/>
              <w:rPr>
                <w:color w:val="000000"/>
                <w:sz w:val="24"/>
                <w:szCs w:val="24"/>
                <w:lang w:val="uk-UA" w:eastAsia="uk-UA"/>
              </w:rPr>
            </w:pPr>
            <w:r w:rsidRPr="00536B4B">
              <w:rPr>
                <w:color w:val="000000"/>
                <w:sz w:val="24"/>
                <w:szCs w:val="24"/>
                <w:lang w:val="uk-UA" w:eastAsia="uk-UA"/>
              </w:rPr>
              <w:t>2</w:t>
            </w:r>
          </w:p>
        </w:tc>
        <w:tc>
          <w:tcPr>
            <w:tcW w:w="1134" w:type="dxa"/>
            <w:tcBorders>
              <w:top w:val="nil"/>
              <w:left w:val="nil"/>
              <w:bottom w:val="single" w:sz="8" w:space="0" w:color="auto"/>
              <w:right w:val="single" w:sz="8" w:space="0" w:color="auto"/>
            </w:tcBorders>
            <w:shd w:val="clear" w:color="auto" w:fill="auto"/>
            <w:vAlign w:val="center"/>
            <w:hideMark/>
          </w:tcPr>
          <w:p w:rsidR="00963D65" w:rsidRPr="00536B4B" w:rsidRDefault="00963D65" w:rsidP="00533D99">
            <w:pPr>
              <w:jc w:val="center"/>
              <w:rPr>
                <w:color w:val="000000"/>
                <w:sz w:val="24"/>
                <w:szCs w:val="24"/>
                <w:lang w:val="uk-UA" w:eastAsia="uk-UA"/>
              </w:rPr>
            </w:pPr>
            <w:r w:rsidRPr="00536B4B">
              <w:rPr>
                <w:color w:val="000000"/>
                <w:sz w:val="24"/>
                <w:szCs w:val="24"/>
                <w:lang w:val="uk-UA" w:eastAsia="uk-UA"/>
              </w:rPr>
              <w:t>3</w:t>
            </w:r>
          </w:p>
        </w:tc>
        <w:tc>
          <w:tcPr>
            <w:tcW w:w="1289" w:type="dxa"/>
            <w:tcBorders>
              <w:top w:val="nil"/>
              <w:left w:val="nil"/>
              <w:bottom w:val="single" w:sz="8" w:space="0" w:color="auto"/>
              <w:right w:val="single" w:sz="8" w:space="0" w:color="auto"/>
            </w:tcBorders>
            <w:shd w:val="clear" w:color="auto" w:fill="auto"/>
            <w:vAlign w:val="center"/>
            <w:hideMark/>
          </w:tcPr>
          <w:p w:rsidR="00963D65" w:rsidRPr="00536B4B" w:rsidRDefault="00963D65" w:rsidP="00533D99">
            <w:pPr>
              <w:jc w:val="center"/>
              <w:rPr>
                <w:color w:val="000000"/>
                <w:sz w:val="24"/>
                <w:szCs w:val="24"/>
                <w:lang w:val="uk-UA" w:eastAsia="uk-UA"/>
              </w:rPr>
            </w:pPr>
            <w:r w:rsidRPr="00536B4B">
              <w:rPr>
                <w:color w:val="000000"/>
                <w:sz w:val="24"/>
                <w:szCs w:val="24"/>
                <w:lang w:val="uk-UA" w:eastAsia="uk-UA"/>
              </w:rPr>
              <w:t>4</w:t>
            </w:r>
          </w:p>
        </w:tc>
        <w:tc>
          <w:tcPr>
            <w:tcW w:w="899" w:type="dxa"/>
            <w:tcBorders>
              <w:top w:val="nil"/>
              <w:left w:val="nil"/>
              <w:bottom w:val="single" w:sz="8" w:space="0" w:color="auto"/>
              <w:right w:val="single" w:sz="8" w:space="0" w:color="auto"/>
            </w:tcBorders>
            <w:shd w:val="clear" w:color="auto" w:fill="auto"/>
            <w:vAlign w:val="center"/>
            <w:hideMark/>
          </w:tcPr>
          <w:p w:rsidR="00963D65" w:rsidRPr="00536B4B" w:rsidRDefault="00963D65" w:rsidP="00533D99">
            <w:pPr>
              <w:jc w:val="center"/>
              <w:rPr>
                <w:color w:val="000000"/>
                <w:sz w:val="24"/>
                <w:szCs w:val="24"/>
                <w:lang w:val="uk-UA" w:eastAsia="uk-UA"/>
              </w:rPr>
            </w:pPr>
            <w:r w:rsidRPr="00536B4B">
              <w:rPr>
                <w:color w:val="000000"/>
                <w:sz w:val="24"/>
                <w:szCs w:val="24"/>
                <w:lang w:val="uk-UA" w:eastAsia="uk-UA"/>
              </w:rPr>
              <w:t>5</w:t>
            </w:r>
          </w:p>
        </w:tc>
        <w:tc>
          <w:tcPr>
            <w:tcW w:w="851" w:type="dxa"/>
            <w:tcBorders>
              <w:top w:val="nil"/>
              <w:left w:val="nil"/>
              <w:bottom w:val="single" w:sz="8" w:space="0" w:color="auto"/>
              <w:right w:val="single" w:sz="8" w:space="0" w:color="auto"/>
            </w:tcBorders>
            <w:shd w:val="clear" w:color="auto" w:fill="auto"/>
            <w:vAlign w:val="center"/>
            <w:hideMark/>
          </w:tcPr>
          <w:p w:rsidR="00963D65" w:rsidRPr="00536B4B" w:rsidRDefault="00963D65" w:rsidP="00533D99">
            <w:pPr>
              <w:jc w:val="center"/>
              <w:rPr>
                <w:color w:val="000000"/>
                <w:sz w:val="24"/>
                <w:szCs w:val="24"/>
                <w:lang w:val="uk-UA" w:eastAsia="uk-UA"/>
              </w:rPr>
            </w:pPr>
            <w:r w:rsidRPr="00536B4B">
              <w:rPr>
                <w:color w:val="000000"/>
                <w:sz w:val="24"/>
                <w:szCs w:val="24"/>
                <w:lang w:val="uk-UA" w:eastAsia="uk-UA"/>
              </w:rPr>
              <w:t>6</w:t>
            </w:r>
          </w:p>
        </w:tc>
      </w:tr>
      <w:tr w:rsidR="00963D65" w:rsidRPr="00536B4B" w:rsidTr="00533D99">
        <w:trPr>
          <w:trHeight w:val="262"/>
          <w:jc w:val="center"/>
        </w:trPr>
        <w:tc>
          <w:tcPr>
            <w:tcW w:w="3807" w:type="dxa"/>
            <w:tcBorders>
              <w:top w:val="nil"/>
              <w:left w:val="single" w:sz="8" w:space="0" w:color="auto"/>
              <w:bottom w:val="single" w:sz="8" w:space="0" w:color="auto"/>
              <w:right w:val="single" w:sz="8" w:space="0" w:color="auto"/>
            </w:tcBorders>
            <w:shd w:val="clear" w:color="auto" w:fill="auto"/>
            <w:vAlign w:val="center"/>
            <w:hideMark/>
          </w:tcPr>
          <w:p w:rsidR="00963D65" w:rsidRPr="00536B4B" w:rsidRDefault="00963D65" w:rsidP="00533D99">
            <w:pPr>
              <w:rPr>
                <w:b/>
                <w:bCs/>
                <w:color w:val="000000"/>
                <w:sz w:val="24"/>
                <w:szCs w:val="24"/>
                <w:lang w:val="uk-UA" w:eastAsia="uk-UA"/>
              </w:rPr>
            </w:pPr>
            <w:r w:rsidRPr="00536B4B">
              <w:rPr>
                <w:b/>
                <w:bCs/>
                <w:color w:val="000000"/>
                <w:sz w:val="24"/>
                <w:szCs w:val="24"/>
                <w:lang w:val="uk-UA" w:eastAsia="uk-UA"/>
              </w:rPr>
              <w:t>Всього:</w:t>
            </w:r>
          </w:p>
        </w:tc>
        <w:tc>
          <w:tcPr>
            <w:tcW w:w="1044"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b/>
                <w:color w:val="000000"/>
                <w:sz w:val="24"/>
                <w:szCs w:val="24"/>
                <w:lang w:val="uk-UA" w:eastAsia="uk-UA"/>
              </w:rPr>
            </w:pPr>
            <w:r w:rsidRPr="00536B4B">
              <w:rPr>
                <w:b/>
                <w:color w:val="000000"/>
                <w:sz w:val="24"/>
                <w:szCs w:val="24"/>
                <w:lang w:val="uk-UA" w:eastAsia="uk-UA"/>
              </w:rPr>
              <w:t>732,1</w:t>
            </w:r>
          </w:p>
        </w:tc>
        <w:tc>
          <w:tcPr>
            <w:tcW w:w="1134"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b/>
                <w:color w:val="000000"/>
                <w:sz w:val="24"/>
                <w:szCs w:val="24"/>
                <w:lang w:val="uk-UA" w:eastAsia="uk-UA"/>
              </w:rPr>
            </w:pPr>
            <w:r w:rsidRPr="00536B4B">
              <w:rPr>
                <w:b/>
                <w:color w:val="000000"/>
                <w:sz w:val="24"/>
                <w:szCs w:val="24"/>
                <w:lang w:val="uk-UA" w:eastAsia="uk-UA"/>
              </w:rPr>
              <w:t>1 294,4</w:t>
            </w:r>
          </w:p>
        </w:tc>
        <w:tc>
          <w:tcPr>
            <w:tcW w:w="1289"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b/>
                <w:color w:val="000000"/>
                <w:sz w:val="24"/>
                <w:szCs w:val="24"/>
                <w:lang w:val="uk-UA" w:eastAsia="uk-UA"/>
              </w:rPr>
            </w:pPr>
            <w:r w:rsidRPr="00536B4B">
              <w:rPr>
                <w:b/>
                <w:color w:val="000000"/>
                <w:sz w:val="24"/>
                <w:szCs w:val="24"/>
                <w:lang w:val="uk-UA" w:eastAsia="uk-UA"/>
              </w:rPr>
              <w:t>1 426,7</w:t>
            </w:r>
          </w:p>
        </w:tc>
        <w:tc>
          <w:tcPr>
            <w:tcW w:w="899"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b/>
                <w:color w:val="000000"/>
                <w:sz w:val="24"/>
                <w:szCs w:val="24"/>
                <w:lang w:val="uk-UA" w:eastAsia="uk-UA"/>
              </w:rPr>
            </w:pPr>
            <w:r w:rsidRPr="00536B4B">
              <w:rPr>
                <w:b/>
                <w:color w:val="000000"/>
                <w:sz w:val="24"/>
                <w:szCs w:val="24"/>
                <w:lang w:val="uk-UA" w:eastAsia="uk-UA"/>
              </w:rPr>
              <w:t>132,3</w:t>
            </w:r>
          </w:p>
        </w:tc>
        <w:tc>
          <w:tcPr>
            <w:tcW w:w="851"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b/>
                <w:color w:val="000000"/>
                <w:sz w:val="24"/>
                <w:szCs w:val="24"/>
                <w:lang w:val="uk-UA" w:eastAsia="uk-UA"/>
              </w:rPr>
            </w:pPr>
            <w:r w:rsidRPr="00536B4B">
              <w:rPr>
                <w:b/>
                <w:color w:val="000000"/>
                <w:sz w:val="24"/>
                <w:szCs w:val="24"/>
                <w:lang w:val="uk-UA" w:eastAsia="uk-UA"/>
              </w:rPr>
              <w:t>110,2</w:t>
            </w:r>
          </w:p>
        </w:tc>
      </w:tr>
      <w:tr w:rsidR="00963D65" w:rsidRPr="00536B4B" w:rsidTr="00533D99">
        <w:trPr>
          <w:trHeight w:val="240"/>
          <w:jc w:val="center"/>
        </w:trPr>
        <w:tc>
          <w:tcPr>
            <w:tcW w:w="3807" w:type="dxa"/>
            <w:tcBorders>
              <w:top w:val="nil"/>
              <w:left w:val="single" w:sz="8" w:space="0" w:color="auto"/>
              <w:bottom w:val="single" w:sz="8" w:space="0" w:color="auto"/>
              <w:right w:val="single" w:sz="8" w:space="0" w:color="auto"/>
            </w:tcBorders>
            <w:shd w:val="clear" w:color="auto" w:fill="auto"/>
            <w:vAlign w:val="center"/>
            <w:hideMark/>
          </w:tcPr>
          <w:p w:rsidR="00963D65" w:rsidRPr="00536B4B" w:rsidRDefault="00963D65" w:rsidP="00533D99">
            <w:pPr>
              <w:rPr>
                <w:color w:val="000000"/>
                <w:sz w:val="24"/>
                <w:szCs w:val="24"/>
                <w:lang w:val="uk-UA" w:eastAsia="uk-UA"/>
              </w:rPr>
            </w:pPr>
            <w:r w:rsidRPr="00536B4B">
              <w:rPr>
                <w:color w:val="000000"/>
                <w:sz w:val="24"/>
                <w:szCs w:val="24"/>
                <w:lang w:val="uk-UA" w:eastAsia="uk-UA"/>
              </w:rPr>
              <w:t>інвестиції в матеріальні активи, із них у:</w:t>
            </w:r>
          </w:p>
        </w:tc>
        <w:tc>
          <w:tcPr>
            <w:tcW w:w="1044"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730,6</w:t>
            </w:r>
          </w:p>
        </w:tc>
        <w:tc>
          <w:tcPr>
            <w:tcW w:w="1134"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1 291,8</w:t>
            </w:r>
          </w:p>
        </w:tc>
        <w:tc>
          <w:tcPr>
            <w:tcW w:w="1289"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1 423,8</w:t>
            </w:r>
          </w:p>
        </w:tc>
        <w:tc>
          <w:tcPr>
            <w:tcW w:w="899"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132,0</w:t>
            </w:r>
          </w:p>
        </w:tc>
        <w:tc>
          <w:tcPr>
            <w:tcW w:w="851"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w:t>
            </w:r>
          </w:p>
        </w:tc>
      </w:tr>
      <w:tr w:rsidR="00963D65" w:rsidRPr="00536B4B" w:rsidTr="00533D99">
        <w:trPr>
          <w:trHeight w:val="234"/>
          <w:jc w:val="center"/>
        </w:trPr>
        <w:tc>
          <w:tcPr>
            <w:tcW w:w="3807" w:type="dxa"/>
            <w:tcBorders>
              <w:top w:val="nil"/>
              <w:left w:val="single" w:sz="8" w:space="0" w:color="auto"/>
              <w:bottom w:val="single" w:sz="8" w:space="0" w:color="auto"/>
              <w:right w:val="single" w:sz="8" w:space="0" w:color="auto"/>
            </w:tcBorders>
            <w:shd w:val="clear" w:color="auto" w:fill="auto"/>
            <w:vAlign w:val="center"/>
            <w:hideMark/>
          </w:tcPr>
          <w:p w:rsidR="00963D65" w:rsidRPr="00536B4B" w:rsidRDefault="00963D65" w:rsidP="00533D99">
            <w:pPr>
              <w:rPr>
                <w:color w:val="000000"/>
                <w:sz w:val="24"/>
                <w:szCs w:val="24"/>
                <w:lang w:val="uk-UA" w:eastAsia="uk-UA"/>
              </w:rPr>
            </w:pPr>
            <w:r w:rsidRPr="00536B4B">
              <w:rPr>
                <w:color w:val="000000"/>
                <w:sz w:val="24"/>
                <w:szCs w:val="24"/>
                <w:lang w:val="uk-UA" w:eastAsia="uk-UA"/>
              </w:rPr>
              <w:t>  - житлові будівлі</w:t>
            </w:r>
          </w:p>
        </w:tc>
        <w:tc>
          <w:tcPr>
            <w:tcW w:w="1044"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358,8</w:t>
            </w:r>
          </w:p>
        </w:tc>
        <w:tc>
          <w:tcPr>
            <w:tcW w:w="1134"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472,5</w:t>
            </w:r>
          </w:p>
        </w:tc>
        <w:tc>
          <w:tcPr>
            <w:tcW w:w="1289"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591,0</w:t>
            </w:r>
          </w:p>
        </w:tc>
        <w:tc>
          <w:tcPr>
            <w:tcW w:w="899"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118,5</w:t>
            </w:r>
          </w:p>
        </w:tc>
        <w:tc>
          <w:tcPr>
            <w:tcW w:w="851"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w:t>
            </w:r>
          </w:p>
        </w:tc>
      </w:tr>
      <w:tr w:rsidR="00963D65" w:rsidRPr="00536B4B" w:rsidTr="00533D99">
        <w:trPr>
          <w:trHeight w:val="237"/>
          <w:jc w:val="center"/>
        </w:trPr>
        <w:tc>
          <w:tcPr>
            <w:tcW w:w="3807" w:type="dxa"/>
            <w:tcBorders>
              <w:top w:val="nil"/>
              <w:left w:val="single" w:sz="8" w:space="0" w:color="auto"/>
              <w:bottom w:val="single" w:sz="8" w:space="0" w:color="auto"/>
              <w:right w:val="single" w:sz="8" w:space="0" w:color="auto"/>
            </w:tcBorders>
            <w:shd w:val="clear" w:color="auto" w:fill="auto"/>
            <w:vAlign w:val="center"/>
            <w:hideMark/>
          </w:tcPr>
          <w:p w:rsidR="00963D65" w:rsidRPr="00536B4B" w:rsidRDefault="00963D65" w:rsidP="00533D99">
            <w:pPr>
              <w:rPr>
                <w:color w:val="000000"/>
                <w:sz w:val="24"/>
                <w:szCs w:val="24"/>
                <w:lang w:val="uk-UA" w:eastAsia="uk-UA"/>
              </w:rPr>
            </w:pPr>
            <w:r w:rsidRPr="00536B4B">
              <w:rPr>
                <w:color w:val="000000"/>
                <w:sz w:val="24"/>
                <w:szCs w:val="24"/>
                <w:lang w:val="uk-UA" w:eastAsia="uk-UA"/>
              </w:rPr>
              <w:t xml:space="preserve">  - нежитлові будівлі</w:t>
            </w:r>
          </w:p>
        </w:tc>
        <w:tc>
          <w:tcPr>
            <w:tcW w:w="1044"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49,8</w:t>
            </w:r>
          </w:p>
        </w:tc>
        <w:tc>
          <w:tcPr>
            <w:tcW w:w="1134"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46,6</w:t>
            </w:r>
          </w:p>
        </w:tc>
        <w:tc>
          <w:tcPr>
            <w:tcW w:w="1289"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56,7</w:t>
            </w:r>
          </w:p>
        </w:tc>
        <w:tc>
          <w:tcPr>
            <w:tcW w:w="899"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10,1</w:t>
            </w:r>
          </w:p>
        </w:tc>
        <w:tc>
          <w:tcPr>
            <w:tcW w:w="851"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w:t>
            </w:r>
          </w:p>
        </w:tc>
      </w:tr>
      <w:tr w:rsidR="00963D65" w:rsidRPr="00536B4B" w:rsidTr="00533D99">
        <w:trPr>
          <w:trHeight w:val="214"/>
          <w:jc w:val="center"/>
        </w:trPr>
        <w:tc>
          <w:tcPr>
            <w:tcW w:w="3807" w:type="dxa"/>
            <w:tcBorders>
              <w:top w:val="nil"/>
              <w:left w:val="single" w:sz="8" w:space="0" w:color="auto"/>
              <w:bottom w:val="single" w:sz="8" w:space="0" w:color="auto"/>
              <w:right w:val="single" w:sz="8" w:space="0" w:color="auto"/>
            </w:tcBorders>
            <w:shd w:val="clear" w:color="auto" w:fill="auto"/>
            <w:vAlign w:val="center"/>
            <w:hideMark/>
          </w:tcPr>
          <w:p w:rsidR="00963D65" w:rsidRPr="00536B4B" w:rsidRDefault="00963D65" w:rsidP="00533D99">
            <w:pPr>
              <w:rPr>
                <w:color w:val="000000"/>
                <w:sz w:val="24"/>
                <w:szCs w:val="24"/>
                <w:lang w:val="uk-UA" w:eastAsia="uk-UA"/>
              </w:rPr>
            </w:pPr>
            <w:r w:rsidRPr="00536B4B">
              <w:rPr>
                <w:color w:val="000000"/>
                <w:sz w:val="24"/>
                <w:szCs w:val="24"/>
                <w:lang w:val="uk-UA" w:eastAsia="uk-UA"/>
              </w:rPr>
              <w:t>  - інженерні споруди</w:t>
            </w:r>
          </w:p>
        </w:tc>
        <w:tc>
          <w:tcPr>
            <w:tcW w:w="1044"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25,6</w:t>
            </w:r>
          </w:p>
        </w:tc>
        <w:tc>
          <w:tcPr>
            <w:tcW w:w="1134"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16,8</w:t>
            </w:r>
          </w:p>
        </w:tc>
        <w:tc>
          <w:tcPr>
            <w:tcW w:w="1289"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17,3</w:t>
            </w:r>
          </w:p>
        </w:tc>
        <w:tc>
          <w:tcPr>
            <w:tcW w:w="899"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0,5</w:t>
            </w:r>
          </w:p>
        </w:tc>
        <w:tc>
          <w:tcPr>
            <w:tcW w:w="851"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w:t>
            </w:r>
          </w:p>
        </w:tc>
      </w:tr>
      <w:tr w:rsidR="00963D65" w:rsidRPr="00536B4B" w:rsidTr="00533D99">
        <w:trPr>
          <w:trHeight w:val="218"/>
          <w:jc w:val="center"/>
        </w:trPr>
        <w:tc>
          <w:tcPr>
            <w:tcW w:w="3807" w:type="dxa"/>
            <w:tcBorders>
              <w:top w:val="nil"/>
              <w:left w:val="single" w:sz="8" w:space="0" w:color="auto"/>
              <w:bottom w:val="single" w:sz="8" w:space="0" w:color="auto"/>
              <w:right w:val="single" w:sz="8" w:space="0" w:color="auto"/>
            </w:tcBorders>
            <w:shd w:val="clear" w:color="auto" w:fill="auto"/>
            <w:vAlign w:val="center"/>
            <w:hideMark/>
          </w:tcPr>
          <w:p w:rsidR="00963D65" w:rsidRPr="00536B4B" w:rsidRDefault="00963D65" w:rsidP="00533D99">
            <w:pPr>
              <w:rPr>
                <w:color w:val="000000"/>
                <w:sz w:val="24"/>
                <w:szCs w:val="24"/>
                <w:lang w:val="uk-UA" w:eastAsia="uk-UA"/>
              </w:rPr>
            </w:pPr>
            <w:r w:rsidRPr="00536B4B">
              <w:rPr>
                <w:color w:val="000000"/>
                <w:sz w:val="24"/>
                <w:szCs w:val="24"/>
                <w:lang w:val="uk-UA" w:eastAsia="uk-UA"/>
              </w:rPr>
              <w:t>  - машини, обладнання та інвентар</w:t>
            </w:r>
          </w:p>
        </w:tc>
        <w:tc>
          <w:tcPr>
            <w:tcW w:w="1044"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256,9</w:t>
            </w:r>
          </w:p>
        </w:tc>
        <w:tc>
          <w:tcPr>
            <w:tcW w:w="1134"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679,6</w:t>
            </w:r>
          </w:p>
        </w:tc>
        <w:tc>
          <w:tcPr>
            <w:tcW w:w="1289"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680,2</w:t>
            </w:r>
          </w:p>
        </w:tc>
        <w:tc>
          <w:tcPr>
            <w:tcW w:w="899"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0,6</w:t>
            </w:r>
          </w:p>
        </w:tc>
        <w:tc>
          <w:tcPr>
            <w:tcW w:w="851"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w:t>
            </w:r>
          </w:p>
        </w:tc>
      </w:tr>
      <w:tr w:rsidR="00963D65" w:rsidRPr="00536B4B" w:rsidTr="00533D99">
        <w:trPr>
          <w:trHeight w:val="194"/>
          <w:jc w:val="center"/>
        </w:trPr>
        <w:tc>
          <w:tcPr>
            <w:tcW w:w="3807" w:type="dxa"/>
            <w:tcBorders>
              <w:top w:val="nil"/>
              <w:left w:val="single" w:sz="8" w:space="0" w:color="auto"/>
              <w:bottom w:val="single" w:sz="8" w:space="0" w:color="auto"/>
              <w:right w:val="single" w:sz="8" w:space="0" w:color="auto"/>
            </w:tcBorders>
            <w:shd w:val="clear" w:color="auto" w:fill="auto"/>
            <w:vAlign w:val="center"/>
            <w:hideMark/>
          </w:tcPr>
          <w:p w:rsidR="00963D65" w:rsidRPr="00536B4B" w:rsidRDefault="00963D65" w:rsidP="00533D99">
            <w:pPr>
              <w:rPr>
                <w:color w:val="000000"/>
                <w:sz w:val="24"/>
                <w:szCs w:val="24"/>
                <w:lang w:val="uk-UA" w:eastAsia="uk-UA"/>
              </w:rPr>
            </w:pPr>
            <w:r w:rsidRPr="00536B4B">
              <w:rPr>
                <w:color w:val="000000"/>
                <w:sz w:val="24"/>
                <w:szCs w:val="24"/>
                <w:lang w:val="uk-UA" w:eastAsia="uk-UA"/>
              </w:rPr>
              <w:t> - транспортні засоби</w:t>
            </w:r>
          </w:p>
        </w:tc>
        <w:tc>
          <w:tcPr>
            <w:tcW w:w="1044"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34,4</w:t>
            </w:r>
          </w:p>
        </w:tc>
        <w:tc>
          <w:tcPr>
            <w:tcW w:w="1134"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59,5</w:t>
            </w:r>
          </w:p>
        </w:tc>
        <w:tc>
          <w:tcPr>
            <w:tcW w:w="1289"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61,3</w:t>
            </w:r>
          </w:p>
        </w:tc>
        <w:tc>
          <w:tcPr>
            <w:tcW w:w="899"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1,8</w:t>
            </w:r>
          </w:p>
        </w:tc>
        <w:tc>
          <w:tcPr>
            <w:tcW w:w="851"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w:t>
            </w:r>
          </w:p>
        </w:tc>
      </w:tr>
      <w:tr w:rsidR="00963D65" w:rsidRPr="00536B4B" w:rsidTr="00533D99">
        <w:trPr>
          <w:trHeight w:val="327"/>
          <w:jc w:val="center"/>
        </w:trPr>
        <w:tc>
          <w:tcPr>
            <w:tcW w:w="3807" w:type="dxa"/>
            <w:tcBorders>
              <w:top w:val="nil"/>
              <w:left w:val="single" w:sz="8" w:space="0" w:color="auto"/>
              <w:bottom w:val="single" w:sz="8" w:space="0" w:color="auto"/>
              <w:right w:val="single" w:sz="8" w:space="0" w:color="auto"/>
            </w:tcBorders>
            <w:shd w:val="clear" w:color="auto" w:fill="auto"/>
            <w:vAlign w:val="center"/>
            <w:hideMark/>
          </w:tcPr>
          <w:p w:rsidR="00963D65" w:rsidRPr="00536B4B" w:rsidRDefault="00963D65" w:rsidP="00533D99">
            <w:pPr>
              <w:rPr>
                <w:color w:val="000000"/>
                <w:sz w:val="24"/>
                <w:szCs w:val="24"/>
                <w:lang w:val="uk-UA" w:eastAsia="uk-UA"/>
              </w:rPr>
            </w:pPr>
            <w:r w:rsidRPr="00536B4B">
              <w:rPr>
                <w:color w:val="000000"/>
                <w:sz w:val="24"/>
                <w:szCs w:val="24"/>
                <w:lang w:val="uk-UA" w:eastAsia="uk-UA"/>
              </w:rPr>
              <w:t> -  інші матеріальні активи</w:t>
            </w:r>
          </w:p>
        </w:tc>
        <w:tc>
          <w:tcPr>
            <w:tcW w:w="1044"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5,1</w:t>
            </w:r>
          </w:p>
        </w:tc>
        <w:tc>
          <w:tcPr>
            <w:tcW w:w="1134"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16,8</w:t>
            </w:r>
          </w:p>
        </w:tc>
        <w:tc>
          <w:tcPr>
            <w:tcW w:w="1289"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17,3</w:t>
            </w:r>
          </w:p>
        </w:tc>
        <w:tc>
          <w:tcPr>
            <w:tcW w:w="899"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0,5</w:t>
            </w:r>
          </w:p>
        </w:tc>
        <w:tc>
          <w:tcPr>
            <w:tcW w:w="851"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w:t>
            </w:r>
          </w:p>
        </w:tc>
      </w:tr>
      <w:tr w:rsidR="00963D65" w:rsidRPr="00536B4B" w:rsidTr="00533D99">
        <w:trPr>
          <w:trHeight w:val="260"/>
          <w:jc w:val="center"/>
        </w:trPr>
        <w:tc>
          <w:tcPr>
            <w:tcW w:w="3807" w:type="dxa"/>
            <w:tcBorders>
              <w:top w:val="nil"/>
              <w:left w:val="single" w:sz="8" w:space="0" w:color="auto"/>
              <w:bottom w:val="single" w:sz="8" w:space="0" w:color="auto"/>
              <w:right w:val="single" w:sz="8" w:space="0" w:color="auto"/>
            </w:tcBorders>
            <w:shd w:val="clear" w:color="auto" w:fill="auto"/>
            <w:vAlign w:val="center"/>
            <w:hideMark/>
          </w:tcPr>
          <w:p w:rsidR="00963D65" w:rsidRPr="00536B4B" w:rsidRDefault="00963D65" w:rsidP="00533D99">
            <w:pPr>
              <w:pStyle w:val="af3"/>
              <w:numPr>
                <w:ilvl w:val="0"/>
                <w:numId w:val="26"/>
              </w:numPr>
              <w:tabs>
                <w:tab w:val="clear" w:pos="1080"/>
                <w:tab w:val="num" w:pos="253"/>
              </w:tabs>
              <w:ind w:left="0" w:firstLine="0"/>
              <w:rPr>
                <w:color w:val="000000"/>
                <w:sz w:val="24"/>
                <w:szCs w:val="24"/>
                <w:lang w:val="uk-UA" w:eastAsia="uk-UA"/>
              </w:rPr>
            </w:pPr>
            <w:r w:rsidRPr="00536B4B">
              <w:rPr>
                <w:color w:val="000000"/>
                <w:sz w:val="24"/>
                <w:szCs w:val="24"/>
                <w:lang w:val="uk-UA" w:eastAsia="uk-UA"/>
              </w:rPr>
              <w:t>інвестиції в нематеріальні активи</w:t>
            </w:r>
          </w:p>
        </w:tc>
        <w:tc>
          <w:tcPr>
            <w:tcW w:w="1044"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0,5</w:t>
            </w:r>
          </w:p>
        </w:tc>
        <w:tc>
          <w:tcPr>
            <w:tcW w:w="1134"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2,6</w:t>
            </w:r>
          </w:p>
        </w:tc>
        <w:tc>
          <w:tcPr>
            <w:tcW w:w="1289"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2,9</w:t>
            </w:r>
          </w:p>
        </w:tc>
        <w:tc>
          <w:tcPr>
            <w:tcW w:w="899"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0,3</w:t>
            </w:r>
          </w:p>
        </w:tc>
        <w:tc>
          <w:tcPr>
            <w:tcW w:w="851"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w:t>
            </w:r>
          </w:p>
        </w:tc>
      </w:tr>
      <w:tr w:rsidR="00963D65" w:rsidRPr="00536B4B" w:rsidTr="00533D99">
        <w:trPr>
          <w:trHeight w:val="375"/>
          <w:jc w:val="center"/>
        </w:trPr>
        <w:tc>
          <w:tcPr>
            <w:tcW w:w="3807" w:type="dxa"/>
            <w:tcBorders>
              <w:top w:val="nil"/>
              <w:left w:val="nil"/>
              <w:bottom w:val="nil"/>
              <w:right w:val="nil"/>
            </w:tcBorders>
            <w:shd w:val="clear" w:color="auto" w:fill="auto"/>
            <w:vAlign w:val="center"/>
            <w:hideMark/>
          </w:tcPr>
          <w:p w:rsidR="00963D65" w:rsidRPr="00536B4B" w:rsidRDefault="00963D65" w:rsidP="00533D99">
            <w:pPr>
              <w:rPr>
                <w:sz w:val="16"/>
                <w:szCs w:val="16"/>
                <w:lang w:val="uk-UA" w:eastAsia="uk-UA"/>
              </w:rPr>
            </w:pPr>
          </w:p>
        </w:tc>
        <w:tc>
          <w:tcPr>
            <w:tcW w:w="1044" w:type="dxa"/>
            <w:tcBorders>
              <w:top w:val="nil"/>
              <w:left w:val="nil"/>
              <w:bottom w:val="nil"/>
              <w:right w:val="nil"/>
            </w:tcBorders>
            <w:shd w:val="clear" w:color="auto" w:fill="auto"/>
            <w:vAlign w:val="center"/>
            <w:hideMark/>
          </w:tcPr>
          <w:p w:rsidR="00963D65" w:rsidRPr="00536B4B" w:rsidRDefault="00963D65" w:rsidP="00533D99">
            <w:pPr>
              <w:jc w:val="center"/>
              <w:rPr>
                <w:sz w:val="24"/>
                <w:szCs w:val="24"/>
                <w:lang w:val="uk-UA" w:eastAsia="uk-UA"/>
              </w:rPr>
            </w:pPr>
          </w:p>
        </w:tc>
        <w:tc>
          <w:tcPr>
            <w:tcW w:w="1134" w:type="dxa"/>
            <w:tcBorders>
              <w:top w:val="nil"/>
              <w:left w:val="nil"/>
              <w:bottom w:val="nil"/>
              <w:right w:val="nil"/>
            </w:tcBorders>
            <w:shd w:val="clear" w:color="auto" w:fill="auto"/>
            <w:vAlign w:val="center"/>
            <w:hideMark/>
          </w:tcPr>
          <w:p w:rsidR="00963D65" w:rsidRPr="00536B4B" w:rsidRDefault="00963D65" w:rsidP="00533D99">
            <w:pPr>
              <w:jc w:val="center"/>
              <w:rPr>
                <w:sz w:val="24"/>
                <w:szCs w:val="24"/>
                <w:lang w:val="uk-UA" w:eastAsia="uk-UA"/>
              </w:rPr>
            </w:pPr>
          </w:p>
        </w:tc>
        <w:tc>
          <w:tcPr>
            <w:tcW w:w="1289" w:type="dxa"/>
            <w:tcBorders>
              <w:top w:val="nil"/>
              <w:left w:val="nil"/>
              <w:bottom w:val="nil"/>
              <w:right w:val="nil"/>
            </w:tcBorders>
            <w:shd w:val="clear" w:color="auto" w:fill="auto"/>
            <w:vAlign w:val="center"/>
            <w:hideMark/>
          </w:tcPr>
          <w:p w:rsidR="00963D65" w:rsidRPr="00536B4B" w:rsidRDefault="00963D65" w:rsidP="00533D99">
            <w:pPr>
              <w:jc w:val="center"/>
              <w:rPr>
                <w:sz w:val="24"/>
                <w:szCs w:val="24"/>
                <w:lang w:val="uk-UA" w:eastAsia="uk-UA"/>
              </w:rPr>
            </w:pPr>
          </w:p>
        </w:tc>
        <w:tc>
          <w:tcPr>
            <w:tcW w:w="899" w:type="dxa"/>
            <w:tcBorders>
              <w:top w:val="nil"/>
              <w:left w:val="nil"/>
              <w:bottom w:val="nil"/>
              <w:right w:val="nil"/>
            </w:tcBorders>
            <w:shd w:val="clear" w:color="auto" w:fill="auto"/>
            <w:vAlign w:val="center"/>
            <w:hideMark/>
          </w:tcPr>
          <w:p w:rsidR="00963D65" w:rsidRPr="00536B4B" w:rsidRDefault="00963D65" w:rsidP="00533D99">
            <w:pPr>
              <w:jc w:val="center"/>
              <w:rPr>
                <w:sz w:val="24"/>
                <w:szCs w:val="24"/>
                <w:lang w:val="uk-UA" w:eastAsia="uk-UA"/>
              </w:rPr>
            </w:pPr>
          </w:p>
        </w:tc>
        <w:tc>
          <w:tcPr>
            <w:tcW w:w="851" w:type="dxa"/>
            <w:tcBorders>
              <w:top w:val="nil"/>
              <w:left w:val="nil"/>
              <w:bottom w:val="nil"/>
              <w:right w:val="nil"/>
            </w:tcBorders>
            <w:shd w:val="clear" w:color="auto" w:fill="auto"/>
            <w:vAlign w:val="center"/>
            <w:hideMark/>
          </w:tcPr>
          <w:p w:rsidR="00963D65" w:rsidRPr="00536B4B" w:rsidRDefault="00963D65" w:rsidP="00533D99">
            <w:pPr>
              <w:jc w:val="center"/>
              <w:rPr>
                <w:sz w:val="24"/>
                <w:szCs w:val="24"/>
                <w:lang w:val="uk-UA" w:eastAsia="uk-UA"/>
              </w:rPr>
            </w:pPr>
          </w:p>
        </w:tc>
      </w:tr>
      <w:tr w:rsidR="00963D65" w:rsidRPr="00536B4B" w:rsidTr="00533D99">
        <w:trPr>
          <w:trHeight w:val="405"/>
          <w:jc w:val="center"/>
        </w:trPr>
        <w:tc>
          <w:tcPr>
            <w:tcW w:w="9024" w:type="dxa"/>
            <w:gridSpan w:val="6"/>
            <w:tcBorders>
              <w:top w:val="nil"/>
              <w:left w:val="nil"/>
              <w:bottom w:val="nil"/>
              <w:right w:val="nil"/>
            </w:tcBorders>
            <w:shd w:val="clear" w:color="auto" w:fill="auto"/>
            <w:vAlign w:val="center"/>
            <w:hideMark/>
          </w:tcPr>
          <w:p w:rsidR="00963D65" w:rsidRPr="00536B4B" w:rsidRDefault="00963D65" w:rsidP="00533D99">
            <w:pPr>
              <w:jc w:val="center"/>
              <w:rPr>
                <w:bCs/>
                <w:u w:val="single"/>
                <w:lang w:val="uk-UA" w:eastAsia="uk-UA"/>
              </w:rPr>
            </w:pPr>
            <w:r w:rsidRPr="00536B4B">
              <w:rPr>
                <w:bCs/>
                <w:u w:val="single"/>
                <w:lang w:val="uk-UA" w:eastAsia="uk-UA"/>
              </w:rPr>
              <w:t xml:space="preserve">Планові показники капітальних інвестицій </w:t>
            </w:r>
          </w:p>
          <w:p w:rsidR="00963D65" w:rsidRPr="00536B4B" w:rsidRDefault="00963D65" w:rsidP="00533D99">
            <w:pPr>
              <w:jc w:val="center"/>
              <w:rPr>
                <w:bCs/>
                <w:u w:val="single"/>
                <w:lang w:val="uk-UA" w:eastAsia="uk-UA"/>
              </w:rPr>
            </w:pPr>
            <w:r w:rsidRPr="00536B4B">
              <w:rPr>
                <w:bCs/>
                <w:u w:val="single"/>
                <w:lang w:val="uk-UA" w:eastAsia="uk-UA"/>
              </w:rPr>
              <w:t xml:space="preserve">Броварського району за джерелами фінансування на 2017 рік </w:t>
            </w:r>
          </w:p>
        </w:tc>
      </w:tr>
      <w:tr w:rsidR="00963D65" w:rsidRPr="00536B4B" w:rsidTr="00533D99">
        <w:trPr>
          <w:trHeight w:val="375"/>
          <w:jc w:val="center"/>
        </w:trPr>
        <w:tc>
          <w:tcPr>
            <w:tcW w:w="3807"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963D65" w:rsidRPr="00536B4B" w:rsidRDefault="00963D65" w:rsidP="00533D99">
            <w:pPr>
              <w:jc w:val="center"/>
              <w:rPr>
                <w:b/>
                <w:bCs/>
                <w:sz w:val="24"/>
                <w:szCs w:val="24"/>
                <w:lang w:val="uk-UA" w:eastAsia="uk-UA"/>
              </w:rPr>
            </w:pPr>
            <w:r w:rsidRPr="00536B4B">
              <w:rPr>
                <w:b/>
                <w:bCs/>
                <w:sz w:val="24"/>
                <w:szCs w:val="24"/>
                <w:lang w:val="uk-UA" w:eastAsia="uk-UA"/>
              </w:rPr>
              <w:t>Активи</w:t>
            </w:r>
          </w:p>
        </w:tc>
        <w:tc>
          <w:tcPr>
            <w:tcW w:w="104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963D65" w:rsidRPr="00536B4B" w:rsidRDefault="00963D65" w:rsidP="00533D99">
            <w:pPr>
              <w:jc w:val="center"/>
              <w:rPr>
                <w:b/>
                <w:bCs/>
                <w:color w:val="000000"/>
                <w:sz w:val="24"/>
                <w:szCs w:val="24"/>
                <w:lang w:val="uk-UA" w:eastAsia="uk-UA"/>
              </w:rPr>
            </w:pPr>
            <w:r w:rsidRPr="00536B4B">
              <w:rPr>
                <w:b/>
                <w:bCs/>
                <w:color w:val="000000"/>
                <w:sz w:val="24"/>
                <w:szCs w:val="24"/>
                <w:lang w:val="uk-UA" w:eastAsia="uk-UA"/>
              </w:rPr>
              <w:t xml:space="preserve">2015 рік, </w:t>
            </w:r>
            <w:proofErr w:type="spellStart"/>
            <w:r w:rsidR="0032433E">
              <w:rPr>
                <w:bCs/>
                <w:color w:val="000000"/>
                <w:sz w:val="24"/>
                <w:szCs w:val="24"/>
                <w:lang w:val="uk-UA" w:eastAsia="uk-UA"/>
              </w:rPr>
              <w:t>млн</w:t>
            </w:r>
            <w:proofErr w:type="spellEnd"/>
            <w:r w:rsidRPr="00536B4B">
              <w:rPr>
                <w:bCs/>
                <w:color w:val="000000"/>
                <w:sz w:val="24"/>
                <w:szCs w:val="24"/>
                <w:lang w:val="uk-UA" w:eastAsia="uk-UA"/>
              </w:rPr>
              <w:t xml:space="preserve"> </w:t>
            </w:r>
            <w:proofErr w:type="spellStart"/>
            <w:r w:rsidR="0032433E">
              <w:rPr>
                <w:bCs/>
                <w:color w:val="000000"/>
                <w:sz w:val="24"/>
                <w:szCs w:val="24"/>
                <w:lang w:val="uk-UA" w:eastAsia="uk-UA"/>
              </w:rPr>
              <w:t>грн</w:t>
            </w:r>
            <w:proofErr w:type="spellEnd"/>
          </w:p>
        </w:tc>
        <w:tc>
          <w:tcPr>
            <w:tcW w:w="113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963D65" w:rsidRPr="00536B4B" w:rsidRDefault="00963D65" w:rsidP="00533D99">
            <w:pPr>
              <w:jc w:val="center"/>
              <w:rPr>
                <w:b/>
                <w:bCs/>
                <w:color w:val="000000"/>
                <w:sz w:val="24"/>
                <w:szCs w:val="24"/>
                <w:lang w:val="uk-UA" w:eastAsia="uk-UA"/>
              </w:rPr>
            </w:pPr>
            <w:r w:rsidRPr="00536B4B">
              <w:rPr>
                <w:b/>
                <w:bCs/>
                <w:color w:val="000000"/>
                <w:sz w:val="24"/>
                <w:szCs w:val="24"/>
                <w:lang w:val="uk-UA" w:eastAsia="uk-UA"/>
              </w:rPr>
              <w:t>2016 рік</w:t>
            </w:r>
            <w:r w:rsidRPr="00536B4B">
              <w:rPr>
                <w:b/>
                <w:bCs/>
                <w:color w:val="000000"/>
                <w:sz w:val="24"/>
                <w:szCs w:val="24"/>
                <w:lang w:val="uk-UA" w:eastAsia="uk-UA"/>
              </w:rPr>
              <w:br/>
              <w:t>(</w:t>
            </w:r>
            <w:proofErr w:type="spellStart"/>
            <w:r w:rsidRPr="00536B4B">
              <w:rPr>
                <w:b/>
                <w:bCs/>
                <w:color w:val="000000"/>
                <w:sz w:val="24"/>
                <w:szCs w:val="24"/>
                <w:lang w:val="uk-UA" w:eastAsia="uk-UA"/>
              </w:rPr>
              <w:t>очік</w:t>
            </w:r>
            <w:proofErr w:type="spellEnd"/>
            <w:r w:rsidRPr="00536B4B">
              <w:rPr>
                <w:b/>
                <w:bCs/>
                <w:color w:val="000000"/>
                <w:sz w:val="24"/>
                <w:szCs w:val="24"/>
                <w:lang w:val="uk-UA" w:eastAsia="uk-UA"/>
              </w:rPr>
              <w:t xml:space="preserve">.), </w:t>
            </w:r>
            <w:proofErr w:type="spellStart"/>
            <w:r w:rsidR="0032433E">
              <w:rPr>
                <w:bCs/>
                <w:color w:val="000000"/>
                <w:sz w:val="24"/>
                <w:szCs w:val="24"/>
                <w:lang w:val="uk-UA" w:eastAsia="uk-UA"/>
              </w:rPr>
              <w:t>млн</w:t>
            </w:r>
            <w:proofErr w:type="spellEnd"/>
            <w:r w:rsidRPr="00536B4B">
              <w:rPr>
                <w:bCs/>
                <w:color w:val="000000"/>
                <w:sz w:val="24"/>
                <w:szCs w:val="24"/>
                <w:lang w:val="uk-UA" w:eastAsia="uk-UA"/>
              </w:rPr>
              <w:t xml:space="preserve"> </w:t>
            </w:r>
            <w:proofErr w:type="spellStart"/>
            <w:r w:rsidR="0032433E">
              <w:rPr>
                <w:bCs/>
                <w:color w:val="000000"/>
                <w:sz w:val="24"/>
                <w:szCs w:val="24"/>
                <w:lang w:val="uk-UA" w:eastAsia="uk-UA"/>
              </w:rPr>
              <w:t>грн</w:t>
            </w:r>
            <w:proofErr w:type="spellEnd"/>
          </w:p>
        </w:tc>
        <w:tc>
          <w:tcPr>
            <w:tcW w:w="2188" w:type="dxa"/>
            <w:gridSpan w:val="2"/>
            <w:tcBorders>
              <w:top w:val="single" w:sz="8" w:space="0" w:color="auto"/>
              <w:left w:val="nil"/>
              <w:bottom w:val="single" w:sz="8" w:space="0" w:color="auto"/>
              <w:right w:val="single" w:sz="8" w:space="0" w:color="auto"/>
            </w:tcBorders>
            <w:shd w:val="clear" w:color="000000" w:fill="FFFFFF"/>
            <w:vAlign w:val="center"/>
            <w:hideMark/>
          </w:tcPr>
          <w:p w:rsidR="00963D65" w:rsidRPr="00536B4B" w:rsidRDefault="00963D65" w:rsidP="00533D99">
            <w:pPr>
              <w:jc w:val="center"/>
              <w:rPr>
                <w:b/>
                <w:bCs/>
                <w:color w:val="000000"/>
                <w:sz w:val="24"/>
                <w:szCs w:val="24"/>
                <w:lang w:val="uk-UA" w:eastAsia="uk-UA"/>
              </w:rPr>
            </w:pPr>
            <w:r w:rsidRPr="00536B4B">
              <w:rPr>
                <w:b/>
                <w:bCs/>
                <w:color w:val="000000"/>
                <w:sz w:val="24"/>
                <w:szCs w:val="24"/>
                <w:lang w:val="uk-UA" w:eastAsia="uk-UA"/>
              </w:rPr>
              <w:t xml:space="preserve">2017 рік </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63D65" w:rsidRPr="00536B4B" w:rsidRDefault="00963D65" w:rsidP="00533D99">
            <w:pPr>
              <w:jc w:val="center"/>
              <w:rPr>
                <w:b/>
                <w:bCs/>
                <w:color w:val="000000"/>
                <w:sz w:val="24"/>
                <w:szCs w:val="24"/>
                <w:lang w:val="uk-UA" w:eastAsia="uk-UA"/>
              </w:rPr>
            </w:pPr>
            <w:r w:rsidRPr="00536B4B">
              <w:rPr>
                <w:b/>
                <w:bCs/>
                <w:color w:val="000000"/>
                <w:sz w:val="24"/>
                <w:szCs w:val="24"/>
                <w:lang w:val="uk-UA" w:eastAsia="uk-UA"/>
              </w:rPr>
              <w:t>2017 рік</w:t>
            </w:r>
            <w:r w:rsidRPr="00536B4B">
              <w:rPr>
                <w:b/>
                <w:bCs/>
                <w:color w:val="000000"/>
                <w:sz w:val="24"/>
                <w:szCs w:val="24"/>
                <w:lang w:val="uk-UA" w:eastAsia="uk-UA"/>
              </w:rPr>
              <w:br/>
              <w:t>до 2016 року (+ / -)</w:t>
            </w:r>
          </w:p>
        </w:tc>
      </w:tr>
      <w:tr w:rsidR="00963D65" w:rsidRPr="00536B4B" w:rsidTr="00533D99">
        <w:trPr>
          <w:trHeight w:val="1200"/>
          <w:jc w:val="center"/>
        </w:trPr>
        <w:tc>
          <w:tcPr>
            <w:tcW w:w="3807" w:type="dxa"/>
            <w:vMerge/>
            <w:tcBorders>
              <w:top w:val="single" w:sz="8" w:space="0" w:color="auto"/>
              <w:left w:val="single" w:sz="8" w:space="0" w:color="auto"/>
              <w:bottom w:val="single" w:sz="8" w:space="0" w:color="auto"/>
              <w:right w:val="single" w:sz="8" w:space="0" w:color="auto"/>
            </w:tcBorders>
            <w:vAlign w:val="center"/>
            <w:hideMark/>
          </w:tcPr>
          <w:p w:rsidR="00963D65" w:rsidRPr="00536B4B" w:rsidRDefault="00963D65" w:rsidP="00533D99">
            <w:pPr>
              <w:rPr>
                <w:b/>
                <w:bCs/>
                <w:sz w:val="24"/>
                <w:szCs w:val="24"/>
                <w:lang w:val="uk-UA" w:eastAsia="uk-UA"/>
              </w:rPr>
            </w:pPr>
          </w:p>
        </w:tc>
        <w:tc>
          <w:tcPr>
            <w:tcW w:w="1044" w:type="dxa"/>
            <w:vMerge/>
            <w:tcBorders>
              <w:top w:val="single" w:sz="8" w:space="0" w:color="auto"/>
              <w:left w:val="single" w:sz="8" w:space="0" w:color="auto"/>
              <w:bottom w:val="single" w:sz="8" w:space="0" w:color="auto"/>
              <w:right w:val="single" w:sz="8" w:space="0" w:color="auto"/>
            </w:tcBorders>
            <w:vAlign w:val="center"/>
            <w:hideMark/>
          </w:tcPr>
          <w:p w:rsidR="00963D65" w:rsidRPr="00536B4B" w:rsidRDefault="00963D65" w:rsidP="00533D99">
            <w:pPr>
              <w:rPr>
                <w:b/>
                <w:bCs/>
                <w:color w:val="000000"/>
                <w:sz w:val="24"/>
                <w:szCs w:val="24"/>
                <w:lang w:val="uk-UA" w:eastAsia="uk-UA"/>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963D65" w:rsidRPr="00536B4B" w:rsidRDefault="00963D65" w:rsidP="00533D99">
            <w:pPr>
              <w:rPr>
                <w:b/>
                <w:bCs/>
                <w:color w:val="000000"/>
                <w:sz w:val="24"/>
                <w:szCs w:val="24"/>
                <w:lang w:val="uk-UA" w:eastAsia="uk-UA"/>
              </w:rPr>
            </w:pPr>
          </w:p>
        </w:tc>
        <w:tc>
          <w:tcPr>
            <w:tcW w:w="1289" w:type="dxa"/>
            <w:tcBorders>
              <w:top w:val="nil"/>
              <w:left w:val="nil"/>
              <w:bottom w:val="single" w:sz="8" w:space="0" w:color="auto"/>
              <w:right w:val="single" w:sz="8" w:space="0" w:color="auto"/>
            </w:tcBorders>
            <w:shd w:val="clear" w:color="000000" w:fill="FFFFFF"/>
            <w:vAlign w:val="center"/>
            <w:hideMark/>
          </w:tcPr>
          <w:p w:rsidR="00963D65" w:rsidRPr="00536B4B" w:rsidRDefault="00963D65" w:rsidP="00533D99">
            <w:pPr>
              <w:jc w:val="center"/>
              <w:rPr>
                <w:b/>
                <w:bCs/>
                <w:color w:val="000000"/>
                <w:sz w:val="24"/>
                <w:szCs w:val="24"/>
                <w:lang w:val="uk-UA" w:eastAsia="uk-UA"/>
              </w:rPr>
            </w:pPr>
            <w:r w:rsidRPr="00536B4B">
              <w:rPr>
                <w:b/>
                <w:bCs/>
                <w:color w:val="000000"/>
                <w:sz w:val="24"/>
                <w:szCs w:val="24"/>
                <w:lang w:val="uk-UA" w:eastAsia="uk-UA"/>
              </w:rPr>
              <w:t xml:space="preserve">(прогноз) </w:t>
            </w:r>
            <w:proofErr w:type="spellStart"/>
            <w:r w:rsidR="0032433E">
              <w:rPr>
                <w:bCs/>
                <w:color w:val="000000"/>
                <w:sz w:val="24"/>
                <w:szCs w:val="24"/>
                <w:lang w:val="uk-UA" w:eastAsia="uk-UA"/>
              </w:rPr>
              <w:t>млн</w:t>
            </w:r>
            <w:proofErr w:type="spellEnd"/>
            <w:r w:rsidRPr="00536B4B">
              <w:rPr>
                <w:bCs/>
                <w:color w:val="000000"/>
                <w:sz w:val="24"/>
                <w:szCs w:val="24"/>
                <w:lang w:val="uk-UA" w:eastAsia="uk-UA"/>
              </w:rPr>
              <w:t xml:space="preserve"> </w:t>
            </w:r>
            <w:proofErr w:type="spellStart"/>
            <w:r w:rsidR="0032433E">
              <w:rPr>
                <w:bCs/>
                <w:color w:val="000000"/>
                <w:sz w:val="24"/>
                <w:szCs w:val="24"/>
                <w:lang w:val="uk-UA" w:eastAsia="uk-UA"/>
              </w:rPr>
              <w:t>грн</w:t>
            </w:r>
            <w:proofErr w:type="spellEnd"/>
          </w:p>
        </w:tc>
        <w:tc>
          <w:tcPr>
            <w:tcW w:w="899" w:type="dxa"/>
            <w:tcBorders>
              <w:top w:val="nil"/>
              <w:left w:val="nil"/>
              <w:bottom w:val="single" w:sz="8" w:space="0" w:color="auto"/>
              <w:right w:val="single" w:sz="8" w:space="0" w:color="auto"/>
            </w:tcBorders>
            <w:shd w:val="clear" w:color="000000" w:fill="FFFFFF"/>
            <w:vAlign w:val="center"/>
            <w:hideMark/>
          </w:tcPr>
          <w:p w:rsidR="00963D65" w:rsidRPr="00536B4B" w:rsidRDefault="00963D65" w:rsidP="00533D99">
            <w:pPr>
              <w:jc w:val="center"/>
              <w:rPr>
                <w:b/>
                <w:bCs/>
                <w:color w:val="000000"/>
                <w:sz w:val="24"/>
                <w:szCs w:val="24"/>
                <w:lang w:val="uk-UA" w:eastAsia="uk-UA"/>
              </w:rPr>
            </w:pPr>
            <w:r w:rsidRPr="00536B4B">
              <w:rPr>
                <w:b/>
                <w:bCs/>
                <w:color w:val="000000"/>
                <w:sz w:val="24"/>
                <w:szCs w:val="24"/>
                <w:lang w:val="uk-UA" w:eastAsia="uk-UA"/>
              </w:rPr>
              <w:t>у % до загального обсягу</w:t>
            </w: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963D65" w:rsidRPr="00536B4B" w:rsidRDefault="00963D65" w:rsidP="00533D99">
            <w:pPr>
              <w:rPr>
                <w:b/>
                <w:bCs/>
                <w:color w:val="000000"/>
                <w:sz w:val="24"/>
                <w:szCs w:val="24"/>
                <w:lang w:val="uk-UA" w:eastAsia="uk-UA"/>
              </w:rPr>
            </w:pPr>
          </w:p>
        </w:tc>
      </w:tr>
      <w:tr w:rsidR="00963D65" w:rsidRPr="00536B4B" w:rsidTr="00533D99">
        <w:trPr>
          <w:trHeight w:val="390"/>
          <w:jc w:val="center"/>
        </w:trPr>
        <w:tc>
          <w:tcPr>
            <w:tcW w:w="3807" w:type="dxa"/>
            <w:tcBorders>
              <w:top w:val="nil"/>
              <w:left w:val="single" w:sz="8" w:space="0" w:color="auto"/>
              <w:bottom w:val="single" w:sz="8" w:space="0" w:color="auto"/>
              <w:right w:val="single" w:sz="8" w:space="0" w:color="auto"/>
            </w:tcBorders>
            <w:shd w:val="clear" w:color="auto" w:fill="auto"/>
            <w:vAlign w:val="center"/>
            <w:hideMark/>
          </w:tcPr>
          <w:p w:rsidR="00963D65" w:rsidRPr="00536B4B" w:rsidRDefault="00963D65" w:rsidP="00533D99">
            <w:pPr>
              <w:jc w:val="center"/>
              <w:rPr>
                <w:color w:val="000000"/>
                <w:sz w:val="24"/>
                <w:szCs w:val="24"/>
                <w:lang w:val="uk-UA" w:eastAsia="uk-UA"/>
              </w:rPr>
            </w:pPr>
            <w:r w:rsidRPr="00536B4B">
              <w:rPr>
                <w:color w:val="000000"/>
                <w:sz w:val="24"/>
                <w:szCs w:val="24"/>
                <w:lang w:val="uk-UA" w:eastAsia="uk-UA"/>
              </w:rPr>
              <w:t>1</w:t>
            </w:r>
          </w:p>
        </w:tc>
        <w:tc>
          <w:tcPr>
            <w:tcW w:w="1044" w:type="dxa"/>
            <w:tcBorders>
              <w:top w:val="nil"/>
              <w:left w:val="nil"/>
              <w:bottom w:val="single" w:sz="8" w:space="0" w:color="auto"/>
              <w:right w:val="single" w:sz="8" w:space="0" w:color="auto"/>
            </w:tcBorders>
            <w:shd w:val="clear" w:color="auto" w:fill="auto"/>
            <w:vAlign w:val="center"/>
            <w:hideMark/>
          </w:tcPr>
          <w:p w:rsidR="00963D65" w:rsidRPr="00536B4B" w:rsidRDefault="00963D65" w:rsidP="00533D99">
            <w:pPr>
              <w:jc w:val="center"/>
              <w:rPr>
                <w:color w:val="000000"/>
                <w:sz w:val="24"/>
                <w:szCs w:val="24"/>
                <w:lang w:val="uk-UA" w:eastAsia="uk-UA"/>
              </w:rPr>
            </w:pPr>
            <w:r w:rsidRPr="00536B4B">
              <w:rPr>
                <w:color w:val="000000"/>
                <w:sz w:val="24"/>
                <w:szCs w:val="24"/>
                <w:lang w:val="uk-UA" w:eastAsia="uk-UA"/>
              </w:rPr>
              <w:t>2</w:t>
            </w:r>
          </w:p>
        </w:tc>
        <w:tc>
          <w:tcPr>
            <w:tcW w:w="1134" w:type="dxa"/>
            <w:tcBorders>
              <w:top w:val="nil"/>
              <w:left w:val="nil"/>
              <w:bottom w:val="single" w:sz="8" w:space="0" w:color="auto"/>
              <w:right w:val="single" w:sz="8" w:space="0" w:color="auto"/>
            </w:tcBorders>
            <w:shd w:val="clear" w:color="auto" w:fill="auto"/>
            <w:vAlign w:val="center"/>
            <w:hideMark/>
          </w:tcPr>
          <w:p w:rsidR="00963D65" w:rsidRPr="00536B4B" w:rsidRDefault="00963D65" w:rsidP="00533D99">
            <w:pPr>
              <w:jc w:val="center"/>
              <w:rPr>
                <w:color w:val="000000"/>
                <w:sz w:val="24"/>
                <w:szCs w:val="24"/>
                <w:lang w:val="uk-UA" w:eastAsia="uk-UA"/>
              </w:rPr>
            </w:pPr>
            <w:r w:rsidRPr="00536B4B">
              <w:rPr>
                <w:color w:val="000000"/>
                <w:sz w:val="24"/>
                <w:szCs w:val="24"/>
                <w:lang w:val="uk-UA" w:eastAsia="uk-UA"/>
              </w:rPr>
              <w:t>3</w:t>
            </w:r>
          </w:p>
        </w:tc>
        <w:tc>
          <w:tcPr>
            <w:tcW w:w="1289" w:type="dxa"/>
            <w:tcBorders>
              <w:top w:val="nil"/>
              <w:left w:val="nil"/>
              <w:bottom w:val="single" w:sz="8" w:space="0" w:color="auto"/>
              <w:right w:val="single" w:sz="8" w:space="0" w:color="auto"/>
            </w:tcBorders>
            <w:shd w:val="clear" w:color="auto" w:fill="auto"/>
            <w:vAlign w:val="center"/>
            <w:hideMark/>
          </w:tcPr>
          <w:p w:rsidR="00963D65" w:rsidRPr="00536B4B" w:rsidRDefault="00963D65" w:rsidP="00533D99">
            <w:pPr>
              <w:jc w:val="center"/>
              <w:rPr>
                <w:color w:val="000000"/>
                <w:sz w:val="24"/>
                <w:szCs w:val="24"/>
                <w:lang w:val="uk-UA" w:eastAsia="uk-UA"/>
              </w:rPr>
            </w:pPr>
            <w:r w:rsidRPr="00536B4B">
              <w:rPr>
                <w:color w:val="000000"/>
                <w:sz w:val="24"/>
                <w:szCs w:val="24"/>
                <w:lang w:val="uk-UA" w:eastAsia="uk-UA"/>
              </w:rPr>
              <w:t>4</w:t>
            </w:r>
          </w:p>
        </w:tc>
        <w:tc>
          <w:tcPr>
            <w:tcW w:w="899" w:type="dxa"/>
            <w:tcBorders>
              <w:top w:val="nil"/>
              <w:left w:val="nil"/>
              <w:bottom w:val="single" w:sz="8" w:space="0" w:color="auto"/>
              <w:right w:val="single" w:sz="8" w:space="0" w:color="auto"/>
            </w:tcBorders>
            <w:shd w:val="clear" w:color="auto" w:fill="auto"/>
            <w:vAlign w:val="center"/>
            <w:hideMark/>
          </w:tcPr>
          <w:p w:rsidR="00963D65" w:rsidRPr="00536B4B" w:rsidRDefault="00963D65" w:rsidP="00533D99">
            <w:pPr>
              <w:jc w:val="center"/>
              <w:rPr>
                <w:color w:val="000000"/>
                <w:sz w:val="24"/>
                <w:szCs w:val="24"/>
                <w:lang w:val="uk-UA" w:eastAsia="uk-UA"/>
              </w:rPr>
            </w:pPr>
            <w:r w:rsidRPr="00536B4B">
              <w:rPr>
                <w:color w:val="000000"/>
                <w:sz w:val="24"/>
                <w:szCs w:val="24"/>
                <w:lang w:val="uk-UA" w:eastAsia="uk-UA"/>
              </w:rPr>
              <w:t>5</w:t>
            </w:r>
          </w:p>
        </w:tc>
        <w:tc>
          <w:tcPr>
            <w:tcW w:w="851" w:type="dxa"/>
            <w:tcBorders>
              <w:top w:val="nil"/>
              <w:left w:val="nil"/>
              <w:bottom w:val="single" w:sz="8" w:space="0" w:color="auto"/>
              <w:right w:val="single" w:sz="8" w:space="0" w:color="auto"/>
            </w:tcBorders>
            <w:shd w:val="clear" w:color="auto" w:fill="auto"/>
            <w:vAlign w:val="center"/>
            <w:hideMark/>
          </w:tcPr>
          <w:p w:rsidR="00963D65" w:rsidRPr="00536B4B" w:rsidRDefault="00963D65" w:rsidP="00533D99">
            <w:pPr>
              <w:jc w:val="center"/>
              <w:rPr>
                <w:color w:val="000000"/>
                <w:sz w:val="24"/>
                <w:szCs w:val="24"/>
                <w:lang w:val="uk-UA" w:eastAsia="uk-UA"/>
              </w:rPr>
            </w:pPr>
            <w:r w:rsidRPr="00536B4B">
              <w:rPr>
                <w:color w:val="000000"/>
                <w:sz w:val="24"/>
                <w:szCs w:val="24"/>
                <w:lang w:val="uk-UA" w:eastAsia="uk-UA"/>
              </w:rPr>
              <w:t>6</w:t>
            </w:r>
          </w:p>
        </w:tc>
      </w:tr>
      <w:tr w:rsidR="00963D65" w:rsidRPr="00536B4B" w:rsidTr="00533D99">
        <w:trPr>
          <w:trHeight w:val="390"/>
          <w:jc w:val="center"/>
        </w:trPr>
        <w:tc>
          <w:tcPr>
            <w:tcW w:w="3807" w:type="dxa"/>
            <w:tcBorders>
              <w:top w:val="nil"/>
              <w:left w:val="single" w:sz="8" w:space="0" w:color="auto"/>
              <w:bottom w:val="single" w:sz="8" w:space="0" w:color="auto"/>
              <w:right w:val="single" w:sz="8" w:space="0" w:color="auto"/>
            </w:tcBorders>
            <w:shd w:val="clear" w:color="auto" w:fill="auto"/>
            <w:vAlign w:val="center"/>
            <w:hideMark/>
          </w:tcPr>
          <w:p w:rsidR="00963D65" w:rsidRPr="00536B4B" w:rsidRDefault="00963D65" w:rsidP="00533D99">
            <w:pPr>
              <w:rPr>
                <w:b/>
                <w:bCs/>
                <w:color w:val="000000"/>
                <w:sz w:val="24"/>
                <w:szCs w:val="24"/>
                <w:lang w:val="uk-UA" w:eastAsia="uk-UA"/>
              </w:rPr>
            </w:pPr>
            <w:r w:rsidRPr="00536B4B">
              <w:rPr>
                <w:b/>
                <w:bCs/>
                <w:color w:val="000000"/>
                <w:sz w:val="24"/>
                <w:szCs w:val="24"/>
                <w:lang w:val="uk-UA" w:eastAsia="uk-UA"/>
              </w:rPr>
              <w:t>Всього:</w:t>
            </w:r>
          </w:p>
        </w:tc>
        <w:tc>
          <w:tcPr>
            <w:tcW w:w="1044"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b/>
                <w:color w:val="000000"/>
                <w:sz w:val="24"/>
                <w:szCs w:val="24"/>
                <w:lang w:val="uk-UA" w:eastAsia="uk-UA"/>
              </w:rPr>
            </w:pPr>
            <w:r w:rsidRPr="00536B4B">
              <w:rPr>
                <w:b/>
                <w:color w:val="000000"/>
                <w:sz w:val="24"/>
                <w:szCs w:val="24"/>
                <w:lang w:val="uk-UA" w:eastAsia="uk-UA"/>
              </w:rPr>
              <w:t>732,1</w:t>
            </w:r>
          </w:p>
        </w:tc>
        <w:tc>
          <w:tcPr>
            <w:tcW w:w="1134"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b/>
                <w:color w:val="000000"/>
                <w:sz w:val="24"/>
                <w:szCs w:val="24"/>
                <w:lang w:val="uk-UA" w:eastAsia="uk-UA"/>
              </w:rPr>
            </w:pPr>
            <w:r w:rsidRPr="00536B4B">
              <w:rPr>
                <w:b/>
                <w:color w:val="000000"/>
                <w:sz w:val="24"/>
                <w:szCs w:val="24"/>
                <w:lang w:val="uk-UA" w:eastAsia="uk-UA"/>
              </w:rPr>
              <w:t>1 294,4</w:t>
            </w:r>
          </w:p>
        </w:tc>
        <w:tc>
          <w:tcPr>
            <w:tcW w:w="1289"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b/>
                <w:color w:val="000000"/>
                <w:sz w:val="24"/>
                <w:szCs w:val="24"/>
                <w:lang w:val="uk-UA" w:eastAsia="uk-UA"/>
              </w:rPr>
            </w:pPr>
            <w:r w:rsidRPr="00536B4B">
              <w:rPr>
                <w:b/>
                <w:color w:val="000000"/>
                <w:sz w:val="24"/>
                <w:szCs w:val="24"/>
                <w:lang w:val="uk-UA" w:eastAsia="uk-UA"/>
              </w:rPr>
              <w:t>1 426,7</w:t>
            </w:r>
          </w:p>
        </w:tc>
        <w:tc>
          <w:tcPr>
            <w:tcW w:w="899"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b/>
                <w:color w:val="000000"/>
                <w:sz w:val="24"/>
                <w:szCs w:val="24"/>
                <w:lang w:val="uk-UA" w:eastAsia="uk-UA"/>
              </w:rPr>
            </w:pPr>
            <w:r w:rsidRPr="00536B4B">
              <w:rPr>
                <w:b/>
                <w:color w:val="000000"/>
                <w:sz w:val="24"/>
                <w:szCs w:val="24"/>
                <w:lang w:val="uk-UA" w:eastAsia="uk-UA"/>
              </w:rPr>
              <w:t>100,0</w:t>
            </w:r>
          </w:p>
        </w:tc>
        <w:tc>
          <w:tcPr>
            <w:tcW w:w="851"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b/>
                <w:color w:val="000000"/>
                <w:sz w:val="24"/>
                <w:szCs w:val="24"/>
                <w:lang w:val="uk-UA" w:eastAsia="uk-UA"/>
              </w:rPr>
            </w:pPr>
            <w:r w:rsidRPr="00536B4B">
              <w:rPr>
                <w:b/>
                <w:color w:val="000000"/>
                <w:sz w:val="24"/>
                <w:szCs w:val="24"/>
                <w:lang w:val="uk-UA" w:eastAsia="uk-UA"/>
              </w:rPr>
              <w:t>132,3</w:t>
            </w:r>
          </w:p>
        </w:tc>
      </w:tr>
      <w:tr w:rsidR="00963D65" w:rsidRPr="00536B4B" w:rsidTr="00533D99">
        <w:trPr>
          <w:trHeight w:val="390"/>
          <w:jc w:val="center"/>
        </w:trPr>
        <w:tc>
          <w:tcPr>
            <w:tcW w:w="3807" w:type="dxa"/>
            <w:tcBorders>
              <w:top w:val="nil"/>
              <w:left w:val="single" w:sz="8" w:space="0" w:color="auto"/>
              <w:bottom w:val="single" w:sz="8" w:space="0" w:color="auto"/>
              <w:right w:val="single" w:sz="8" w:space="0" w:color="auto"/>
            </w:tcBorders>
            <w:shd w:val="clear" w:color="auto" w:fill="auto"/>
            <w:vAlign w:val="center"/>
            <w:hideMark/>
          </w:tcPr>
          <w:p w:rsidR="00963D65" w:rsidRPr="00536B4B" w:rsidRDefault="00963D65" w:rsidP="00533D99">
            <w:pPr>
              <w:pStyle w:val="af3"/>
              <w:numPr>
                <w:ilvl w:val="0"/>
                <w:numId w:val="26"/>
              </w:numPr>
              <w:tabs>
                <w:tab w:val="clear" w:pos="1080"/>
                <w:tab w:val="num" w:pos="578"/>
              </w:tabs>
              <w:ind w:left="11" w:firstLine="283"/>
              <w:rPr>
                <w:sz w:val="24"/>
                <w:szCs w:val="24"/>
                <w:lang w:val="uk-UA" w:eastAsia="uk-UA"/>
              </w:rPr>
            </w:pPr>
            <w:r w:rsidRPr="00536B4B">
              <w:rPr>
                <w:sz w:val="24"/>
                <w:szCs w:val="24"/>
                <w:lang w:val="uk-UA" w:eastAsia="uk-UA"/>
              </w:rPr>
              <w:t>коштів державного бюджету</w:t>
            </w:r>
          </w:p>
        </w:tc>
        <w:tc>
          <w:tcPr>
            <w:tcW w:w="1044"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0,06</w:t>
            </w:r>
          </w:p>
        </w:tc>
        <w:tc>
          <w:tcPr>
            <w:tcW w:w="1134"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1,300</w:t>
            </w:r>
          </w:p>
        </w:tc>
        <w:tc>
          <w:tcPr>
            <w:tcW w:w="1289"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1,300</w:t>
            </w:r>
          </w:p>
        </w:tc>
        <w:tc>
          <w:tcPr>
            <w:tcW w:w="899"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0,0</w:t>
            </w:r>
          </w:p>
        </w:tc>
        <w:tc>
          <w:tcPr>
            <w:tcW w:w="851"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0,0</w:t>
            </w:r>
          </w:p>
        </w:tc>
      </w:tr>
      <w:tr w:rsidR="00963D65" w:rsidRPr="00536B4B" w:rsidTr="00533D99">
        <w:trPr>
          <w:trHeight w:val="390"/>
          <w:jc w:val="center"/>
        </w:trPr>
        <w:tc>
          <w:tcPr>
            <w:tcW w:w="3807" w:type="dxa"/>
            <w:tcBorders>
              <w:top w:val="nil"/>
              <w:left w:val="single" w:sz="8" w:space="0" w:color="auto"/>
              <w:bottom w:val="single" w:sz="8" w:space="0" w:color="auto"/>
              <w:right w:val="single" w:sz="8" w:space="0" w:color="auto"/>
            </w:tcBorders>
            <w:shd w:val="clear" w:color="auto" w:fill="auto"/>
            <w:vAlign w:val="center"/>
            <w:hideMark/>
          </w:tcPr>
          <w:p w:rsidR="00963D65" w:rsidRPr="00536B4B" w:rsidRDefault="00963D65" w:rsidP="00533D99">
            <w:pPr>
              <w:pStyle w:val="af3"/>
              <w:numPr>
                <w:ilvl w:val="0"/>
                <w:numId w:val="26"/>
              </w:numPr>
              <w:tabs>
                <w:tab w:val="num" w:pos="578"/>
              </w:tabs>
              <w:ind w:left="11" w:firstLine="283"/>
              <w:rPr>
                <w:sz w:val="24"/>
                <w:szCs w:val="24"/>
                <w:lang w:val="uk-UA" w:eastAsia="uk-UA"/>
              </w:rPr>
            </w:pPr>
            <w:r w:rsidRPr="00536B4B">
              <w:rPr>
                <w:sz w:val="24"/>
                <w:szCs w:val="24"/>
                <w:lang w:val="uk-UA" w:eastAsia="uk-UA"/>
              </w:rPr>
              <w:t>коштів місцевих бюджетів</w:t>
            </w:r>
          </w:p>
        </w:tc>
        <w:tc>
          <w:tcPr>
            <w:tcW w:w="1044"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9,7</w:t>
            </w:r>
          </w:p>
        </w:tc>
        <w:tc>
          <w:tcPr>
            <w:tcW w:w="1134"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15,5</w:t>
            </w:r>
          </w:p>
        </w:tc>
        <w:tc>
          <w:tcPr>
            <w:tcW w:w="1289"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16,8</w:t>
            </w:r>
          </w:p>
        </w:tc>
        <w:tc>
          <w:tcPr>
            <w:tcW w:w="899"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1,2</w:t>
            </w:r>
          </w:p>
        </w:tc>
        <w:tc>
          <w:tcPr>
            <w:tcW w:w="851"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1,3</w:t>
            </w:r>
          </w:p>
        </w:tc>
      </w:tr>
      <w:tr w:rsidR="00963D65" w:rsidRPr="00536B4B" w:rsidTr="00533D99">
        <w:trPr>
          <w:trHeight w:val="765"/>
          <w:jc w:val="center"/>
        </w:trPr>
        <w:tc>
          <w:tcPr>
            <w:tcW w:w="3807" w:type="dxa"/>
            <w:tcBorders>
              <w:top w:val="nil"/>
              <w:left w:val="single" w:sz="8" w:space="0" w:color="auto"/>
              <w:bottom w:val="single" w:sz="8" w:space="0" w:color="auto"/>
              <w:right w:val="single" w:sz="8" w:space="0" w:color="auto"/>
            </w:tcBorders>
            <w:shd w:val="clear" w:color="auto" w:fill="auto"/>
            <w:vAlign w:val="center"/>
            <w:hideMark/>
          </w:tcPr>
          <w:p w:rsidR="00963D65" w:rsidRPr="00536B4B" w:rsidRDefault="00963D65" w:rsidP="00533D99">
            <w:pPr>
              <w:pStyle w:val="af3"/>
              <w:numPr>
                <w:ilvl w:val="0"/>
                <w:numId w:val="26"/>
              </w:numPr>
              <w:tabs>
                <w:tab w:val="num" w:pos="578"/>
              </w:tabs>
              <w:ind w:left="11" w:firstLine="283"/>
              <w:rPr>
                <w:sz w:val="24"/>
                <w:szCs w:val="24"/>
                <w:lang w:val="uk-UA" w:eastAsia="uk-UA"/>
              </w:rPr>
            </w:pPr>
            <w:r w:rsidRPr="00536B4B">
              <w:rPr>
                <w:sz w:val="24"/>
                <w:szCs w:val="24"/>
                <w:lang w:val="uk-UA" w:eastAsia="uk-UA"/>
              </w:rPr>
              <w:t>власних коштів підприємств та організацій</w:t>
            </w:r>
          </w:p>
        </w:tc>
        <w:tc>
          <w:tcPr>
            <w:tcW w:w="1044"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484,0</w:t>
            </w:r>
          </w:p>
        </w:tc>
        <w:tc>
          <w:tcPr>
            <w:tcW w:w="1134"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807,7</w:t>
            </w:r>
          </w:p>
        </w:tc>
        <w:tc>
          <w:tcPr>
            <w:tcW w:w="1289"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863,9</w:t>
            </w:r>
          </w:p>
        </w:tc>
        <w:tc>
          <w:tcPr>
            <w:tcW w:w="899"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60,6</w:t>
            </w:r>
          </w:p>
        </w:tc>
        <w:tc>
          <w:tcPr>
            <w:tcW w:w="851"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56,2</w:t>
            </w:r>
          </w:p>
        </w:tc>
      </w:tr>
      <w:tr w:rsidR="00963D65" w:rsidRPr="00536B4B" w:rsidTr="00533D99">
        <w:trPr>
          <w:trHeight w:val="765"/>
          <w:jc w:val="center"/>
        </w:trPr>
        <w:tc>
          <w:tcPr>
            <w:tcW w:w="3807" w:type="dxa"/>
            <w:tcBorders>
              <w:top w:val="nil"/>
              <w:left w:val="single" w:sz="8" w:space="0" w:color="auto"/>
              <w:bottom w:val="single" w:sz="8" w:space="0" w:color="auto"/>
              <w:right w:val="single" w:sz="8" w:space="0" w:color="auto"/>
            </w:tcBorders>
            <w:shd w:val="clear" w:color="auto" w:fill="auto"/>
            <w:vAlign w:val="center"/>
            <w:hideMark/>
          </w:tcPr>
          <w:p w:rsidR="00963D65" w:rsidRPr="00536B4B" w:rsidRDefault="00963D65" w:rsidP="00533D99">
            <w:pPr>
              <w:pStyle w:val="af3"/>
              <w:numPr>
                <w:ilvl w:val="0"/>
                <w:numId w:val="26"/>
              </w:numPr>
              <w:tabs>
                <w:tab w:val="num" w:pos="578"/>
              </w:tabs>
              <w:ind w:left="11" w:firstLine="283"/>
              <w:rPr>
                <w:sz w:val="24"/>
                <w:szCs w:val="24"/>
                <w:lang w:val="uk-UA" w:eastAsia="uk-UA"/>
              </w:rPr>
            </w:pPr>
            <w:r w:rsidRPr="00536B4B">
              <w:rPr>
                <w:sz w:val="24"/>
                <w:szCs w:val="24"/>
                <w:lang w:val="uk-UA" w:eastAsia="uk-UA"/>
              </w:rPr>
              <w:t>коштів населення на індивідуальне житлове будівництво</w:t>
            </w:r>
          </w:p>
        </w:tc>
        <w:tc>
          <w:tcPr>
            <w:tcW w:w="1044"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157,0</w:t>
            </w:r>
          </w:p>
        </w:tc>
        <w:tc>
          <w:tcPr>
            <w:tcW w:w="1134"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427,2</w:t>
            </w:r>
          </w:p>
        </w:tc>
        <w:tc>
          <w:tcPr>
            <w:tcW w:w="1289"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499,3</w:t>
            </w:r>
          </w:p>
        </w:tc>
        <w:tc>
          <w:tcPr>
            <w:tcW w:w="899"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35,0</w:t>
            </w:r>
          </w:p>
        </w:tc>
        <w:tc>
          <w:tcPr>
            <w:tcW w:w="851"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72,1</w:t>
            </w:r>
          </w:p>
        </w:tc>
      </w:tr>
      <w:tr w:rsidR="00963D65" w:rsidRPr="00536B4B" w:rsidTr="00533D99">
        <w:trPr>
          <w:trHeight w:val="390"/>
          <w:jc w:val="center"/>
        </w:trPr>
        <w:tc>
          <w:tcPr>
            <w:tcW w:w="3807" w:type="dxa"/>
            <w:tcBorders>
              <w:top w:val="nil"/>
              <w:left w:val="single" w:sz="8" w:space="0" w:color="auto"/>
              <w:bottom w:val="single" w:sz="8" w:space="0" w:color="auto"/>
              <w:right w:val="single" w:sz="8" w:space="0" w:color="auto"/>
            </w:tcBorders>
            <w:shd w:val="clear" w:color="auto" w:fill="auto"/>
            <w:vAlign w:val="center"/>
            <w:hideMark/>
          </w:tcPr>
          <w:p w:rsidR="00963D65" w:rsidRPr="00536B4B" w:rsidRDefault="00963D65" w:rsidP="00533D99">
            <w:pPr>
              <w:pStyle w:val="af3"/>
              <w:numPr>
                <w:ilvl w:val="0"/>
                <w:numId w:val="26"/>
              </w:numPr>
              <w:tabs>
                <w:tab w:val="num" w:pos="578"/>
              </w:tabs>
              <w:ind w:left="11" w:firstLine="283"/>
              <w:rPr>
                <w:sz w:val="24"/>
                <w:szCs w:val="24"/>
                <w:lang w:val="uk-UA" w:eastAsia="uk-UA"/>
              </w:rPr>
            </w:pPr>
            <w:r w:rsidRPr="00536B4B">
              <w:rPr>
                <w:sz w:val="24"/>
                <w:szCs w:val="24"/>
                <w:lang w:val="uk-UA" w:eastAsia="uk-UA"/>
              </w:rPr>
              <w:t>інших джерел фінансування</w:t>
            </w:r>
          </w:p>
        </w:tc>
        <w:tc>
          <w:tcPr>
            <w:tcW w:w="1044"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81,3</w:t>
            </w:r>
          </w:p>
        </w:tc>
        <w:tc>
          <w:tcPr>
            <w:tcW w:w="1134"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42,7</w:t>
            </w:r>
          </w:p>
        </w:tc>
        <w:tc>
          <w:tcPr>
            <w:tcW w:w="1289"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45,4</w:t>
            </w:r>
          </w:p>
        </w:tc>
        <w:tc>
          <w:tcPr>
            <w:tcW w:w="899"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3,2</w:t>
            </w:r>
          </w:p>
        </w:tc>
        <w:tc>
          <w:tcPr>
            <w:tcW w:w="851" w:type="dxa"/>
            <w:tcBorders>
              <w:top w:val="nil"/>
              <w:left w:val="nil"/>
              <w:bottom w:val="single" w:sz="8" w:space="0" w:color="auto"/>
              <w:right w:val="single" w:sz="8" w:space="0" w:color="auto"/>
            </w:tcBorders>
            <w:shd w:val="clear" w:color="auto" w:fill="auto"/>
            <w:noWrap/>
            <w:vAlign w:val="center"/>
            <w:hideMark/>
          </w:tcPr>
          <w:p w:rsidR="00963D65" w:rsidRPr="00536B4B" w:rsidRDefault="00963D65" w:rsidP="00533D99">
            <w:pPr>
              <w:jc w:val="right"/>
              <w:rPr>
                <w:color w:val="000000"/>
                <w:sz w:val="24"/>
                <w:szCs w:val="24"/>
                <w:lang w:val="uk-UA" w:eastAsia="uk-UA"/>
              </w:rPr>
            </w:pPr>
            <w:r w:rsidRPr="00536B4B">
              <w:rPr>
                <w:color w:val="000000"/>
                <w:sz w:val="24"/>
                <w:szCs w:val="24"/>
                <w:lang w:val="uk-UA" w:eastAsia="uk-UA"/>
              </w:rPr>
              <w:t>2,7</w:t>
            </w:r>
          </w:p>
        </w:tc>
      </w:tr>
    </w:tbl>
    <w:p w:rsidR="00963D65" w:rsidRPr="00536B4B" w:rsidRDefault="00963D65" w:rsidP="00B35506">
      <w:pPr>
        <w:pStyle w:val="27"/>
        <w:shd w:val="clear" w:color="auto" w:fill="auto"/>
        <w:spacing w:after="0" w:line="240" w:lineRule="auto"/>
        <w:ind w:firstLine="700"/>
        <w:jc w:val="both"/>
        <w:rPr>
          <w:lang w:val="uk-UA"/>
        </w:rPr>
      </w:pPr>
    </w:p>
    <w:p w:rsidR="00963D65" w:rsidRPr="00536B4B" w:rsidRDefault="00963D65" w:rsidP="00963D65">
      <w:pPr>
        <w:pStyle w:val="27"/>
        <w:shd w:val="clear" w:color="auto" w:fill="auto"/>
        <w:spacing w:after="0" w:line="240" w:lineRule="auto"/>
        <w:ind w:firstLine="700"/>
        <w:jc w:val="both"/>
        <w:rPr>
          <w:lang w:val="uk-UA"/>
        </w:rPr>
      </w:pPr>
      <w:r w:rsidRPr="00536B4B">
        <w:rPr>
          <w:lang w:val="uk-UA"/>
        </w:rPr>
        <w:t>Для створення сприятливих умов для активізації та розвитку інвестиційно-інноваційної діяльності в Броварському районі пропонується у 2017 році здійснити наступні кроки:</w:t>
      </w:r>
    </w:p>
    <w:p w:rsidR="00963D65" w:rsidRPr="00536B4B" w:rsidRDefault="00963D65" w:rsidP="00963D65">
      <w:pPr>
        <w:pStyle w:val="27"/>
        <w:numPr>
          <w:ilvl w:val="0"/>
          <w:numId w:val="27"/>
        </w:numPr>
        <w:shd w:val="clear" w:color="auto" w:fill="auto"/>
        <w:tabs>
          <w:tab w:val="left" w:pos="426"/>
        </w:tabs>
        <w:spacing w:after="0" w:line="240" w:lineRule="auto"/>
        <w:ind w:left="0" w:firstLine="0"/>
        <w:jc w:val="both"/>
        <w:rPr>
          <w:lang w:val="uk-UA"/>
        </w:rPr>
      </w:pPr>
      <w:r w:rsidRPr="00536B4B">
        <w:rPr>
          <w:lang w:val="uk-UA"/>
        </w:rPr>
        <w:t xml:space="preserve">створити інвестиційний портал Броварського району із формування банку </w:t>
      </w:r>
      <w:r w:rsidRPr="00536B4B">
        <w:rPr>
          <w:lang w:val="uk-UA"/>
        </w:rPr>
        <w:lastRenderedPageBreak/>
        <w:t xml:space="preserve">даних земельних ділянок, виробничих площ та об’єктів незавершеного будівництва, </w:t>
      </w:r>
      <w:r w:rsidR="00C0374B" w:rsidRPr="00536B4B">
        <w:rPr>
          <w:lang w:val="uk-UA"/>
        </w:rPr>
        <w:t>підготувати</w:t>
      </w:r>
      <w:r w:rsidRPr="00536B4B">
        <w:rPr>
          <w:lang w:val="uk-UA"/>
        </w:rPr>
        <w:t xml:space="preserve"> інвестиційн</w:t>
      </w:r>
      <w:r w:rsidR="00536B4B">
        <w:rPr>
          <w:lang w:val="uk-UA"/>
        </w:rPr>
        <w:t>і</w:t>
      </w:r>
      <w:r w:rsidRPr="00536B4B">
        <w:rPr>
          <w:lang w:val="uk-UA"/>
        </w:rPr>
        <w:t xml:space="preserve"> проект</w:t>
      </w:r>
      <w:r w:rsidR="00C0374B" w:rsidRPr="00536B4B">
        <w:rPr>
          <w:lang w:val="uk-UA"/>
        </w:rPr>
        <w:t>и</w:t>
      </w:r>
      <w:r w:rsidRPr="00536B4B">
        <w:rPr>
          <w:lang w:val="uk-UA"/>
        </w:rPr>
        <w:t xml:space="preserve"> ук</w:t>
      </w:r>
      <w:r w:rsidR="00C0374B" w:rsidRPr="00536B4B">
        <w:rPr>
          <w:lang w:val="uk-UA"/>
        </w:rPr>
        <w:t>раїнською та англійською мовами</w:t>
      </w:r>
      <w:r w:rsidRPr="00536B4B">
        <w:rPr>
          <w:lang w:val="uk-UA"/>
        </w:rPr>
        <w:t>;</w:t>
      </w:r>
    </w:p>
    <w:p w:rsidR="00963D65" w:rsidRPr="00536B4B" w:rsidRDefault="00963D65" w:rsidP="00963D65">
      <w:pPr>
        <w:pStyle w:val="27"/>
        <w:numPr>
          <w:ilvl w:val="0"/>
          <w:numId w:val="27"/>
        </w:numPr>
        <w:shd w:val="clear" w:color="auto" w:fill="auto"/>
        <w:tabs>
          <w:tab w:val="left" w:pos="426"/>
        </w:tabs>
        <w:spacing w:after="0" w:line="240" w:lineRule="auto"/>
        <w:ind w:left="0" w:firstLine="0"/>
        <w:jc w:val="both"/>
        <w:rPr>
          <w:lang w:val="uk-UA"/>
        </w:rPr>
      </w:pPr>
      <w:r w:rsidRPr="00536B4B">
        <w:rPr>
          <w:lang w:val="uk-UA"/>
        </w:rPr>
        <w:t>розробити схеми планування та здійснити заходи щодо визначення перспективних для інвестування об’єктів:</w:t>
      </w:r>
    </w:p>
    <w:p w:rsidR="00DA4E6E" w:rsidRDefault="00DA4E6E" w:rsidP="00DA4E6E">
      <w:pPr>
        <w:pStyle w:val="27"/>
        <w:shd w:val="clear" w:color="auto" w:fill="auto"/>
        <w:spacing w:after="0" w:line="240" w:lineRule="auto"/>
        <w:ind w:firstLine="709"/>
        <w:jc w:val="both"/>
        <w:rPr>
          <w:lang w:val="uk-UA"/>
        </w:rPr>
      </w:pPr>
      <w:r>
        <w:rPr>
          <w:lang w:val="uk-UA"/>
        </w:rPr>
        <w:t>-</w:t>
      </w:r>
      <w:r w:rsidR="00963D65" w:rsidRPr="00536B4B">
        <w:rPr>
          <w:lang w:val="uk-UA"/>
        </w:rPr>
        <w:t xml:space="preserve"> промислового призначення (визначення виробничих територій з формування земельних ділянок) для розташування та розбудови індустріальних (промислових) парків на території Броварського району з урахуванням існуючих і діючих підприємств, що введені в експлуатацію відповідно до чинного законодавства та відповідають будівельним нормам екологічної безпеки;</w:t>
      </w:r>
    </w:p>
    <w:p w:rsidR="00963D65" w:rsidRPr="00536B4B" w:rsidRDefault="00DA4E6E" w:rsidP="00DA4E6E">
      <w:pPr>
        <w:pStyle w:val="27"/>
        <w:shd w:val="clear" w:color="auto" w:fill="auto"/>
        <w:spacing w:after="0" w:line="240" w:lineRule="auto"/>
        <w:ind w:firstLine="709"/>
        <w:jc w:val="both"/>
        <w:rPr>
          <w:lang w:val="uk-UA"/>
        </w:rPr>
      </w:pPr>
      <w:r>
        <w:rPr>
          <w:lang w:val="uk-UA"/>
        </w:rPr>
        <w:t xml:space="preserve">- </w:t>
      </w:r>
      <w:r w:rsidR="00963D65" w:rsidRPr="00536B4B">
        <w:rPr>
          <w:lang w:val="uk-UA"/>
        </w:rPr>
        <w:t>торгівлі (визначення територій з формування земельних ділянок) для розташування торговельно-розважальних комплексів, окремих торгівельних майданчиків, місць продажу соціально-значимих продуктів харчування, ринків, сезонних ярмарок тощо;</w:t>
      </w:r>
    </w:p>
    <w:p w:rsidR="00963D65" w:rsidRPr="00536B4B" w:rsidRDefault="00DA4E6E" w:rsidP="00963D65">
      <w:pPr>
        <w:pStyle w:val="27"/>
        <w:shd w:val="clear" w:color="auto" w:fill="auto"/>
        <w:spacing w:after="0" w:line="240" w:lineRule="auto"/>
        <w:ind w:firstLine="709"/>
        <w:jc w:val="both"/>
        <w:rPr>
          <w:lang w:val="uk-UA"/>
        </w:rPr>
      </w:pPr>
      <w:r>
        <w:rPr>
          <w:lang w:val="uk-UA"/>
        </w:rPr>
        <w:t xml:space="preserve">- </w:t>
      </w:r>
      <w:r w:rsidR="00963D65" w:rsidRPr="00536B4B">
        <w:rPr>
          <w:lang w:val="uk-UA"/>
        </w:rPr>
        <w:t>дорожнього сервісу (визначення виробничих територій з формування земельних ділянок) вздовж автомагістралей міжнародного і державного значення (в тому числі перспективних) та доріг загального користування для розташування і розбудови комплексів з урахуванням існуючих об’єктів, що введені в експлуатацію відповідно до чинного законодавства з дотриманням безпеки дорожнього руху та відповідають будівельним нормам екологічної безпеки.</w:t>
      </w:r>
    </w:p>
    <w:p w:rsidR="00B35506" w:rsidRPr="00536B4B" w:rsidRDefault="00B35506" w:rsidP="00B35506">
      <w:pPr>
        <w:pStyle w:val="27"/>
        <w:shd w:val="clear" w:color="auto" w:fill="auto"/>
        <w:spacing w:after="0" w:line="240" w:lineRule="auto"/>
        <w:ind w:firstLine="700"/>
        <w:jc w:val="both"/>
        <w:rPr>
          <w:lang w:val="uk-UA"/>
        </w:rPr>
      </w:pPr>
      <w:r w:rsidRPr="00536B4B">
        <w:rPr>
          <w:lang w:val="uk-UA"/>
        </w:rPr>
        <w:t>Підвищення розвитку інвестиційної діяльності та залучення інвестицій в економіку Броварського району дасть такі очікувані результати:</w:t>
      </w:r>
    </w:p>
    <w:p w:rsidR="00B35506" w:rsidRPr="00536B4B" w:rsidRDefault="00B35506" w:rsidP="00B35506">
      <w:pPr>
        <w:pStyle w:val="27"/>
        <w:numPr>
          <w:ilvl w:val="0"/>
          <w:numId w:val="28"/>
        </w:numPr>
        <w:shd w:val="clear" w:color="auto" w:fill="auto"/>
        <w:tabs>
          <w:tab w:val="clear" w:pos="900"/>
          <w:tab w:val="num" w:pos="0"/>
          <w:tab w:val="left" w:pos="426"/>
        </w:tabs>
        <w:spacing w:after="0" w:line="240" w:lineRule="auto"/>
        <w:ind w:left="0" w:firstLine="142"/>
        <w:jc w:val="both"/>
        <w:rPr>
          <w:lang w:val="uk-UA"/>
        </w:rPr>
      </w:pPr>
      <w:r w:rsidRPr="00536B4B">
        <w:rPr>
          <w:lang w:val="uk-UA"/>
        </w:rPr>
        <w:t>зростання загального обсягу іноземних інвестицій в економіку Броварського району;</w:t>
      </w:r>
    </w:p>
    <w:p w:rsidR="00B35506" w:rsidRPr="00536B4B" w:rsidRDefault="00B35506" w:rsidP="00B35506">
      <w:pPr>
        <w:pStyle w:val="27"/>
        <w:numPr>
          <w:ilvl w:val="0"/>
          <w:numId w:val="28"/>
        </w:numPr>
        <w:shd w:val="clear" w:color="auto" w:fill="auto"/>
        <w:tabs>
          <w:tab w:val="clear" w:pos="900"/>
          <w:tab w:val="num" w:pos="0"/>
          <w:tab w:val="left" w:pos="426"/>
        </w:tabs>
        <w:spacing w:after="0" w:line="240" w:lineRule="auto"/>
        <w:ind w:left="0" w:firstLine="142"/>
        <w:jc w:val="both"/>
        <w:rPr>
          <w:lang w:val="uk-UA"/>
        </w:rPr>
      </w:pPr>
      <w:r w:rsidRPr="00536B4B">
        <w:rPr>
          <w:lang w:val="uk-UA"/>
        </w:rPr>
        <w:t>зростання позитивного інвестиційного іміджу Броварського району;</w:t>
      </w:r>
    </w:p>
    <w:p w:rsidR="00B35506" w:rsidRPr="00536B4B" w:rsidRDefault="00B35506" w:rsidP="00B35506">
      <w:pPr>
        <w:pStyle w:val="27"/>
        <w:numPr>
          <w:ilvl w:val="0"/>
          <w:numId w:val="28"/>
        </w:numPr>
        <w:shd w:val="clear" w:color="auto" w:fill="auto"/>
        <w:tabs>
          <w:tab w:val="clear" w:pos="900"/>
          <w:tab w:val="num" w:pos="0"/>
          <w:tab w:val="left" w:pos="426"/>
        </w:tabs>
        <w:spacing w:after="0" w:line="240" w:lineRule="auto"/>
        <w:ind w:left="0" w:firstLine="142"/>
        <w:jc w:val="both"/>
        <w:rPr>
          <w:lang w:val="uk-UA"/>
        </w:rPr>
      </w:pPr>
      <w:r w:rsidRPr="00536B4B">
        <w:rPr>
          <w:lang w:val="uk-UA"/>
        </w:rPr>
        <w:t>налагодження нових ділових контактів з потенційними інвесторами;</w:t>
      </w:r>
    </w:p>
    <w:p w:rsidR="00B35506" w:rsidRPr="00536B4B" w:rsidRDefault="00B35506" w:rsidP="00B35506">
      <w:pPr>
        <w:pStyle w:val="27"/>
        <w:numPr>
          <w:ilvl w:val="0"/>
          <w:numId w:val="28"/>
        </w:numPr>
        <w:shd w:val="clear" w:color="auto" w:fill="auto"/>
        <w:tabs>
          <w:tab w:val="clear" w:pos="900"/>
          <w:tab w:val="num" w:pos="0"/>
          <w:tab w:val="left" w:pos="426"/>
        </w:tabs>
        <w:spacing w:after="0" w:line="240" w:lineRule="auto"/>
        <w:ind w:left="0" w:firstLine="142"/>
        <w:jc w:val="both"/>
        <w:rPr>
          <w:lang w:val="uk-UA"/>
        </w:rPr>
      </w:pPr>
      <w:r w:rsidRPr="00536B4B">
        <w:rPr>
          <w:lang w:val="uk-UA"/>
        </w:rPr>
        <w:t>зростання обсягів виробництва продукції;</w:t>
      </w:r>
    </w:p>
    <w:p w:rsidR="00B35506" w:rsidRPr="00536B4B" w:rsidRDefault="00B35506" w:rsidP="00B35506">
      <w:pPr>
        <w:pStyle w:val="27"/>
        <w:numPr>
          <w:ilvl w:val="0"/>
          <w:numId w:val="28"/>
        </w:numPr>
        <w:shd w:val="clear" w:color="auto" w:fill="auto"/>
        <w:tabs>
          <w:tab w:val="clear" w:pos="900"/>
          <w:tab w:val="num" w:pos="0"/>
          <w:tab w:val="left" w:pos="426"/>
        </w:tabs>
        <w:spacing w:after="0" w:line="240" w:lineRule="auto"/>
        <w:ind w:left="0" w:firstLine="142"/>
        <w:jc w:val="both"/>
        <w:rPr>
          <w:lang w:val="uk-UA"/>
        </w:rPr>
      </w:pPr>
      <w:r w:rsidRPr="00536B4B">
        <w:rPr>
          <w:lang w:val="uk-UA"/>
        </w:rPr>
        <w:t>створення умов для сталого розвитку регіону, підвищення рівня життя населення, подолання безробіття;</w:t>
      </w:r>
    </w:p>
    <w:p w:rsidR="00B35506" w:rsidRPr="00536B4B" w:rsidRDefault="00B35506" w:rsidP="00B35506">
      <w:pPr>
        <w:pStyle w:val="27"/>
        <w:numPr>
          <w:ilvl w:val="0"/>
          <w:numId w:val="28"/>
        </w:numPr>
        <w:shd w:val="clear" w:color="auto" w:fill="auto"/>
        <w:tabs>
          <w:tab w:val="clear" w:pos="900"/>
          <w:tab w:val="num" w:pos="0"/>
          <w:tab w:val="left" w:pos="426"/>
        </w:tabs>
        <w:spacing w:after="0" w:line="240" w:lineRule="auto"/>
        <w:ind w:left="0" w:firstLine="142"/>
        <w:jc w:val="both"/>
        <w:rPr>
          <w:lang w:val="uk-UA"/>
        </w:rPr>
      </w:pPr>
      <w:r w:rsidRPr="00536B4B">
        <w:rPr>
          <w:lang w:val="uk-UA"/>
        </w:rPr>
        <w:t>підвищення обізнаності міжнародної економічної спільноти стосовно інвестиційного потенціалу Броварського району;</w:t>
      </w:r>
    </w:p>
    <w:p w:rsidR="00B35506" w:rsidRPr="00536B4B" w:rsidRDefault="00B35506" w:rsidP="00B35506">
      <w:pPr>
        <w:pStyle w:val="27"/>
        <w:numPr>
          <w:ilvl w:val="0"/>
          <w:numId w:val="28"/>
        </w:numPr>
        <w:shd w:val="clear" w:color="auto" w:fill="auto"/>
        <w:tabs>
          <w:tab w:val="clear" w:pos="900"/>
          <w:tab w:val="num" w:pos="0"/>
          <w:tab w:val="left" w:pos="426"/>
        </w:tabs>
        <w:spacing w:after="0" w:line="240" w:lineRule="auto"/>
        <w:ind w:left="0" w:firstLine="142"/>
        <w:jc w:val="both"/>
        <w:rPr>
          <w:lang w:val="uk-UA"/>
        </w:rPr>
      </w:pPr>
      <w:r w:rsidRPr="00536B4B">
        <w:rPr>
          <w:lang w:val="uk-UA"/>
        </w:rPr>
        <w:t>виконання соціальних програм;</w:t>
      </w:r>
    </w:p>
    <w:p w:rsidR="00B35506" w:rsidRPr="00536B4B" w:rsidRDefault="00B35506" w:rsidP="00B35506">
      <w:pPr>
        <w:pStyle w:val="27"/>
        <w:numPr>
          <w:ilvl w:val="0"/>
          <w:numId w:val="28"/>
        </w:numPr>
        <w:shd w:val="clear" w:color="auto" w:fill="auto"/>
        <w:tabs>
          <w:tab w:val="clear" w:pos="900"/>
          <w:tab w:val="num" w:pos="0"/>
          <w:tab w:val="left" w:pos="426"/>
        </w:tabs>
        <w:spacing w:after="0" w:line="240" w:lineRule="auto"/>
        <w:ind w:left="0" w:firstLine="142"/>
        <w:jc w:val="both"/>
        <w:rPr>
          <w:lang w:val="uk-UA"/>
        </w:rPr>
      </w:pPr>
      <w:r w:rsidRPr="00536B4B">
        <w:rPr>
          <w:lang w:val="uk-UA"/>
        </w:rPr>
        <w:t>підвищення випуску експортно-орієнтованої продукції.</w:t>
      </w:r>
    </w:p>
    <w:p w:rsidR="00B35506" w:rsidRPr="00536B4B" w:rsidRDefault="00B35506" w:rsidP="00B35506">
      <w:pPr>
        <w:pStyle w:val="27"/>
        <w:shd w:val="clear" w:color="auto" w:fill="auto"/>
        <w:spacing w:after="0" w:line="240" w:lineRule="auto"/>
        <w:ind w:firstLine="700"/>
        <w:jc w:val="both"/>
        <w:rPr>
          <w:lang w:val="uk-UA"/>
        </w:rPr>
      </w:pPr>
    </w:p>
    <w:tbl>
      <w:tblPr>
        <w:tblW w:w="0" w:type="auto"/>
        <w:tblInd w:w="108" w:type="dxa"/>
        <w:tblLook w:val="01E0" w:firstRow="1" w:lastRow="1" w:firstColumn="1" w:lastColumn="1" w:noHBand="0" w:noVBand="0"/>
      </w:tblPr>
      <w:tblGrid>
        <w:gridCol w:w="2072"/>
        <w:gridCol w:w="7675"/>
      </w:tblGrid>
      <w:tr w:rsidR="00533D99" w:rsidRPr="00210413" w:rsidTr="00533D99">
        <w:tc>
          <w:tcPr>
            <w:tcW w:w="2072" w:type="dxa"/>
          </w:tcPr>
          <w:p w:rsidR="00533D99" w:rsidRPr="00536B4B" w:rsidRDefault="00533D99" w:rsidP="00533D99">
            <w:pPr>
              <w:jc w:val="both"/>
              <w:rPr>
                <w:i/>
                <w:lang w:val="uk-UA"/>
              </w:rPr>
            </w:pPr>
            <w:bookmarkStart w:id="156" w:name="_Toc122151354"/>
            <w:bookmarkStart w:id="157" w:name="_Toc122152595"/>
            <w:bookmarkStart w:id="158" w:name="_Toc122318221"/>
            <w:bookmarkStart w:id="159" w:name="_Toc122318532"/>
            <w:bookmarkStart w:id="160" w:name="_Toc122323751"/>
            <w:bookmarkStart w:id="161" w:name="_Toc122335090"/>
            <w:bookmarkStart w:id="162" w:name="_Toc122337955"/>
            <w:bookmarkStart w:id="163" w:name="_Toc122488682"/>
            <w:bookmarkStart w:id="164" w:name="_Toc122756587"/>
            <w:bookmarkStart w:id="165" w:name="_Toc122756671"/>
            <w:bookmarkStart w:id="166" w:name="_Toc122756714"/>
            <w:bookmarkStart w:id="167" w:name="_Toc122757133"/>
            <w:bookmarkStart w:id="168" w:name="_Toc124656275"/>
            <w:bookmarkStart w:id="169" w:name="_Toc124744107"/>
            <w:bookmarkStart w:id="170" w:name="_Toc150930389"/>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536B4B">
              <w:rPr>
                <w:i/>
                <w:lang w:val="uk-UA"/>
              </w:rPr>
              <w:t>Відповідальні:</w:t>
            </w:r>
          </w:p>
        </w:tc>
        <w:tc>
          <w:tcPr>
            <w:tcW w:w="7675" w:type="dxa"/>
          </w:tcPr>
          <w:p w:rsidR="00533D99" w:rsidRPr="00536B4B" w:rsidRDefault="00533D99" w:rsidP="00533D99">
            <w:pPr>
              <w:jc w:val="both"/>
              <w:rPr>
                <w:i/>
                <w:lang w:val="uk-UA"/>
              </w:rPr>
            </w:pPr>
            <w:r w:rsidRPr="00536B4B">
              <w:rPr>
                <w:i/>
                <w:lang w:val="uk-UA"/>
              </w:rPr>
              <w:t>Відділ економіки Броварської районної державної адміністрації, органи місцевого самоврядування, комісії районної ради</w:t>
            </w:r>
          </w:p>
        </w:tc>
      </w:tr>
    </w:tbl>
    <w:p w:rsidR="0084369C" w:rsidRDefault="0084369C" w:rsidP="00DF2843">
      <w:pPr>
        <w:widowControl w:val="0"/>
        <w:ind w:firstLine="851"/>
        <w:jc w:val="both"/>
        <w:rPr>
          <w:lang w:val="uk-UA"/>
        </w:rPr>
      </w:pPr>
    </w:p>
    <w:p w:rsidR="000018DE" w:rsidRPr="00536B4B" w:rsidRDefault="000018DE" w:rsidP="00DF2843">
      <w:pPr>
        <w:widowControl w:val="0"/>
        <w:ind w:firstLine="851"/>
        <w:jc w:val="both"/>
        <w:rPr>
          <w:lang w:val="uk-UA"/>
        </w:rPr>
      </w:pPr>
    </w:p>
    <w:p w:rsidR="007F4E69" w:rsidRPr="00536B4B" w:rsidRDefault="007F4E69" w:rsidP="00DF2843">
      <w:pPr>
        <w:pStyle w:val="3"/>
      </w:pPr>
      <w:bookmarkStart w:id="171" w:name="_3.5._Будівельна_та_1"/>
      <w:bookmarkEnd w:id="171"/>
      <w:r w:rsidRPr="00536B4B">
        <w:t>3.</w:t>
      </w:r>
      <w:r w:rsidR="000A7F78" w:rsidRPr="00536B4B">
        <w:t>5</w:t>
      </w:r>
      <w:r w:rsidRPr="00536B4B">
        <w:t>. Адміністративні послуги</w:t>
      </w:r>
    </w:p>
    <w:p w:rsidR="007F4E69" w:rsidRPr="00536B4B" w:rsidRDefault="007F4E69" w:rsidP="00DF2843">
      <w:pPr>
        <w:widowControl w:val="0"/>
        <w:ind w:firstLine="851"/>
        <w:jc w:val="both"/>
        <w:rPr>
          <w:lang w:val="uk-UA"/>
        </w:rPr>
      </w:pPr>
    </w:p>
    <w:p w:rsidR="00F70132" w:rsidRPr="00536B4B" w:rsidRDefault="00712F87" w:rsidP="00DF2843">
      <w:pPr>
        <w:widowControl w:val="0"/>
        <w:ind w:firstLine="851"/>
        <w:jc w:val="both"/>
        <w:rPr>
          <w:color w:val="000000"/>
          <w:lang w:val="uk-UA"/>
        </w:rPr>
      </w:pPr>
      <w:r w:rsidRPr="00536B4B">
        <w:rPr>
          <w:color w:val="000000"/>
          <w:lang w:val="uk-UA"/>
        </w:rPr>
        <w:t xml:space="preserve">Однією з актуальних проблем при формуванні громадянського суспільства є потреба в розвитку та підтримці довіри громадян до органів </w:t>
      </w:r>
      <w:r w:rsidR="004F7D72" w:rsidRPr="00536B4B">
        <w:rPr>
          <w:color w:val="000000"/>
          <w:lang w:val="uk-UA"/>
        </w:rPr>
        <w:t xml:space="preserve">державної </w:t>
      </w:r>
      <w:r w:rsidRPr="00536B4B">
        <w:rPr>
          <w:color w:val="000000"/>
          <w:lang w:val="uk-UA"/>
        </w:rPr>
        <w:t xml:space="preserve">влади та органів місцевого самоврядування. Складовою частиною цього напряму є своєчасне, повне і якісне надання адміністративних послуг. У Броварській </w:t>
      </w:r>
      <w:r w:rsidRPr="00536B4B">
        <w:rPr>
          <w:color w:val="000000"/>
          <w:lang w:val="uk-UA"/>
        </w:rPr>
        <w:lastRenderedPageBreak/>
        <w:t>райдержадміністрації на даний час надається 42 адміністративн</w:t>
      </w:r>
      <w:r w:rsidR="00A23D59" w:rsidRPr="00536B4B">
        <w:rPr>
          <w:color w:val="000000"/>
          <w:lang w:val="uk-UA"/>
        </w:rPr>
        <w:t>і</w:t>
      </w:r>
      <w:r w:rsidRPr="00536B4B">
        <w:rPr>
          <w:color w:val="000000"/>
          <w:lang w:val="uk-UA"/>
        </w:rPr>
        <w:t xml:space="preserve"> послуг</w:t>
      </w:r>
      <w:r w:rsidR="00A23D59" w:rsidRPr="00536B4B">
        <w:rPr>
          <w:color w:val="000000"/>
          <w:lang w:val="uk-UA"/>
        </w:rPr>
        <w:t>и</w:t>
      </w:r>
      <w:r w:rsidRPr="00536B4B">
        <w:rPr>
          <w:color w:val="000000"/>
          <w:lang w:val="uk-UA"/>
        </w:rPr>
        <w:t xml:space="preserve"> через Центр надання адміністративних послуг.</w:t>
      </w:r>
    </w:p>
    <w:p w:rsidR="00712F87" w:rsidRPr="00536B4B" w:rsidRDefault="00712F87" w:rsidP="00DF2843">
      <w:pPr>
        <w:widowControl w:val="0"/>
        <w:ind w:firstLine="851"/>
        <w:jc w:val="both"/>
        <w:rPr>
          <w:lang w:val="uk-UA"/>
        </w:rPr>
      </w:pPr>
      <w:r w:rsidRPr="00536B4B">
        <w:rPr>
          <w:color w:val="000000"/>
          <w:lang w:val="uk-UA"/>
        </w:rPr>
        <w:t>Відповідно до 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 у райдержадміністрації передбачається надання через Центр ще 50 послуг спільно із 5 територіальними підрозділами та органами державної влади.</w:t>
      </w:r>
    </w:p>
    <w:p w:rsidR="00F70132" w:rsidRPr="00536B4B" w:rsidRDefault="00126915" w:rsidP="00DF2843">
      <w:pPr>
        <w:pStyle w:val="31"/>
        <w:ind w:firstLine="851"/>
        <w:rPr>
          <w:szCs w:val="28"/>
          <w:u w:val="single"/>
        </w:rPr>
      </w:pPr>
      <w:r w:rsidRPr="00536B4B">
        <w:rPr>
          <w:szCs w:val="28"/>
          <w:u w:val="single"/>
        </w:rPr>
        <w:t>Головні цілі на 201</w:t>
      </w:r>
      <w:r w:rsidR="00712F87" w:rsidRPr="00536B4B">
        <w:rPr>
          <w:szCs w:val="28"/>
          <w:u w:val="single"/>
        </w:rPr>
        <w:t>7</w:t>
      </w:r>
      <w:r w:rsidR="00F70132" w:rsidRPr="00536B4B">
        <w:rPr>
          <w:szCs w:val="28"/>
          <w:u w:val="single"/>
        </w:rPr>
        <w:t xml:space="preserve"> рік</w:t>
      </w:r>
      <w:r w:rsidR="00DA4E6E">
        <w:rPr>
          <w:szCs w:val="28"/>
          <w:u w:val="single"/>
        </w:rPr>
        <w:t>:</w:t>
      </w:r>
    </w:p>
    <w:p w:rsidR="00F70132" w:rsidRPr="00536B4B" w:rsidRDefault="00712F87" w:rsidP="00DF2843">
      <w:pPr>
        <w:widowControl w:val="0"/>
        <w:ind w:firstLine="851"/>
        <w:jc w:val="both"/>
        <w:rPr>
          <w:lang w:val="uk-UA"/>
        </w:rPr>
      </w:pPr>
      <w:r w:rsidRPr="00536B4B">
        <w:rPr>
          <w:color w:val="000000"/>
          <w:lang w:val="uk-UA"/>
        </w:rPr>
        <w:t>Забезпечення ефективної системи надання адміністративних послуг територіальними підрозділами  центральних органів виконавчої влади району та райдержадміністрацією, шляхом удосконалення функціонування Центру надання адміністративних послуг та підвищення якості надання адміністративних послуг шляхом аналізу даних моніторингу їх надання та рівня задоволеності одержувачів. Створення належних санітарно-гігієнічних умов для працівників та відвідувачів Центру надання адміністративних послуг.</w:t>
      </w:r>
    </w:p>
    <w:p w:rsidR="00F70132" w:rsidRPr="00536B4B" w:rsidRDefault="00F70132" w:rsidP="00DF2843">
      <w:pPr>
        <w:pStyle w:val="31"/>
        <w:ind w:firstLine="851"/>
        <w:rPr>
          <w:szCs w:val="28"/>
          <w:u w:val="single"/>
        </w:rPr>
      </w:pPr>
      <w:r w:rsidRPr="00536B4B">
        <w:rPr>
          <w:szCs w:val="28"/>
          <w:u w:val="single"/>
        </w:rPr>
        <w:t>Ос</w:t>
      </w:r>
      <w:r w:rsidR="00B96D0B" w:rsidRPr="00536B4B">
        <w:rPr>
          <w:szCs w:val="28"/>
          <w:u w:val="single"/>
        </w:rPr>
        <w:t>новні завдання та заходи на 201</w:t>
      </w:r>
      <w:r w:rsidR="00712F87" w:rsidRPr="00536B4B">
        <w:rPr>
          <w:szCs w:val="28"/>
          <w:u w:val="single"/>
        </w:rPr>
        <w:t>7</w:t>
      </w:r>
      <w:r w:rsidRPr="00536B4B">
        <w:rPr>
          <w:szCs w:val="28"/>
          <w:u w:val="single"/>
        </w:rPr>
        <w:t xml:space="preserve"> рік</w:t>
      </w:r>
      <w:r w:rsidR="00A23D59" w:rsidRPr="00536B4B">
        <w:rPr>
          <w:szCs w:val="28"/>
          <w:u w:val="single"/>
        </w:rPr>
        <w:t>:</w:t>
      </w:r>
    </w:p>
    <w:p w:rsidR="002C7937" w:rsidRPr="00536B4B" w:rsidRDefault="002C7937" w:rsidP="00DF2843">
      <w:pPr>
        <w:widowControl w:val="0"/>
        <w:numPr>
          <w:ilvl w:val="0"/>
          <w:numId w:val="7"/>
        </w:numPr>
        <w:tabs>
          <w:tab w:val="left" w:pos="567"/>
        </w:tabs>
        <w:ind w:left="0" w:firstLine="284"/>
        <w:jc w:val="both"/>
        <w:rPr>
          <w:lang w:val="uk-UA"/>
        </w:rPr>
      </w:pPr>
      <w:r w:rsidRPr="00536B4B">
        <w:rPr>
          <w:color w:val="000000"/>
          <w:lang w:val="uk-UA"/>
        </w:rPr>
        <w:t>організація надання адміністративних послуг у найкоротший строк та за мінімальної кількості відвідувань суб’єктів звернень;</w:t>
      </w:r>
    </w:p>
    <w:p w:rsidR="002C7937" w:rsidRPr="00536B4B" w:rsidRDefault="002C7937" w:rsidP="00DF2843">
      <w:pPr>
        <w:widowControl w:val="0"/>
        <w:numPr>
          <w:ilvl w:val="0"/>
          <w:numId w:val="7"/>
        </w:numPr>
        <w:tabs>
          <w:tab w:val="left" w:pos="567"/>
        </w:tabs>
        <w:ind w:left="0" w:firstLine="284"/>
        <w:jc w:val="both"/>
        <w:rPr>
          <w:lang w:val="uk-UA"/>
        </w:rPr>
      </w:pPr>
      <w:r w:rsidRPr="00536B4B">
        <w:rPr>
          <w:color w:val="000000"/>
          <w:lang w:val="uk-UA"/>
        </w:rPr>
        <w:t>спрощення процедури отримання адміністративних послуг та поліпшення якості їх надання;</w:t>
      </w:r>
    </w:p>
    <w:p w:rsidR="002C7937" w:rsidRPr="00536B4B" w:rsidRDefault="002C7937" w:rsidP="00DF2843">
      <w:pPr>
        <w:widowControl w:val="0"/>
        <w:numPr>
          <w:ilvl w:val="0"/>
          <w:numId w:val="7"/>
        </w:numPr>
        <w:tabs>
          <w:tab w:val="left" w:pos="567"/>
        </w:tabs>
        <w:ind w:left="0" w:firstLine="284"/>
        <w:jc w:val="both"/>
        <w:rPr>
          <w:lang w:val="uk-UA"/>
        </w:rPr>
      </w:pPr>
      <w:r w:rsidRPr="00536B4B">
        <w:rPr>
          <w:color w:val="000000"/>
          <w:lang w:val="uk-UA"/>
        </w:rPr>
        <w:t>забезпечення інформування суб’єктів звернень про вимоги та порядок надання адміністративних послуг, що надаються через адміністратора</w:t>
      </w:r>
      <w:r w:rsidR="00441FE7" w:rsidRPr="00536B4B">
        <w:rPr>
          <w:color w:val="000000"/>
          <w:lang w:val="uk-UA"/>
        </w:rPr>
        <w:t>;</w:t>
      </w:r>
    </w:p>
    <w:p w:rsidR="00CA6A9A" w:rsidRPr="00536B4B" w:rsidRDefault="00CA6A9A" w:rsidP="00DF2843">
      <w:pPr>
        <w:widowControl w:val="0"/>
        <w:numPr>
          <w:ilvl w:val="0"/>
          <w:numId w:val="7"/>
        </w:numPr>
        <w:tabs>
          <w:tab w:val="left" w:pos="567"/>
        </w:tabs>
        <w:ind w:left="0" w:firstLine="284"/>
        <w:jc w:val="both"/>
        <w:rPr>
          <w:lang w:val="uk-UA"/>
        </w:rPr>
      </w:pPr>
      <w:r w:rsidRPr="00536B4B">
        <w:rPr>
          <w:lang w:val="uk-UA"/>
        </w:rPr>
        <w:t>запровадження сучасних форм надання адміністративних послуг, удосконалення взаємодії виконавчих органів, місцевих дозвільних органів, посадових та службових осіб цих органів у сфері організації надання адміністративних послуг;</w:t>
      </w:r>
    </w:p>
    <w:p w:rsidR="00F70132" w:rsidRPr="00536B4B" w:rsidRDefault="00EA5393" w:rsidP="00DF2843">
      <w:pPr>
        <w:widowControl w:val="0"/>
        <w:numPr>
          <w:ilvl w:val="0"/>
          <w:numId w:val="7"/>
        </w:numPr>
        <w:tabs>
          <w:tab w:val="left" w:pos="567"/>
        </w:tabs>
        <w:ind w:left="0" w:firstLine="284"/>
        <w:jc w:val="both"/>
        <w:rPr>
          <w:lang w:val="uk-UA"/>
        </w:rPr>
      </w:pPr>
      <w:r w:rsidRPr="00536B4B">
        <w:rPr>
          <w:bCs/>
          <w:szCs w:val="20"/>
          <w:lang w:val="uk-UA"/>
        </w:rPr>
        <w:t>сприяння забезпеченню ЦНАП необхідною кількістю працівників</w:t>
      </w:r>
      <w:r w:rsidR="00A23D59" w:rsidRPr="00536B4B">
        <w:rPr>
          <w:lang w:val="uk-UA"/>
        </w:rPr>
        <w:t>.</w:t>
      </w:r>
    </w:p>
    <w:p w:rsidR="00EA5393" w:rsidRPr="00536B4B" w:rsidRDefault="00126915" w:rsidP="00DF2843">
      <w:pPr>
        <w:widowControl w:val="0"/>
        <w:ind w:firstLine="851"/>
        <w:jc w:val="both"/>
        <w:rPr>
          <w:lang w:val="uk-UA"/>
        </w:rPr>
      </w:pPr>
      <w:r w:rsidRPr="00536B4B">
        <w:rPr>
          <w:lang w:val="uk-UA"/>
        </w:rPr>
        <w:t>Суб’єктами надання адміністративних послуг та адміністраторами постійно проводиться робота щодо покращення якості надання адміністративних послуг та виконання вимог Закону України «Про адміністративні послуги».</w:t>
      </w:r>
    </w:p>
    <w:p w:rsidR="00FD6CF0" w:rsidRPr="00536B4B" w:rsidRDefault="00FD6CF0" w:rsidP="00DF2843">
      <w:pPr>
        <w:pStyle w:val="3"/>
      </w:pPr>
      <w:bookmarkStart w:id="172" w:name="_3.5._Будівельна_та"/>
      <w:bookmarkEnd w:id="172"/>
    </w:p>
    <w:tbl>
      <w:tblPr>
        <w:tblW w:w="0" w:type="auto"/>
        <w:tblInd w:w="108" w:type="dxa"/>
        <w:tblLook w:val="01E0" w:firstRow="1" w:lastRow="1" w:firstColumn="1" w:lastColumn="1" w:noHBand="0" w:noVBand="0"/>
      </w:tblPr>
      <w:tblGrid>
        <w:gridCol w:w="2072"/>
        <w:gridCol w:w="7675"/>
      </w:tblGrid>
      <w:tr w:rsidR="00533D99" w:rsidRPr="00210413" w:rsidTr="00533D99">
        <w:tc>
          <w:tcPr>
            <w:tcW w:w="2072" w:type="dxa"/>
          </w:tcPr>
          <w:p w:rsidR="00533D99" w:rsidRPr="00536B4B" w:rsidRDefault="00533D99" w:rsidP="00533D99">
            <w:pPr>
              <w:jc w:val="both"/>
              <w:rPr>
                <w:i/>
                <w:lang w:val="uk-UA"/>
              </w:rPr>
            </w:pPr>
            <w:r w:rsidRPr="00536B4B">
              <w:rPr>
                <w:i/>
                <w:lang w:val="uk-UA"/>
              </w:rPr>
              <w:t>Відповідальні:</w:t>
            </w:r>
          </w:p>
        </w:tc>
        <w:tc>
          <w:tcPr>
            <w:tcW w:w="7675" w:type="dxa"/>
          </w:tcPr>
          <w:p w:rsidR="00533D99" w:rsidRPr="00536B4B" w:rsidRDefault="00533D99" w:rsidP="00533D99">
            <w:pPr>
              <w:jc w:val="both"/>
              <w:rPr>
                <w:i/>
                <w:lang w:val="uk-UA"/>
              </w:rPr>
            </w:pPr>
            <w:r w:rsidRPr="00536B4B">
              <w:rPr>
                <w:i/>
                <w:lang w:val="uk-UA"/>
              </w:rPr>
              <w:t>Центр надання адміністративних послуг та відділ реєстрації Броварської районної державної адміністрації, органи місцевого самоврядування, комісії районної ради</w:t>
            </w:r>
          </w:p>
        </w:tc>
      </w:tr>
    </w:tbl>
    <w:p w:rsidR="000A7F78" w:rsidRPr="00536B4B" w:rsidRDefault="000A7F78" w:rsidP="00DF2843">
      <w:pPr>
        <w:rPr>
          <w:lang w:val="uk-UA"/>
        </w:rPr>
      </w:pPr>
    </w:p>
    <w:p w:rsidR="00533D99" w:rsidRPr="00536B4B" w:rsidRDefault="00533D99" w:rsidP="00DF2843">
      <w:pPr>
        <w:rPr>
          <w:lang w:val="uk-UA"/>
        </w:rPr>
      </w:pPr>
    </w:p>
    <w:p w:rsidR="00B35506" w:rsidRPr="00536B4B" w:rsidRDefault="00B35506" w:rsidP="00B35506">
      <w:pPr>
        <w:pStyle w:val="3"/>
      </w:pPr>
      <w:r w:rsidRPr="00536B4B">
        <w:t>3.6. Ринкові перетворення</w:t>
      </w:r>
    </w:p>
    <w:p w:rsidR="00B35506" w:rsidRPr="00536B4B" w:rsidRDefault="00B35506" w:rsidP="00B35506">
      <w:pPr>
        <w:rPr>
          <w:lang w:val="uk-UA"/>
        </w:rPr>
      </w:pPr>
    </w:p>
    <w:p w:rsidR="00B35506" w:rsidRPr="00536B4B" w:rsidRDefault="00B35506" w:rsidP="00B35506">
      <w:pPr>
        <w:pStyle w:val="3"/>
        <w:jc w:val="left"/>
        <w:rPr>
          <w:i/>
        </w:rPr>
      </w:pPr>
      <w:bookmarkStart w:id="173" w:name="_3.4.1._Розвиток_підприємництва"/>
      <w:bookmarkEnd w:id="173"/>
      <w:r w:rsidRPr="00536B4B">
        <w:rPr>
          <w:i/>
        </w:rPr>
        <w:t>3.6.1. Розвиток підприємництва</w:t>
      </w:r>
    </w:p>
    <w:p w:rsidR="00B35506" w:rsidRPr="00536B4B" w:rsidRDefault="00B35506" w:rsidP="00B35506">
      <w:pPr>
        <w:shd w:val="clear" w:color="auto" w:fill="FFFFFF"/>
        <w:ind w:firstLine="720"/>
        <w:jc w:val="both"/>
        <w:rPr>
          <w:lang w:val="uk-UA"/>
        </w:rPr>
      </w:pPr>
      <w:r w:rsidRPr="00536B4B">
        <w:rPr>
          <w:lang w:val="uk-UA"/>
        </w:rPr>
        <w:t xml:space="preserve">Реалізація державної політики сприяння розвитку підприємництва буде спрямована на створення сприятливих умов для </w:t>
      </w:r>
      <w:r w:rsidRPr="00536B4B">
        <w:rPr>
          <w:color w:val="000000"/>
          <w:lang w:val="uk-UA"/>
        </w:rPr>
        <w:t>покращення бізнес-клімату, забезпечення передбачуваності регуляторної діяльності</w:t>
      </w:r>
      <w:r w:rsidRPr="00536B4B">
        <w:rPr>
          <w:lang w:val="uk-UA"/>
        </w:rPr>
        <w:t xml:space="preserve">, розширення об’єктів інфраструктури підтримки підприємництва, підвищення якості </w:t>
      </w:r>
      <w:r w:rsidRPr="00536B4B">
        <w:rPr>
          <w:color w:val="000000"/>
          <w:lang w:val="uk-UA"/>
        </w:rPr>
        <w:t>надання адміністративних послуг</w:t>
      </w:r>
      <w:r w:rsidRPr="00536B4B">
        <w:rPr>
          <w:lang w:val="uk-UA"/>
        </w:rPr>
        <w:t>, покращення доступу до фінансово-кредитних ресурсів, підсилення конкурентоспроможності.</w:t>
      </w:r>
    </w:p>
    <w:p w:rsidR="00B35506" w:rsidRPr="00536B4B" w:rsidRDefault="00B35506" w:rsidP="00B35506">
      <w:pPr>
        <w:shd w:val="clear" w:color="auto" w:fill="FFFFFF"/>
        <w:ind w:firstLine="720"/>
        <w:jc w:val="both"/>
        <w:rPr>
          <w:u w:val="single"/>
          <w:lang w:val="uk-UA"/>
        </w:rPr>
      </w:pPr>
      <w:r w:rsidRPr="00536B4B">
        <w:rPr>
          <w:u w:val="single"/>
          <w:lang w:val="uk-UA"/>
        </w:rPr>
        <w:lastRenderedPageBreak/>
        <w:t>Головні цілі на 2017 рік</w:t>
      </w:r>
      <w:r w:rsidR="00DA4E6E">
        <w:rPr>
          <w:u w:val="single"/>
          <w:lang w:val="uk-UA"/>
        </w:rPr>
        <w:t>:</w:t>
      </w:r>
    </w:p>
    <w:p w:rsidR="00B35506" w:rsidRPr="00536B4B" w:rsidRDefault="00B35506" w:rsidP="00B35506">
      <w:pPr>
        <w:widowControl w:val="0"/>
        <w:ind w:firstLine="851"/>
        <w:jc w:val="both"/>
        <w:rPr>
          <w:lang w:val="uk-UA"/>
        </w:rPr>
      </w:pPr>
      <w:r w:rsidRPr="00536B4B">
        <w:rPr>
          <w:lang w:val="uk-UA"/>
        </w:rPr>
        <w:t>Координація дій органів державної влади та місцевого самоврядування, суб’єктів підприємницької діяльності та Спілки підприємців на забезпечення сприятливих умов для діяльності малого, середнього підприємництва та усунення обмежень, що стримують його розвиток.</w:t>
      </w:r>
    </w:p>
    <w:p w:rsidR="00B35506" w:rsidRPr="00536B4B" w:rsidRDefault="00B35506" w:rsidP="00B35506">
      <w:pPr>
        <w:pStyle w:val="31"/>
        <w:ind w:firstLine="851"/>
        <w:rPr>
          <w:szCs w:val="28"/>
          <w:u w:val="single"/>
        </w:rPr>
      </w:pPr>
      <w:r w:rsidRPr="00536B4B">
        <w:rPr>
          <w:szCs w:val="28"/>
          <w:u w:val="single"/>
        </w:rPr>
        <w:t>Основні завдання та заходи на 2017 рік:</w:t>
      </w:r>
    </w:p>
    <w:p w:rsidR="00B35506" w:rsidRPr="00536B4B" w:rsidRDefault="00B35506" w:rsidP="00B35506">
      <w:pPr>
        <w:widowControl w:val="0"/>
        <w:numPr>
          <w:ilvl w:val="0"/>
          <w:numId w:val="7"/>
        </w:numPr>
        <w:tabs>
          <w:tab w:val="left" w:pos="567"/>
        </w:tabs>
        <w:ind w:left="0" w:firstLine="284"/>
        <w:jc w:val="both"/>
        <w:rPr>
          <w:lang w:val="uk-UA"/>
        </w:rPr>
      </w:pPr>
      <w:r w:rsidRPr="00536B4B">
        <w:rPr>
          <w:lang w:val="uk-UA"/>
        </w:rPr>
        <w:t>спрощення дозвільних процедур на шляху розвитку малого підприємництва;</w:t>
      </w:r>
    </w:p>
    <w:p w:rsidR="00B35506" w:rsidRPr="00536B4B" w:rsidRDefault="00B35506" w:rsidP="00B35506">
      <w:pPr>
        <w:widowControl w:val="0"/>
        <w:numPr>
          <w:ilvl w:val="0"/>
          <w:numId w:val="7"/>
        </w:numPr>
        <w:tabs>
          <w:tab w:val="left" w:pos="567"/>
        </w:tabs>
        <w:ind w:left="0" w:firstLine="284"/>
        <w:jc w:val="both"/>
        <w:rPr>
          <w:lang w:val="uk-UA"/>
        </w:rPr>
      </w:pPr>
      <w:r w:rsidRPr="00536B4B">
        <w:rPr>
          <w:lang w:val="uk-UA"/>
        </w:rPr>
        <w:t>забезпечення реалізації державної регуляторної політики у сфері господарської діяльності та недопущення прийняття економічно недоцільних і неефективних регуляторних актів;</w:t>
      </w:r>
    </w:p>
    <w:p w:rsidR="00B35506" w:rsidRPr="00536B4B" w:rsidRDefault="00B35506" w:rsidP="00B35506">
      <w:pPr>
        <w:widowControl w:val="0"/>
        <w:numPr>
          <w:ilvl w:val="0"/>
          <w:numId w:val="7"/>
        </w:numPr>
        <w:tabs>
          <w:tab w:val="left" w:pos="567"/>
        </w:tabs>
        <w:ind w:left="0" w:firstLine="284"/>
        <w:jc w:val="both"/>
        <w:rPr>
          <w:lang w:val="uk-UA"/>
        </w:rPr>
      </w:pPr>
      <w:r w:rsidRPr="00536B4B">
        <w:rPr>
          <w:lang w:val="uk-UA"/>
        </w:rPr>
        <w:t>покращення умов для здійснення підприємницької діяльності у сфері торгівлі та побутового обслуговування;</w:t>
      </w:r>
    </w:p>
    <w:p w:rsidR="00B35506" w:rsidRPr="00536B4B" w:rsidRDefault="00B35506" w:rsidP="00B35506">
      <w:pPr>
        <w:widowControl w:val="0"/>
        <w:numPr>
          <w:ilvl w:val="0"/>
          <w:numId w:val="7"/>
        </w:numPr>
        <w:tabs>
          <w:tab w:val="left" w:pos="567"/>
        </w:tabs>
        <w:ind w:left="0" w:firstLine="284"/>
        <w:jc w:val="both"/>
        <w:rPr>
          <w:lang w:val="uk-UA"/>
        </w:rPr>
      </w:pPr>
      <w:r w:rsidRPr="00536B4B">
        <w:rPr>
          <w:lang w:val="uk-UA"/>
        </w:rPr>
        <w:t>підвищення податкової культури платників податків, створення умов для добровільної сплати податків до бюджету в повному обсязі;</w:t>
      </w:r>
    </w:p>
    <w:p w:rsidR="00B35506" w:rsidRPr="00536B4B" w:rsidRDefault="00B35506" w:rsidP="00B35506">
      <w:pPr>
        <w:widowControl w:val="0"/>
        <w:numPr>
          <w:ilvl w:val="0"/>
          <w:numId w:val="7"/>
        </w:numPr>
        <w:tabs>
          <w:tab w:val="left" w:pos="567"/>
        </w:tabs>
        <w:ind w:left="0" w:firstLine="284"/>
        <w:jc w:val="both"/>
        <w:rPr>
          <w:lang w:val="uk-UA"/>
        </w:rPr>
      </w:pPr>
      <w:r w:rsidRPr="00536B4B">
        <w:rPr>
          <w:lang w:val="uk-UA"/>
        </w:rPr>
        <w:t>підтримка вітчизняного товаровиробника, забезпечення якості конкурентоспроможності товарів і послуг, що виробляються малими підприємствами;</w:t>
      </w:r>
    </w:p>
    <w:p w:rsidR="00B35506" w:rsidRPr="00536B4B" w:rsidRDefault="00B35506" w:rsidP="00B35506">
      <w:pPr>
        <w:widowControl w:val="0"/>
        <w:numPr>
          <w:ilvl w:val="0"/>
          <w:numId w:val="7"/>
        </w:numPr>
        <w:tabs>
          <w:tab w:val="left" w:pos="567"/>
        </w:tabs>
        <w:ind w:left="0" w:firstLine="284"/>
        <w:jc w:val="both"/>
        <w:rPr>
          <w:lang w:val="uk-UA"/>
        </w:rPr>
      </w:pPr>
      <w:r w:rsidRPr="00536B4B">
        <w:rPr>
          <w:lang w:val="uk-UA"/>
        </w:rPr>
        <w:t xml:space="preserve">навчання незайнятого населення з орієнтацією на </w:t>
      </w:r>
      <w:proofErr w:type="spellStart"/>
      <w:r w:rsidRPr="00536B4B">
        <w:rPr>
          <w:lang w:val="uk-UA"/>
        </w:rPr>
        <w:t>самозайнятість</w:t>
      </w:r>
      <w:proofErr w:type="spellEnd"/>
      <w:r w:rsidRPr="00536B4B">
        <w:rPr>
          <w:lang w:val="uk-UA"/>
        </w:rPr>
        <w:t>, розвиток сімейних форм малого бізнесу;</w:t>
      </w:r>
    </w:p>
    <w:p w:rsidR="00B35506" w:rsidRPr="00536B4B" w:rsidRDefault="00B35506" w:rsidP="00B35506">
      <w:pPr>
        <w:widowControl w:val="0"/>
        <w:numPr>
          <w:ilvl w:val="0"/>
          <w:numId w:val="7"/>
        </w:numPr>
        <w:tabs>
          <w:tab w:val="left" w:pos="567"/>
        </w:tabs>
        <w:ind w:left="0" w:firstLine="284"/>
        <w:jc w:val="both"/>
        <w:rPr>
          <w:lang w:val="uk-UA"/>
        </w:rPr>
      </w:pPr>
      <w:r w:rsidRPr="00536B4B">
        <w:rPr>
          <w:lang w:val="uk-UA"/>
        </w:rPr>
        <w:t>підтримка та розширення діяльності інфраструктури підтримки підприємництва;</w:t>
      </w:r>
    </w:p>
    <w:p w:rsidR="00B35506" w:rsidRPr="00536B4B" w:rsidRDefault="00B35506" w:rsidP="00B35506">
      <w:pPr>
        <w:widowControl w:val="0"/>
        <w:numPr>
          <w:ilvl w:val="0"/>
          <w:numId w:val="7"/>
        </w:numPr>
        <w:tabs>
          <w:tab w:val="left" w:pos="567"/>
        </w:tabs>
        <w:ind w:left="0" w:firstLine="284"/>
        <w:jc w:val="both"/>
        <w:rPr>
          <w:lang w:val="uk-UA"/>
        </w:rPr>
      </w:pPr>
      <w:r w:rsidRPr="00536B4B">
        <w:rPr>
          <w:lang w:val="uk-UA"/>
        </w:rPr>
        <w:t>організація та проведення інформаційних та консультаційних семінарів з орієнтації на підприємницьку діяльність з метою залучення до підприємницької діяльності незайнятих осіб.</w:t>
      </w:r>
    </w:p>
    <w:p w:rsidR="00B35506" w:rsidRPr="00536B4B" w:rsidRDefault="00B35506" w:rsidP="00B35506">
      <w:pPr>
        <w:widowControl w:val="0"/>
        <w:ind w:firstLine="851"/>
        <w:jc w:val="both"/>
        <w:rPr>
          <w:lang w:val="uk-UA"/>
        </w:rPr>
      </w:pPr>
    </w:p>
    <w:p w:rsidR="00B35506" w:rsidRPr="00536B4B" w:rsidRDefault="00B35506" w:rsidP="00B35506">
      <w:pPr>
        <w:pStyle w:val="3"/>
        <w:jc w:val="left"/>
        <w:rPr>
          <w:i/>
        </w:rPr>
      </w:pPr>
      <w:bookmarkStart w:id="174" w:name="_3.4.2._Споживчий_ринок"/>
      <w:bookmarkEnd w:id="174"/>
      <w:r w:rsidRPr="00536B4B">
        <w:rPr>
          <w:i/>
        </w:rPr>
        <w:t>3.6.2. Споживчий ринок</w:t>
      </w:r>
    </w:p>
    <w:p w:rsidR="00B35506" w:rsidRPr="00536B4B" w:rsidRDefault="00B35506" w:rsidP="00B35506">
      <w:pPr>
        <w:pStyle w:val="aff"/>
        <w:spacing w:line="240" w:lineRule="auto"/>
        <w:ind w:left="0" w:firstLine="851"/>
        <w:jc w:val="both"/>
        <w:rPr>
          <w:b w:val="0"/>
          <w:sz w:val="28"/>
          <w:szCs w:val="28"/>
          <w:u w:val="none"/>
        </w:rPr>
      </w:pPr>
      <w:r w:rsidRPr="00536B4B">
        <w:rPr>
          <w:b w:val="0"/>
          <w:color w:val="auto"/>
          <w:sz w:val="28"/>
          <w:szCs w:val="28"/>
          <w:u w:val="none"/>
        </w:rPr>
        <w:t xml:space="preserve">На сьогодні, у Броварському районі встановлена позитивна динаміка розвитку галузі торгівлі та ресторанного господарства, що виражається у зростанні кількості торговельних підприємств та ресторанних господарств, оновленні їх матеріально-технічної бази та у покращенні рівня сервісного обслуговування клієнтів. </w:t>
      </w:r>
      <w:r w:rsidRPr="00536B4B">
        <w:rPr>
          <w:b w:val="0"/>
          <w:sz w:val="28"/>
          <w:szCs w:val="28"/>
          <w:u w:val="none"/>
        </w:rPr>
        <w:t>Здійснюється постійний контроль за дотриманням вимог діючого законодавства про захист прав споживачів, систематично проводиться робота по розгляду пропозицій, заяв, скарг громадян; надаються консультації з питань споживчого законодавства.</w:t>
      </w:r>
    </w:p>
    <w:p w:rsidR="00B35506" w:rsidRPr="00536B4B" w:rsidRDefault="00B35506" w:rsidP="00B35506">
      <w:pPr>
        <w:pStyle w:val="31"/>
        <w:ind w:firstLine="851"/>
        <w:rPr>
          <w:szCs w:val="28"/>
          <w:u w:val="single"/>
        </w:rPr>
      </w:pPr>
      <w:r w:rsidRPr="00536B4B">
        <w:rPr>
          <w:szCs w:val="28"/>
          <w:u w:val="single"/>
        </w:rPr>
        <w:t>Головні цілі на 2017 рік</w:t>
      </w:r>
      <w:r w:rsidR="00DA4E6E">
        <w:rPr>
          <w:szCs w:val="28"/>
          <w:u w:val="single"/>
        </w:rPr>
        <w:t>:</w:t>
      </w:r>
    </w:p>
    <w:p w:rsidR="00B35506" w:rsidRPr="00536B4B" w:rsidRDefault="00B35506" w:rsidP="00B35506">
      <w:pPr>
        <w:widowControl w:val="0"/>
        <w:ind w:firstLine="851"/>
        <w:jc w:val="both"/>
        <w:rPr>
          <w:lang w:val="uk-UA"/>
        </w:rPr>
      </w:pPr>
      <w:r w:rsidRPr="00536B4B">
        <w:rPr>
          <w:lang w:val="uk-UA"/>
        </w:rPr>
        <w:t>Забезпечення подальшого стабільного розвитку споживчого ринку, формування його ефективної інфраструктури, здатної задовольнити потреби населення в якісних товарах та послугах. Забезпечення високого рівня торгівельного та побутового обслуговування, створення нових об’єктів торгівлі, адаптованих до європейських та світових стандартів.</w:t>
      </w:r>
    </w:p>
    <w:p w:rsidR="00B35506" w:rsidRPr="00536B4B" w:rsidRDefault="00B35506" w:rsidP="00B35506">
      <w:pPr>
        <w:pStyle w:val="31"/>
        <w:ind w:firstLine="851"/>
        <w:rPr>
          <w:szCs w:val="28"/>
          <w:u w:val="single"/>
        </w:rPr>
      </w:pPr>
      <w:r w:rsidRPr="00536B4B">
        <w:rPr>
          <w:szCs w:val="28"/>
          <w:u w:val="single"/>
        </w:rPr>
        <w:t>Основні завдання та заходи на 2017 рік:</w:t>
      </w:r>
    </w:p>
    <w:p w:rsidR="00B35506" w:rsidRPr="00536B4B" w:rsidRDefault="00B35506" w:rsidP="00B35506">
      <w:pPr>
        <w:widowControl w:val="0"/>
        <w:numPr>
          <w:ilvl w:val="0"/>
          <w:numId w:val="7"/>
        </w:numPr>
        <w:tabs>
          <w:tab w:val="left" w:pos="567"/>
        </w:tabs>
        <w:ind w:left="0" w:firstLine="284"/>
        <w:jc w:val="both"/>
        <w:rPr>
          <w:lang w:val="uk-UA"/>
        </w:rPr>
      </w:pPr>
      <w:r w:rsidRPr="00536B4B">
        <w:rPr>
          <w:lang w:val="uk-UA"/>
        </w:rPr>
        <w:t>впровадження сучасних форм і методів обслуговування населення;</w:t>
      </w:r>
    </w:p>
    <w:p w:rsidR="00B35506" w:rsidRPr="00536B4B" w:rsidRDefault="00B35506" w:rsidP="00B35506">
      <w:pPr>
        <w:widowControl w:val="0"/>
        <w:numPr>
          <w:ilvl w:val="0"/>
          <w:numId w:val="7"/>
        </w:numPr>
        <w:tabs>
          <w:tab w:val="left" w:pos="567"/>
        </w:tabs>
        <w:ind w:left="0" w:firstLine="284"/>
        <w:jc w:val="both"/>
        <w:rPr>
          <w:lang w:val="uk-UA"/>
        </w:rPr>
      </w:pPr>
      <w:r w:rsidRPr="00536B4B">
        <w:rPr>
          <w:lang w:val="uk-UA"/>
        </w:rPr>
        <w:t>розвиток об’єктів ресторанного господарства, заснованих на традиціях і рецептурах української національної кухні;</w:t>
      </w:r>
    </w:p>
    <w:p w:rsidR="00B35506" w:rsidRPr="00536B4B" w:rsidRDefault="00B35506" w:rsidP="00B35506">
      <w:pPr>
        <w:widowControl w:val="0"/>
        <w:numPr>
          <w:ilvl w:val="0"/>
          <w:numId w:val="7"/>
        </w:numPr>
        <w:tabs>
          <w:tab w:val="left" w:pos="567"/>
        </w:tabs>
        <w:ind w:left="0" w:firstLine="284"/>
        <w:jc w:val="both"/>
        <w:rPr>
          <w:lang w:val="uk-UA"/>
        </w:rPr>
      </w:pPr>
      <w:r w:rsidRPr="00536B4B">
        <w:rPr>
          <w:lang w:val="uk-UA"/>
        </w:rPr>
        <w:t xml:space="preserve">контроль з боку органів місцевого самоврядування та контролюючих </w:t>
      </w:r>
      <w:r w:rsidRPr="00536B4B">
        <w:rPr>
          <w:lang w:val="uk-UA"/>
        </w:rPr>
        <w:lastRenderedPageBreak/>
        <w:t>організацій, за належною організацією торгівлі, дотримання санітарно-епідеміологічних норм і правил, екологічного законодавства в районі;</w:t>
      </w:r>
    </w:p>
    <w:p w:rsidR="00B35506" w:rsidRPr="00536B4B" w:rsidRDefault="00B35506" w:rsidP="00B35506">
      <w:pPr>
        <w:widowControl w:val="0"/>
        <w:numPr>
          <w:ilvl w:val="0"/>
          <w:numId w:val="7"/>
        </w:numPr>
        <w:tabs>
          <w:tab w:val="left" w:pos="567"/>
        </w:tabs>
        <w:ind w:left="0" w:firstLine="284"/>
        <w:jc w:val="both"/>
        <w:rPr>
          <w:lang w:val="uk-UA"/>
        </w:rPr>
      </w:pPr>
      <w:r w:rsidRPr="00536B4B">
        <w:rPr>
          <w:lang w:val="uk-UA"/>
        </w:rPr>
        <w:t xml:space="preserve">підвищення рівня освіти, кваліфікації працівників сфери послуг; </w:t>
      </w:r>
    </w:p>
    <w:p w:rsidR="00B35506" w:rsidRPr="00536B4B" w:rsidRDefault="00B35506" w:rsidP="00B35506">
      <w:pPr>
        <w:widowControl w:val="0"/>
        <w:numPr>
          <w:ilvl w:val="0"/>
          <w:numId w:val="7"/>
        </w:numPr>
        <w:tabs>
          <w:tab w:val="left" w:pos="567"/>
        </w:tabs>
        <w:ind w:left="0" w:firstLine="284"/>
        <w:jc w:val="both"/>
        <w:rPr>
          <w:lang w:val="uk-UA"/>
        </w:rPr>
      </w:pPr>
      <w:r w:rsidRPr="00536B4B">
        <w:rPr>
          <w:lang w:val="uk-UA"/>
        </w:rPr>
        <w:t xml:space="preserve">розвиток економічно доступних об'єктів побутового обслуговування; </w:t>
      </w:r>
    </w:p>
    <w:p w:rsidR="00B35506" w:rsidRPr="00536B4B" w:rsidRDefault="00B35506" w:rsidP="00B35506">
      <w:pPr>
        <w:widowControl w:val="0"/>
        <w:numPr>
          <w:ilvl w:val="0"/>
          <w:numId w:val="7"/>
        </w:numPr>
        <w:tabs>
          <w:tab w:val="left" w:pos="567"/>
        </w:tabs>
        <w:ind w:left="0" w:firstLine="284"/>
        <w:jc w:val="both"/>
        <w:rPr>
          <w:lang w:val="uk-UA"/>
        </w:rPr>
      </w:pPr>
      <w:r w:rsidRPr="00536B4B">
        <w:rPr>
          <w:lang w:val="uk-UA"/>
        </w:rPr>
        <w:t>вдосконалення інфраструктури підприємств сфери послуг, що розміщуються поруч з територією ринків з продажу продовольчих та непродовольчих товарів.</w:t>
      </w:r>
    </w:p>
    <w:p w:rsidR="00B35506" w:rsidRPr="00536B4B" w:rsidRDefault="00B35506" w:rsidP="00B35506">
      <w:pPr>
        <w:ind w:firstLine="900"/>
        <w:jc w:val="both"/>
        <w:rPr>
          <w:lang w:val="uk-UA"/>
        </w:rPr>
      </w:pPr>
      <w:r w:rsidRPr="00536B4B">
        <w:rPr>
          <w:lang w:val="uk-UA"/>
        </w:rPr>
        <w:t>Реалізація вищезазначених заходів сприятиме вдосконаленню торг</w:t>
      </w:r>
      <w:r w:rsidR="001F36BC">
        <w:rPr>
          <w:lang w:val="uk-UA"/>
        </w:rPr>
        <w:t>і</w:t>
      </w:r>
      <w:r w:rsidRPr="00536B4B">
        <w:rPr>
          <w:lang w:val="uk-UA"/>
        </w:rPr>
        <w:t>вельного та побутового обслуговування населення, наповнення споживчого ринку району якісними та доступними за ціновими пропозиціями товарами і послугами.</w:t>
      </w:r>
    </w:p>
    <w:p w:rsidR="00810ACC" w:rsidRPr="00536B4B" w:rsidRDefault="00810ACC" w:rsidP="00810ACC">
      <w:pPr>
        <w:pStyle w:val="27"/>
        <w:shd w:val="clear" w:color="auto" w:fill="auto"/>
        <w:spacing w:after="0" w:line="240" w:lineRule="auto"/>
        <w:ind w:firstLine="700"/>
        <w:jc w:val="both"/>
        <w:rPr>
          <w:lang w:val="uk-UA"/>
        </w:rPr>
      </w:pPr>
    </w:p>
    <w:p w:rsidR="00B35506" w:rsidRPr="00536B4B" w:rsidRDefault="00B35506" w:rsidP="00810ACC">
      <w:pPr>
        <w:pStyle w:val="27"/>
        <w:shd w:val="clear" w:color="auto" w:fill="auto"/>
        <w:spacing w:after="0" w:line="240" w:lineRule="auto"/>
        <w:ind w:firstLine="700"/>
        <w:jc w:val="both"/>
        <w:rPr>
          <w:lang w:val="uk-UA"/>
        </w:rPr>
      </w:pPr>
    </w:p>
    <w:p w:rsidR="004304F6" w:rsidRPr="00536B4B" w:rsidRDefault="004304F6" w:rsidP="00DF2843">
      <w:pPr>
        <w:pStyle w:val="3"/>
        <w:rPr>
          <w:bCs/>
          <w:iCs/>
          <w:szCs w:val="28"/>
        </w:rPr>
      </w:pPr>
      <w:r w:rsidRPr="00536B4B">
        <w:rPr>
          <w:bCs/>
          <w:iCs/>
          <w:szCs w:val="28"/>
        </w:rPr>
        <w:t>3.</w:t>
      </w:r>
      <w:r w:rsidR="000A7F78" w:rsidRPr="00536B4B">
        <w:rPr>
          <w:bCs/>
          <w:iCs/>
          <w:szCs w:val="28"/>
        </w:rPr>
        <w:t>7</w:t>
      </w:r>
      <w:r w:rsidRPr="00536B4B">
        <w:rPr>
          <w:bCs/>
          <w:iCs/>
          <w:szCs w:val="28"/>
        </w:rPr>
        <w:t>. Розвиток реального сектору економіки</w:t>
      </w:r>
    </w:p>
    <w:p w:rsidR="004304F6" w:rsidRPr="00536B4B" w:rsidRDefault="004304F6" w:rsidP="00DF2843">
      <w:pPr>
        <w:rPr>
          <w:lang w:val="uk-UA"/>
        </w:rPr>
      </w:pPr>
    </w:p>
    <w:p w:rsidR="00D25F3C" w:rsidRPr="00536B4B" w:rsidRDefault="00D25F3C" w:rsidP="00DF2843">
      <w:pPr>
        <w:pStyle w:val="3"/>
        <w:jc w:val="left"/>
        <w:rPr>
          <w:bCs/>
          <w:i/>
          <w:iCs/>
          <w:szCs w:val="28"/>
        </w:rPr>
      </w:pPr>
      <w:bookmarkStart w:id="175" w:name="_3.6.1._Промисловість"/>
      <w:bookmarkStart w:id="176" w:name="_Toc122151355"/>
      <w:bookmarkStart w:id="177" w:name="_Toc122152596"/>
      <w:bookmarkStart w:id="178" w:name="_Toc122318222"/>
      <w:bookmarkStart w:id="179" w:name="_Toc122318533"/>
      <w:bookmarkStart w:id="180" w:name="_Toc122323752"/>
      <w:bookmarkStart w:id="181" w:name="_Toc122335091"/>
      <w:bookmarkStart w:id="182" w:name="_Toc122337956"/>
      <w:bookmarkStart w:id="183" w:name="_Toc122488683"/>
      <w:bookmarkStart w:id="184" w:name="_Toc122756588"/>
      <w:bookmarkStart w:id="185" w:name="_Toc122756672"/>
      <w:bookmarkStart w:id="186" w:name="_Toc122756715"/>
      <w:bookmarkStart w:id="187" w:name="_Toc122757134"/>
      <w:bookmarkStart w:id="188" w:name="_Toc124656276"/>
      <w:bookmarkStart w:id="189" w:name="_Toc124744108"/>
      <w:bookmarkStart w:id="190" w:name="_Toc150930390"/>
      <w:bookmarkStart w:id="191" w:name="_Toc122151356"/>
      <w:bookmarkStart w:id="192" w:name="_Toc122152597"/>
      <w:bookmarkStart w:id="193" w:name="_Toc122318223"/>
      <w:bookmarkStart w:id="194" w:name="_Toc122318534"/>
      <w:bookmarkStart w:id="195" w:name="_Toc122323753"/>
      <w:bookmarkStart w:id="196" w:name="_Toc122335092"/>
      <w:bookmarkStart w:id="197" w:name="_Toc122337957"/>
      <w:bookmarkStart w:id="198" w:name="_Toc122488684"/>
      <w:bookmarkStart w:id="199" w:name="_Toc122756589"/>
      <w:bookmarkStart w:id="200" w:name="_Toc122756673"/>
      <w:bookmarkStart w:id="201" w:name="_Toc122756716"/>
      <w:bookmarkStart w:id="202" w:name="_Toc122757135"/>
      <w:bookmarkStart w:id="203" w:name="_Toc124656277"/>
      <w:bookmarkStart w:id="204" w:name="_Toc124744109"/>
      <w:bookmarkStart w:id="205" w:name="_Toc150930391"/>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5"/>
      <w:r w:rsidRPr="00536B4B">
        <w:rPr>
          <w:bCs/>
          <w:i/>
          <w:iCs/>
          <w:szCs w:val="28"/>
        </w:rPr>
        <w:t>3.</w:t>
      </w:r>
      <w:r w:rsidR="000A7F78" w:rsidRPr="00536B4B">
        <w:rPr>
          <w:bCs/>
          <w:i/>
          <w:iCs/>
          <w:szCs w:val="28"/>
        </w:rPr>
        <w:t>7</w:t>
      </w:r>
      <w:r w:rsidRPr="00536B4B">
        <w:rPr>
          <w:bCs/>
          <w:i/>
          <w:iCs/>
          <w:szCs w:val="28"/>
        </w:rPr>
        <w:t>.1. Промисловість</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722600" w:rsidRPr="00536B4B" w:rsidRDefault="00396F90" w:rsidP="00DF2843">
      <w:pPr>
        <w:widowControl w:val="0"/>
        <w:ind w:firstLine="851"/>
        <w:jc w:val="both"/>
        <w:rPr>
          <w:lang w:val="uk-UA"/>
        </w:rPr>
      </w:pPr>
      <w:r w:rsidRPr="00536B4B">
        <w:rPr>
          <w:lang w:val="uk-UA"/>
        </w:rPr>
        <w:t>Броварський район має розвинутий промисловий комплекс, який забезпечує суттєві надходження до бюджету, є значним виробником продуктів харчування, товарів металообробної, будівельної та легкої галузей промисловості.</w:t>
      </w:r>
    </w:p>
    <w:p w:rsidR="00830E9E" w:rsidRPr="00536B4B" w:rsidRDefault="00830E9E" w:rsidP="00DF2843">
      <w:pPr>
        <w:widowControl w:val="0"/>
        <w:ind w:firstLine="851"/>
        <w:jc w:val="both"/>
        <w:rPr>
          <w:u w:val="single"/>
          <w:lang w:val="uk-UA"/>
        </w:rPr>
      </w:pPr>
      <w:r w:rsidRPr="00536B4B">
        <w:rPr>
          <w:u w:val="single"/>
          <w:lang w:val="uk-UA"/>
        </w:rPr>
        <w:t>Головні цілі на 201</w:t>
      </w:r>
      <w:r w:rsidR="002435E5" w:rsidRPr="00536B4B">
        <w:rPr>
          <w:u w:val="single"/>
          <w:lang w:val="uk-UA"/>
        </w:rPr>
        <w:t>7</w:t>
      </w:r>
      <w:r w:rsidRPr="00536B4B">
        <w:rPr>
          <w:u w:val="single"/>
          <w:lang w:val="uk-UA"/>
        </w:rPr>
        <w:t xml:space="preserve"> рік</w:t>
      </w:r>
      <w:r w:rsidR="00DA4E6E">
        <w:rPr>
          <w:u w:val="single"/>
          <w:lang w:val="uk-UA"/>
        </w:rPr>
        <w:t>:</w:t>
      </w:r>
    </w:p>
    <w:p w:rsidR="00D64811" w:rsidRPr="00536B4B" w:rsidRDefault="00D64811" w:rsidP="00DF2843">
      <w:pPr>
        <w:widowControl w:val="0"/>
        <w:ind w:firstLine="851"/>
        <w:jc w:val="both"/>
        <w:rPr>
          <w:lang w:val="uk-UA"/>
        </w:rPr>
      </w:pPr>
      <w:r w:rsidRPr="00536B4B">
        <w:rPr>
          <w:lang w:val="uk-UA"/>
        </w:rPr>
        <w:t>Сприяння сталому функціонуванню промислового виробництва шляхом с</w:t>
      </w:r>
      <w:r w:rsidR="00830E9E" w:rsidRPr="00536B4B">
        <w:rPr>
          <w:lang w:val="uk-UA"/>
        </w:rPr>
        <w:t>табілізаці</w:t>
      </w:r>
      <w:r w:rsidRPr="00536B4B">
        <w:rPr>
          <w:lang w:val="uk-UA"/>
        </w:rPr>
        <w:t>ї</w:t>
      </w:r>
      <w:r w:rsidR="00830E9E" w:rsidRPr="00536B4B">
        <w:rPr>
          <w:lang w:val="uk-UA"/>
        </w:rPr>
        <w:t xml:space="preserve"> роботи промислових підприємств, нарощування обсягів виробництва </w:t>
      </w:r>
      <w:r w:rsidR="00E42D54" w:rsidRPr="00536B4B">
        <w:rPr>
          <w:lang w:val="uk-UA"/>
        </w:rPr>
        <w:t xml:space="preserve">конкурентоспроможної продукції, розширення її асортименту та підвищення якості шляхом підтримки стабільного функціонування ключових </w:t>
      </w:r>
      <w:r w:rsidR="00DA6636" w:rsidRPr="00536B4B">
        <w:rPr>
          <w:lang w:val="uk-UA"/>
        </w:rPr>
        <w:t>бюджетоутворюючих</w:t>
      </w:r>
      <w:r w:rsidR="00E42D54" w:rsidRPr="00536B4B">
        <w:rPr>
          <w:lang w:val="uk-UA"/>
        </w:rPr>
        <w:t xml:space="preserve"> підприємств, </w:t>
      </w:r>
      <w:r w:rsidRPr="00536B4B">
        <w:rPr>
          <w:lang w:val="uk-UA"/>
        </w:rPr>
        <w:t>технічного переоснащ</w:t>
      </w:r>
      <w:r w:rsidR="00E939DB" w:rsidRPr="00536B4B">
        <w:rPr>
          <w:lang w:val="uk-UA"/>
        </w:rPr>
        <w:t>ення та модернізації виробництв</w:t>
      </w:r>
      <w:r w:rsidRPr="00536B4B">
        <w:rPr>
          <w:lang w:val="uk-UA"/>
        </w:rPr>
        <w:t>.</w:t>
      </w:r>
    </w:p>
    <w:p w:rsidR="00830E9E" w:rsidRPr="00536B4B" w:rsidRDefault="00830E9E" w:rsidP="00DF2843">
      <w:pPr>
        <w:widowControl w:val="0"/>
        <w:ind w:firstLine="851"/>
        <w:jc w:val="both"/>
        <w:rPr>
          <w:u w:val="single"/>
          <w:lang w:val="uk-UA"/>
        </w:rPr>
      </w:pPr>
      <w:r w:rsidRPr="00536B4B">
        <w:rPr>
          <w:u w:val="single"/>
          <w:lang w:val="uk-UA"/>
        </w:rPr>
        <w:t>Основні завдання та заходи на 201</w:t>
      </w:r>
      <w:r w:rsidR="00E939DB" w:rsidRPr="00536B4B">
        <w:rPr>
          <w:u w:val="single"/>
          <w:lang w:val="uk-UA"/>
        </w:rPr>
        <w:t>7</w:t>
      </w:r>
      <w:r w:rsidRPr="00536B4B">
        <w:rPr>
          <w:u w:val="single"/>
          <w:lang w:val="uk-UA"/>
        </w:rPr>
        <w:t xml:space="preserve"> рік</w:t>
      </w:r>
      <w:r w:rsidR="00A23D59" w:rsidRPr="00536B4B">
        <w:rPr>
          <w:u w:val="single"/>
          <w:lang w:val="uk-UA"/>
        </w:rPr>
        <w:t>:</w:t>
      </w:r>
    </w:p>
    <w:p w:rsidR="00AA75D4" w:rsidRPr="00536B4B" w:rsidRDefault="00D14CDF" w:rsidP="00DF2843">
      <w:pPr>
        <w:widowControl w:val="0"/>
        <w:numPr>
          <w:ilvl w:val="0"/>
          <w:numId w:val="7"/>
        </w:numPr>
        <w:tabs>
          <w:tab w:val="left" w:pos="567"/>
          <w:tab w:val="left" w:pos="993"/>
        </w:tabs>
        <w:ind w:left="0" w:firstLine="284"/>
        <w:jc w:val="both"/>
        <w:rPr>
          <w:lang w:val="uk-UA"/>
        </w:rPr>
      </w:pPr>
      <w:r w:rsidRPr="00536B4B">
        <w:rPr>
          <w:lang w:val="uk-UA"/>
        </w:rPr>
        <w:t>нарощування обсягів промислового виробництва та освоєння нових видів конкурентоспроможної продукції, що користується попитом як на внутрішньому, так і на зовнішніх ринках;</w:t>
      </w:r>
    </w:p>
    <w:p w:rsidR="00E939DB" w:rsidRPr="00536B4B" w:rsidRDefault="00E939DB" w:rsidP="00DF2843">
      <w:pPr>
        <w:widowControl w:val="0"/>
        <w:numPr>
          <w:ilvl w:val="0"/>
          <w:numId w:val="7"/>
        </w:numPr>
        <w:tabs>
          <w:tab w:val="left" w:pos="567"/>
          <w:tab w:val="left" w:pos="993"/>
        </w:tabs>
        <w:ind w:left="0" w:firstLine="284"/>
        <w:jc w:val="both"/>
        <w:rPr>
          <w:lang w:val="uk-UA"/>
        </w:rPr>
      </w:pPr>
      <w:r w:rsidRPr="00536B4B">
        <w:rPr>
          <w:lang w:val="uk-UA"/>
        </w:rPr>
        <w:t>диверсифікація ринків збуту;</w:t>
      </w:r>
    </w:p>
    <w:p w:rsidR="00C02D22" w:rsidRPr="00536B4B" w:rsidRDefault="00E939DB" w:rsidP="00DF2843">
      <w:pPr>
        <w:widowControl w:val="0"/>
        <w:numPr>
          <w:ilvl w:val="0"/>
          <w:numId w:val="7"/>
        </w:numPr>
        <w:tabs>
          <w:tab w:val="left" w:pos="567"/>
          <w:tab w:val="left" w:pos="993"/>
        </w:tabs>
        <w:ind w:left="0" w:firstLine="284"/>
        <w:jc w:val="both"/>
        <w:rPr>
          <w:lang w:val="uk-UA"/>
        </w:rPr>
      </w:pPr>
      <w:r w:rsidRPr="00536B4B">
        <w:rPr>
          <w:lang w:val="uk-UA"/>
        </w:rPr>
        <w:t>сприяння підприємствам у залученні інвестицій для реалізації інвестиційних проектів та заходів щодо реконструкції та технічного переоснащення виробничих потужностей</w:t>
      </w:r>
      <w:r w:rsidR="00441FE7" w:rsidRPr="00536B4B">
        <w:rPr>
          <w:lang w:val="uk-UA"/>
        </w:rPr>
        <w:t>;</w:t>
      </w:r>
    </w:p>
    <w:p w:rsidR="00DA6636" w:rsidRPr="00536B4B" w:rsidRDefault="00DA6636" w:rsidP="00DF2843">
      <w:pPr>
        <w:widowControl w:val="0"/>
        <w:numPr>
          <w:ilvl w:val="0"/>
          <w:numId w:val="7"/>
        </w:numPr>
        <w:tabs>
          <w:tab w:val="left" w:pos="567"/>
          <w:tab w:val="left" w:pos="993"/>
        </w:tabs>
        <w:ind w:left="0" w:firstLine="284"/>
        <w:jc w:val="both"/>
        <w:rPr>
          <w:lang w:val="uk-UA"/>
        </w:rPr>
      </w:pPr>
      <w:r w:rsidRPr="00536B4B">
        <w:rPr>
          <w:lang w:val="uk-UA"/>
        </w:rPr>
        <w:t xml:space="preserve">сприяння участі провідних промислових підприємств у виставково-ярмаркових заходах як в Україні, так і за її межами, з метою </w:t>
      </w:r>
      <w:r w:rsidRPr="00536B4B">
        <w:rPr>
          <w:spacing w:val="-4"/>
          <w:lang w:val="uk-UA"/>
        </w:rPr>
        <w:t>розширення ринків реалізації виробленої продукції.</w:t>
      </w:r>
    </w:p>
    <w:p w:rsidR="00C7397D" w:rsidRPr="00536B4B" w:rsidRDefault="00C7397D" w:rsidP="00DF2843">
      <w:pPr>
        <w:widowControl w:val="0"/>
        <w:ind w:firstLine="851"/>
        <w:jc w:val="both"/>
        <w:rPr>
          <w:lang w:val="uk-UA"/>
        </w:rPr>
      </w:pPr>
      <w:r w:rsidRPr="00536B4B">
        <w:rPr>
          <w:lang w:val="uk-UA"/>
        </w:rPr>
        <w:t>Прогнозується, що у 201</w:t>
      </w:r>
      <w:r w:rsidR="00E939DB" w:rsidRPr="00536B4B">
        <w:rPr>
          <w:lang w:val="uk-UA"/>
        </w:rPr>
        <w:t>7</w:t>
      </w:r>
      <w:r w:rsidRPr="00536B4B">
        <w:rPr>
          <w:lang w:val="uk-UA"/>
        </w:rPr>
        <w:t xml:space="preserve"> році обсяг реалізованої промислової продукції становитиме </w:t>
      </w:r>
      <w:r w:rsidR="00E939DB" w:rsidRPr="00536B4B">
        <w:rPr>
          <w:lang w:val="uk-UA"/>
        </w:rPr>
        <w:t>7672,3</w:t>
      </w:r>
      <w:r w:rsidRPr="00536B4B">
        <w:rPr>
          <w:lang w:val="uk-UA"/>
        </w:rPr>
        <w:t xml:space="preserve"> </w:t>
      </w:r>
      <w:proofErr w:type="spellStart"/>
      <w:r w:rsidR="0032433E">
        <w:rPr>
          <w:lang w:val="uk-UA"/>
        </w:rPr>
        <w:t>млн</w:t>
      </w:r>
      <w:proofErr w:type="spellEnd"/>
      <w:r w:rsidRPr="00536B4B">
        <w:rPr>
          <w:lang w:val="uk-UA"/>
        </w:rPr>
        <w:t xml:space="preserve"> </w:t>
      </w:r>
      <w:proofErr w:type="spellStart"/>
      <w:r w:rsidR="0032433E">
        <w:rPr>
          <w:lang w:val="uk-UA"/>
        </w:rPr>
        <w:t>грн</w:t>
      </w:r>
      <w:proofErr w:type="spellEnd"/>
      <w:r w:rsidRPr="00536B4B">
        <w:rPr>
          <w:lang w:val="uk-UA"/>
        </w:rPr>
        <w:t xml:space="preserve">, що на </w:t>
      </w:r>
      <w:r w:rsidR="00E939DB" w:rsidRPr="00536B4B">
        <w:rPr>
          <w:lang w:val="uk-UA"/>
        </w:rPr>
        <w:t>39,1</w:t>
      </w:r>
      <w:r w:rsidRPr="00536B4B">
        <w:rPr>
          <w:lang w:val="uk-UA"/>
        </w:rPr>
        <w:t> % більше в порівнянні з очікуваним показником 201</w:t>
      </w:r>
      <w:r w:rsidR="00E939DB" w:rsidRPr="00536B4B">
        <w:rPr>
          <w:lang w:val="uk-UA"/>
        </w:rPr>
        <w:t>6</w:t>
      </w:r>
      <w:r w:rsidRPr="00536B4B">
        <w:rPr>
          <w:lang w:val="uk-UA"/>
        </w:rPr>
        <w:t xml:space="preserve"> року.</w:t>
      </w:r>
    </w:p>
    <w:p w:rsidR="00AA75D4" w:rsidRPr="00536B4B" w:rsidRDefault="00AA75D4" w:rsidP="00DF2843">
      <w:pPr>
        <w:widowControl w:val="0"/>
        <w:ind w:firstLine="851"/>
        <w:jc w:val="both"/>
        <w:rPr>
          <w:lang w:val="uk-UA"/>
        </w:rPr>
      </w:pPr>
    </w:p>
    <w:p w:rsidR="00C100D7" w:rsidRPr="00536B4B" w:rsidRDefault="00C100D7" w:rsidP="00DF2843">
      <w:pPr>
        <w:pStyle w:val="3"/>
        <w:jc w:val="left"/>
        <w:rPr>
          <w:bCs/>
          <w:i/>
          <w:iCs/>
          <w:szCs w:val="28"/>
        </w:rPr>
      </w:pPr>
      <w:bookmarkStart w:id="206" w:name="_3.6.2._Агропромисловий_комплекс"/>
      <w:bookmarkStart w:id="207" w:name="_Toc122488686"/>
      <w:bookmarkStart w:id="208" w:name="_Toc122756591"/>
      <w:bookmarkStart w:id="209" w:name="_Toc122756675"/>
      <w:bookmarkStart w:id="210" w:name="_Toc122756718"/>
      <w:bookmarkStart w:id="211" w:name="_Toc122757137"/>
      <w:bookmarkStart w:id="212" w:name="_Toc124656279"/>
      <w:bookmarkStart w:id="213" w:name="_Toc124744111"/>
      <w:bookmarkStart w:id="214" w:name="_Toc150930393"/>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536B4B">
        <w:rPr>
          <w:bCs/>
          <w:i/>
          <w:iCs/>
          <w:szCs w:val="28"/>
        </w:rPr>
        <w:t>3.</w:t>
      </w:r>
      <w:r w:rsidR="000A7F78" w:rsidRPr="00536B4B">
        <w:rPr>
          <w:bCs/>
          <w:i/>
          <w:iCs/>
          <w:szCs w:val="28"/>
        </w:rPr>
        <w:t>7</w:t>
      </w:r>
      <w:r w:rsidRPr="00536B4B">
        <w:rPr>
          <w:bCs/>
          <w:i/>
          <w:iCs/>
          <w:szCs w:val="28"/>
        </w:rPr>
        <w:t>.2. Агропромисловий комплекс</w:t>
      </w:r>
    </w:p>
    <w:p w:rsidR="00E1353C" w:rsidRDefault="00E1353C" w:rsidP="00DF2843">
      <w:pPr>
        <w:tabs>
          <w:tab w:val="left" w:pos="900"/>
        </w:tabs>
        <w:ind w:right="57"/>
        <w:jc w:val="both"/>
        <w:rPr>
          <w:lang w:val="uk-UA"/>
        </w:rPr>
      </w:pPr>
      <w:r w:rsidRPr="00536B4B">
        <w:rPr>
          <w:lang w:val="uk-UA"/>
        </w:rPr>
        <w:tab/>
        <w:t xml:space="preserve">Розвиток агропромислового комплексу Броварського району протягом 2017 року буде спрямований на збільшення виробництва основних видів продукції до рівня норм споживання, збільшення врожайності сільгоспкультур, продуктивності великої рогатої худоби та свиней, ефективне використання </w:t>
      </w:r>
      <w:r w:rsidR="00A4162A" w:rsidRPr="00536B4B">
        <w:rPr>
          <w:lang w:val="uk-UA"/>
        </w:rPr>
        <w:t xml:space="preserve"> </w:t>
      </w:r>
      <w:r w:rsidRPr="00536B4B">
        <w:rPr>
          <w:lang w:val="uk-UA"/>
        </w:rPr>
        <w:lastRenderedPageBreak/>
        <w:t>земель сільськогосподарського призначення та підвищення родючості ґрунтів</w:t>
      </w:r>
      <w:r w:rsidR="00A4162A" w:rsidRPr="00536B4B">
        <w:rPr>
          <w:lang w:val="uk-UA"/>
        </w:rPr>
        <w:t>, р</w:t>
      </w:r>
      <w:r w:rsidRPr="00536B4B">
        <w:rPr>
          <w:lang w:val="uk-UA"/>
        </w:rPr>
        <w:t>о</w:t>
      </w:r>
      <w:r w:rsidR="00A4162A" w:rsidRPr="00536B4B">
        <w:rPr>
          <w:lang w:val="uk-UA"/>
        </w:rPr>
        <w:t>звиток ринкової інфраструктури.</w:t>
      </w:r>
    </w:p>
    <w:p w:rsidR="00014B3F" w:rsidRPr="00536B4B" w:rsidRDefault="00014B3F" w:rsidP="00DF2843">
      <w:pPr>
        <w:tabs>
          <w:tab w:val="left" w:pos="900"/>
        </w:tabs>
        <w:ind w:right="57"/>
        <w:jc w:val="both"/>
        <w:rPr>
          <w:lang w:val="uk-UA"/>
        </w:rPr>
      </w:pPr>
    </w:p>
    <w:p w:rsidR="00C77E46" w:rsidRPr="00536B4B" w:rsidRDefault="00C77E46" w:rsidP="00533D99">
      <w:pPr>
        <w:tabs>
          <w:tab w:val="left" w:pos="900"/>
        </w:tabs>
        <w:ind w:right="57"/>
        <w:jc w:val="center"/>
        <w:rPr>
          <w:u w:val="single"/>
          <w:lang w:val="uk-UA"/>
        </w:rPr>
      </w:pPr>
      <w:r w:rsidRPr="00536B4B">
        <w:rPr>
          <w:u w:val="single"/>
          <w:lang w:val="uk-UA"/>
        </w:rPr>
        <w:t xml:space="preserve">Прогнозні показники </w:t>
      </w:r>
      <w:r w:rsidR="00533D99" w:rsidRPr="00536B4B">
        <w:rPr>
          <w:u w:val="single"/>
          <w:lang w:val="uk-UA"/>
        </w:rPr>
        <w:t xml:space="preserve">у </w:t>
      </w:r>
      <w:r w:rsidRPr="00536B4B">
        <w:rPr>
          <w:u w:val="single"/>
          <w:lang w:val="uk-UA"/>
        </w:rPr>
        <w:t>рослинництв</w:t>
      </w:r>
      <w:r w:rsidR="00533D99" w:rsidRPr="00536B4B">
        <w:rPr>
          <w:u w:val="single"/>
          <w:lang w:val="uk-UA"/>
        </w:rPr>
        <w:t>і</w:t>
      </w:r>
      <w:r w:rsidRPr="00536B4B">
        <w:rPr>
          <w:u w:val="single"/>
          <w:lang w:val="uk-UA"/>
        </w:rPr>
        <w:t xml:space="preserve"> по всім категорі</w:t>
      </w:r>
      <w:r w:rsidR="00536B4B">
        <w:rPr>
          <w:u w:val="single"/>
          <w:lang w:val="uk-UA"/>
        </w:rPr>
        <w:t>я</w:t>
      </w:r>
      <w:r w:rsidRPr="00536B4B">
        <w:rPr>
          <w:u w:val="single"/>
          <w:lang w:val="uk-UA"/>
        </w:rPr>
        <w:t xml:space="preserve">м господарств </w:t>
      </w:r>
      <w:r w:rsidR="00533D99" w:rsidRPr="00536B4B">
        <w:rPr>
          <w:u w:val="single"/>
          <w:lang w:val="uk-UA"/>
        </w:rPr>
        <w:t>Б</w:t>
      </w:r>
      <w:r w:rsidRPr="00536B4B">
        <w:rPr>
          <w:u w:val="single"/>
          <w:lang w:val="uk-UA"/>
        </w:rPr>
        <w:t xml:space="preserve">роварського району </w:t>
      </w:r>
      <w:r w:rsidR="00533D99" w:rsidRPr="00536B4B">
        <w:rPr>
          <w:u w:val="single"/>
          <w:lang w:val="uk-UA"/>
        </w:rPr>
        <w:t>на 2017 рік</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440"/>
        <w:gridCol w:w="1371"/>
        <w:gridCol w:w="1689"/>
        <w:gridCol w:w="1872"/>
      </w:tblGrid>
      <w:tr w:rsidR="00C77E46" w:rsidRPr="00536B4B" w:rsidTr="00533D99">
        <w:trPr>
          <w:jc w:val="center"/>
        </w:trPr>
        <w:tc>
          <w:tcPr>
            <w:tcW w:w="3168" w:type="dxa"/>
            <w:vAlign w:val="center"/>
          </w:tcPr>
          <w:p w:rsidR="00C77E46" w:rsidRPr="00536B4B" w:rsidRDefault="00C77E46" w:rsidP="00533D99">
            <w:pPr>
              <w:jc w:val="center"/>
              <w:rPr>
                <w:sz w:val="24"/>
                <w:szCs w:val="24"/>
                <w:lang w:val="uk-UA"/>
              </w:rPr>
            </w:pPr>
          </w:p>
        </w:tc>
        <w:tc>
          <w:tcPr>
            <w:tcW w:w="1440" w:type="dxa"/>
            <w:vAlign w:val="center"/>
          </w:tcPr>
          <w:p w:rsidR="00C77E46" w:rsidRPr="00536B4B" w:rsidRDefault="00C77E46" w:rsidP="00533D99">
            <w:pPr>
              <w:jc w:val="center"/>
              <w:rPr>
                <w:b/>
                <w:sz w:val="24"/>
                <w:szCs w:val="24"/>
                <w:lang w:val="uk-UA"/>
              </w:rPr>
            </w:pPr>
            <w:r w:rsidRPr="00536B4B">
              <w:rPr>
                <w:b/>
                <w:sz w:val="24"/>
                <w:szCs w:val="24"/>
                <w:lang w:val="uk-UA"/>
              </w:rPr>
              <w:t>Одиниця виміру</w:t>
            </w:r>
          </w:p>
        </w:tc>
        <w:tc>
          <w:tcPr>
            <w:tcW w:w="1371" w:type="dxa"/>
            <w:vAlign w:val="center"/>
          </w:tcPr>
          <w:p w:rsidR="00C77E46" w:rsidRPr="00536B4B" w:rsidRDefault="00C77E46" w:rsidP="00533D99">
            <w:pPr>
              <w:jc w:val="center"/>
              <w:rPr>
                <w:b/>
                <w:sz w:val="24"/>
                <w:szCs w:val="24"/>
                <w:lang w:val="uk-UA"/>
              </w:rPr>
            </w:pPr>
            <w:r w:rsidRPr="00536B4B">
              <w:rPr>
                <w:b/>
                <w:sz w:val="24"/>
                <w:szCs w:val="24"/>
                <w:lang w:val="uk-UA"/>
              </w:rPr>
              <w:t>2015 рік</w:t>
            </w:r>
          </w:p>
          <w:p w:rsidR="00C77E46" w:rsidRPr="00536B4B" w:rsidRDefault="00C77E46" w:rsidP="00533D99">
            <w:pPr>
              <w:jc w:val="center"/>
              <w:rPr>
                <w:b/>
                <w:sz w:val="24"/>
                <w:szCs w:val="24"/>
                <w:lang w:val="uk-UA"/>
              </w:rPr>
            </w:pPr>
            <w:r w:rsidRPr="00536B4B">
              <w:rPr>
                <w:b/>
                <w:sz w:val="24"/>
                <w:szCs w:val="24"/>
                <w:lang w:val="uk-UA"/>
              </w:rPr>
              <w:t>звіт</w:t>
            </w:r>
          </w:p>
        </w:tc>
        <w:tc>
          <w:tcPr>
            <w:tcW w:w="1689" w:type="dxa"/>
            <w:vAlign w:val="center"/>
          </w:tcPr>
          <w:p w:rsidR="00C77E46" w:rsidRPr="00536B4B" w:rsidRDefault="00C77E46" w:rsidP="00533D99">
            <w:pPr>
              <w:jc w:val="center"/>
              <w:rPr>
                <w:b/>
                <w:sz w:val="24"/>
                <w:szCs w:val="24"/>
                <w:lang w:val="uk-UA"/>
              </w:rPr>
            </w:pPr>
            <w:r w:rsidRPr="00536B4B">
              <w:rPr>
                <w:b/>
                <w:sz w:val="24"/>
                <w:szCs w:val="24"/>
                <w:lang w:val="uk-UA"/>
              </w:rPr>
              <w:t>2016 рік</w:t>
            </w:r>
          </w:p>
          <w:p w:rsidR="00C77E46" w:rsidRPr="00536B4B" w:rsidRDefault="00C77E46" w:rsidP="00533D99">
            <w:pPr>
              <w:jc w:val="center"/>
              <w:rPr>
                <w:b/>
                <w:sz w:val="24"/>
                <w:szCs w:val="24"/>
                <w:lang w:val="uk-UA"/>
              </w:rPr>
            </w:pPr>
            <w:proofErr w:type="spellStart"/>
            <w:r w:rsidRPr="00536B4B">
              <w:rPr>
                <w:b/>
                <w:sz w:val="24"/>
                <w:szCs w:val="24"/>
                <w:lang w:val="uk-UA"/>
              </w:rPr>
              <w:t>очік</w:t>
            </w:r>
            <w:proofErr w:type="spellEnd"/>
            <w:r w:rsidRPr="00536B4B">
              <w:rPr>
                <w:b/>
                <w:sz w:val="24"/>
                <w:szCs w:val="24"/>
                <w:lang w:val="uk-UA"/>
              </w:rPr>
              <w:t>.</w:t>
            </w:r>
          </w:p>
        </w:tc>
        <w:tc>
          <w:tcPr>
            <w:tcW w:w="1872" w:type="dxa"/>
            <w:vAlign w:val="center"/>
          </w:tcPr>
          <w:p w:rsidR="00C77E46" w:rsidRPr="00536B4B" w:rsidRDefault="00C77E46" w:rsidP="00533D99">
            <w:pPr>
              <w:jc w:val="center"/>
              <w:rPr>
                <w:b/>
                <w:sz w:val="24"/>
                <w:szCs w:val="24"/>
                <w:lang w:val="uk-UA"/>
              </w:rPr>
            </w:pPr>
            <w:r w:rsidRPr="00536B4B">
              <w:rPr>
                <w:b/>
                <w:sz w:val="24"/>
                <w:szCs w:val="24"/>
                <w:lang w:val="uk-UA"/>
              </w:rPr>
              <w:t xml:space="preserve">2017 рік </w:t>
            </w:r>
          </w:p>
          <w:p w:rsidR="00C77E46" w:rsidRPr="00536B4B" w:rsidRDefault="00C77E46" w:rsidP="00533D99">
            <w:pPr>
              <w:jc w:val="center"/>
              <w:rPr>
                <w:b/>
                <w:sz w:val="24"/>
                <w:szCs w:val="24"/>
                <w:lang w:val="uk-UA"/>
              </w:rPr>
            </w:pPr>
            <w:r w:rsidRPr="00536B4B">
              <w:rPr>
                <w:b/>
                <w:sz w:val="24"/>
                <w:szCs w:val="24"/>
                <w:lang w:val="uk-UA"/>
              </w:rPr>
              <w:t>прогноз</w:t>
            </w:r>
          </w:p>
        </w:tc>
      </w:tr>
      <w:tr w:rsidR="00C77E46" w:rsidRPr="00536B4B" w:rsidTr="00533D99">
        <w:trPr>
          <w:jc w:val="center"/>
        </w:trPr>
        <w:tc>
          <w:tcPr>
            <w:tcW w:w="3168" w:type="dxa"/>
            <w:vAlign w:val="center"/>
          </w:tcPr>
          <w:p w:rsidR="00C77E46" w:rsidRPr="00536B4B" w:rsidRDefault="00C77E46" w:rsidP="00533D99">
            <w:pPr>
              <w:rPr>
                <w:b/>
                <w:sz w:val="24"/>
                <w:szCs w:val="24"/>
                <w:lang w:val="uk-UA"/>
              </w:rPr>
            </w:pPr>
            <w:r w:rsidRPr="00536B4B">
              <w:rPr>
                <w:b/>
                <w:sz w:val="24"/>
                <w:szCs w:val="24"/>
                <w:lang w:val="uk-UA"/>
              </w:rPr>
              <w:t>Зернові культури – всього</w:t>
            </w:r>
          </w:p>
        </w:tc>
        <w:tc>
          <w:tcPr>
            <w:tcW w:w="1440" w:type="dxa"/>
            <w:vAlign w:val="center"/>
          </w:tcPr>
          <w:p w:rsidR="00C77E46" w:rsidRPr="00536B4B" w:rsidRDefault="00C77E46" w:rsidP="00533D99">
            <w:pPr>
              <w:rPr>
                <w:sz w:val="24"/>
                <w:szCs w:val="24"/>
                <w:lang w:val="uk-UA"/>
              </w:rPr>
            </w:pP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16590</w:t>
            </w:r>
          </w:p>
        </w:tc>
        <w:tc>
          <w:tcPr>
            <w:tcW w:w="1689" w:type="dxa"/>
            <w:vAlign w:val="center"/>
          </w:tcPr>
          <w:p w:rsidR="00C77E46" w:rsidRPr="00536B4B" w:rsidRDefault="00C77E46" w:rsidP="00533D99">
            <w:pPr>
              <w:jc w:val="center"/>
              <w:rPr>
                <w:sz w:val="24"/>
                <w:szCs w:val="24"/>
                <w:lang w:val="uk-UA"/>
              </w:rPr>
            </w:pPr>
            <w:r w:rsidRPr="00536B4B">
              <w:rPr>
                <w:sz w:val="24"/>
                <w:szCs w:val="24"/>
                <w:lang w:val="uk-UA"/>
              </w:rPr>
              <w:t>19000</w:t>
            </w:r>
          </w:p>
        </w:tc>
        <w:tc>
          <w:tcPr>
            <w:tcW w:w="1872" w:type="dxa"/>
            <w:vAlign w:val="center"/>
          </w:tcPr>
          <w:p w:rsidR="00C77E46" w:rsidRPr="00536B4B" w:rsidRDefault="00C77E46" w:rsidP="00533D99">
            <w:pPr>
              <w:jc w:val="center"/>
              <w:rPr>
                <w:sz w:val="24"/>
                <w:szCs w:val="24"/>
                <w:lang w:val="uk-UA"/>
              </w:rPr>
            </w:pPr>
            <w:r w:rsidRPr="00536B4B">
              <w:rPr>
                <w:sz w:val="24"/>
                <w:szCs w:val="24"/>
                <w:lang w:val="uk-UA"/>
              </w:rPr>
              <w:t>19050</w:t>
            </w:r>
          </w:p>
        </w:tc>
      </w:tr>
      <w:tr w:rsidR="00C77E46" w:rsidRPr="00536B4B" w:rsidTr="00533D99">
        <w:trPr>
          <w:jc w:val="center"/>
        </w:trPr>
        <w:tc>
          <w:tcPr>
            <w:tcW w:w="3168" w:type="dxa"/>
            <w:vAlign w:val="center"/>
          </w:tcPr>
          <w:p w:rsidR="00C77E46" w:rsidRPr="00536B4B" w:rsidRDefault="00C77E46" w:rsidP="00533D99">
            <w:pPr>
              <w:rPr>
                <w:sz w:val="24"/>
                <w:szCs w:val="24"/>
                <w:lang w:val="uk-UA"/>
              </w:rPr>
            </w:pPr>
            <w:r w:rsidRPr="00536B4B">
              <w:rPr>
                <w:sz w:val="24"/>
                <w:szCs w:val="24"/>
                <w:lang w:val="uk-UA"/>
              </w:rPr>
              <w:t>площа</w:t>
            </w:r>
          </w:p>
        </w:tc>
        <w:tc>
          <w:tcPr>
            <w:tcW w:w="1440" w:type="dxa"/>
            <w:vAlign w:val="center"/>
          </w:tcPr>
          <w:p w:rsidR="00C77E46" w:rsidRPr="00536B4B" w:rsidRDefault="00C77E46" w:rsidP="00533D99">
            <w:pPr>
              <w:rPr>
                <w:sz w:val="24"/>
                <w:szCs w:val="24"/>
                <w:lang w:val="uk-UA"/>
              </w:rPr>
            </w:pPr>
            <w:r w:rsidRPr="00536B4B">
              <w:rPr>
                <w:sz w:val="24"/>
                <w:szCs w:val="24"/>
                <w:lang w:val="uk-UA"/>
              </w:rPr>
              <w:t>га</w:t>
            </w: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45,8</w:t>
            </w:r>
          </w:p>
        </w:tc>
        <w:tc>
          <w:tcPr>
            <w:tcW w:w="1689" w:type="dxa"/>
            <w:vAlign w:val="center"/>
          </w:tcPr>
          <w:p w:rsidR="00C77E46" w:rsidRPr="00536B4B" w:rsidRDefault="00C77E46" w:rsidP="00533D99">
            <w:pPr>
              <w:jc w:val="center"/>
              <w:rPr>
                <w:sz w:val="24"/>
                <w:szCs w:val="24"/>
                <w:lang w:val="uk-UA"/>
              </w:rPr>
            </w:pPr>
            <w:r w:rsidRPr="00536B4B">
              <w:rPr>
                <w:sz w:val="24"/>
                <w:szCs w:val="24"/>
                <w:lang w:val="uk-UA"/>
              </w:rPr>
              <w:t>42,0</w:t>
            </w:r>
          </w:p>
        </w:tc>
        <w:tc>
          <w:tcPr>
            <w:tcW w:w="1872" w:type="dxa"/>
            <w:vAlign w:val="center"/>
          </w:tcPr>
          <w:p w:rsidR="00C77E46" w:rsidRPr="00536B4B" w:rsidRDefault="00C77E46" w:rsidP="00533D99">
            <w:pPr>
              <w:jc w:val="center"/>
              <w:rPr>
                <w:sz w:val="24"/>
                <w:szCs w:val="24"/>
                <w:lang w:val="uk-UA"/>
              </w:rPr>
            </w:pPr>
            <w:r w:rsidRPr="00536B4B">
              <w:rPr>
                <w:sz w:val="24"/>
                <w:szCs w:val="24"/>
                <w:lang w:val="uk-UA"/>
              </w:rPr>
              <w:t>42,0</w:t>
            </w:r>
          </w:p>
        </w:tc>
      </w:tr>
      <w:tr w:rsidR="00C77E46" w:rsidRPr="00536B4B" w:rsidTr="00533D99">
        <w:trPr>
          <w:jc w:val="center"/>
        </w:trPr>
        <w:tc>
          <w:tcPr>
            <w:tcW w:w="3168" w:type="dxa"/>
            <w:vAlign w:val="center"/>
          </w:tcPr>
          <w:p w:rsidR="00C77E46" w:rsidRPr="00536B4B" w:rsidRDefault="00C77E46" w:rsidP="00533D99">
            <w:pPr>
              <w:rPr>
                <w:sz w:val="24"/>
                <w:szCs w:val="24"/>
                <w:lang w:val="uk-UA"/>
              </w:rPr>
            </w:pPr>
            <w:r w:rsidRPr="00536B4B">
              <w:rPr>
                <w:sz w:val="24"/>
                <w:szCs w:val="24"/>
                <w:lang w:val="uk-UA"/>
              </w:rPr>
              <w:t>урожайність</w:t>
            </w:r>
          </w:p>
        </w:tc>
        <w:tc>
          <w:tcPr>
            <w:tcW w:w="1440" w:type="dxa"/>
            <w:vAlign w:val="center"/>
          </w:tcPr>
          <w:p w:rsidR="00C77E46" w:rsidRPr="00536B4B" w:rsidRDefault="00C77E46" w:rsidP="00533D99">
            <w:pPr>
              <w:rPr>
                <w:sz w:val="24"/>
                <w:szCs w:val="24"/>
                <w:lang w:val="uk-UA"/>
              </w:rPr>
            </w:pPr>
            <w:r w:rsidRPr="00536B4B">
              <w:rPr>
                <w:sz w:val="24"/>
                <w:szCs w:val="24"/>
                <w:lang w:val="uk-UA"/>
              </w:rPr>
              <w:t>ц/га</w:t>
            </w: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75956</w:t>
            </w:r>
          </w:p>
        </w:tc>
        <w:tc>
          <w:tcPr>
            <w:tcW w:w="1689" w:type="dxa"/>
            <w:vAlign w:val="center"/>
          </w:tcPr>
          <w:p w:rsidR="00C77E46" w:rsidRPr="00536B4B" w:rsidRDefault="00C77E46" w:rsidP="00533D99">
            <w:pPr>
              <w:jc w:val="center"/>
              <w:rPr>
                <w:sz w:val="24"/>
                <w:szCs w:val="24"/>
                <w:lang w:val="uk-UA"/>
              </w:rPr>
            </w:pPr>
            <w:r w:rsidRPr="00536B4B">
              <w:rPr>
                <w:sz w:val="24"/>
                <w:szCs w:val="24"/>
                <w:lang w:val="uk-UA"/>
              </w:rPr>
              <w:t>79800</w:t>
            </w:r>
          </w:p>
        </w:tc>
        <w:tc>
          <w:tcPr>
            <w:tcW w:w="1872" w:type="dxa"/>
            <w:vAlign w:val="center"/>
          </w:tcPr>
          <w:p w:rsidR="00C77E46" w:rsidRPr="00536B4B" w:rsidRDefault="00C77E46" w:rsidP="00533D99">
            <w:pPr>
              <w:jc w:val="center"/>
              <w:rPr>
                <w:sz w:val="24"/>
                <w:szCs w:val="24"/>
                <w:lang w:val="uk-UA"/>
              </w:rPr>
            </w:pPr>
            <w:r w:rsidRPr="00536B4B">
              <w:rPr>
                <w:sz w:val="24"/>
                <w:szCs w:val="24"/>
                <w:lang w:val="uk-UA"/>
              </w:rPr>
              <w:t>81915</w:t>
            </w:r>
          </w:p>
        </w:tc>
      </w:tr>
      <w:tr w:rsidR="00C77E46" w:rsidRPr="00536B4B" w:rsidTr="00533D99">
        <w:trPr>
          <w:jc w:val="center"/>
        </w:trPr>
        <w:tc>
          <w:tcPr>
            <w:tcW w:w="3168" w:type="dxa"/>
            <w:vAlign w:val="center"/>
          </w:tcPr>
          <w:p w:rsidR="00C77E46" w:rsidRPr="00536B4B" w:rsidRDefault="00C77E46" w:rsidP="00533D99">
            <w:pPr>
              <w:rPr>
                <w:sz w:val="24"/>
                <w:szCs w:val="24"/>
                <w:lang w:val="uk-UA"/>
              </w:rPr>
            </w:pPr>
            <w:r w:rsidRPr="00536B4B">
              <w:rPr>
                <w:sz w:val="24"/>
                <w:szCs w:val="24"/>
                <w:lang w:val="uk-UA"/>
              </w:rPr>
              <w:t>валовий збір</w:t>
            </w:r>
          </w:p>
        </w:tc>
        <w:tc>
          <w:tcPr>
            <w:tcW w:w="1440" w:type="dxa"/>
            <w:vAlign w:val="center"/>
          </w:tcPr>
          <w:p w:rsidR="00C77E46" w:rsidRPr="00536B4B" w:rsidRDefault="00536B4B" w:rsidP="00533D99">
            <w:pPr>
              <w:rPr>
                <w:sz w:val="24"/>
                <w:szCs w:val="24"/>
                <w:lang w:val="uk-UA"/>
              </w:rPr>
            </w:pPr>
            <w:r w:rsidRPr="00536B4B">
              <w:rPr>
                <w:sz w:val="24"/>
                <w:szCs w:val="24"/>
                <w:lang w:val="uk-UA"/>
              </w:rPr>
              <w:t>тон</w:t>
            </w:r>
          </w:p>
        </w:tc>
        <w:tc>
          <w:tcPr>
            <w:tcW w:w="1371" w:type="dxa"/>
            <w:vAlign w:val="center"/>
          </w:tcPr>
          <w:p w:rsidR="00C77E46" w:rsidRPr="00536B4B" w:rsidRDefault="00C77E46" w:rsidP="00533D99">
            <w:pPr>
              <w:jc w:val="center"/>
              <w:rPr>
                <w:sz w:val="24"/>
                <w:szCs w:val="24"/>
                <w:lang w:val="uk-UA"/>
              </w:rPr>
            </w:pPr>
          </w:p>
        </w:tc>
        <w:tc>
          <w:tcPr>
            <w:tcW w:w="1689" w:type="dxa"/>
            <w:vAlign w:val="center"/>
          </w:tcPr>
          <w:p w:rsidR="00C77E46" w:rsidRPr="00536B4B" w:rsidRDefault="00C77E46" w:rsidP="00533D99">
            <w:pPr>
              <w:jc w:val="center"/>
              <w:rPr>
                <w:sz w:val="24"/>
                <w:szCs w:val="24"/>
                <w:lang w:val="uk-UA"/>
              </w:rPr>
            </w:pPr>
          </w:p>
        </w:tc>
        <w:tc>
          <w:tcPr>
            <w:tcW w:w="1872" w:type="dxa"/>
            <w:vAlign w:val="center"/>
          </w:tcPr>
          <w:p w:rsidR="00C77E46" w:rsidRPr="00536B4B" w:rsidRDefault="00C77E46" w:rsidP="00533D99">
            <w:pPr>
              <w:jc w:val="center"/>
              <w:rPr>
                <w:sz w:val="24"/>
                <w:szCs w:val="24"/>
                <w:lang w:val="uk-UA"/>
              </w:rPr>
            </w:pPr>
          </w:p>
        </w:tc>
      </w:tr>
      <w:tr w:rsidR="00C77E46" w:rsidRPr="00536B4B" w:rsidTr="00533D99">
        <w:trPr>
          <w:jc w:val="center"/>
        </w:trPr>
        <w:tc>
          <w:tcPr>
            <w:tcW w:w="3168" w:type="dxa"/>
            <w:vAlign w:val="center"/>
          </w:tcPr>
          <w:p w:rsidR="00C77E46" w:rsidRPr="00536B4B" w:rsidRDefault="00C77E46" w:rsidP="00533D99">
            <w:pPr>
              <w:rPr>
                <w:b/>
                <w:sz w:val="24"/>
                <w:szCs w:val="24"/>
                <w:lang w:val="uk-UA"/>
              </w:rPr>
            </w:pPr>
            <w:proofErr w:type="spellStart"/>
            <w:r w:rsidRPr="00536B4B">
              <w:rPr>
                <w:b/>
                <w:sz w:val="24"/>
                <w:szCs w:val="24"/>
                <w:lang w:val="uk-UA"/>
              </w:rPr>
              <w:t>в.т.ч</w:t>
            </w:r>
            <w:proofErr w:type="spellEnd"/>
            <w:r w:rsidRPr="00536B4B">
              <w:rPr>
                <w:b/>
                <w:sz w:val="24"/>
                <w:szCs w:val="24"/>
                <w:lang w:val="uk-UA"/>
              </w:rPr>
              <w:t>.: озимі культури</w:t>
            </w:r>
          </w:p>
        </w:tc>
        <w:tc>
          <w:tcPr>
            <w:tcW w:w="1440" w:type="dxa"/>
            <w:vAlign w:val="center"/>
          </w:tcPr>
          <w:p w:rsidR="00C77E46" w:rsidRPr="00536B4B" w:rsidRDefault="00C77E46" w:rsidP="00533D99">
            <w:pPr>
              <w:rPr>
                <w:sz w:val="24"/>
                <w:szCs w:val="24"/>
                <w:lang w:val="uk-UA"/>
              </w:rPr>
            </w:pP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4985</w:t>
            </w:r>
          </w:p>
        </w:tc>
        <w:tc>
          <w:tcPr>
            <w:tcW w:w="1689" w:type="dxa"/>
            <w:vAlign w:val="center"/>
          </w:tcPr>
          <w:p w:rsidR="00C77E46" w:rsidRPr="00536B4B" w:rsidRDefault="00C77E46" w:rsidP="00533D99">
            <w:pPr>
              <w:jc w:val="center"/>
              <w:rPr>
                <w:sz w:val="24"/>
                <w:szCs w:val="24"/>
                <w:lang w:val="uk-UA"/>
              </w:rPr>
            </w:pPr>
            <w:r w:rsidRPr="00536B4B">
              <w:rPr>
                <w:sz w:val="24"/>
                <w:szCs w:val="24"/>
                <w:lang w:val="uk-UA"/>
              </w:rPr>
              <w:t>6800</w:t>
            </w:r>
          </w:p>
        </w:tc>
        <w:tc>
          <w:tcPr>
            <w:tcW w:w="1872" w:type="dxa"/>
            <w:vAlign w:val="center"/>
          </w:tcPr>
          <w:p w:rsidR="00C77E46" w:rsidRPr="00536B4B" w:rsidRDefault="00C77E46" w:rsidP="00533D99">
            <w:pPr>
              <w:jc w:val="center"/>
              <w:rPr>
                <w:sz w:val="24"/>
                <w:szCs w:val="24"/>
                <w:lang w:val="uk-UA"/>
              </w:rPr>
            </w:pPr>
            <w:r w:rsidRPr="00536B4B">
              <w:rPr>
                <w:sz w:val="24"/>
                <w:szCs w:val="24"/>
                <w:lang w:val="uk-UA"/>
              </w:rPr>
              <w:t>6805</w:t>
            </w:r>
          </w:p>
        </w:tc>
      </w:tr>
      <w:tr w:rsidR="00C77E46" w:rsidRPr="00536B4B" w:rsidTr="00533D99">
        <w:trPr>
          <w:jc w:val="center"/>
        </w:trPr>
        <w:tc>
          <w:tcPr>
            <w:tcW w:w="3168" w:type="dxa"/>
            <w:vAlign w:val="center"/>
          </w:tcPr>
          <w:p w:rsidR="00C77E46" w:rsidRPr="00536B4B" w:rsidRDefault="00C77E46" w:rsidP="00533D99">
            <w:pPr>
              <w:rPr>
                <w:sz w:val="24"/>
                <w:szCs w:val="24"/>
                <w:lang w:val="uk-UA"/>
              </w:rPr>
            </w:pPr>
            <w:r w:rsidRPr="00536B4B">
              <w:rPr>
                <w:sz w:val="24"/>
                <w:szCs w:val="24"/>
                <w:lang w:val="uk-UA"/>
              </w:rPr>
              <w:t>площа</w:t>
            </w:r>
          </w:p>
        </w:tc>
        <w:tc>
          <w:tcPr>
            <w:tcW w:w="1440" w:type="dxa"/>
            <w:vAlign w:val="center"/>
          </w:tcPr>
          <w:p w:rsidR="00C77E46" w:rsidRPr="00536B4B" w:rsidRDefault="00C77E46" w:rsidP="00533D99">
            <w:pPr>
              <w:rPr>
                <w:sz w:val="24"/>
                <w:szCs w:val="24"/>
                <w:lang w:val="uk-UA"/>
              </w:rPr>
            </w:pPr>
            <w:r w:rsidRPr="00536B4B">
              <w:rPr>
                <w:sz w:val="24"/>
                <w:szCs w:val="24"/>
                <w:lang w:val="uk-UA"/>
              </w:rPr>
              <w:t>га</w:t>
            </w: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34,7</w:t>
            </w:r>
          </w:p>
        </w:tc>
        <w:tc>
          <w:tcPr>
            <w:tcW w:w="1689" w:type="dxa"/>
            <w:vAlign w:val="center"/>
          </w:tcPr>
          <w:p w:rsidR="00C77E46" w:rsidRPr="00536B4B" w:rsidRDefault="00C77E46" w:rsidP="00533D99">
            <w:pPr>
              <w:jc w:val="center"/>
              <w:rPr>
                <w:sz w:val="24"/>
                <w:szCs w:val="24"/>
                <w:lang w:val="uk-UA"/>
              </w:rPr>
            </w:pPr>
            <w:r w:rsidRPr="00536B4B">
              <w:rPr>
                <w:sz w:val="24"/>
                <w:szCs w:val="24"/>
                <w:lang w:val="uk-UA"/>
              </w:rPr>
              <w:t>35,0</w:t>
            </w:r>
          </w:p>
        </w:tc>
        <w:tc>
          <w:tcPr>
            <w:tcW w:w="1872" w:type="dxa"/>
            <w:vAlign w:val="center"/>
          </w:tcPr>
          <w:p w:rsidR="00C77E46" w:rsidRPr="00536B4B" w:rsidRDefault="00C77E46" w:rsidP="00533D99">
            <w:pPr>
              <w:jc w:val="center"/>
              <w:rPr>
                <w:sz w:val="24"/>
                <w:szCs w:val="24"/>
                <w:lang w:val="uk-UA"/>
              </w:rPr>
            </w:pPr>
            <w:r w:rsidRPr="00536B4B">
              <w:rPr>
                <w:sz w:val="24"/>
                <w:szCs w:val="24"/>
                <w:lang w:val="uk-UA"/>
              </w:rPr>
              <w:t>35,0</w:t>
            </w:r>
          </w:p>
        </w:tc>
      </w:tr>
      <w:tr w:rsidR="00C77E46" w:rsidRPr="00536B4B" w:rsidTr="00533D99">
        <w:trPr>
          <w:jc w:val="center"/>
        </w:trPr>
        <w:tc>
          <w:tcPr>
            <w:tcW w:w="3168" w:type="dxa"/>
            <w:vAlign w:val="center"/>
          </w:tcPr>
          <w:p w:rsidR="00C77E46" w:rsidRPr="00536B4B" w:rsidRDefault="00C77E46" w:rsidP="00533D99">
            <w:pPr>
              <w:rPr>
                <w:sz w:val="24"/>
                <w:szCs w:val="24"/>
                <w:lang w:val="uk-UA"/>
              </w:rPr>
            </w:pPr>
            <w:r w:rsidRPr="00536B4B">
              <w:rPr>
                <w:sz w:val="24"/>
                <w:szCs w:val="24"/>
                <w:lang w:val="uk-UA"/>
              </w:rPr>
              <w:t>урожайність</w:t>
            </w:r>
          </w:p>
        </w:tc>
        <w:tc>
          <w:tcPr>
            <w:tcW w:w="1440" w:type="dxa"/>
            <w:vAlign w:val="center"/>
          </w:tcPr>
          <w:p w:rsidR="00C77E46" w:rsidRPr="00536B4B" w:rsidRDefault="00C77E46" w:rsidP="00533D99">
            <w:pPr>
              <w:rPr>
                <w:sz w:val="24"/>
                <w:szCs w:val="24"/>
                <w:lang w:val="uk-UA"/>
              </w:rPr>
            </w:pPr>
            <w:r w:rsidRPr="00536B4B">
              <w:rPr>
                <w:sz w:val="24"/>
                <w:szCs w:val="24"/>
                <w:lang w:val="uk-UA"/>
              </w:rPr>
              <w:t>ц/га</w:t>
            </w: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17283</w:t>
            </w:r>
          </w:p>
        </w:tc>
        <w:tc>
          <w:tcPr>
            <w:tcW w:w="1689" w:type="dxa"/>
            <w:vAlign w:val="center"/>
          </w:tcPr>
          <w:p w:rsidR="00C77E46" w:rsidRPr="00536B4B" w:rsidRDefault="00C77E46" w:rsidP="00533D99">
            <w:pPr>
              <w:jc w:val="center"/>
              <w:rPr>
                <w:sz w:val="24"/>
                <w:szCs w:val="24"/>
                <w:lang w:val="uk-UA"/>
              </w:rPr>
            </w:pPr>
            <w:r w:rsidRPr="00536B4B">
              <w:rPr>
                <w:sz w:val="24"/>
                <w:szCs w:val="24"/>
                <w:lang w:val="uk-UA"/>
              </w:rPr>
              <w:t>23800</w:t>
            </w:r>
          </w:p>
        </w:tc>
        <w:tc>
          <w:tcPr>
            <w:tcW w:w="1872" w:type="dxa"/>
            <w:vAlign w:val="center"/>
          </w:tcPr>
          <w:p w:rsidR="00C77E46" w:rsidRPr="00536B4B" w:rsidRDefault="00C77E46" w:rsidP="00533D99">
            <w:pPr>
              <w:jc w:val="center"/>
              <w:rPr>
                <w:sz w:val="24"/>
                <w:szCs w:val="24"/>
                <w:lang w:val="uk-UA"/>
              </w:rPr>
            </w:pPr>
            <w:r w:rsidRPr="00536B4B">
              <w:rPr>
                <w:sz w:val="24"/>
                <w:szCs w:val="24"/>
                <w:lang w:val="uk-UA"/>
              </w:rPr>
              <w:t>23818</w:t>
            </w:r>
          </w:p>
        </w:tc>
      </w:tr>
      <w:tr w:rsidR="00C77E46" w:rsidRPr="00536B4B" w:rsidTr="00533D99">
        <w:trPr>
          <w:jc w:val="center"/>
        </w:trPr>
        <w:tc>
          <w:tcPr>
            <w:tcW w:w="3168" w:type="dxa"/>
            <w:vAlign w:val="center"/>
          </w:tcPr>
          <w:p w:rsidR="00C77E46" w:rsidRPr="00536B4B" w:rsidRDefault="00C77E46" w:rsidP="00533D99">
            <w:pPr>
              <w:rPr>
                <w:sz w:val="24"/>
                <w:szCs w:val="24"/>
                <w:lang w:val="uk-UA"/>
              </w:rPr>
            </w:pPr>
            <w:r w:rsidRPr="00536B4B">
              <w:rPr>
                <w:sz w:val="24"/>
                <w:szCs w:val="24"/>
                <w:lang w:val="uk-UA"/>
              </w:rPr>
              <w:t>валовий збір</w:t>
            </w:r>
          </w:p>
        </w:tc>
        <w:tc>
          <w:tcPr>
            <w:tcW w:w="1440" w:type="dxa"/>
            <w:vAlign w:val="center"/>
          </w:tcPr>
          <w:p w:rsidR="00C77E46" w:rsidRPr="00536B4B" w:rsidRDefault="00536B4B" w:rsidP="00533D99">
            <w:pPr>
              <w:rPr>
                <w:sz w:val="24"/>
                <w:szCs w:val="24"/>
                <w:lang w:val="uk-UA"/>
              </w:rPr>
            </w:pPr>
            <w:r w:rsidRPr="00536B4B">
              <w:rPr>
                <w:sz w:val="24"/>
                <w:szCs w:val="24"/>
                <w:lang w:val="uk-UA"/>
              </w:rPr>
              <w:t>тон</w:t>
            </w:r>
          </w:p>
        </w:tc>
        <w:tc>
          <w:tcPr>
            <w:tcW w:w="1371" w:type="dxa"/>
            <w:vAlign w:val="center"/>
          </w:tcPr>
          <w:p w:rsidR="00C77E46" w:rsidRPr="00536B4B" w:rsidRDefault="00C77E46" w:rsidP="00533D99">
            <w:pPr>
              <w:jc w:val="center"/>
              <w:rPr>
                <w:sz w:val="24"/>
                <w:szCs w:val="24"/>
                <w:lang w:val="uk-UA"/>
              </w:rPr>
            </w:pPr>
          </w:p>
        </w:tc>
        <w:tc>
          <w:tcPr>
            <w:tcW w:w="1689" w:type="dxa"/>
            <w:vAlign w:val="center"/>
          </w:tcPr>
          <w:p w:rsidR="00C77E46" w:rsidRPr="00536B4B" w:rsidRDefault="00C77E46" w:rsidP="00533D99">
            <w:pPr>
              <w:jc w:val="center"/>
              <w:rPr>
                <w:sz w:val="24"/>
                <w:szCs w:val="24"/>
                <w:lang w:val="uk-UA"/>
              </w:rPr>
            </w:pPr>
          </w:p>
        </w:tc>
        <w:tc>
          <w:tcPr>
            <w:tcW w:w="1872" w:type="dxa"/>
            <w:vAlign w:val="center"/>
          </w:tcPr>
          <w:p w:rsidR="00C77E46" w:rsidRPr="00536B4B" w:rsidRDefault="00C77E46" w:rsidP="00533D99">
            <w:pPr>
              <w:jc w:val="center"/>
              <w:rPr>
                <w:sz w:val="24"/>
                <w:szCs w:val="24"/>
                <w:lang w:val="uk-UA"/>
              </w:rPr>
            </w:pPr>
          </w:p>
        </w:tc>
      </w:tr>
      <w:tr w:rsidR="00C77E46" w:rsidRPr="00536B4B" w:rsidTr="00533D99">
        <w:trPr>
          <w:jc w:val="center"/>
        </w:trPr>
        <w:tc>
          <w:tcPr>
            <w:tcW w:w="3168" w:type="dxa"/>
            <w:vAlign w:val="center"/>
          </w:tcPr>
          <w:p w:rsidR="00C77E46" w:rsidRPr="00536B4B" w:rsidRDefault="00C77E46" w:rsidP="00533D99">
            <w:pPr>
              <w:rPr>
                <w:b/>
                <w:sz w:val="24"/>
                <w:szCs w:val="24"/>
                <w:lang w:val="uk-UA"/>
              </w:rPr>
            </w:pPr>
            <w:r w:rsidRPr="00536B4B">
              <w:rPr>
                <w:sz w:val="24"/>
                <w:szCs w:val="24"/>
                <w:lang w:val="uk-UA"/>
              </w:rPr>
              <w:t xml:space="preserve">з них </w:t>
            </w:r>
            <w:r w:rsidRPr="00536B4B">
              <w:rPr>
                <w:b/>
                <w:sz w:val="24"/>
                <w:szCs w:val="24"/>
                <w:lang w:val="uk-UA"/>
              </w:rPr>
              <w:t>пшениця</w:t>
            </w:r>
          </w:p>
        </w:tc>
        <w:tc>
          <w:tcPr>
            <w:tcW w:w="1440" w:type="dxa"/>
            <w:vAlign w:val="center"/>
          </w:tcPr>
          <w:p w:rsidR="00C77E46" w:rsidRPr="00536B4B" w:rsidRDefault="00C77E46" w:rsidP="00533D99">
            <w:pPr>
              <w:rPr>
                <w:sz w:val="24"/>
                <w:szCs w:val="24"/>
                <w:lang w:val="uk-UA"/>
              </w:rPr>
            </w:pP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3665</w:t>
            </w:r>
          </w:p>
        </w:tc>
        <w:tc>
          <w:tcPr>
            <w:tcW w:w="1689" w:type="dxa"/>
            <w:vAlign w:val="center"/>
          </w:tcPr>
          <w:p w:rsidR="00C77E46" w:rsidRPr="00536B4B" w:rsidRDefault="00C77E46" w:rsidP="00533D99">
            <w:pPr>
              <w:jc w:val="center"/>
              <w:rPr>
                <w:sz w:val="24"/>
                <w:szCs w:val="24"/>
                <w:lang w:val="uk-UA"/>
              </w:rPr>
            </w:pPr>
            <w:r w:rsidRPr="00536B4B">
              <w:rPr>
                <w:sz w:val="24"/>
                <w:szCs w:val="24"/>
                <w:lang w:val="uk-UA"/>
              </w:rPr>
              <w:t>5213</w:t>
            </w:r>
          </w:p>
        </w:tc>
        <w:tc>
          <w:tcPr>
            <w:tcW w:w="1872" w:type="dxa"/>
            <w:vAlign w:val="center"/>
          </w:tcPr>
          <w:p w:rsidR="00C77E46" w:rsidRPr="00536B4B" w:rsidRDefault="00C77E46" w:rsidP="00533D99">
            <w:pPr>
              <w:jc w:val="center"/>
              <w:rPr>
                <w:sz w:val="24"/>
                <w:szCs w:val="24"/>
                <w:lang w:val="uk-UA"/>
              </w:rPr>
            </w:pPr>
            <w:r w:rsidRPr="00536B4B">
              <w:rPr>
                <w:sz w:val="24"/>
                <w:szCs w:val="24"/>
                <w:lang w:val="uk-UA"/>
              </w:rPr>
              <w:t>5220</w:t>
            </w:r>
          </w:p>
        </w:tc>
      </w:tr>
      <w:tr w:rsidR="00C77E46" w:rsidRPr="00536B4B" w:rsidTr="00533D99">
        <w:trPr>
          <w:jc w:val="center"/>
        </w:trPr>
        <w:tc>
          <w:tcPr>
            <w:tcW w:w="3168" w:type="dxa"/>
            <w:vAlign w:val="center"/>
          </w:tcPr>
          <w:p w:rsidR="00C77E46" w:rsidRPr="00536B4B" w:rsidRDefault="00C77E46" w:rsidP="00533D99">
            <w:pPr>
              <w:rPr>
                <w:sz w:val="24"/>
                <w:szCs w:val="24"/>
                <w:lang w:val="uk-UA"/>
              </w:rPr>
            </w:pPr>
            <w:r w:rsidRPr="00536B4B">
              <w:rPr>
                <w:sz w:val="24"/>
                <w:szCs w:val="24"/>
                <w:lang w:val="uk-UA"/>
              </w:rPr>
              <w:t>площа</w:t>
            </w:r>
          </w:p>
        </w:tc>
        <w:tc>
          <w:tcPr>
            <w:tcW w:w="1440" w:type="dxa"/>
            <w:vAlign w:val="center"/>
          </w:tcPr>
          <w:p w:rsidR="00C77E46" w:rsidRPr="00536B4B" w:rsidRDefault="00C77E46" w:rsidP="00533D99">
            <w:pPr>
              <w:rPr>
                <w:sz w:val="24"/>
                <w:szCs w:val="24"/>
                <w:lang w:val="uk-UA"/>
              </w:rPr>
            </w:pPr>
            <w:r w:rsidRPr="00536B4B">
              <w:rPr>
                <w:sz w:val="24"/>
                <w:szCs w:val="24"/>
                <w:lang w:val="uk-UA"/>
              </w:rPr>
              <w:t>га</w:t>
            </w: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33,7</w:t>
            </w:r>
          </w:p>
        </w:tc>
        <w:tc>
          <w:tcPr>
            <w:tcW w:w="1689" w:type="dxa"/>
            <w:vAlign w:val="center"/>
          </w:tcPr>
          <w:p w:rsidR="00C77E46" w:rsidRPr="00536B4B" w:rsidRDefault="00C77E46" w:rsidP="00533D99">
            <w:pPr>
              <w:jc w:val="center"/>
              <w:rPr>
                <w:sz w:val="24"/>
                <w:szCs w:val="24"/>
                <w:lang w:val="uk-UA"/>
              </w:rPr>
            </w:pPr>
            <w:r w:rsidRPr="00536B4B">
              <w:rPr>
                <w:sz w:val="24"/>
                <w:szCs w:val="24"/>
                <w:lang w:val="uk-UA"/>
              </w:rPr>
              <w:t>36,2</w:t>
            </w:r>
          </w:p>
        </w:tc>
        <w:tc>
          <w:tcPr>
            <w:tcW w:w="1872" w:type="dxa"/>
            <w:vAlign w:val="center"/>
          </w:tcPr>
          <w:p w:rsidR="00C77E46" w:rsidRPr="00536B4B" w:rsidRDefault="00C77E46" w:rsidP="00533D99">
            <w:pPr>
              <w:jc w:val="center"/>
              <w:rPr>
                <w:sz w:val="24"/>
                <w:szCs w:val="24"/>
                <w:lang w:val="uk-UA"/>
              </w:rPr>
            </w:pPr>
            <w:r w:rsidRPr="00536B4B">
              <w:rPr>
                <w:sz w:val="24"/>
                <w:szCs w:val="24"/>
                <w:lang w:val="uk-UA"/>
              </w:rPr>
              <w:t>36,0</w:t>
            </w:r>
          </w:p>
        </w:tc>
      </w:tr>
      <w:tr w:rsidR="00C77E46" w:rsidRPr="00536B4B" w:rsidTr="00533D99">
        <w:trPr>
          <w:jc w:val="center"/>
        </w:trPr>
        <w:tc>
          <w:tcPr>
            <w:tcW w:w="3168" w:type="dxa"/>
            <w:vAlign w:val="center"/>
          </w:tcPr>
          <w:p w:rsidR="00C77E46" w:rsidRPr="00536B4B" w:rsidRDefault="00C77E46" w:rsidP="00533D99">
            <w:pPr>
              <w:rPr>
                <w:sz w:val="24"/>
                <w:szCs w:val="24"/>
                <w:lang w:val="uk-UA"/>
              </w:rPr>
            </w:pPr>
            <w:r w:rsidRPr="00536B4B">
              <w:rPr>
                <w:sz w:val="24"/>
                <w:szCs w:val="24"/>
                <w:lang w:val="uk-UA"/>
              </w:rPr>
              <w:t>урожайність</w:t>
            </w:r>
          </w:p>
        </w:tc>
        <w:tc>
          <w:tcPr>
            <w:tcW w:w="1440" w:type="dxa"/>
            <w:vAlign w:val="center"/>
          </w:tcPr>
          <w:p w:rsidR="00C77E46" w:rsidRPr="00536B4B" w:rsidRDefault="00C77E46" w:rsidP="00533D99">
            <w:pPr>
              <w:rPr>
                <w:sz w:val="24"/>
                <w:szCs w:val="24"/>
                <w:lang w:val="uk-UA"/>
              </w:rPr>
            </w:pPr>
            <w:r w:rsidRPr="00536B4B">
              <w:rPr>
                <w:sz w:val="24"/>
                <w:szCs w:val="24"/>
                <w:lang w:val="uk-UA"/>
              </w:rPr>
              <w:t>ц/га</w:t>
            </w: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12349</w:t>
            </w:r>
          </w:p>
        </w:tc>
        <w:tc>
          <w:tcPr>
            <w:tcW w:w="1689" w:type="dxa"/>
            <w:vAlign w:val="center"/>
          </w:tcPr>
          <w:p w:rsidR="00C77E46" w:rsidRPr="00536B4B" w:rsidRDefault="00C77E46" w:rsidP="00533D99">
            <w:pPr>
              <w:jc w:val="center"/>
              <w:rPr>
                <w:sz w:val="24"/>
                <w:szCs w:val="24"/>
                <w:lang w:val="uk-UA"/>
              </w:rPr>
            </w:pPr>
            <w:r w:rsidRPr="00536B4B">
              <w:rPr>
                <w:sz w:val="24"/>
                <w:szCs w:val="24"/>
                <w:lang w:val="uk-UA"/>
              </w:rPr>
              <w:t>18871</w:t>
            </w:r>
          </w:p>
        </w:tc>
        <w:tc>
          <w:tcPr>
            <w:tcW w:w="1872" w:type="dxa"/>
            <w:vAlign w:val="center"/>
          </w:tcPr>
          <w:p w:rsidR="00C77E46" w:rsidRPr="00536B4B" w:rsidRDefault="00C77E46" w:rsidP="00533D99">
            <w:pPr>
              <w:jc w:val="center"/>
              <w:rPr>
                <w:sz w:val="24"/>
                <w:szCs w:val="24"/>
                <w:lang w:val="uk-UA"/>
              </w:rPr>
            </w:pPr>
            <w:r w:rsidRPr="00536B4B">
              <w:rPr>
                <w:sz w:val="24"/>
                <w:szCs w:val="24"/>
                <w:lang w:val="uk-UA"/>
              </w:rPr>
              <w:t>18792</w:t>
            </w:r>
          </w:p>
        </w:tc>
      </w:tr>
      <w:tr w:rsidR="00C77E46" w:rsidRPr="00536B4B" w:rsidTr="00533D99">
        <w:trPr>
          <w:jc w:val="center"/>
        </w:trPr>
        <w:tc>
          <w:tcPr>
            <w:tcW w:w="3168" w:type="dxa"/>
            <w:vAlign w:val="center"/>
          </w:tcPr>
          <w:p w:rsidR="00C77E46" w:rsidRPr="00536B4B" w:rsidRDefault="00C77E46" w:rsidP="00533D99">
            <w:pPr>
              <w:rPr>
                <w:sz w:val="24"/>
                <w:szCs w:val="24"/>
                <w:lang w:val="uk-UA"/>
              </w:rPr>
            </w:pPr>
            <w:r w:rsidRPr="00536B4B">
              <w:rPr>
                <w:sz w:val="24"/>
                <w:szCs w:val="24"/>
                <w:lang w:val="uk-UA"/>
              </w:rPr>
              <w:t>валовий збір</w:t>
            </w:r>
          </w:p>
        </w:tc>
        <w:tc>
          <w:tcPr>
            <w:tcW w:w="1440" w:type="dxa"/>
            <w:vAlign w:val="center"/>
          </w:tcPr>
          <w:p w:rsidR="00C77E46" w:rsidRPr="00536B4B" w:rsidRDefault="00536B4B" w:rsidP="00533D99">
            <w:pPr>
              <w:rPr>
                <w:sz w:val="24"/>
                <w:szCs w:val="24"/>
                <w:lang w:val="uk-UA"/>
              </w:rPr>
            </w:pPr>
            <w:r w:rsidRPr="00536B4B">
              <w:rPr>
                <w:sz w:val="24"/>
                <w:szCs w:val="24"/>
                <w:lang w:val="uk-UA"/>
              </w:rPr>
              <w:t>тон</w:t>
            </w:r>
          </w:p>
        </w:tc>
        <w:tc>
          <w:tcPr>
            <w:tcW w:w="1371" w:type="dxa"/>
            <w:vAlign w:val="center"/>
          </w:tcPr>
          <w:p w:rsidR="00C77E46" w:rsidRPr="00536B4B" w:rsidRDefault="00C77E46" w:rsidP="00533D99">
            <w:pPr>
              <w:jc w:val="center"/>
              <w:rPr>
                <w:sz w:val="24"/>
                <w:szCs w:val="24"/>
                <w:lang w:val="uk-UA"/>
              </w:rPr>
            </w:pPr>
          </w:p>
        </w:tc>
        <w:tc>
          <w:tcPr>
            <w:tcW w:w="1689" w:type="dxa"/>
            <w:vAlign w:val="center"/>
          </w:tcPr>
          <w:p w:rsidR="00C77E46" w:rsidRPr="00536B4B" w:rsidRDefault="00C77E46" w:rsidP="00533D99">
            <w:pPr>
              <w:jc w:val="center"/>
              <w:rPr>
                <w:sz w:val="24"/>
                <w:szCs w:val="24"/>
                <w:lang w:val="uk-UA"/>
              </w:rPr>
            </w:pPr>
          </w:p>
        </w:tc>
        <w:tc>
          <w:tcPr>
            <w:tcW w:w="1872" w:type="dxa"/>
            <w:vAlign w:val="center"/>
          </w:tcPr>
          <w:p w:rsidR="00C77E46" w:rsidRPr="00536B4B" w:rsidRDefault="00C77E46" w:rsidP="00533D99">
            <w:pPr>
              <w:jc w:val="center"/>
              <w:rPr>
                <w:sz w:val="24"/>
                <w:szCs w:val="24"/>
                <w:lang w:val="uk-UA"/>
              </w:rPr>
            </w:pPr>
          </w:p>
        </w:tc>
      </w:tr>
      <w:tr w:rsidR="00C77E46" w:rsidRPr="00536B4B" w:rsidTr="00533D99">
        <w:trPr>
          <w:jc w:val="center"/>
        </w:trPr>
        <w:tc>
          <w:tcPr>
            <w:tcW w:w="3168" w:type="dxa"/>
            <w:vAlign w:val="center"/>
          </w:tcPr>
          <w:p w:rsidR="00C77E46" w:rsidRPr="00536B4B" w:rsidRDefault="00C77E46" w:rsidP="00533D99">
            <w:pPr>
              <w:rPr>
                <w:b/>
                <w:sz w:val="24"/>
                <w:szCs w:val="24"/>
                <w:lang w:val="uk-UA"/>
              </w:rPr>
            </w:pPr>
            <w:r w:rsidRPr="00536B4B">
              <w:rPr>
                <w:b/>
                <w:sz w:val="24"/>
                <w:szCs w:val="24"/>
                <w:lang w:val="uk-UA"/>
              </w:rPr>
              <w:t>ярі зернові</w:t>
            </w:r>
          </w:p>
        </w:tc>
        <w:tc>
          <w:tcPr>
            <w:tcW w:w="1440" w:type="dxa"/>
            <w:vAlign w:val="center"/>
          </w:tcPr>
          <w:p w:rsidR="00C77E46" w:rsidRPr="00536B4B" w:rsidRDefault="00C77E46" w:rsidP="00533D99">
            <w:pPr>
              <w:rPr>
                <w:sz w:val="24"/>
                <w:szCs w:val="24"/>
                <w:lang w:val="uk-UA"/>
              </w:rPr>
            </w:pP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11605</w:t>
            </w:r>
          </w:p>
        </w:tc>
        <w:tc>
          <w:tcPr>
            <w:tcW w:w="1689" w:type="dxa"/>
            <w:vAlign w:val="center"/>
          </w:tcPr>
          <w:p w:rsidR="00C77E46" w:rsidRPr="00536B4B" w:rsidRDefault="00C77E46" w:rsidP="00533D99">
            <w:pPr>
              <w:jc w:val="center"/>
              <w:rPr>
                <w:sz w:val="24"/>
                <w:szCs w:val="24"/>
                <w:lang w:val="uk-UA"/>
              </w:rPr>
            </w:pPr>
            <w:r w:rsidRPr="00536B4B">
              <w:rPr>
                <w:sz w:val="24"/>
                <w:szCs w:val="24"/>
                <w:lang w:val="uk-UA"/>
              </w:rPr>
              <w:t>12200</w:t>
            </w:r>
          </w:p>
        </w:tc>
        <w:tc>
          <w:tcPr>
            <w:tcW w:w="1872" w:type="dxa"/>
            <w:vAlign w:val="center"/>
          </w:tcPr>
          <w:p w:rsidR="00C77E46" w:rsidRPr="00536B4B" w:rsidRDefault="00C77E46" w:rsidP="00533D99">
            <w:pPr>
              <w:jc w:val="center"/>
              <w:rPr>
                <w:sz w:val="24"/>
                <w:szCs w:val="24"/>
                <w:lang w:val="uk-UA"/>
              </w:rPr>
            </w:pPr>
            <w:r w:rsidRPr="00536B4B">
              <w:rPr>
                <w:sz w:val="24"/>
                <w:szCs w:val="24"/>
                <w:lang w:val="uk-UA"/>
              </w:rPr>
              <w:t>12250</w:t>
            </w:r>
          </w:p>
        </w:tc>
      </w:tr>
      <w:tr w:rsidR="00C77E46" w:rsidRPr="00536B4B" w:rsidTr="00533D99">
        <w:trPr>
          <w:jc w:val="center"/>
        </w:trPr>
        <w:tc>
          <w:tcPr>
            <w:tcW w:w="3168" w:type="dxa"/>
            <w:vAlign w:val="center"/>
          </w:tcPr>
          <w:p w:rsidR="00C77E46" w:rsidRPr="00536B4B" w:rsidRDefault="00C77E46" w:rsidP="00533D99">
            <w:pPr>
              <w:rPr>
                <w:sz w:val="24"/>
                <w:szCs w:val="24"/>
                <w:lang w:val="uk-UA"/>
              </w:rPr>
            </w:pPr>
            <w:r w:rsidRPr="00536B4B">
              <w:rPr>
                <w:sz w:val="24"/>
                <w:szCs w:val="24"/>
                <w:lang w:val="uk-UA"/>
              </w:rPr>
              <w:t>площа</w:t>
            </w:r>
          </w:p>
        </w:tc>
        <w:tc>
          <w:tcPr>
            <w:tcW w:w="1440" w:type="dxa"/>
            <w:vAlign w:val="center"/>
          </w:tcPr>
          <w:p w:rsidR="00C77E46" w:rsidRPr="00536B4B" w:rsidRDefault="00C77E46" w:rsidP="00533D99">
            <w:pPr>
              <w:rPr>
                <w:sz w:val="24"/>
                <w:szCs w:val="24"/>
                <w:lang w:val="uk-UA"/>
              </w:rPr>
            </w:pPr>
            <w:r w:rsidRPr="00536B4B">
              <w:rPr>
                <w:sz w:val="24"/>
                <w:szCs w:val="24"/>
                <w:lang w:val="uk-UA"/>
              </w:rPr>
              <w:t>га</w:t>
            </w: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50,6</w:t>
            </w:r>
          </w:p>
        </w:tc>
        <w:tc>
          <w:tcPr>
            <w:tcW w:w="1689" w:type="dxa"/>
            <w:vAlign w:val="center"/>
          </w:tcPr>
          <w:p w:rsidR="00C77E46" w:rsidRPr="00536B4B" w:rsidRDefault="00C77E46" w:rsidP="00533D99">
            <w:pPr>
              <w:jc w:val="center"/>
              <w:rPr>
                <w:sz w:val="24"/>
                <w:szCs w:val="24"/>
                <w:lang w:val="uk-UA"/>
              </w:rPr>
            </w:pPr>
            <w:r w:rsidRPr="00536B4B">
              <w:rPr>
                <w:sz w:val="24"/>
                <w:szCs w:val="24"/>
                <w:lang w:val="uk-UA"/>
              </w:rPr>
              <w:t>45,9</w:t>
            </w:r>
          </w:p>
        </w:tc>
        <w:tc>
          <w:tcPr>
            <w:tcW w:w="1872" w:type="dxa"/>
            <w:vAlign w:val="center"/>
          </w:tcPr>
          <w:p w:rsidR="00C77E46" w:rsidRPr="00536B4B" w:rsidRDefault="00C77E46" w:rsidP="00533D99">
            <w:pPr>
              <w:jc w:val="center"/>
              <w:rPr>
                <w:sz w:val="24"/>
                <w:szCs w:val="24"/>
                <w:lang w:val="uk-UA"/>
              </w:rPr>
            </w:pPr>
            <w:r w:rsidRPr="00536B4B">
              <w:rPr>
                <w:sz w:val="24"/>
                <w:szCs w:val="24"/>
                <w:lang w:val="uk-UA"/>
              </w:rPr>
              <w:t>46,0</w:t>
            </w:r>
          </w:p>
        </w:tc>
      </w:tr>
      <w:tr w:rsidR="00C77E46" w:rsidRPr="00536B4B" w:rsidTr="00533D99">
        <w:trPr>
          <w:jc w:val="center"/>
        </w:trPr>
        <w:tc>
          <w:tcPr>
            <w:tcW w:w="3168" w:type="dxa"/>
            <w:vAlign w:val="center"/>
          </w:tcPr>
          <w:p w:rsidR="00C77E46" w:rsidRPr="00536B4B" w:rsidRDefault="00C77E46" w:rsidP="00533D99">
            <w:pPr>
              <w:rPr>
                <w:sz w:val="24"/>
                <w:szCs w:val="24"/>
                <w:lang w:val="uk-UA"/>
              </w:rPr>
            </w:pPr>
            <w:r w:rsidRPr="00536B4B">
              <w:rPr>
                <w:sz w:val="24"/>
                <w:szCs w:val="24"/>
                <w:lang w:val="uk-UA"/>
              </w:rPr>
              <w:t>урожайність</w:t>
            </w:r>
          </w:p>
        </w:tc>
        <w:tc>
          <w:tcPr>
            <w:tcW w:w="1440" w:type="dxa"/>
            <w:vAlign w:val="center"/>
          </w:tcPr>
          <w:p w:rsidR="00C77E46" w:rsidRPr="00536B4B" w:rsidRDefault="00C77E46" w:rsidP="00533D99">
            <w:pPr>
              <w:rPr>
                <w:sz w:val="24"/>
                <w:szCs w:val="24"/>
                <w:lang w:val="uk-UA"/>
              </w:rPr>
            </w:pPr>
            <w:r w:rsidRPr="00536B4B">
              <w:rPr>
                <w:sz w:val="24"/>
                <w:szCs w:val="24"/>
                <w:lang w:val="uk-UA"/>
              </w:rPr>
              <w:t>ц/га</w:t>
            </w: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58673</w:t>
            </w:r>
          </w:p>
        </w:tc>
        <w:tc>
          <w:tcPr>
            <w:tcW w:w="1689" w:type="dxa"/>
            <w:vAlign w:val="center"/>
          </w:tcPr>
          <w:p w:rsidR="00C77E46" w:rsidRPr="00536B4B" w:rsidRDefault="00C77E46" w:rsidP="00533D99">
            <w:pPr>
              <w:jc w:val="center"/>
              <w:rPr>
                <w:sz w:val="24"/>
                <w:szCs w:val="24"/>
                <w:lang w:val="uk-UA"/>
              </w:rPr>
            </w:pPr>
            <w:r w:rsidRPr="00536B4B">
              <w:rPr>
                <w:sz w:val="24"/>
                <w:szCs w:val="24"/>
                <w:lang w:val="uk-UA"/>
              </w:rPr>
              <w:t>56000</w:t>
            </w:r>
          </w:p>
        </w:tc>
        <w:tc>
          <w:tcPr>
            <w:tcW w:w="1872" w:type="dxa"/>
            <w:vAlign w:val="center"/>
          </w:tcPr>
          <w:p w:rsidR="00C77E46" w:rsidRPr="00536B4B" w:rsidRDefault="00C77E46" w:rsidP="00533D99">
            <w:pPr>
              <w:jc w:val="center"/>
              <w:rPr>
                <w:sz w:val="24"/>
                <w:szCs w:val="24"/>
                <w:lang w:val="uk-UA"/>
              </w:rPr>
            </w:pPr>
            <w:r w:rsidRPr="00536B4B">
              <w:rPr>
                <w:sz w:val="24"/>
                <w:szCs w:val="24"/>
                <w:lang w:val="uk-UA"/>
              </w:rPr>
              <w:t>56350</w:t>
            </w:r>
          </w:p>
        </w:tc>
      </w:tr>
      <w:tr w:rsidR="00C77E46" w:rsidRPr="00536B4B" w:rsidTr="00533D99">
        <w:trPr>
          <w:jc w:val="center"/>
        </w:trPr>
        <w:tc>
          <w:tcPr>
            <w:tcW w:w="3168" w:type="dxa"/>
            <w:vAlign w:val="center"/>
          </w:tcPr>
          <w:p w:rsidR="00C77E46" w:rsidRPr="00536B4B" w:rsidRDefault="00C77E46" w:rsidP="00533D99">
            <w:pPr>
              <w:rPr>
                <w:sz w:val="24"/>
                <w:szCs w:val="24"/>
                <w:lang w:val="uk-UA"/>
              </w:rPr>
            </w:pPr>
            <w:r w:rsidRPr="00536B4B">
              <w:rPr>
                <w:sz w:val="24"/>
                <w:szCs w:val="24"/>
                <w:lang w:val="uk-UA"/>
              </w:rPr>
              <w:t>валовий збір</w:t>
            </w:r>
          </w:p>
        </w:tc>
        <w:tc>
          <w:tcPr>
            <w:tcW w:w="1440" w:type="dxa"/>
            <w:vAlign w:val="center"/>
          </w:tcPr>
          <w:p w:rsidR="00C77E46" w:rsidRPr="00536B4B" w:rsidRDefault="00536B4B" w:rsidP="00533D99">
            <w:pPr>
              <w:rPr>
                <w:sz w:val="24"/>
                <w:szCs w:val="24"/>
                <w:lang w:val="uk-UA"/>
              </w:rPr>
            </w:pPr>
            <w:r w:rsidRPr="00536B4B">
              <w:rPr>
                <w:sz w:val="24"/>
                <w:szCs w:val="24"/>
                <w:lang w:val="uk-UA"/>
              </w:rPr>
              <w:t>тон</w:t>
            </w:r>
          </w:p>
        </w:tc>
        <w:tc>
          <w:tcPr>
            <w:tcW w:w="1371" w:type="dxa"/>
            <w:vAlign w:val="center"/>
          </w:tcPr>
          <w:p w:rsidR="00C77E46" w:rsidRPr="00536B4B" w:rsidRDefault="00C77E46" w:rsidP="00533D99">
            <w:pPr>
              <w:jc w:val="center"/>
              <w:rPr>
                <w:sz w:val="24"/>
                <w:szCs w:val="24"/>
                <w:lang w:val="uk-UA"/>
              </w:rPr>
            </w:pPr>
          </w:p>
        </w:tc>
        <w:tc>
          <w:tcPr>
            <w:tcW w:w="1689" w:type="dxa"/>
            <w:vAlign w:val="center"/>
          </w:tcPr>
          <w:p w:rsidR="00C77E46" w:rsidRPr="00536B4B" w:rsidRDefault="00C77E46" w:rsidP="00533D99">
            <w:pPr>
              <w:jc w:val="center"/>
              <w:rPr>
                <w:sz w:val="24"/>
                <w:szCs w:val="24"/>
                <w:lang w:val="uk-UA"/>
              </w:rPr>
            </w:pPr>
          </w:p>
        </w:tc>
        <w:tc>
          <w:tcPr>
            <w:tcW w:w="1872" w:type="dxa"/>
            <w:vAlign w:val="center"/>
          </w:tcPr>
          <w:p w:rsidR="00C77E46" w:rsidRPr="00536B4B" w:rsidRDefault="00C77E46" w:rsidP="00533D99">
            <w:pPr>
              <w:jc w:val="center"/>
              <w:rPr>
                <w:sz w:val="24"/>
                <w:szCs w:val="24"/>
                <w:lang w:val="uk-UA"/>
              </w:rPr>
            </w:pPr>
          </w:p>
        </w:tc>
      </w:tr>
      <w:tr w:rsidR="00C77E46" w:rsidRPr="00536B4B" w:rsidTr="00533D99">
        <w:trPr>
          <w:jc w:val="center"/>
        </w:trPr>
        <w:tc>
          <w:tcPr>
            <w:tcW w:w="3168" w:type="dxa"/>
            <w:vAlign w:val="center"/>
          </w:tcPr>
          <w:p w:rsidR="00C77E46" w:rsidRPr="00536B4B" w:rsidRDefault="00C77E46" w:rsidP="00533D99">
            <w:pPr>
              <w:rPr>
                <w:b/>
                <w:sz w:val="24"/>
                <w:szCs w:val="24"/>
                <w:lang w:val="uk-UA"/>
              </w:rPr>
            </w:pPr>
            <w:r w:rsidRPr="00536B4B">
              <w:rPr>
                <w:sz w:val="24"/>
                <w:szCs w:val="24"/>
                <w:lang w:val="uk-UA"/>
              </w:rPr>
              <w:t xml:space="preserve">з них </w:t>
            </w:r>
            <w:r w:rsidRPr="00536B4B">
              <w:rPr>
                <w:b/>
                <w:sz w:val="24"/>
                <w:szCs w:val="24"/>
                <w:lang w:val="uk-UA"/>
              </w:rPr>
              <w:t>кукурудза</w:t>
            </w:r>
          </w:p>
        </w:tc>
        <w:tc>
          <w:tcPr>
            <w:tcW w:w="1440" w:type="dxa"/>
            <w:vAlign w:val="center"/>
          </w:tcPr>
          <w:p w:rsidR="00C77E46" w:rsidRPr="00536B4B" w:rsidRDefault="00C77E46" w:rsidP="00533D99">
            <w:pPr>
              <w:rPr>
                <w:sz w:val="24"/>
                <w:szCs w:val="24"/>
                <w:lang w:val="uk-UA"/>
              </w:rPr>
            </w:pP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9685</w:t>
            </w:r>
          </w:p>
        </w:tc>
        <w:tc>
          <w:tcPr>
            <w:tcW w:w="1689" w:type="dxa"/>
            <w:vAlign w:val="center"/>
          </w:tcPr>
          <w:p w:rsidR="00C77E46" w:rsidRPr="00536B4B" w:rsidRDefault="00C77E46" w:rsidP="00533D99">
            <w:pPr>
              <w:jc w:val="center"/>
              <w:rPr>
                <w:sz w:val="24"/>
                <w:szCs w:val="24"/>
                <w:lang w:val="uk-UA"/>
              </w:rPr>
            </w:pPr>
            <w:r w:rsidRPr="00536B4B">
              <w:rPr>
                <w:sz w:val="24"/>
                <w:szCs w:val="24"/>
                <w:lang w:val="uk-UA"/>
              </w:rPr>
              <w:t>10050</w:t>
            </w:r>
          </w:p>
        </w:tc>
        <w:tc>
          <w:tcPr>
            <w:tcW w:w="1872" w:type="dxa"/>
            <w:vAlign w:val="center"/>
          </w:tcPr>
          <w:p w:rsidR="00C77E46" w:rsidRPr="00536B4B" w:rsidRDefault="00C77E46" w:rsidP="00533D99">
            <w:pPr>
              <w:jc w:val="center"/>
              <w:rPr>
                <w:sz w:val="24"/>
                <w:szCs w:val="24"/>
                <w:lang w:val="uk-UA"/>
              </w:rPr>
            </w:pPr>
            <w:r w:rsidRPr="00536B4B">
              <w:rPr>
                <w:sz w:val="24"/>
                <w:szCs w:val="24"/>
                <w:lang w:val="uk-UA"/>
              </w:rPr>
              <w:t>10000</w:t>
            </w:r>
          </w:p>
        </w:tc>
      </w:tr>
      <w:tr w:rsidR="00C77E46" w:rsidRPr="00536B4B" w:rsidTr="00533D99">
        <w:trPr>
          <w:jc w:val="center"/>
        </w:trPr>
        <w:tc>
          <w:tcPr>
            <w:tcW w:w="3168" w:type="dxa"/>
            <w:vAlign w:val="center"/>
          </w:tcPr>
          <w:p w:rsidR="00C77E46" w:rsidRPr="00536B4B" w:rsidRDefault="00C77E46" w:rsidP="00533D99">
            <w:pPr>
              <w:rPr>
                <w:sz w:val="24"/>
                <w:szCs w:val="24"/>
                <w:lang w:val="uk-UA"/>
              </w:rPr>
            </w:pPr>
            <w:r w:rsidRPr="00536B4B">
              <w:rPr>
                <w:sz w:val="24"/>
                <w:szCs w:val="24"/>
                <w:lang w:val="uk-UA"/>
              </w:rPr>
              <w:t>площа</w:t>
            </w:r>
          </w:p>
        </w:tc>
        <w:tc>
          <w:tcPr>
            <w:tcW w:w="1440" w:type="dxa"/>
            <w:vAlign w:val="center"/>
          </w:tcPr>
          <w:p w:rsidR="00C77E46" w:rsidRPr="00536B4B" w:rsidRDefault="00C77E46" w:rsidP="00533D99">
            <w:pPr>
              <w:rPr>
                <w:sz w:val="24"/>
                <w:szCs w:val="24"/>
                <w:lang w:val="uk-UA"/>
              </w:rPr>
            </w:pPr>
            <w:r w:rsidRPr="00536B4B">
              <w:rPr>
                <w:sz w:val="24"/>
                <w:szCs w:val="24"/>
                <w:lang w:val="uk-UA"/>
              </w:rPr>
              <w:t>га</w:t>
            </w: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54,9</w:t>
            </w:r>
          </w:p>
        </w:tc>
        <w:tc>
          <w:tcPr>
            <w:tcW w:w="1689" w:type="dxa"/>
            <w:vAlign w:val="center"/>
          </w:tcPr>
          <w:p w:rsidR="00C77E46" w:rsidRPr="00536B4B" w:rsidRDefault="00C77E46" w:rsidP="00533D99">
            <w:pPr>
              <w:jc w:val="center"/>
              <w:rPr>
                <w:sz w:val="24"/>
                <w:szCs w:val="24"/>
                <w:lang w:val="uk-UA"/>
              </w:rPr>
            </w:pPr>
            <w:r w:rsidRPr="00536B4B">
              <w:rPr>
                <w:sz w:val="24"/>
                <w:szCs w:val="24"/>
                <w:lang w:val="uk-UA"/>
              </w:rPr>
              <w:t>50,0</w:t>
            </w:r>
          </w:p>
        </w:tc>
        <w:tc>
          <w:tcPr>
            <w:tcW w:w="1872" w:type="dxa"/>
            <w:vAlign w:val="center"/>
          </w:tcPr>
          <w:p w:rsidR="00C77E46" w:rsidRPr="00536B4B" w:rsidRDefault="00C77E46" w:rsidP="00533D99">
            <w:pPr>
              <w:jc w:val="center"/>
              <w:rPr>
                <w:sz w:val="24"/>
                <w:szCs w:val="24"/>
                <w:lang w:val="uk-UA"/>
              </w:rPr>
            </w:pPr>
            <w:r w:rsidRPr="00536B4B">
              <w:rPr>
                <w:sz w:val="24"/>
                <w:szCs w:val="24"/>
                <w:lang w:val="uk-UA"/>
              </w:rPr>
              <w:t>52,0</w:t>
            </w:r>
          </w:p>
        </w:tc>
      </w:tr>
      <w:tr w:rsidR="00C77E46" w:rsidRPr="00536B4B" w:rsidTr="00533D99">
        <w:trPr>
          <w:jc w:val="center"/>
        </w:trPr>
        <w:tc>
          <w:tcPr>
            <w:tcW w:w="3168" w:type="dxa"/>
            <w:vAlign w:val="center"/>
          </w:tcPr>
          <w:p w:rsidR="00C77E46" w:rsidRPr="00536B4B" w:rsidRDefault="00C77E46" w:rsidP="00533D99">
            <w:pPr>
              <w:rPr>
                <w:sz w:val="24"/>
                <w:szCs w:val="24"/>
                <w:lang w:val="uk-UA"/>
              </w:rPr>
            </w:pPr>
            <w:r w:rsidRPr="00536B4B">
              <w:rPr>
                <w:sz w:val="24"/>
                <w:szCs w:val="24"/>
                <w:lang w:val="uk-UA"/>
              </w:rPr>
              <w:t>урожайність</w:t>
            </w:r>
          </w:p>
        </w:tc>
        <w:tc>
          <w:tcPr>
            <w:tcW w:w="1440" w:type="dxa"/>
            <w:vAlign w:val="center"/>
          </w:tcPr>
          <w:p w:rsidR="00C77E46" w:rsidRPr="00536B4B" w:rsidRDefault="00C77E46" w:rsidP="00533D99">
            <w:pPr>
              <w:rPr>
                <w:sz w:val="24"/>
                <w:szCs w:val="24"/>
                <w:lang w:val="uk-UA"/>
              </w:rPr>
            </w:pPr>
            <w:r w:rsidRPr="00536B4B">
              <w:rPr>
                <w:sz w:val="24"/>
                <w:szCs w:val="24"/>
                <w:lang w:val="uk-UA"/>
              </w:rPr>
              <w:t>ц/га</w:t>
            </w: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53197</w:t>
            </w:r>
          </w:p>
        </w:tc>
        <w:tc>
          <w:tcPr>
            <w:tcW w:w="1689" w:type="dxa"/>
            <w:vAlign w:val="center"/>
          </w:tcPr>
          <w:p w:rsidR="00C77E46" w:rsidRPr="00536B4B" w:rsidRDefault="00C77E46" w:rsidP="00533D99">
            <w:pPr>
              <w:jc w:val="center"/>
              <w:rPr>
                <w:sz w:val="24"/>
                <w:szCs w:val="24"/>
                <w:lang w:val="uk-UA"/>
              </w:rPr>
            </w:pPr>
            <w:r w:rsidRPr="00536B4B">
              <w:rPr>
                <w:sz w:val="24"/>
                <w:szCs w:val="24"/>
                <w:lang w:val="uk-UA"/>
              </w:rPr>
              <w:t>50250</w:t>
            </w:r>
          </w:p>
        </w:tc>
        <w:tc>
          <w:tcPr>
            <w:tcW w:w="1872" w:type="dxa"/>
            <w:vAlign w:val="center"/>
          </w:tcPr>
          <w:p w:rsidR="00C77E46" w:rsidRPr="00536B4B" w:rsidRDefault="00C77E46" w:rsidP="00533D99">
            <w:pPr>
              <w:jc w:val="center"/>
              <w:rPr>
                <w:sz w:val="24"/>
                <w:szCs w:val="24"/>
                <w:lang w:val="uk-UA"/>
              </w:rPr>
            </w:pPr>
            <w:r w:rsidRPr="00536B4B">
              <w:rPr>
                <w:sz w:val="24"/>
                <w:szCs w:val="24"/>
                <w:lang w:val="uk-UA"/>
              </w:rPr>
              <w:t>52000</w:t>
            </w:r>
          </w:p>
        </w:tc>
      </w:tr>
      <w:tr w:rsidR="00C77E46" w:rsidRPr="00536B4B" w:rsidTr="00533D99">
        <w:trPr>
          <w:jc w:val="center"/>
        </w:trPr>
        <w:tc>
          <w:tcPr>
            <w:tcW w:w="3168" w:type="dxa"/>
            <w:vAlign w:val="center"/>
          </w:tcPr>
          <w:p w:rsidR="00C77E46" w:rsidRPr="00536B4B" w:rsidRDefault="00C77E46" w:rsidP="00533D99">
            <w:pPr>
              <w:rPr>
                <w:sz w:val="24"/>
                <w:szCs w:val="24"/>
                <w:lang w:val="uk-UA"/>
              </w:rPr>
            </w:pPr>
            <w:r w:rsidRPr="00536B4B">
              <w:rPr>
                <w:sz w:val="24"/>
                <w:szCs w:val="24"/>
                <w:lang w:val="uk-UA"/>
              </w:rPr>
              <w:t>валовий збір</w:t>
            </w:r>
          </w:p>
        </w:tc>
        <w:tc>
          <w:tcPr>
            <w:tcW w:w="1440" w:type="dxa"/>
            <w:vAlign w:val="center"/>
          </w:tcPr>
          <w:p w:rsidR="00C77E46" w:rsidRPr="00536B4B" w:rsidRDefault="00536B4B" w:rsidP="00533D99">
            <w:pPr>
              <w:rPr>
                <w:sz w:val="24"/>
                <w:szCs w:val="24"/>
                <w:lang w:val="uk-UA"/>
              </w:rPr>
            </w:pPr>
            <w:r w:rsidRPr="00536B4B">
              <w:rPr>
                <w:sz w:val="24"/>
                <w:szCs w:val="24"/>
                <w:lang w:val="uk-UA"/>
              </w:rPr>
              <w:t>тон</w:t>
            </w:r>
          </w:p>
        </w:tc>
        <w:tc>
          <w:tcPr>
            <w:tcW w:w="1371" w:type="dxa"/>
            <w:vAlign w:val="center"/>
          </w:tcPr>
          <w:p w:rsidR="00C77E46" w:rsidRPr="00536B4B" w:rsidRDefault="00C77E46" w:rsidP="00533D99">
            <w:pPr>
              <w:jc w:val="center"/>
              <w:rPr>
                <w:sz w:val="24"/>
                <w:szCs w:val="24"/>
                <w:lang w:val="uk-UA"/>
              </w:rPr>
            </w:pPr>
          </w:p>
        </w:tc>
        <w:tc>
          <w:tcPr>
            <w:tcW w:w="1689" w:type="dxa"/>
            <w:vAlign w:val="center"/>
          </w:tcPr>
          <w:p w:rsidR="00C77E46" w:rsidRPr="00536B4B" w:rsidRDefault="00C77E46" w:rsidP="00533D99">
            <w:pPr>
              <w:jc w:val="center"/>
              <w:rPr>
                <w:sz w:val="24"/>
                <w:szCs w:val="24"/>
                <w:lang w:val="uk-UA"/>
              </w:rPr>
            </w:pPr>
          </w:p>
        </w:tc>
        <w:tc>
          <w:tcPr>
            <w:tcW w:w="1872" w:type="dxa"/>
            <w:vAlign w:val="center"/>
          </w:tcPr>
          <w:p w:rsidR="00C77E46" w:rsidRPr="00536B4B" w:rsidRDefault="00C77E46" w:rsidP="00533D99">
            <w:pPr>
              <w:jc w:val="center"/>
              <w:rPr>
                <w:sz w:val="24"/>
                <w:szCs w:val="24"/>
                <w:lang w:val="uk-UA"/>
              </w:rPr>
            </w:pPr>
          </w:p>
        </w:tc>
      </w:tr>
      <w:tr w:rsidR="00C77E46" w:rsidRPr="00536B4B" w:rsidTr="00533D99">
        <w:trPr>
          <w:jc w:val="center"/>
        </w:trPr>
        <w:tc>
          <w:tcPr>
            <w:tcW w:w="3168" w:type="dxa"/>
            <w:vAlign w:val="center"/>
          </w:tcPr>
          <w:p w:rsidR="00C77E46" w:rsidRPr="00536B4B" w:rsidRDefault="00C77E46" w:rsidP="00533D99">
            <w:pPr>
              <w:rPr>
                <w:b/>
                <w:sz w:val="24"/>
                <w:szCs w:val="24"/>
                <w:lang w:val="uk-UA"/>
              </w:rPr>
            </w:pPr>
            <w:r w:rsidRPr="00536B4B">
              <w:rPr>
                <w:b/>
                <w:sz w:val="24"/>
                <w:szCs w:val="24"/>
                <w:lang w:val="uk-UA"/>
              </w:rPr>
              <w:t>Технічні культури-всього</w:t>
            </w:r>
          </w:p>
        </w:tc>
        <w:tc>
          <w:tcPr>
            <w:tcW w:w="1440" w:type="dxa"/>
            <w:vAlign w:val="center"/>
          </w:tcPr>
          <w:p w:rsidR="00C77E46" w:rsidRPr="00536B4B" w:rsidRDefault="00C77E46" w:rsidP="00533D99">
            <w:pPr>
              <w:rPr>
                <w:sz w:val="24"/>
                <w:szCs w:val="24"/>
                <w:lang w:val="uk-UA"/>
              </w:rPr>
            </w:pP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7950</w:t>
            </w:r>
          </w:p>
        </w:tc>
        <w:tc>
          <w:tcPr>
            <w:tcW w:w="1689" w:type="dxa"/>
            <w:vAlign w:val="center"/>
          </w:tcPr>
          <w:p w:rsidR="00C77E46" w:rsidRPr="00536B4B" w:rsidRDefault="00C77E46" w:rsidP="00533D99">
            <w:pPr>
              <w:jc w:val="center"/>
              <w:rPr>
                <w:sz w:val="24"/>
                <w:szCs w:val="24"/>
                <w:lang w:val="uk-UA"/>
              </w:rPr>
            </w:pPr>
            <w:r w:rsidRPr="00536B4B">
              <w:rPr>
                <w:sz w:val="24"/>
                <w:szCs w:val="24"/>
                <w:lang w:val="uk-UA"/>
              </w:rPr>
              <w:t>11153</w:t>
            </w:r>
          </w:p>
        </w:tc>
        <w:tc>
          <w:tcPr>
            <w:tcW w:w="1872" w:type="dxa"/>
            <w:vAlign w:val="center"/>
          </w:tcPr>
          <w:p w:rsidR="00C77E46" w:rsidRPr="00536B4B" w:rsidRDefault="00C77E46" w:rsidP="00533D99">
            <w:pPr>
              <w:jc w:val="center"/>
              <w:rPr>
                <w:sz w:val="24"/>
                <w:szCs w:val="24"/>
                <w:lang w:val="uk-UA"/>
              </w:rPr>
            </w:pPr>
            <w:r w:rsidRPr="00536B4B">
              <w:rPr>
                <w:sz w:val="24"/>
                <w:szCs w:val="24"/>
                <w:lang w:val="uk-UA"/>
              </w:rPr>
              <w:t>11140</w:t>
            </w:r>
          </w:p>
        </w:tc>
      </w:tr>
      <w:tr w:rsidR="00C77E46" w:rsidRPr="00536B4B" w:rsidTr="00533D99">
        <w:trPr>
          <w:jc w:val="center"/>
        </w:trPr>
        <w:tc>
          <w:tcPr>
            <w:tcW w:w="3168" w:type="dxa"/>
            <w:vAlign w:val="center"/>
          </w:tcPr>
          <w:p w:rsidR="00C77E46" w:rsidRPr="00536B4B" w:rsidRDefault="00C77E46" w:rsidP="00533D99">
            <w:pPr>
              <w:rPr>
                <w:sz w:val="24"/>
                <w:szCs w:val="24"/>
                <w:lang w:val="uk-UA"/>
              </w:rPr>
            </w:pPr>
            <w:r w:rsidRPr="00536B4B">
              <w:rPr>
                <w:sz w:val="24"/>
                <w:szCs w:val="24"/>
                <w:lang w:val="uk-UA"/>
              </w:rPr>
              <w:t>площа</w:t>
            </w:r>
          </w:p>
        </w:tc>
        <w:tc>
          <w:tcPr>
            <w:tcW w:w="1440" w:type="dxa"/>
            <w:vAlign w:val="center"/>
          </w:tcPr>
          <w:p w:rsidR="00C77E46" w:rsidRPr="00536B4B" w:rsidRDefault="00C77E46" w:rsidP="00533D99">
            <w:pPr>
              <w:rPr>
                <w:sz w:val="24"/>
                <w:szCs w:val="24"/>
                <w:lang w:val="uk-UA"/>
              </w:rPr>
            </w:pPr>
            <w:r w:rsidRPr="00536B4B">
              <w:rPr>
                <w:sz w:val="24"/>
                <w:szCs w:val="24"/>
                <w:lang w:val="uk-UA"/>
              </w:rPr>
              <w:t>га</w:t>
            </w:r>
          </w:p>
        </w:tc>
        <w:tc>
          <w:tcPr>
            <w:tcW w:w="1371" w:type="dxa"/>
            <w:vAlign w:val="center"/>
          </w:tcPr>
          <w:p w:rsidR="00C77E46" w:rsidRPr="00536B4B" w:rsidRDefault="00C77E46" w:rsidP="00533D99">
            <w:pPr>
              <w:jc w:val="center"/>
              <w:rPr>
                <w:sz w:val="24"/>
                <w:szCs w:val="24"/>
                <w:lang w:val="uk-UA"/>
              </w:rPr>
            </w:pPr>
          </w:p>
        </w:tc>
        <w:tc>
          <w:tcPr>
            <w:tcW w:w="1689" w:type="dxa"/>
            <w:vAlign w:val="center"/>
          </w:tcPr>
          <w:p w:rsidR="00C77E46" w:rsidRPr="00536B4B" w:rsidRDefault="00C77E46" w:rsidP="00533D99">
            <w:pPr>
              <w:jc w:val="center"/>
              <w:rPr>
                <w:sz w:val="24"/>
                <w:szCs w:val="24"/>
                <w:lang w:val="uk-UA"/>
              </w:rPr>
            </w:pPr>
          </w:p>
        </w:tc>
        <w:tc>
          <w:tcPr>
            <w:tcW w:w="1872" w:type="dxa"/>
            <w:vAlign w:val="center"/>
          </w:tcPr>
          <w:p w:rsidR="00C77E46" w:rsidRPr="00536B4B" w:rsidRDefault="00C77E46" w:rsidP="00533D99">
            <w:pPr>
              <w:jc w:val="center"/>
              <w:rPr>
                <w:sz w:val="24"/>
                <w:szCs w:val="24"/>
                <w:lang w:val="uk-UA"/>
              </w:rPr>
            </w:pPr>
          </w:p>
        </w:tc>
      </w:tr>
      <w:tr w:rsidR="00C77E46" w:rsidRPr="00536B4B" w:rsidTr="00533D99">
        <w:trPr>
          <w:jc w:val="center"/>
        </w:trPr>
        <w:tc>
          <w:tcPr>
            <w:tcW w:w="3168" w:type="dxa"/>
            <w:vAlign w:val="center"/>
          </w:tcPr>
          <w:p w:rsidR="00C77E46" w:rsidRPr="00536B4B" w:rsidRDefault="00C77E46" w:rsidP="00533D99">
            <w:pPr>
              <w:rPr>
                <w:b/>
                <w:sz w:val="24"/>
                <w:szCs w:val="24"/>
                <w:lang w:val="uk-UA"/>
              </w:rPr>
            </w:pPr>
            <w:r w:rsidRPr="00536B4B">
              <w:rPr>
                <w:sz w:val="24"/>
                <w:szCs w:val="24"/>
                <w:lang w:val="uk-UA"/>
              </w:rPr>
              <w:t xml:space="preserve">в т.ч.: </w:t>
            </w:r>
            <w:r w:rsidRPr="00536B4B">
              <w:rPr>
                <w:b/>
                <w:sz w:val="24"/>
                <w:szCs w:val="24"/>
                <w:lang w:val="uk-UA"/>
              </w:rPr>
              <w:t>цукрові буряки</w:t>
            </w:r>
          </w:p>
        </w:tc>
        <w:tc>
          <w:tcPr>
            <w:tcW w:w="1440" w:type="dxa"/>
            <w:vAlign w:val="center"/>
          </w:tcPr>
          <w:p w:rsidR="00C77E46" w:rsidRPr="00536B4B" w:rsidRDefault="00C77E46" w:rsidP="00533D99">
            <w:pPr>
              <w:rPr>
                <w:sz w:val="24"/>
                <w:szCs w:val="24"/>
                <w:lang w:val="uk-UA"/>
              </w:rPr>
            </w:pP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22</w:t>
            </w:r>
          </w:p>
        </w:tc>
        <w:tc>
          <w:tcPr>
            <w:tcW w:w="1689" w:type="dxa"/>
            <w:vAlign w:val="center"/>
          </w:tcPr>
          <w:p w:rsidR="00C77E46" w:rsidRPr="00536B4B" w:rsidRDefault="00C77E46" w:rsidP="00533D99">
            <w:pPr>
              <w:jc w:val="center"/>
              <w:rPr>
                <w:sz w:val="24"/>
                <w:szCs w:val="24"/>
                <w:lang w:val="uk-UA"/>
              </w:rPr>
            </w:pPr>
            <w:r w:rsidRPr="00536B4B">
              <w:rPr>
                <w:sz w:val="24"/>
                <w:szCs w:val="24"/>
                <w:lang w:val="uk-UA"/>
              </w:rPr>
              <w:t>20</w:t>
            </w:r>
          </w:p>
        </w:tc>
        <w:tc>
          <w:tcPr>
            <w:tcW w:w="1872" w:type="dxa"/>
            <w:vAlign w:val="center"/>
          </w:tcPr>
          <w:p w:rsidR="00C77E46" w:rsidRPr="00536B4B" w:rsidRDefault="00C77E46" w:rsidP="00533D99">
            <w:pPr>
              <w:jc w:val="center"/>
              <w:rPr>
                <w:sz w:val="24"/>
                <w:szCs w:val="24"/>
                <w:lang w:val="uk-UA"/>
              </w:rPr>
            </w:pPr>
            <w:r w:rsidRPr="00536B4B">
              <w:rPr>
                <w:sz w:val="24"/>
                <w:szCs w:val="24"/>
                <w:lang w:val="uk-UA"/>
              </w:rPr>
              <w:t>-</w:t>
            </w:r>
          </w:p>
        </w:tc>
      </w:tr>
      <w:tr w:rsidR="00C77E46" w:rsidRPr="00536B4B" w:rsidTr="00533D99">
        <w:trPr>
          <w:jc w:val="center"/>
        </w:trPr>
        <w:tc>
          <w:tcPr>
            <w:tcW w:w="3168" w:type="dxa"/>
            <w:vAlign w:val="center"/>
          </w:tcPr>
          <w:p w:rsidR="00C77E46" w:rsidRPr="00536B4B" w:rsidRDefault="00C77E46" w:rsidP="00533D99">
            <w:pPr>
              <w:rPr>
                <w:sz w:val="24"/>
                <w:szCs w:val="24"/>
                <w:lang w:val="uk-UA"/>
              </w:rPr>
            </w:pPr>
            <w:r w:rsidRPr="00536B4B">
              <w:rPr>
                <w:sz w:val="24"/>
                <w:szCs w:val="24"/>
                <w:lang w:val="uk-UA"/>
              </w:rPr>
              <w:t>площа</w:t>
            </w:r>
          </w:p>
        </w:tc>
        <w:tc>
          <w:tcPr>
            <w:tcW w:w="1440" w:type="dxa"/>
            <w:vAlign w:val="center"/>
          </w:tcPr>
          <w:p w:rsidR="00C77E46" w:rsidRPr="00536B4B" w:rsidRDefault="00C77E46" w:rsidP="00533D99">
            <w:pPr>
              <w:rPr>
                <w:sz w:val="24"/>
                <w:szCs w:val="24"/>
                <w:lang w:val="uk-UA"/>
              </w:rPr>
            </w:pPr>
            <w:r w:rsidRPr="00536B4B">
              <w:rPr>
                <w:sz w:val="24"/>
                <w:szCs w:val="24"/>
                <w:lang w:val="uk-UA"/>
              </w:rPr>
              <w:t>га</w:t>
            </w: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218,2</w:t>
            </w:r>
          </w:p>
        </w:tc>
        <w:tc>
          <w:tcPr>
            <w:tcW w:w="1689" w:type="dxa"/>
            <w:vAlign w:val="center"/>
          </w:tcPr>
          <w:p w:rsidR="00C77E46" w:rsidRPr="00536B4B" w:rsidRDefault="00C77E46" w:rsidP="00533D99">
            <w:pPr>
              <w:jc w:val="center"/>
              <w:rPr>
                <w:sz w:val="24"/>
                <w:szCs w:val="24"/>
                <w:lang w:val="uk-UA"/>
              </w:rPr>
            </w:pPr>
            <w:r w:rsidRPr="00536B4B">
              <w:rPr>
                <w:sz w:val="24"/>
                <w:szCs w:val="24"/>
                <w:lang w:val="uk-UA"/>
              </w:rPr>
              <w:t>220,0</w:t>
            </w:r>
          </w:p>
        </w:tc>
        <w:tc>
          <w:tcPr>
            <w:tcW w:w="1872" w:type="dxa"/>
            <w:vAlign w:val="center"/>
          </w:tcPr>
          <w:p w:rsidR="00C77E46" w:rsidRPr="00536B4B" w:rsidRDefault="00C77E46" w:rsidP="00533D99">
            <w:pPr>
              <w:jc w:val="center"/>
              <w:rPr>
                <w:sz w:val="24"/>
                <w:szCs w:val="24"/>
                <w:lang w:val="uk-UA"/>
              </w:rPr>
            </w:pPr>
            <w:r w:rsidRPr="00536B4B">
              <w:rPr>
                <w:sz w:val="24"/>
                <w:szCs w:val="24"/>
                <w:lang w:val="uk-UA"/>
              </w:rPr>
              <w:t>-</w:t>
            </w:r>
          </w:p>
        </w:tc>
      </w:tr>
      <w:tr w:rsidR="00C77E46" w:rsidRPr="00536B4B" w:rsidTr="00533D99">
        <w:trPr>
          <w:jc w:val="center"/>
        </w:trPr>
        <w:tc>
          <w:tcPr>
            <w:tcW w:w="3168" w:type="dxa"/>
            <w:vAlign w:val="center"/>
          </w:tcPr>
          <w:p w:rsidR="00C77E46" w:rsidRPr="00536B4B" w:rsidRDefault="00C77E46" w:rsidP="00533D99">
            <w:pPr>
              <w:rPr>
                <w:sz w:val="24"/>
                <w:szCs w:val="24"/>
                <w:lang w:val="uk-UA"/>
              </w:rPr>
            </w:pPr>
            <w:r w:rsidRPr="00536B4B">
              <w:rPr>
                <w:sz w:val="24"/>
                <w:szCs w:val="24"/>
                <w:lang w:val="uk-UA"/>
              </w:rPr>
              <w:t>урожайність</w:t>
            </w:r>
          </w:p>
        </w:tc>
        <w:tc>
          <w:tcPr>
            <w:tcW w:w="1440" w:type="dxa"/>
            <w:vAlign w:val="center"/>
          </w:tcPr>
          <w:p w:rsidR="00C77E46" w:rsidRPr="00536B4B" w:rsidRDefault="00C77E46" w:rsidP="00533D99">
            <w:pPr>
              <w:rPr>
                <w:sz w:val="24"/>
                <w:szCs w:val="24"/>
                <w:lang w:val="uk-UA"/>
              </w:rPr>
            </w:pPr>
            <w:r w:rsidRPr="00536B4B">
              <w:rPr>
                <w:sz w:val="24"/>
                <w:szCs w:val="24"/>
                <w:lang w:val="uk-UA"/>
              </w:rPr>
              <w:t>ц/га</w:t>
            </w: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480</w:t>
            </w:r>
          </w:p>
        </w:tc>
        <w:tc>
          <w:tcPr>
            <w:tcW w:w="1689" w:type="dxa"/>
            <w:vAlign w:val="center"/>
          </w:tcPr>
          <w:p w:rsidR="00C77E46" w:rsidRPr="00536B4B" w:rsidRDefault="00C77E46" w:rsidP="00533D99">
            <w:pPr>
              <w:jc w:val="center"/>
              <w:rPr>
                <w:sz w:val="24"/>
                <w:szCs w:val="24"/>
                <w:lang w:val="uk-UA"/>
              </w:rPr>
            </w:pPr>
            <w:r w:rsidRPr="00536B4B">
              <w:rPr>
                <w:sz w:val="24"/>
                <w:szCs w:val="24"/>
                <w:lang w:val="uk-UA"/>
              </w:rPr>
              <w:t>440</w:t>
            </w:r>
          </w:p>
        </w:tc>
        <w:tc>
          <w:tcPr>
            <w:tcW w:w="1872" w:type="dxa"/>
            <w:vAlign w:val="center"/>
          </w:tcPr>
          <w:p w:rsidR="00C77E46" w:rsidRPr="00536B4B" w:rsidRDefault="00C77E46" w:rsidP="00533D99">
            <w:pPr>
              <w:jc w:val="center"/>
              <w:rPr>
                <w:sz w:val="24"/>
                <w:szCs w:val="24"/>
                <w:lang w:val="uk-UA"/>
              </w:rPr>
            </w:pPr>
            <w:r w:rsidRPr="00536B4B">
              <w:rPr>
                <w:sz w:val="24"/>
                <w:szCs w:val="24"/>
                <w:lang w:val="uk-UA"/>
              </w:rPr>
              <w:t>-</w:t>
            </w:r>
          </w:p>
        </w:tc>
      </w:tr>
      <w:tr w:rsidR="00C77E46" w:rsidRPr="00536B4B" w:rsidTr="00533D99">
        <w:trPr>
          <w:jc w:val="center"/>
        </w:trPr>
        <w:tc>
          <w:tcPr>
            <w:tcW w:w="3168" w:type="dxa"/>
            <w:vAlign w:val="center"/>
          </w:tcPr>
          <w:p w:rsidR="00C77E46" w:rsidRPr="00536B4B" w:rsidRDefault="00C77E46" w:rsidP="00533D99">
            <w:pPr>
              <w:rPr>
                <w:sz w:val="24"/>
                <w:szCs w:val="24"/>
                <w:lang w:val="uk-UA"/>
              </w:rPr>
            </w:pPr>
            <w:r w:rsidRPr="00536B4B">
              <w:rPr>
                <w:sz w:val="24"/>
                <w:szCs w:val="24"/>
                <w:lang w:val="uk-UA"/>
              </w:rPr>
              <w:t>валовий збір</w:t>
            </w:r>
          </w:p>
        </w:tc>
        <w:tc>
          <w:tcPr>
            <w:tcW w:w="1440" w:type="dxa"/>
            <w:vAlign w:val="center"/>
          </w:tcPr>
          <w:p w:rsidR="00C77E46" w:rsidRPr="00536B4B" w:rsidRDefault="00536B4B" w:rsidP="00533D99">
            <w:pPr>
              <w:rPr>
                <w:sz w:val="24"/>
                <w:szCs w:val="24"/>
                <w:lang w:val="uk-UA"/>
              </w:rPr>
            </w:pPr>
            <w:r w:rsidRPr="00536B4B">
              <w:rPr>
                <w:sz w:val="24"/>
                <w:szCs w:val="24"/>
                <w:lang w:val="uk-UA"/>
              </w:rPr>
              <w:t>тон</w:t>
            </w:r>
          </w:p>
        </w:tc>
        <w:tc>
          <w:tcPr>
            <w:tcW w:w="1371" w:type="dxa"/>
            <w:vAlign w:val="center"/>
          </w:tcPr>
          <w:p w:rsidR="00C77E46" w:rsidRPr="00536B4B" w:rsidRDefault="00C77E46" w:rsidP="00533D99">
            <w:pPr>
              <w:jc w:val="center"/>
              <w:rPr>
                <w:sz w:val="24"/>
                <w:szCs w:val="24"/>
                <w:lang w:val="uk-UA"/>
              </w:rPr>
            </w:pPr>
          </w:p>
        </w:tc>
        <w:tc>
          <w:tcPr>
            <w:tcW w:w="1689" w:type="dxa"/>
            <w:vAlign w:val="center"/>
          </w:tcPr>
          <w:p w:rsidR="00C77E46" w:rsidRPr="00536B4B" w:rsidRDefault="00C77E46" w:rsidP="00533D99">
            <w:pPr>
              <w:jc w:val="center"/>
              <w:rPr>
                <w:sz w:val="24"/>
                <w:szCs w:val="24"/>
                <w:lang w:val="uk-UA"/>
              </w:rPr>
            </w:pPr>
          </w:p>
        </w:tc>
        <w:tc>
          <w:tcPr>
            <w:tcW w:w="1872" w:type="dxa"/>
            <w:vAlign w:val="center"/>
          </w:tcPr>
          <w:p w:rsidR="00C77E46" w:rsidRPr="00536B4B" w:rsidRDefault="00C77E46" w:rsidP="00533D99">
            <w:pPr>
              <w:jc w:val="center"/>
              <w:rPr>
                <w:sz w:val="24"/>
                <w:szCs w:val="24"/>
                <w:lang w:val="uk-UA"/>
              </w:rPr>
            </w:pPr>
          </w:p>
        </w:tc>
      </w:tr>
      <w:tr w:rsidR="00C77E46" w:rsidRPr="00536B4B" w:rsidTr="00533D99">
        <w:trPr>
          <w:jc w:val="center"/>
        </w:trPr>
        <w:tc>
          <w:tcPr>
            <w:tcW w:w="3168" w:type="dxa"/>
            <w:vAlign w:val="center"/>
          </w:tcPr>
          <w:p w:rsidR="00C77E46" w:rsidRPr="00536B4B" w:rsidRDefault="00C77E46" w:rsidP="00533D99">
            <w:pPr>
              <w:rPr>
                <w:sz w:val="24"/>
                <w:szCs w:val="24"/>
                <w:lang w:val="uk-UA"/>
              </w:rPr>
            </w:pPr>
            <w:r w:rsidRPr="00536B4B">
              <w:rPr>
                <w:b/>
                <w:sz w:val="24"/>
                <w:szCs w:val="24"/>
                <w:lang w:val="uk-UA"/>
              </w:rPr>
              <w:t xml:space="preserve">льон-довгунець </w:t>
            </w:r>
            <w:r w:rsidRPr="00536B4B">
              <w:rPr>
                <w:sz w:val="24"/>
                <w:szCs w:val="24"/>
                <w:lang w:val="uk-UA"/>
              </w:rPr>
              <w:t>(волокно)</w:t>
            </w:r>
          </w:p>
        </w:tc>
        <w:tc>
          <w:tcPr>
            <w:tcW w:w="1440" w:type="dxa"/>
            <w:vAlign w:val="center"/>
          </w:tcPr>
          <w:p w:rsidR="00C77E46" w:rsidRPr="00536B4B" w:rsidRDefault="00C77E46" w:rsidP="00533D99">
            <w:pPr>
              <w:rPr>
                <w:sz w:val="24"/>
                <w:szCs w:val="24"/>
                <w:lang w:val="uk-UA"/>
              </w:rPr>
            </w:pP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w:t>
            </w:r>
          </w:p>
        </w:tc>
        <w:tc>
          <w:tcPr>
            <w:tcW w:w="1689" w:type="dxa"/>
            <w:vAlign w:val="center"/>
          </w:tcPr>
          <w:p w:rsidR="00C77E46" w:rsidRPr="00536B4B" w:rsidRDefault="00C77E46" w:rsidP="00533D99">
            <w:pPr>
              <w:jc w:val="center"/>
              <w:rPr>
                <w:sz w:val="24"/>
                <w:szCs w:val="24"/>
                <w:lang w:val="uk-UA"/>
              </w:rPr>
            </w:pPr>
            <w:r w:rsidRPr="00536B4B">
              <w:rPr>
                <w:sz w:val="24"/>
                <w:szCs w:val="24"/>
                <w:lang w:val="uk-UA"/>
              </w:rPr>
              <w:t>-</w:t>
            </w:r>
          </w:p>
        </w:tc>
        <w:tc>
          <w:tcPr>
            <w:tcW w:w="1872" w:type="dxa"/>
            <w:vAlign w:val="center"/>
          </w:tcPr>
          <w:p w:rsidR="00C77E46" w:rsidRPr="00536B4B" w:rsidRDefault="00C77E46" w:rsidP="00533D99">
            <w:pPr>
              <w:jc w:val="center"/>
              <w:rPr>
                <w:sz w:val="24"/>
                <w:szCs w:val="24"/>
                <w:lang w:val="uk-UA"/>
              </w:rPr>
            </w:pPr>
            <w:r w:rsidRPr="00536B4B">
              <w:rPr>
                <w:sz w:val="24"/>
                <w:szCs w:val="24"/>
                <w:lang w:val="uk-UA"/>
              </w:rPr>
              <w:t>-</w:t>
            </w:r>
          </w:p>
        </w:tc>
      </w:tr>
      <w:tr w:rsidR="00C77E46" w:rsidRPr="00536B4B" w:rsidTr="00533D99">
        <w:trPr>
          <w:jc w:val="center"/>
        </w:trPr>
        <w:tc>
          <w:tcPr>
            <w:tcW w:w="3168" w:type="dxa"/>
            <w:vAlign w:val="center"/>
          </w:tcPr>
          <w:p w:rsidR="00C77E46" w:rsidRPr="00536B4B" w:rsidRDefault="00C77E46" w:rsidP="00533D99">
            <w:pPr>
              <w:rPr>
                <w:sz w:val="24"/>
                <w:szCs w:val="24"/>
                <w:lang w:val="uk-UA"/>
              </w:rPr>
            </w:pPr>
            <w:r w:rsidRPr="00536B4B">
              <w:rPr>
                <w:sz w:val="24"/>
                <w:szCs w:val="24"/>
                <w:lang w:val="uk-UA"/>
              </w:rPr>
              <w:t>площа</w:t>
            </w:r>
          </w:p>
        </w:tc>
        <w:tc>
          <w:tcPr>
            <w:tcW w:w="1440" w:type="dxa"/>
            <w:vAlign w:val="center"/>
          </w:tcPr>
          <w:p w:rsidR="00C77E46" w:rsidRPr="00536B4B" w:rsidRDefault="00C77E46" w:rsidP="00533D99">
            <w:pPr>
              <w:rPr>
                <w:sz w:val="24"/>
                <w:szCs w:val="24"/>
                <w:lang w:val="uk-UA"/>
              </w:rPr>
            </w:pPr>
            <w:r w:rsidRPr="00536B4B">
              <w:rPr>
                <w:sz w:val="24"/>
                <w:szCs w:val="24"/>
                <w:lang w:val="uk-UA"/>
              </w:rPr>
              <w:t>га</w:t>
            </w: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w:t>
            </w:r>
          </w:p>
        </w:tc>
        <w:tc>
          <w:tcPr>
            <w:tcW w:w="1689" w:type="dxa"/>
            <w:vAlign w:val="center"/>
          </w:tcPr>
          <w:p w:rsidR="00C77E46" w:rsidRPr="00536B4B" w:rsidRDefault="00C77E46" w:rsidP="00533D99">
            <w:pPr>
              <w:jc w:val="center"/>
              <w:rPr>
                <w:sz w:val="24"/>
                <w:szCs w:val="24"/>
                <w:lang w:val="uk-UA"/>
              </w:rPr>
            </w:pPr>
            <w:r w:rsidRPr="00536B4B">
              <w:rPr>
                <w:sz w:val="24"/>
                <w:szCs w:val="24"/>
                <w:lang w:val="uk-UA"/>
              </w:rPr>
              <w:t>-</w:t>
            </w:r>
          </w:p>
        </w:tc>
        <w:tc>
          <w:tcPr>
            <w:tcW w:w="1872" w:type="dxa"/>
            <w:vAlign w:val="center"/>
          </w:tcPr>
          <w:p w:rsidR="00C77E46" w:rsidRPr="00536B4B" w:rsidRDefault="00C77E46" w:rsidP="00533D99">
            <w:pPr>
              <w:jc w:val="center"/>
              <w:rPr>
                <w:sz w:val="24"/>
                <w:szCs w:val="24"/>
                <w:lang w:val="uk-UA"/>
              </w:rPr>
            </w:pPr>
            <w:r w:rsidRPr="00536B4B">
              <w:rPr>
                <w:sz w:val="24"/>
                <w:szCs w:val="24"/>
                <w:lang w:val="uk-UA"/>
              </w:rPr>
              <w:t>-</w:t>
            </w:r>
          </w:p>
        </w:tc>
      </w:tr>
      <w:tr w:rsidR="00C77E46" w:rsidRPr="00536B4B" w:rsidTr="00533D99">
        <w:trPr>
          <w:jc w:val="center"/>
        </w:trPr>
        <w:tc>
          <w:tcPr>
            <w:tcW w:w="3168" w:type="dxa"/>
            <w:vAlign w:val="center"/>
          </w:tcPr>
          <w:p w:rsidR="00C77E46" w:rsidRPr="00536B4B" w:rsidRDefault="00C77E46" w:rsidP="00533D99">
            <w:pPr>
              <w:rPr>
                <w:sz w:val="24"/>
                <w:szCs w:val="24"/>
                <w:lang w:val="uk-UA"/>
              </w:rPr>
            </w:pPr>
            <w:r w:rsidRPr="00536B4B">
              <w:rPr>
                <w:sz w:val="24"/>
                <w:szCs w:val="24"/>
                <w:lang w:val="uk-UA"/>
              </w:rPr>
              <w:t>урожайність</w:t>
            </w:r>
          </w:p>
        </w:tc>
        <w:tc>
          <w:tcPr>
            <w:tcW w:w="1440" w:type="dxa"/>
            <w:vAlign w:val="center"/>
          </w:tcPr>
          <w:p w:rsidR="00C77E46" w:rsidRPr="00536B4B" w:rsidRDefault="00C77E46" w:rsidP="00533D99">
            <w:pPr>
              <w:rPr>
                <w:sz w:val="24"/>
                <w:szCs w:val="24"/>
                <w:lang w:val="uk-UA"/>
              </w:rPr>
            </w:pPr>
            <w:r w:rsidRPr="00536B4B">
              <w:rPr>
                <w:sz w:val="24"/>
                <w:szCs w:val="24"/>
                <w:lang w:val="uk-UA"/>
              </w:rPr>
              <w:t>ц/га</w:t>
            </w: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w:t>
            </w:r>
          </w:p>
        </w:tc>
        <w:tc>
          <w:tcPr>
            <w:tcW w:w="1689" w:type="dxa"/>
            <w:vAlign w:val="center"/>
          </w:tcPr>
          <w:p w:rsidR="00C77E46" w:rsidRPr="00536B4B" w:rsidRDefault="00C77E46" w:rsidP="00533D99">
            <w:pPr>
              <w:jc w:val="center"/>
              <w:rPr>
                <w:sz w:val="24"/>
                <w:szCs w:val="24"/>
                <w:lang w:val="uk-UA"/>
              </w:rPr>
            </w:pPr>
            <w:r w:rsidRPr="00536B4B">
              <w:rPr>
                <w:sz w:val="24"/>
                <w:szCs w:val="24"/>
                <w:lang w:val="uk-UA"/>
              </w:rPr>
              <w:t>-</w:t>
            </w:r>
          </w:p>
        </w:tc>
        <w:tc>
          <w:tcPr>
            <w:tcW w:w="1872" w:type="dxa"/>
            <w:vAlign w:val="center"/>
          </w:tcPr>
          <w:p w:rsidR="00C77E46" w:rsidRPr="00536B4B" w:rsidRDefault="00C77E46" w:rsidP="00533D99">
            <w:pPr>
              <w:jc w:val="center"/>
              <w:rPr>
                <w:sz w:val="24"/>
                <w:szCs w:val="24"/>
                <w:lang w:val="uk-UA"/>
              </w:rPr>
            </w:pPr>
            <w:r w:rsidRPr="00536B4B">
              <w:rPr>
                <w:sz w:val="24"/>
                <w:szCs w:val="24"/>
                <w:lang w:val="uk-UA"/>
              </w:rPr>
              <w:t>-</w:t>
            </w:r>
          </w:p>
        </w:tc>
      </w:tr>
      <w:tr w:rsidR="00C77E46" w:rsidRPr="00536B4B" w:rsidTr="00533D99">
        <w:trPr>
          <w:jc w:val="center"/>
        </w:trPr>
        <w:tc>
          <w:tcPr>
            <w:tcW w:w="3168" w:type="dxa"/>
            <w:vAlign w:val="center"/>
          </w:tcPr>
          <w:p w:rsidR="00C77E46" w:rsidRPr="00536B4B" w:rsidRDefault="00C77E46" w:rsidP="00533D99">
            <w:pPr>
              <w:rPr>
                <w:sz w:val="24"/>
                <w:szCs w:val="24"/>
                <w:lang w:val="uk-UA"/>
              </w:rPr>
            </w:pPr>
            <w:r w:rsidRPr="00536B4B">
              <w:rPr>
                <w:sz w:val="24"/>
                <w:szCs w:val="24"/>
                <w:lang w:val="uk-UA"/>
              </w:rPr>
              <w:t>валовий збір</w:t>
            </w:r>
          </w:p>
        </w:tc>
        <w:tc>
          <w:tcPr>
            <w:tcW w:w="1440" w:type="dxa"/>
            <w:vAlign w:val="center"/>
          </w:tcPr>
          <w:p w:rsidR="00C77E46" w:rsidRPr="00536B4B" w:rsidRDefault="00536B4B" w:rsidP="00533D99">
            <w:pPr>
              <w:rPr>
                <w:sz w:val="24"/>
                <w:szCs w:val="24"/>
                <w:lang w:val="uk-UA"/>
              </w:rPr>
            </w:pPr>
            <w:r w:rsidRPr="00536B4B">
              <w:rPr>
                <w:sz w:val="24"/>
                <w:szCs w:val="24"/>
                <w:lang w:val="uk-UA"/>
              </w:rPr>
              <w:t>тон</w:t>
            </w:r>
          </w:p>
        </w:tc>
        <w:tc>
          <w:tcPr>
            <w:tcW w:w="1371" w:type="dxa"/>
            <w:vAlign w:val="center"/>
          </w:tcPr>
          <w:p w:rsidR="00C77E46" w:rsidRPr="00536B4B" w:rsidRDefault="00C77E46" w:rsidP="00533D99">
            <w:pPr>
              <w:jc w:val="center"/>
              <w:rPr>
                <w:sz w:val="24"/>
                <w:szCs w:val="24"/>
                <w:lang w:val="uk-UA"/>
              </w:rPr>
            </w:pPr>
          </w:p>
        </w:tc>
        <w:tc>
          <w:tcPr>
            <w:tcW w:w="1689" w:type="dxa"/>
            <w:vAlign w:val="center"/>
          </w:tcPr>
          <w:p w:rsidR="00C77E46" w:rsidRPr="00536B4B" w:rsidRDefault="00C77E46" w:rsidP="00533D99">
            <w:pPr>
              <w:jc w:val="center"/>
              <w:rPr>
                <w:sz w:val="24"/>
                <w:szCs w:val="24"/>
                <w:lang w:val="uk-UA"/>
              </w:rPr>
            </w:pPr>
          </w:p>
        </w:tc>
        <w:tc>
          <w:tcPr>
            <w:tcW w:w="1872" w:type="dxa"/>
            <w:vAlign w:val="center"/>
          </w:tcPr>
          <w:p w:rsidR="00C77E46" w:rsidRPr="00536B4B" w:rsidRDefault="00C77E46" w:rsidP="00533D99">
            <w:pPr>
              <w:jc w:val="center"/>
              <w:rPr>
                <w:sz w:val="24"/>
                <w:szCs w:val="24"/>
                <w:lang w:val="uk-UA"/>
              </w:rPr>
            </w:pPr>
          </w:p>
        </w:tc>
      </w:tr>
      <w:tr w:rsidR="00C77E46" w:rsidRPr="00536B4B" w:rsidTr="00533D99">
        <w:trPr>
          <w:jc w:val="center"/>
        </w:trPr>
        <w:tc>
          <w:tcPr>
            <w:tcW w:w="3168" w:type="dxa"/>
            <w:vAlign w:val="center"/>
          </w:tcPr>
          <w:p w:rsidR="00C77E46" w:rsidRPr="00536B4B" w:rsidRDefault="00C77E46" w:rsidP="00533D99">
            <w:pPr>
              <w:rPr>
                <w:b/>
                <w:sz w:val="24"/>
                <w:szCs w:val="24"/>
                <w:lang w:val="uk-UA"/>
              </w:rPr>
            </w:pPr>
            <w:r w:rsidRPr="00536B4B">
              <w:rPr>
                <w:b/>
                <w:sz w:val="24"/>
                <w:szCs w:val="24"/>
                <w:lang w:val="uk-UA"/>
              </w:rPr>
              <w:t>соняшник</w:t>
            </w:r>
          </w:p>
        </w:tc>
        <w:tc>
          <w:tcPr>
            <w:tcW w:w="1440" w:type="dxa"/>
            <w:vAlign w:val="center"/>
          </w:tcPr>
          <w:p w:rsidR="00C77E46" w:rsidRPr="00536B4B" w:rsidRDefault="00C77E46" w:rsidP="00533D99">
            <w:pPr>
              <w:rPr>
                <w:sz w:val="24"/>
                <w:szCs w:val="24"/>
                <w:lang w:val="uk-UA"/>
              </w:rPr>
            </w:pP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5262</w:t>
            </w:r>
          </w:p>
        </w:tc>
        <w:tc>
          <w:tcPr>
            <w:tcW w:w="1689" w:type="dxa"/>
            <w:vAlign w:val="center"/>
          </w:tcPr>
          <w:p w:rsidR="00C77E46" w:rsidRPr="00536B4B" w:rsidRDefault="00C77E46" w:rsidP="00533D99">
            <w:pPr>
              <w:jc w:val="center"/>
              <w:rPr>
                <w:sz w:val="24"/>
                <w:szCs w:val="24"/>
                <w:lang w:val="uk-UA"/>
              </w:rPr>
            </w:pPr>
            <w:r w:rsidRPr="00536B4B">
              <w:rPr>
                <w:sz w:val="24"/>
                <w:szCs w:val="24"/>
                <w:lang w:val="uk-UA"/>
              </w:rPr>
              <w:t>5540</w:t>
            </w:r>
          </w:p>
        </w:tc>
        <w:tc>
          <w:tcPr>
            <w:tcW w:w="1872" w:type="dxa"/>
            <w:vAlign w:val="center"/>
          </w:tcPr>
          <w:p w:rsidR="00C77E46" w:rsidRPr="00536B4B" w:rsidRDefault="00C77E46" w:rsidP="00533D99">
            <w:pPr>
              <w:jc w:val="center"/>
              <w:rPr>
                <w:sz w:val="24"/>
                <w:szCs w:val="24"/>
                <w:lang w:val="uk-UA"/>
              </w:rPr>
            </w:pPr>
            <w:r w:rsidRPr="00536B4B">
              <w:rPr>
                <w:sz w:val="24"/>
                <w:szCs w:val="24"/>
                <w:lang w:val="uk-UA"/>
              </w:rPr>
              <w:t>5540</w:t>
            </w:r>
          </w:p>
        </w:tc>
      </w:tr>
      <w:tr w:rsidR="00C77E46" w:rsidRPr="00536B4B" w:rsidTr="00533D99">
        <w:trPr>
          <w:jc w:val="center"/>
        </w:trPr>
        <w:tc>
          <w:tcPr>
            <w:tcW w:w="3168" w:type="dxa"/>
          </w:tcPr>
          <w:p w:rsidR="00C77E46" w:rsidRPr="00536B4B" w:rsidRDefault="00C77E46" w:rsidP="00533D99">
            <w:pPr>
              <w:rPr>
                <w:sz w:val="24"/>
                <w:szCs w:val="24"/>
                <w:lang w:val="uk-UA"/>
              </w:rPr>
            </w:pPr>
            <w:r w:rsidRPr="00536B4B">
              <w:rPr>
                <w:sz w:val="24"/>
                <w:szCs w:val="24"/>
                <w:lang w:val="uk-UA"/>
              </w:rPr>
              <w:t>площа</w:t>
            </w:r>
          </w:p>
        </w:tc>
        <w:tc>
          <w:tcPr>
            <w:tcW w:w="1440" w:type="dxa"/>
            <w:vAlign w:val="center"/>
          </w:tcPr>
          <w:p w:rsidR="00C77E46" w:rsidRPr="00536B4B" w:rsidRDefault="00C77E46" w:rsidP="00533D99">
            <w:pPr>
              <w:rPr>
                <w:sz w:val="24"/>
                <w:szCs w:val="24"/>
                <w:lang w:val="uk-UA"/>
              </w:rPr>
            </w:pPr>
            <w:r w:rsidRPr="00536B4B">
              <w:rPr>
                <w:sz w:val="24"/>
                <w:szCs w:val="24"/>
                <w:lang w:val="uk-UA"/>
              </w:rPr>
              <w:t>га</w:t>
            </w: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19,0</w:t>
            </w:r>
          </w:p>
        </w:tc>
        <w:tc>
          <w:tcPr>
            <w:tcW w:w="1689" w:type="dxa"/>
            <w:vAlign w:val="center"/>
          </w:tcPr>
          <w:p w:rsidR="00C77E46" w:rsidRPr="00536B4B" w:rsidRDefault="00C77E46" w:rsidP="00533D99">
            <w:pPr>
              <w:jc w:val="center"/>
              <w:rPr>
                <w:sz w:val="24"/>
                <w:szCs w:val="24"/>
                <w:lang w:val="uk-UA"/>
              </w:rPr>
            </w:pPr>
            <w:r w:rsidRPr="00536B4B">
              <w:rPr>
                <w:sz w:val="24"/>
                <w:szCs w:val="24"/>
                <w:lang w:val="uk-UA"/>
              </w:rPr>
              <w:t>16,0</w:t>
            </w:r>
          </w:p>
        </w:tc>
        <w:tc>
          <w:tcPr>
            <w:tcW w:w="1872" w:type="dxa"/>
            <w:vAlign w:val="center"/>
          </w:tcPr>
          <w:p w:rsidR="00C77E46" w:rsidRPr="00536B4B" w:rsidRDefault="00C77E46" w:rsidP="00533D99">
            <w:pPr>
              <w:jc w:val="center"/>
              <w:rPr>
                <w:sz w:val="24"/>
                <w:szCs w:val="24"/>
                <w:lang w:val="uk-UA"/>
              </w:rPr>
            </w:pPr>
            <w:r w:rsidRPr="00536B4B">
              <w:rPr>
                <w:sz w:val="24"/>
                <w:szCs w:val="24"/>
                <w:lang w:val="uk-UA"/>
              </w:rPr>
              <w:t>16,2</w:t>
            </w:r>
          </w:p>
        </w:tc>
      </w:tr>
      <w:tr w:rsidR="00C77E46" w:rsidRPr="00536B4B" w:rsidTr="00533D99">
        <w:trPr>
          <w:jc w:val="center"/>
        </w:trPr>
        <w:tc>
          <w:tcPr>
            <w:tcW w:w="3168" w:type="dxa"/>
          </w:tcPr>
          <w:p w:rsidR="00C77E46" w:rsidRPr="00536B4B" w:rsidRDefault="00C77E46" w:rsidP="00533D99">
            <w:pPr>
              <w:rPr>
                <w:sz w:val="24"/>
                <w:szCs w:val="24"/>
                <w:lang w:val="uk-UA"/>
              </w:rPr>
            </w:pPr>
            <w:r w:rsidRPr="00536B4B">
              <w:rPr>
                <w:sz w:val="24"/>
                <w:szCs w:val="24"/>
                <w:lang w:val="uk-UA"/>
              </w:rPr>
              <w:t>урожайність</w:t>
            </w:r>
          </w:p>
        </w:tc>
        <w:tc>
          <w:tcPr>
            <w:tcW w:w="1440" w:type="dxa"/>
            <w:vAlign w:val="center"/>
          </w:tcPr>
          <w:p w:rsidR="00C77E46" w:rsidRPr="00536B4B" w:rsidRDefault="00C77E46" w:rsidP="00533D99">
            <w:pPr>
              <w:rPr>
                <w:sz w:val="24"/>
                <w:szCs w:val="24"/>
                <w:lang w:val="uk-UA"/>
              </w:rPr>
            </w:pPr>
            <w:r w:rsidRPr="00536B4B">
              <w:rPr>
                <w:sz w:val="24"/>
                <w:szCs w:val="24"/>
                <w:lang w:val="uk-UA"/>
              </w:rPr>
              <w:t>ц/га</w:t>
            </w: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9985</w:t>
            </w:r>
          </w:p>
        </w:tc>
        <w:tc>
          <w:tcPr>
            <w:tcW w:w="1689" w:type="dxa"/>
            <w:vAlign w:val="center"/>
          </w:tcPr>
          <w:p w:rsidR="00C77E46" w:rsidRPr="00536B4B" w:rsidRDefault="00C77E46" w:rsidP="00533D99">
            <w:pPr>
              <w:jc w:val="center"/>
              <w:rPr>
                <w:sz w:val="24"/>
                <w:szCs w:val="24"/>
                <w:lang w:val="uk-UA"/>
              </w:rPr>
            </w:pPr>
            <w:r w:rsidRPr="00536B4B">
              <w:rPr>
                <w:sz w:val="24"/>
                <w:szCs w:val="24"/>
                <w:lang w:val="uk-UA"/>
              </w:rPr>
              <w:t>8864</w:t>
            </w:r>
          </w:p>
        </w:tc>
        <w:tc>
          <w:tcPr>
            <w:tcW w:w="1872" w:type="dxa"/>
            <w:vAlign w:val="center"/>
          </w:tcPr>
          <w:p w:rsidR="00C77E46" w:rsidRPr="00536B4B" w:rsidRDefault="00C77E46" w:rsidP="00533D99">
            <w:pPr>
              <w:jc w:val="center"/>
              <w:rPr>
                <w:sz w:val="24"/>
                <w:szCs w:val="24"/>
                <w:lang w:val="uk-UA"/>
              </w:rPr>
            </w:pPr>
            <w:r w:rsidRPr="00536B4B">
              <w:rPr>
                <w:sz w:val="24"/>
                <w:szCs w:val="24"/>
                <w:lang w:val="uk-UA"/>
              </w:rPr>
              <w:t>8975</w:t>
            </w:r>
          </w:p>
        </w:tc>
      </w:tr>
      <w:tr w:rsidR="00C77E46" w:rsidRPr="00536B4B" w:rsidTr="00533D99">
        <w:trPr>
          <w:jc w:val="center"/>
        </w:trPr>
        <w:tc>
          <w:tcPr>
            <w:tcW w:w="3168" w:type="dxa"/>
          </w:tcPr>
          <w:p w:rsidR="00C77E46" w:rsidRPr="00536B4B" w:rsidRDefault="00C77E46" w:rsidP="00533D99">
            <w:pPr>
              <w:rPr>
                <w:sz w:val="24"/>
                <w:szCs w:val="24"/>
                <w:lang w:val="uk-UA"/>
              </w:rPr>
            </w:pPr>
            <w:r w:rsidRPr="00536B4B">
              <w:rPr>
                <w:sz w:val="24"/>
                <w:szCs w:val="24"/>
                <w:lang w:val="uk-UA"/>
              </w:rPr>
              <w:t>валовий збір</w:t>
            </w:r>
          </w:p>
        </w:tc>
        <w:tc>
          <w:tcPr>
            <w:tcW w:w="1440" w:type="dxa"/>
            <w:vAlign w:val="center"/>
          </w:tcPr>
          <w:p w:rsidR="00C77E46" w:rsidRPr="00536B4B" w:rsidRDefault="00536B4B" w:rsidP="00533D99">
            <w:pPr>
              <w:rPr>
                <w:sz w:val="24"/>
                <w:szCs w:val="24"/>
                <w:lang w:val="uk-UA"/>
              </w:rPr>
            </w:pPr>
            <w:r w:rsidRPr="00536B4B">
              <w:rPr>
                <w:sz w:val="24"/>
                <w:szCs w:val="24"/>
                <w:lang w:val="uk-UA"/>
              </w:rPr>
              <w:t>тон</w:t>
            </w:r>
          </w:p>
        </w:tc>
        <w:tc>
          <w:tcPr>
            <w:tcW w:w="1371" w:type="dxa"/>
            <w:vAlign w:val="center"/>
          </w:tcPr>
          <w:p w:rsidR="00C77E46" w:rsidRPr="00536B4B" w:rsidRDefault="00C77E46" w:rsidP="00533D99">
            <w:pPr>
              <w:jc w:val="center"/>
              <w:rPr>
                <w:sz w:val="24"/>
                <w:szCs w:val="24"/>
                <w:lang w:val="uk-UA"/>
              </w:rPr>
            </w:pPr>
          </w:p>
        </w:tc>
        <w:tc>
          <w:tcPr>
            <w:tcW w:w="1689" w:type="dxa"/>
            <w:vAlign w:val="center"/>
          </w:tcPr>
          <w:p w:rsidR="00C77E46" w:rsidRPr="00536B4B" w:rsidRDefault="00C77E46" w:rsidP="00533D99">
            <w:pPr>
              <w:jc w:val="center"/>
              <w:rPr>
                <w:sz w:val="24"/>
                <w:szCs w:val="24"/>
                <w:lang w:val="uk-UA"/>
              </w:rPr>
            </w:pPr>
          </w:p>
        </w:tc>
        <w:tc>
          <w:tcPr>
            <w:tcW w:w="1872" w:type="dxa"/>
            <w:vAlign w:val="center"/>
          </w:tcPr>
          <w:p w:rsidR="00C77E46" w:rsidRPr="00536B4B" w:rsidRDefault="00C77E46" w:rsidP="00533D99">
            <w:pPr>
              <w:jc w:val="center"/>
              <w:rPr>
                <w:sz w:val="24"/>
                <w:szCs w:val="24"/>
                <w:lang w:val="uk-UA"/>
              </w:rPr>
            </w:pPr>
          </w:p>
        </w:tc>
      </w:tr>
      <w:tr w:rsidR="00C77E46" w:rsidRPr="00536B4B" w:rsidTr="00533D99">
        <w:trPr>
          <w:jc w:val="center"/>
        </w:trPr>
        <w:tc>
          <w:tcPr>
            <w:tcW w:w="3168" w:type="dxa"/>
          </w:tcPr>
          <w:p w:rsidR="00C77E46" w:rsidRPr="00536B4B" w:rsidRDefault="00C77E46" w:rsidP="00533D99">
            <w:pPr>
              <w:rPr>
                <w:b/>
                <w:sz w:val="24"/>
                <w:szCs w:val="24"/>
                <w:lang w:val="uk-UA"/>
              </w:rPr>
            </w:pPr>
            <w:r w:rsidRPr="00536B4B">
              <w:rPr>
                <w:b/>
                <w:sz w:val="24"/>
                <w:szCs w:val="24"/>
                <w:lang w:val="uk-UA"/>
              </w:rPr>
              <w:t>ріпак</w:t>
            </w:r>
          </w:p>
        </w:tc>
        <w:tc>
          <w:tcPr>
            <w:tcW w:w="1440" w:type="dxa"/>
            <w:vAlign w:val="center"/>
          </w:tcPr>
          <w:p w:rsidR="00C77E46" w:rsidRPr="00536B4B" w:rsidRDefault="00C77E46" w:rsidP="00533D99">
            <w:pPr>
              <w:rPr>
                <w:sz w:val="24"/>
                <w:szCs w:val="24"/>
                <w:lang w:val="uk-UA"/>
              </w:rPr>
            </w:pP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375</w:t>
            </w:r>
          </w:p>
        </w:tc>
        <w:tc>
          <w:tcPr>
            <w:tcW w:w="1689" w:type="dxa"/>
            <w:vAlign w:val="center"/>
          </w:tcPr>
          <w:p w:rsidR="00C77E46" w:rsidRPr="00536B4B" w:rsidRDefault="00C77E46" w:rsidP="00533D99">
            <w:pPr>
              <w:jc w:val="center"/>
              <w:rPr>
                <w:sz w:val="24"/>
                <w:szCs w:val="24"/>
                <w:lang w:val="uk-UA"/>
              </w:rPr>
            </w:pPr>
            <w:r w:rsidRPr="00536B4B">
              <w:rPr>
                <w:sz w:val="24"/>
                <w:szCs w:val="24"/>
                <w:lang w:val="uk-UA"/>
              </w:rPr>
              <w:t>384</w:t>
            </w:r>
          </w:p>
        </w:tc>
        <w:tc>
          <w:tcPr>
            <w:tcW w:w="1872" w:type="dxa"/>
            <w:vAlign w:val="center"/>
          </w:tcPr>
          <w:p w:rsidR="00C77E46" w:rsidRPr="00536B4B" w:rsidRDefault="00C77E46" w:rsidP="00533D99">
            <w:pPr>
              <w:jc w:val="center"/>
              <w:rPr>
                <w:sz w:val="24"/>
                <w:szCs w:val="24"/>
                <w:lang w:val="uk-UA"/>
              </w:rPr>
            </w:pPr>
            <w:r w:rsidRPr="00536B4B">
              <w:rPr>
                <w:sz w:val="24"/>
                <w:szCs w:val="24"/>
                <w:lang w:val="uk-UA"/>
              </w:rPr>
              <w:t>390</w:t>
            </w:r>
          </w:p>
        </w:tc>
      </w:tr>
      <w:tr w:rsidR="00C77E46" w:rsidRPr="00536B4B" w:rsidTr="00533D99">
        <w:trPr>
          <w:jc w:val="center"/>
        </w:trPr>
        <w:tc>
          <w:tcPr>
            <w:tcW w:w="3168" w:type="dxa"/>
          </w:tcPr>
          <w:p w:rsidR="00C77E46" w:rsidRPr="00536B4B" w:rsidRDefault="00C77E46" w:rsidP="00533D99">
            <w:pPr>
              <w:rPr>
                <w:sz w:val="24"/>
                <w:szCs w:val="24"/>
                <w:lang w:val="uk-UA"/>
              </w:rPr>
            </w:pPr>
            <w:r w:rsidRPr="00536B4B">
              <w:rPr>
                <w:sz w:val="24"/>
                <w:szCs w:val="24"/>
                <w:lang w:val="uk-UA"/>
              </w:rPr>
              <w:t>площа</w:t>
            </w:r>
          </w:p>
        </w:tc>
        <w:tc>
          <w:tcPr>
            <w:tcW w:w="1440" w:type="dxa"/>
            <w:vAlign w:val="center"/>
          </w:tcPr>
          <w:p w:rsidR="00C77E46" w:rsidRPr="00536B4B" w:rsidRDefault="00C77E46" w:rsidP="00533D99">
            <w:pPr>
              <w:rPr>
                <w:sz w:val="24"/>
                <w:szCs w:val="24"/>
                <w:lang w:val="uk-UA"/>
              </w:rPr>
            </w:pPr>
            <w:r w:rsidRPr="00536B4B">
              <w:rPr>
                <w:sz w:val="24"/>
                <w:szCs w:val="24"/>
                <w:lang w:val="uk-UA"/>
              </w:rPr>
              <w:t>га</w:t>
            </w: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13,4</w:t>
            </w:r>
          </w:p>
        </w:tc>
        <w:tc>
          <w:tcPr>
            <w:tcW w:w="1689" w:type="dxa"/>
            <w:vAlign w:val="center"/>
          </w:tcPr>
          <w:p w:rsidR="00C77E46" w:rsidRPr="00536B4B" w:rsidRDefault="00C77E46" w:rsidP="00533D99">
            <w:pPr>
              <w:jc w:val="center"/>
              <w:rPr>
                <w:sz w:val="24"/>
                <w:szCs w:val="24"/>
                <w:lang w:val="uk-UA"/>
              </w:rPr>
            </w:pPr>
            <w:r w:rsidRPr="00536B4B">
              <w:rPr>
                <w:sz w:val="24"/>
                <w:szCs w:val="24"/>
                <w:lang w:val="uk-UA"/>
              </w:rPr>
              <w:t>15,0</w:t>
            </w:r>
          </w:p>
        </w:tc>
        <w:tc>
          <w:tcPr>
            <w:tcW w:w="1872" w:type="dxa"/>
            <w:vAlign w:val="center"/>
          </w:tcPr>
          <w:p w:rsidR="00C77E46" w:rsidRPr="00536B4B" w:rsidRDefault="00C77E46" w:rsidP="00533D99">
            <w:pPr>
              <w:jc w:val="center"/>
              <w:rPr>
                <w:sz w:val="24"/>
                <w:szCs w:val="24"/>
                <w:lang w:val="uk-UA"/>
              </w:rPr>
            </w:pPr>
            <w:r w:rsidRPr="00536B4B">
              <w:rPr>
                <w:sz w:val="24"/>
                <w:szCs w:val="24"/>
                <w:lang w:val="uk-UA"/>
              </w:rPr>
              <w:t>15,1</w:t>
            </w:r>
          </w:p>
        </w:tc>
      </w:tr>
      <w:tr w:rsidR="00C77E46" w:rsidRPr="00536B4B" w:rsidTr="00533D99">
        <w:trPr>
          <w:jc w:val="center"/>
        </w:trPr>
        <w:tc>
          <w:tcPr>
            <w:tcW w:w="3168" w:type="dxa"/>
          </w:tcPr>
          <w:p w:rsidR="00C77E46" w:rsidRPr="00536B4B" w:rsidRDefault="00C77E46" w:rsidP="00533D99">
            <w:pPr>
              <w:rPr>
                <w:sz w:val="24"/>
                <w:szCs w:val="24"/>
                <w:lang w:val="uk-UA"/>
              </w:rPr>
            </w:pPr>
            <w:r w:rsidRPr="00536B4B">
              <w:rPr>
                <w:sz w:val="24"/>
                <w:szCs w:val="24"/>
                <w:lang w:val="uk-UA"/>
              </w:rPr>
              <w:t>урожайність</w:t>
            </w:r>
          </w:p>
        </w:tc>
        <w:tc>
          <w:tcPr>
            <w:tcW w:w="1440" w:type="dxa"/>
            <w:vAlign w:val="center"/>
          </w:tcPr>
          <w:p w:rsidR="00C77E46" w:rsidRPr="00536B4B" w:rsidRDefault="00C77E46" w:rsidP="00533D99">
            <w:pPr>
              <w:rPr>
                <w:sz w:val="24"/>
                <w:szCs w:val="24"/>
                <w:lang w:val="uk-UA"/>
              </w:rPr>
            </w:pPr>
            <w:r w:rsidRPr="00536B4B">
              <w:rPr>
                <w:sz w:val="24"/>
                <w:szCs w:val="24"/>
                <w:lang w:val="uk-UA"/>
              </w:rPr>
              <w:t>ц/га</w:t>
            </w: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503</w:t>
            </w:r>
          </w:p>
        </w:tc>
        <w:tc>
          <w:tcPr>
            <w:tcW w:w="1689" w:type="dxa"/>
            <w:vAlign w:val="center"/>
          </w:tcPr>
          <w:p w:rsidR="00C77E46" w:rsidRPr="00536B4B" w:rsidRDefault="00C77E46" w:rsidP="00533D99">
            <w:pPr>
              <w:jc w:val="center"/>
              <w:rPr>
                <w:sz w:val="24"/>
                <w:szCs w:val="24"/>
                <w:lang w:val="uk-UA"/>
              </w:rPr>
            </w:pPr>
            <w:r w:rsidRPr="00536B4B">
              <w:rPr>
                <w:sz w:val="24"/>
                <w:szCs w:val="24"/>
                <w:lang w:val="uk-UA"/>
              </w:rPr>
              <w:t>576</w:t>
            </w:r>
          </w:p>
        </w:tc>
        <w:tc>
          <w:tcPr>
            <w:tcW w:w="1872" w:type="dxa"/>
            <w:vAlign w:val="center"/>
          </w:tcPr>
          <w:p w:rsidR="00C77E46" w:rsidRPr="00536B4B" w:rsidRDefault="00C77E46" w:rsidP="00533D99">
            <w:pPr>
              <w:jc w:val="center"/>
              <w:rPr>
                <w:sz w:val="24"/>
                <w:szCs w:val="24"/>
                <w:lang w:val="uk-UA"/>
              </w:rPr>
            </w:pPr>
            <w:r w:rsidRPr="00536B4B">
              <w:rPr>
                <w:sz w:val="24"/>
                <w:szCs w:val="24"/>
                <w:lang w:val="uk-UA"/>
              </w:rPr>
              <w:t>589</w:t>
            </w:r>
          </w:p>
        </w:tc>
      </w:tr>
      <w:tr w:rsidR="00C77E46" w:rsidRPr="00536B4B" w:rsidTr="00533D99">
        <w:trPr>
          <w:jc w:val="center"/>
        </w:trPr>
        <w:tc>
          <w:tcPr>
            <w:tcW w:w="3168" w:type="dxa"/>
          </w:tcPr>
          <w:p w:rsidR="00C77E46" w:rsidRPr="00536B4B" w:rsidRDefault="00C77E46" w:rsidP="00533D99">
            <w:pPr>
              <w:rPr>
                <w:sz w:val="24"/>
                <w:szCs w:val="24"/>
                <w:lang w:val="uk-UA"/>
              </w:rPr>
            </w:pPr>
            <w:r w:rsidRPr="00536B4B">
              <w:rPr>
                <w:sz w:val="24"/>
                <w:szCs w:val="24"/>
                <w:lang w:val="uk-UA"/>
              </w:rPr>
              <w:t>валовий збір</w:t>
            </w:r>
          </w:p>
        </w:tc>
        <w:tc>
          <w:tcPr>
            <w:tcW w:w="1440" w:type="dxa"/>
            <w:vAlign w:val="center"/>
          </w:tcPr>
          <w:p w:rsidR="00C77E46" w:rsidRPr="00536B4B" w:rsidRDefault="00536B4B" w:rsidP="00533D99">
            <w:pPr>
              <w:rPr>
                <w:sz w:val="24"/>
                <w:szCs w:val="24"/>
                <w:lang w:val="uk-UA"/>
              </w:rPr>
            </w:pPr>
            <w:r w:rsidRPr="00536B4B">
              <w:rPr>
                <w:sz w:val="24"/>
                <w:szCs w:val="24"/>
                <w:lang w:val="uk-UA"/>
              </w:rPr>
              <w:t>тон</w:t>
            </w:r>
          </w:p>
        </w:tc>
        <w:tc>
          <w:tcPr>
            <w:tcW w:w="1371" w:type="dxa"/>
            <w:vAlign w:val="center"/>
          </w:tcPr>
          <w:p w:rsidR="00C77E46" w:rsidRPr="00536B4B" w:rsidRDefault="00C77E46" w:rsidP="00533D99">
            <w:pPr>
              <w:jc w:val="center"/>
              <w:rPr>
                <w:sz w:val="24"/>
                <w:szCs w:val="24"/>
                <w:lang w:val="uk-UA"/>
              </w:rPr>
            </w:pPr>
          </w:p>
        </w:tc>
        <w:tc>
          <w:tcPr>
            <w:tcW w:w="1689" w:type="dxa"/>
            <w:vAlign w:val="center"/>
          </w:tcPr>
          <w:p w:rsidR="00C77E46" w:rsidRPr="00536B4B" w:rsidRDefault="00C77E46" w:rsidP="00533D99">
            <w:pPr>
              <w:jc w:val="center"/>
              <w:rPr>
                <w:sz w:val="24"/>
                <w:szCs w:val="24"/>
                <w:lang w:val="uk-UA"/>
              </w:rPr>
            </w:pPr>
          </w:p>
        </w:tc>
        <w:tc>
          <w:tcPr>
            <w:tcW w:w="1872" w:type="dxa"/>
            <w:vAlign w:val="center"/>
          </w:tcPr>
          <w:p w:rsidR="00C77E46" w:rsidRPr="00536B4B" w:rsidRDefault="00C77E46" w:rsidP="00533D99">
            <w:pPr>
              <w:jc w:val="center"/>
              <w:rPr>
                <w:sz w:val="24"/>
                <w:szCs w:val="24"/>
                <w:lang w:val="uk-UA"/>
              </w:rPr>
            </w:pPr>
          </w:p>
        </w:tc>
      </w:tr>
      <w:tr w:rsidR="00C77E46" w:rsidRPr="00536B4B" w:rsidTr="00533D99">
        <w:trPr>
          <w:jc w:val="center"/>
        </w:trPr>
        <w:tc>
          <w:tcPr>
            <w:tcW w:w="3168" w:type="dxa"/>
          </w:tcPr>
          <w:p w:rsidR="00C77E46" w:rsidRPr="00536B4B" w:rsidRDefault="00C77E46" w:rsidP="00533D99">
            <w:pPr>
              <w:rPr>
                <w:b/>
                <w:sz w:val="24"/>
                <w:szCs w:val="24"/>
                <w:lang w:val="uk-UA"/>
              </w:rPr>
            </w:pPr>
            <w:r w:rsidRPr="00536B4B">
              <w:rPr>
                <w:b/>
                <w:sz w:val="24"/>
                <w:szCs w:val="24"/>
                <w:lang w:val="uk-UA"/>
              </w:rPr>
              <w:t>соя</w:t>
            </w:r>
          </w:p>
        </w:tc>
        <w:tc>
          <w:tcPr>
            <w:tcW w:w="1440" w:type="dxa"/>
            <w:vAlign w:val="center"/>
          </w:tcPr>
          <w:p w:rsidR="00C77E46" w:rsidRPr="00536B4B" w:rsidRDefault="00C77E46" w:rsidP="00533D99">
            <w:pPr>
              <w:rPr>
                <w:sz w:val="24"/>
                <w:szCs w:val="24"/>
                <w:lang w:val="uk-UA"/>
              </w:rPr>
            </w:pP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2599</w:t>
            </w:r>
          </w:p>
        </w:tc>
        <w:tc>
          <w:tcPr>
            <w:tcW w:w="1689" w:type="dxa"/>
            <w:vAlign w:val="center"/>
          </w:tcPr>
          <w:p w:rsidR="00C77E46" w:rsidRPr="00536B4B" w:rsidRDefault="00C77E46" w:rsidP="00533D99">
            <w:pPr>
              <w:jc w:val="center"/>
              <w:rPr>
                <w:sz w:val="24"/>
                <w:szCs w:val="24"/>
                <w:lang w:val="uk-UA"/>
              </w:rPr>
            </w:pPr>
            <w:r w:rsidRPr="00536B4B">
              <w:rPr>
                <w:sz w:val="24"/>
                <w:szCs w:val="24"/>
                <w:lang w:val="uk-UA"/>
              </w:rPr>
              <w:t>5209</w:t>
            </w:r>
          </w:p>
        </w:tc>
        <w:tc>
          <w:tcPr>
            <w:tcW w:w="1872" w:type="dxa"/>
            <w:vAlign w:val="center"/>
          </w:tcPr>
          <w:p w:rsidR="00C77E46" w:rsidRPr="00536B4B" w:rsidRDefault="00C77E46" w:rsidP="00533D99">
            <w:pPr>
              <w:jc w:val="center"/>
              <w:rPr>
                <w:sz w:val="24"/>
                <w:szCs w:val="24"/>
                <w:lang w:val="uk-UA"/>
              </w:rPr>
            </w:pPr>
            <w:r w:rsidRPr="00536B4B">
              <w:rPr>
                <w:sz w:val="24"/>
                <w:szCs w:val="24"/>
                <w:lang w:val="uk-UA"/>
              </w:rPr>
              <w:t>5210</w:t>
            </w:r>
          </w:p>
        </w:tc>
      </w:tr>
      <w:tr w:rsidR="00C77E46" w:rsidRPr="00536B4B" w:rsidTr="00533D99">
        <w:trPr>
          <w:jc w:val="center"/>
        </w:trPr>
        <w:tc>
          <w:tcPr>
            <w:tcW w:w="3168" w:type="dxa"/>
          </w:tcPr>
          <w:p w:rsidR="00C77E46" w:rsidRPr="00536B4B" w:rsidRDefault="00C77E46" w:rsidP="00533D99">
            <w:pPr>
              <w:rPr>
                <w:sz w:val="24"/>
                <w:szCs w:val="24"/>
                <w:lang w:val="uk-UA"/>
              </w:rPr>
            </w:pPr>
            <w:r w:rsidRPr="00536B4B">
              <w:rPr>
                <w:sz w:val="24"/>
                <w:szCs w:val="24"/>
                <w:lang w:val="uk-UA"/>
              </w:rPr>
              <w:t>площа</w:t>
            </w:r>
          </w:p>
        </w:tc>
        <w:tc>
          <w:tcPr>
            <w:tcW w:w="1440" w:type="dxa"/>
            <w:vAlign w:val="center"/>
          </w:tcPr>
          <w:p w:rsidR="00C77E46" w:rsidRPr="00536B4B" w:rsidRDefault="00C77E46" w:rsidP="00533D99">
            <w:pPr>
              <w:rPr>
                <w:sz w:val="24"/>
                <w:szCs w:val="24"/>
                <w:lang w:val="uk-UA"/>
              </w:rPr>
            </w:pPr>
            <w:r w:rsidRPr="00536B4B">
              <w:rPr>
                <w:sz w:val="24"/>
                <w:szCs w:val="24"/>
                <w:lang w:val="uk-UA"/>
              </w:rPr>
              <w:t>га</w:t>
            </w: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15,2</w:t>
            </w:r>
          </w:p>
        </w:tc>
        <w:tc>
          <w:tcPr>
            <w:tcW w:w="1689" w:type="dxa"/>
            <w:vAlign w:val="center"/>
          </w:tcPr>
          <w:p w:rsidR="00C77E46" w:rsidRPr="00536B4B" w:rsidRDefault="00C77E46" w:rsidP="00533D99">
            <w:pPr>
              <w:jc w:val="center"/>
              <w:rPr>
                <w:sz w:val="24"/>
                <w:szCs w:val="24"/>
                <w:lang w:val="uk-UA"/>
              </w:rPr>
            </w:pPr>
            <w:r w:rsidRPr="00536B4B">
              <w:rPr>
                <w:sz w:val="24"/>
                <w:szCs w:val="24"/>
                <w:lang w:val="uk-UA"/>
              </w:rPr>
              <w:t>15,0</w:t>
            </w:r>
          </w:p>
        </w:tc>
        <w:tc>
          <w:tcPr>
            <w:tcW w:w="1872" w:type="dxa"/>
            <w:vAlign w:val="center"/>
          </w:tcPr>
          <w:p w:rsidR="00C77E46" w:rsidRPr="00536B4B" w:rsidRDefault="00C77E46" w:rsidP="00533D99">
            <w:pPr>
              <w:jc w:val="center"/>
              <w:rPr>
                <w:sz w:val="24"/>
                <w:szCs w:val="24"/>
                <w:lang w:val="uk-UA"/>
              </w:rPr>
            </w:pPr>
            <w:r w:rsidRPr="00536B4B">
              <w:rPr>
                <w:sz w:val="24"/>
                <w:szCs w:val="24"/>
                <w:lang w:val="uk-UA"/>
              </w:rPr>
              <w:t>15,1</w:t>
            </w:r>
          </w:p>
        </w:tc>
      </w:tr>
      <w:tr w:rsidR="00C77E46" w:rsidRPr="00536B4B" w:rsidTr="00533D99">
        <w:trPr>
          <w:jc w:val="center"/>
        </w:trPr>
        <w:tc>
          <w:tcPr>
            <w:tcW w:w="3168" w:type="dxa"/>
          </w:tcPr>
          <w:p w:rsidR="00C77E46" w:rsidRPr="00536B4B" w:rsidRDefault="00C77E46" w:rsidP="00533D99">
            <w:pPr>
              <w:rPr>
                <w:sz w:val="24"/>
                <w:szCs w:val="24"/>
                <w:lang w:val="uk-UA"/>
              </w:rPr>
            </w:pPr>
            <w:r w:rsidRPr="00536B4B">
              <w:rPr>
                <w:sz w:val="24"/>
                <w:szCs w:val="24"/>
                <w:lang w:val="uk-UA"/>
              </w:rPr>
              <w:t>урожайність</w:t>
            </w:r>
          </w:p>
        </w:tc>
        <w:tc>
          <w:tcPr>
            <w:tcW w:w="1440" w:type="dxa"/>
            <w:vAlign w:val="center"/>
          </w:tcPr>
          <w:p w:rsidR="00C77E46" w:rsidRPr="00536B4B" w:rsidRDefault="00C77E46" w:rsidP="00533D99">
            <w:pPr>
              <w:rPr>
                <w:sz w:val="24"/>
                <w:szCs w:val="24"/>
                <w:lang w:val="uk-UA"/>
              </w:rPr>
            </w:pPr>
            <w:r w:rsidRPr="00536B4B">
              <w:rPr>
                <w:sz w:val="24"/>
                <w:szCs w:val="24"/>
                <w:lang w:val="uk-UA"/>
              </w:rPr>
              <w:t>ц/га</w:t>
            </w: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3941</w:t>
            </w:r>
          </w:p>
        </w:tc>
        <w:tc>
          <w:tcPr>
            <w:tcW w:w="1689" w:type="dxa"/>
            <w:vAlign w:val="center"/>
          </w:tcPr>
          <w:p w:rsidR="00C77E46" w:rsidRPr="00536B4B" w:rsidRDefault="00C77E46" w:rsidP="00533D99">
            <w:pPr>
              <w:jc w:val="center"/>
              <w:rPr>
                <w:sz w:val="24"/>
                <w:szCs w:val="24"/>
                <w:lang w:val="uk-UA"/>
              </w:rPr>
            </w:pPr>
            <w:r w:rsidRPr="00536B4B">
              <w:rPr>
                <w:sz w:val="24"/>
                <w:szCs w:val="24"/>
                <w:lang w:val="uk-UA"/>
              </w:rPr>
              <w:t>7914</w:t>
            </w:r>
          </w:p>
        </w:tc>
        <w:tc>
          <w:tcPr>
            <w:tcW w:w="1872" w:type="dxa"/>
            <w:vAlign w:val="center"/>
          </w:tcPr>
          <w:p w:rsidR="00C77E46" w:rsidRPr="00536B4B" w:rsidRDefault="00C77E46" w:rsidP="00533D99">
            <w:pPr>
              <w:jc w:val="center"/>
              <w:rPr>
                <w:sz w:val="24"/>
                <w:szCs w:val="24"/>
                <w:lang w:val="uk-UA"/>
              </w:rPr>
            </w:pPr>
            <w:r w:rsidRPr="00536B4B">
              <w:rPr>
                <w:sz w:val="24"/>
                <w:szCs w:val="24"/>
                <w:lang w:val="uk-UA"/>
              </w:rPr>
              <w:t>7867</w:t>
            </w:r>
          </w:p>
        </w:tc>
      </w:tr>
      <w:tr w:rsidR="00C77E46" w:rsidRPr="00536B4B" w:rsidTr="00533D99">
        <w:trPr>
          <w:jc w:val="center"/>
        </w:trPr>
        <w:tc>
          <w:tcPr>
            <w:tcW w:w="3168" w:type="dxa"/>
            <w:vAlign w:val="center"/>
          </w:tcPr>
          <w:p w:rsidR="00C77E46" w:rsidRPr="00536B4B" w:rsidRDefault="00C77E46" w:rsidP="00533D99">
            <w:pPr>
              <w:rPr>
                <w:sz w:val="24"/>
                <w:szCs w:val="24"/>
                <w:lang w:val="uk-UA"/>
              </w:rPr>
            </w:pPr>
            <w:r w:rsidRPr="00536B4B">
              <w:rPr>
                <w:sz w:val="24"/>
                <w:szCs w:val="24"/>
                <w:lang w:val="uk-UA"/>
              </w:rPr>
              <w:t>валовий збір</w:t>
            </w:r>
          </w:p>
        </w:tc>
        <w:tc>
          <w:tcPr>
            <w:tcW w:w="1440" w:type="dxa"/>
            <w:vAlign w:val="center"/>
          </w:tcPr>
          <w:p w:rsidR="00C77E46" w:rsidRPr="00536B4B" w:rsidRDefault="00536B4B" w:rsidP="00533D99">
            <w:pPr>
              <w:rPr>
                <w:sz w:val="24"/>
                <w:szCs w:val="24"/>
                <w:lang w:val="uk-UA"/>
              </w:rPr>
            </w:pPr>
            <w:r w:rsidRPr="00536B4B">
              <w:rPr>
                <w:sz w:val="24"/>
                <w:szCs w:val="24"/>
                <w:lang w:val="uk-UA"/>
              </w:rPr>
              <w:t>тон</w:t>
            </w:r>
          </w:p>
        </w:tc>
        <w:tc>
          <w:tcPr>
            <w:tcW w:w="1371" w:type="dxa"/>
            <w:vAlign w:val="center"/>
          </w:tcPr>
          <w:p w:rsidR="00C77E46" w:rsidRPr="00536B4B" w:rsidRDefault="00C77E46" w:rsidP="00533D99">
            <w:pPr>
              <w:jc w:val="center"/>
              <w:rPr>
                <w:sz w:val="24"/>
                <w:szCs w:val="24"/>
                <w:lang w:val="uk-UA"/>
              </w:rPr>
            </w:pPr>
          </w:p>
        </w:tc>
        <w:tc>
          <w:tcPr>
            <w:tcW w:w="1689" w:type="dxa"/>
            <w:vAlign w:val="center"/>
          </w:tcPr>
          <w:p w:rsidR="00C77E46" w:rsidRPr="00536B4B" w:rsidRDefault="00C77E46" w:rsidP="00533D99">
            <w:pPr>
              <w:jc w:val="center"/>
              <w:rPr>
                <w:sz w:val="24"/>
                <w:szCs w:val="24"/>
                <w:lang w:val="uk-UA"/>
              </w:rPr>
            </w:pPr>
          </w:p>
        </w:tc>
        <w:tc>
          <w:tcPr>
            <w:tcW w:w="1872" w:type="dxa"/>
            <w:vAlign w:val="center"/>
          </w:tcPr>
          <w:p w:rsidR="00C77E46" w:rsidRPr="00536B4B" w:rsidRDefault="00C77E46" w:rsidP="00533D99">
            <w:pPr>
              <w:jc w:val="center"/>
              <w:rPr>
                <w:sz w:val="24"/>
                <w:szCs w:val="24"/>
                <w:lang w:val="uk-UA"/>
              </w:rPr>
            </w:pPr>
          </w:p>
        </w:tc>
      </w:tr>
      <w:tr w:rsidR="00C77E46" w:rsidRPr="00536B4B" w:rsidTr="00533D99">
        <w:trPr>
          <w:jc w:val="center"/>
        </w:trPr>
        <w:tc>
          <w:tcPr>
            <w:tcW w:w="3168" w:type="dxa"/>
            <w:vAlign w:val="center"/>
          </w:tcPr>
          <w:p w:rsidR="00C77E46" w:rsidRPr="00536B4B" w:rsidRDefault="00C77E46" w:rsidP="00533D99">
            <w:pPr>
              <w:rPr>
                <w:b/>
                <w:sz w:val="24"/>
                <w:szCs w:val="24"/>
                <w:lang w:val="uk-UA"/>
              </w:rPr>
            </w:pPr>
            <w:r w:rsidRPr="00536B4B">
              <w:rPr>
                <w:b/>
                <w:sz w:val="24"/>
                <w:szCs w:val="24"/>
                <w:lang w:val="uk-UA"/>
              </w:rPr>
              <w:t>Овочево-баштанні</w:t>
            </w:r>
          </w:p>
        </w:tc>
        <w:tc>
          <w:tcPr>
            <w:tcW w:w="1440" w:type="dxa"/>
            <w:vAlign w:val="center"/>
          </w:tcPr>
          <w:p w:rsidR="00C77E46" w:rsidRPr="00536B4B" w:rsidRDefault="00C77E46" w:rsidP="00533D99">
            <w:pPr>
              <w:rPr>
                <w:sz w:val="24"/>
                <w:szCs w:val="24"/>
                <w:lang w:val="uk-UA"/>
              </w:rPr>
            </w:pPr>
          </w:p>
        </w:tc>
        <w:tc>
          <w:tcPr>
            <w:tcW w:w="1371" w:type="dxa"/>
            <w:vAlign w:val="center"/>
          </w:tcPr>
          <w:p w:rsidR="00C77E46" w:rsidRPr="00536B4B" w:rsidRDefault="00C77E46" w:rsidP="00533D99">
            <w:pPr>
              <w:jc w:val="center"/>
              <w:rPr>
                <w:sz w:val="24"/>
                <w:szCs w:val="24"/>
                <w:lang w:val="uk-UA"/>
              </w:rPr>
            </w:pPr>
          </w:p>
        </w:tc>
        <w:tc>
          <w:tcPr>
            <w:tcW w:w="1689" w:type="dxa"/>
            <w:vAlign w:val="center"/>
          </w:tcPr>
          <w:p w:rsidR="00C77E46" w:rsidRPr="00536B4B" w:rsidRDefault="00C77E46" w:rsidP="00533D99">
            <w:pPr>
              <w:jc w:val="center"/>
              <w:rPr>
                <w:sz w:val="24"/>
                <w:szCs w:val="24"/>
                <w:lang w:val="uk-UA"/>
              </w:rPr>
            </w:pPr>
          </w:p>
        </w:tc>
        <w:tc>
          <w:tcPr>
            <w:tcW w:w="1872" w:type="dxa"/>
            <w:vAlign w:val="center"/>
          </w:tcPr>
          <w:p w:rsidR="00C77E46" w:rsidRPr="00536B4B" w:rsidRDefault="00C77E46" w:rsidP="00533D99">
            <w:pPr>
              <w:jc w:val="center"/>
              <w:rPr>
                <w:sz w:val="24"/>
                <w:szCs w:val="24"/>
                <w:lang w:val="uk-UA"/>
              </w:rPr>
            </w:pPr>
          </w:p>
        </w:tc>
      </w:tr>
      <w:tr w:rsidR="00C77E46" w:rsidRPr="00536B4B" w:rsidTr="00533D99">
        <w:trPr>
          <w:jc w:val="center"/>
        </w:trPr>
        <w:tc>
          <w:tcPr>
            <w:tcW w:w="3168" w:type="dxa"/>
            <w:vAlign w:val="center"/>
          </w:tcPr>
          <w:p w:rsidR="00C77E46" w:rsidRPr="00536B4B" w:rsidRDefault="00C77E46" w:rsidP="00533D99">
            <w:pPr>
              <w:rPr>
                <w:sz w:val="24"/>
                <w:szCs w:val="24"/>
                <w:lang w:val="uk-UA"/>
              </w:rPr>
            </w:pPr>
            <w:r w:rsidRPr="00536B4B">
              <w:rPr>
                <w:sz w:val="24"/>
                <w:szCs w:val="24"/>
                <w:lang w:val="uk-UA"/>
              </w:rPr>
              <w:lastRenderedPageBreak/>
              <w:t>культури і картопля-всього</w:t>
            </w:r>
          </w:p>
        </w:tc>
        <w:tc>
          <w:tcPr>
            <w:tcW w:w="1440" w:type="dxa"/>
            <w:vAlign w:val="center"/>
          </w:tcPr>
          <w:p w:rsidR="00C77E46" w:rsidRPr="00536B4B" w:rsidRDefault="00C77E46" w:rsidP="00533D99">
            <w:pPr>
              <w:rPr>
                <w:sz w:val="24"/>
                <w:szCs w:val="24"/>
                <w:lang w:val="uk-UA"/>
              </w:rPr>
            </w:pP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9369</w:t>
            </w:r>
          </w:p>
        </w:tc>
        <w:tc>
          <w:tcPr>
            <w:tcW w:w="1689" w:type="dxa"/>
            <w:vAlign w:val="center"/>
          </w:tcPr>
          <w:p w:rsidR="00C77E46" w:rsidRPr="00536B4B" w:rsidRDefault="00C77E46" w:rsidP="00533D99">
            <w:pPr>
              <w:jc w:val="center"/>
              <w:rPr>
                <w:sz w:val="24"/>
                <w:szCs w:val="24"/>
                <w:lang w:val="uk-UA"/>
              </w:rPr>
            </w:pPr>
            <w:r w:rsidRPr="00536B4B">
              <w:rPr>
                <w:sz w:val="24"/>
                <w:szCs w:val="24"/>
                <w:lang w:val="uk-UA"/>
              </w:rPr>
              <w:t>9283</w:t>
            </w:r>
          </w:p>
        </w:tc>
        <w:tc>
          <w:tcPr>
            <w:tcW w:w="1872" w:type="dxa"/>
            <w:vAlign w:val="center"/>
          </w:tcPr>
          <w:p w:rsidR="00C77E46" w:rsidRPr="00536B4B" w:rsidRDefault="00C77E46" w:rsidP="00533D99">
            <w:pPr>
              <w:jc w:val="center"/>
              <w:rPr>
                <w:sz w:val="24"/>
                <w:szCs w:val="24"/>
                <w:lang w:val="uk-UA"/>
              </w:rPr>
            </w:pPr>
            <w:r w:rsidRPr="00536B4B">
              <w:rPr>
                <w:sz w:val="24"/>
                <w:szCs w:val="24"/>
                <w:lang w:val="uk-UA"/>
              </w:rPr>
              <w:t>9290</w:t>
            </w:r>
          </w:p>
        </w:tc>
      </w:tr>
      <w:tr w:rsidR="00C77E46" w:rsidRPr="00536B4B" w:rsidTr="00533D99">
        <w:trPr>
          <w:jc w:val="center"/>
        </w:trPr>
        <w:tc>
          <w:tcPr>
            <w:tcW w:w="3168" w:type="dxa"/>
            <w:vAlign w:val="center"/>
          </w:tcPr>
          <w:p w:rsidR="00C77E46" w:rsidRPr="00536B4B" w:rsidRDefault="00C77E46" w:rsidP="00533D99">
            <w:pPr>
              <w:rPr>
                <w:sz w:val="24"/>
                <w:szCs w:val="24"/>
                <w:lang w:val="uk-UA"/>
              </w:rPr>
            </w:pPr>
            <w:r w:rsidRPr="00536B4B">
              <w:rPr>
                <w:sz w:val="24"/>
                <w:szCs w:val="24"/>
                <w:lang w:val="uk-UA"/>
              </w:rPr>
              <w:t>площа</w:t>
            </w:r>
          </w:p>
        </w:tc>
        <w:tc>
          <w:tcPr>
            <w:tcW w:w="1440" w:type="dxa"/>
            <w:vAlign w:val="center"/>
          </w:tcPr>
          <w:p w:rsidR="00C77E46" w:rsidRPr="00536B4B" w:rsidRDefault="00C77E46" w:rsidP="00533D99">
            <w:pPr>
              <w:rPr>
                <w:sz w:val="24"/>
                <w:szCs w:val="24"/>
                <w:lang w:val="uk-UA"/>
              </w:rPr>
            </w:pPr>
            <w:r w:rsidRPr="00536B4B">
              <w:rPr>
                <w:sz w:val="24"/>
                <w:szCs w:val="24"/>
                <w:lang w:val="uk-UA"/>
              </w:rPr>
              <w:t>га</w:t>
            </w:r>
          </w:p>
        </w:tc>
        <w:tc>
          <w:tcPr>
            <w:tcW w:w="1371" w:type="dxa"/>
            <w:vAlign w:val="center"/>
          </w:tcPr>
          <w:p w:rsidR="00C77E46" w:rsidRPr="00536B4B" w:rsidRDefault="00C77E46" w:rsidP="00533D99">
            <w:pPr>
              <w:jc w:val="center"/>
              <w:rPr>
                <w:sz w:val="24"/>
                <w:szCs w:val="24"/>
                <w:lang w:val="uk-UA"/>
              </w:rPr>
            </w:pPr>
          </w:p>
        </w:tc>
        <w:tc>
          <w:tcPr>
            <w:tcW w:w="1689" w:type="dxa"/>
            <w:vAlign w:val="center"/>
          </w:tcPr>
          <w:p w:rsidR="00C77E46" w:rsidRPr="00536B4B" w:rsidRDefault="00C77E46" w:rsidP="00533D99">
            <w:pPr>
              <w:jc w:val="center"/>
              <w:rPr>
                <w:sz w:val="24"/>
                <w:szCs w:val="24"/>
                <w:lang w:val="uk-UA"/>
              </w:rPr>
            </w:pPr>
          </w:p>
        </w:tc>
        <w:tc>
          <w:tcPr>
            <w:tcW w:w="1872" w:type="dxa"/>
            <w:vAlign w:val="center"/>
          </w:tcPr>
          <w:p w:rsidR="00C77E46" w:rsidRPr="00536B4B" w:rsidRDefault="00C77E46" w:rsidP="00533D99">
            <w:pPr>
              <w:jc w:val="center"/>
              <w:rPr>
                <w:sz w:val="24"/>
                <w:szCs w:val="24"/>
                <w:lang w:val="uk-UA"/>
              </w:rPr>
            </w:pPr>
          </w:p>
        </w:tc>
      </w:tr>
      <w:tr w:rsidR="00C77E46" w:rsidRPr="00536B4B" w:rsidTr="00533D99">
        <w:trPr>
          <w:jc w:val="center"/>
        </w:trPr>
        <w:tc>
          <w:tcPr>
            <w:tcW w:w="3168" w:type="dxa"/>
            <w:vAlign w:val="center"/>
          </w:tcPr>
          <w:p w:rsidR="00C77E46" w:rsidRPr="00536B4B" w:rsidRDefault="00C77E46" w:rsidP="00533D99">
            <w:pPr>
              <w:rPr>
                <w:b/>
                <w:sz w:val="24"/>
                <w:szCs w:val="24"/>
                <w:lang w:val="uk-UA"/>
              </w:rPr>
            </w:pPr>
            <w:r w:rsidRPr="00536B4B">
              <w:rPr>
                <w:sz w:val="24"/>
                <w:szCs w:val="24"/>
                <w:lang w:val="uk-UA"/>
              </w:rPr>
              <w:t xml:space="preserve">в т.ч.:  </w:t>
            </w:r>
            <w:r w:rsidRPr="00536B4B">
              <w:rPr>
                <w:b/>
                <w:sz w:val="24"/>
                <w:szCs w:val="24"/>
                <w:lang w:val="uk-UA"/>
              </w:rPr>
              <w:t>картопля</w:t>
            </w:r>
          </w:p>
        </w:tc>
        <w:tc>
          <w:tcPr>
            <w:tcW w:w="1440" w:type="dxa"/>
            <w:vAlign w:val="center"/>
          </w:tcPr>
          <w:p w:rsidR="00C77E46" w:rsidRPr="00536B4B" w:rsidRDefault="00C77E46" w:rsidP="00533D99">
            <w:pPr>
              <w:rPr>
                <w:sz w:val="24"/>
                <w:szCs w:val="24"/>
                <w:lang w:val="uk-UA"/>
              </w:rPr>
            </w:pP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7388</w:t>
            </w:r>
          </w:p>
        </w:tc>
        <w:tc>
          <w:tcPr>
            <w:tcW w:w="1689" w:type="dxa"/>
            <w:vAlign w:val="center"/>
          </w:tcPr>
          <w:p w:rsidR="00C77E46" w:rsidRPr="00536B4B" w:rsidRDefault="00C77E46" w:rsidP="00533D99">
            <w:pPr>
              <w:jc w:val="center"/>
              <w:rPr>
                <w:sz w:val="24"/>
                <w:szCs w:val="24"/>
                <w:lang w:val="uk-UA"/>
              </w:rPr>
            </w:pPr>
            <w:r w:rsidRPr="00536B4B">
              <w:rPr>
                <w:sz w:val="24"/>
                <w:szCs w:val="24"/>
                <w:lang w:val="uk-UA"/>
              </w:rPr>
              <w:t>7521</w:t>
            </w:r>
          </w:p>
        </w:tc>
        <w:tc>
          <w:tcPr>
            <w:tcW w:w="1872" w:type="dxa"/>
            <w:vAlign w:val="center"/>
          </w:tcPr>
          <w:p w:rsidR="00C77E46" w:rsidRPr="00536B4B" w:rsidRDefault="00C77E46" w:rsidP="00533D99">
            <w:pPr>
              <w:jc w:val="center"/>
              <w:rPr>
                <w:sz w:val="24"/>
                <w:szCs w:val="24"/>
                <w:lang w:val="uk-UA"/>
              </w:rPr>
            </w:pPr>
            <w:r w:rsidRPr="00536B4B">
              <w:rPr>
                <w:sz w:val="24"/>
                <w:szCs w:val="24"/>
                <w:lang w:val="uk-UA"/>
              </w:rPr>
              <w:t>7525</w:t>
            </w:r>
          </w:p>
        </w:tc>
      </w:tr>
      <w:tr w:rsidR="00C77E46" w:rsidRPr="00536B4B" w:rsidTr="00533D99">
        <w:trPr>
          <w:jc w:val="center"/>
        </w:trPr>
        <w:tc>
          <w:tcPr>
            <w:tcW w:w="3168" w:type="dxa"/>
            <w:vAlign w:val="center"/>
          </w:tcPr>
          <w:p w:rsidR="00C77E46" w:rsidRPr="00536B4B" w:rsidRDefault="00C77E46" w:rsidP="00533D99">
            <w:pPr>
              <w:rPr>
                <w:sz w:val="24"/>
                <w:szCs w:val="24"/>
                <w:lang w:val="uk-UA"/>
              </w:rPr>
            </w:pPr>
            <w:r w:rsidRPr="00536B4B">
              <w:rPr>
                <w:sz w:val="24"/>
                <w:szCs w:val="24"/>
                <w:lang w:val="uk-UA"/>
              </w:rPr>
              <w:t>площа</w:t>
            </w:r>
          </w:p>
        </w:tc>
        <w:tc>
          <w:tcPr>
            <w:tcW w:w="1440" w:type="dxa"/>
            <w:vAlign w:val="center"/>
          </w:tcPr>
          <w:p w:rsidR="00C77E46" w:rsidRPr="00536B4B" w:rsidRDefault="00C77E46" w:rsidP="00533D99">
            <w:pPr>
              <w:rPr>
                <w:sz w:val="24"/>
                <w:szCs w:val="24"/>
                <w:lang w:val="uk-UA"/>
              </w:rPr>
            </w:pPr>
            <w:r w:rsidRPr="00536B4B">
              <w:rPr>
                <w:sz w:val="24"/>
                <w:szCs w:val="24"/>
                <w:lang w:val="uk-UA"/>
              </w:rPr>
              <w:t>га</w:t>
            </w: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144,4</w:t>
            </w:r>
          </w:p>
        </w:tc>
        <w:tc>
          <w:tcPr>
            <w:tcW w:w="1689" w:type="dxa"/>
            <w:vAlign w:val="center"/>
          </w:tcPr>
          <w:p w:rsidR="00C77E46" w:rsidRPr="00536B4B" w:rsidRDefault="00C77E46" w:rsidP="00533D99">
            <w:pPr>
              <w:jc w:val="center"/>
              <w:rPr>
                <w:sz w:val="24"/>
                <w:szCs w:val="24"/>
                <w:lang w:val="uk-UA"/>
              </w:rPr>
            </w:pPr>
            <w:r w:rsidRPr="00536B4B">
              <w:rPr>
                <w:sz w:val="24"/>
                <w:szCs w:val="24"/>
                <w:lang w:val="uk-UA"/>
              </w:rPr>
              <w:t>147,0</w:t>
            </w:r>
          </w:p>
        </w:tc>
        <w:tc>
          <w:tcPr>
            <w:tcW w:w="1872" w:type="dxa"/>
            <w:vAlign w:val="center"/>
          </w:tcPr>
          <w:p w:rsidR="00C77E46" w:rsidRPr="00536B4B" w:rsidRDefault="00C77E46" w:rsidP="00533D99">
            <w:pPr>
              <w:jc w:val="center"/>
              <w:rPr>
                <w:sz w:val="24"/>
                <w:szCs w:val="24"/>
                <w:lang w:val="uk-UA"/>
              </w:rPr>
            </w:pPr>
            <w:r w:rsidRPr="00536B4B">
              <w:rPr>
                <w:sz w:val="24"/>
                <w:szCs w:val="24"/>
                <w:lang w:val="uk-UA"/>
              </w:rPr>
              <w:t>145,0</w:t>
            </w:r>
          </w:p>
        </w:tc>
      </w:tr>
      <w:tr w:rsidR="00C77E46" w:rsidRPr="00536B4B" w:rsidTr="00533D99">
        <w:trPr>
          <w:jc w:val="center"/>
        </w:trPr>
        <w:tc>
          <w:tcPr>
            <w:tcW w:w="3168" w:type="dxa"/>
            <w:vAlign w:val="center"/>
          </w:tcPr>
          <w:p w:rsidR="00C77E46" w:rsidRPr="00536B4B" w:rsidRDefault="00C77E46" w:rsidP="00533D99">
            <w:pPr>
              <w:rPr>
                <w:sz w:val="24"/>
                <w:szCs w:val="24"/>
                <w:lang w:val="uk-UA"/>
              </w:rPr>
            </w:pPr>
            <w:r w:rsidRPr="00536B4B">
              <w:rPr>
                <w:sz w:val="24"/>
                <w:szCs w:val="24"/>
                <w:lang w:val="uk-UA"/>
              </w:rPr>
              <w:t>урожайність</w:t>
            </w:r>
          </w:p>
        </w:tc>
        <w:tc>
          <w:tcPr>
            <w:tcW w:w="1440" w:type="dxa"/>
            <w:vAlign w:val="center"/>
          </w:tcPr>
          <w:p w:rsidR="00C77E46" w:rsidRPr="00536B4B" w:rsidRDefault="00C77E46" w:rsidP="00533D99">
            <w:pPr>
              <w:rPr>
                <w:sz w:val="24"/>
                <w:szCs w:val="24"/>
                <w:lang w:val="uk-UA"/>
              </w:rPr>
            </w:pPr>
            <w:r w:rsidRPr="00536B4B">
              <w:rPr>
                <w:sz w:val="24"/>
                <w:szCs w:val="24"/>
                <w:lang w:val="uk-UA"/>
              </w:rPr>
              <w:t>ц/га</w:t>
            </w: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106648</w:t>
            </w:r>
          </w:p>
        </w:tc>
        <w:tc>
          <w:tcPr>
            <w:tcW w:w="1689" w:type="dxa"/>
            <w:vAlign w:val="center"/>
          </w:tcPr>
          <w:p w:rsidR="00C77E46" w:rsidRPr="00536B4B" w:rsidRDefault="00C77E46" w:rsidP="00533D99">
            <w:pPr>
              <w:jc w:val="center"/>
              <w:rPr>
                <w:sz w:val="24"/>
                <w:szCs w:val="24"/>
                <w:lang w:val="uk-UA"/>
              </w:rPr>
            </w:pPr>
            <w:r w:rsidRPr="00536B4B">
              <w:rPr>
                <w:sz w:val="24"/>
                <w:szCs w:val="24"/>
                <w:lang w:val="uk-UA"/>
              </w:rPr>
              <w:t>110559</w:t>
            </w:r>
          </w:p>
        </w:tc>
        <w:tc>
          <w:tcPr>
            <w:tcW w:w="1872" w:type="dxa"/>
            <w:vAlign w:val="center"/>
          </w:tcPr>
          <w:p w:rsidR="00C77E46" w:rsidRPr="00536B4B" w:rsidRDefault="00C77E46" w:rsidP="00533D99">
            <w:pPr>
              <w:jc w:val="center"/>
              <w:rPr>
                <w:sz w:val="24"/>
                <w:szCs w:val="24"/>
                <w:lang w:val="uk-UA"/>
              </w:rPr>
            </w:pPr>
            <w:r w:rsidRPr="00536B4B">
              <w:rPr>
                <w:sz w:val="24"/>
                <w:szCs w:val="24"/>
                <w:lang w:val="uk-UA"/>
              </w:rPr>
              <w:t>109113</w:t>
            </w:r>
          </w:p>
        </w:tc>
      </w:tr>
      <w:tr w:rsidR="00C77E46" w:rsidRPr="00536B4B" w:rsidTr="00533D99">
        <w:trPr>
          <w:jc w:val="center"/>
        </w:trPr>
        <w:tc>
          <w:tcPr>
            <w:tcW w:w="3168" w:type="dxa"/>
            <w:vAlign w:val="center"/>
          </w:tcPr>
          <w:p w:rsidR="00C77E46" w:rsidRPr="00536B4B" w:rsidRDefault="00C77E46" w:rsidP="00533D99">
            <w:pPr>
              <w:rPr>
                <w:sz w:val="24"/>
                <w:szCs w:val="24"/>
                <w:lang w:val="uk-UA"/>
              </w:rPr>
            </w:pPr>
            <w:r w:rsidRPr="00536B4B">
              <w:rPr>
                <w:sz w:val="24"/>
                <w:szCs w:val="24"/>
                <w:lang w:val="uk-UA"/>
              </w:rPr>
              <w:t>валовий збір</w:t>
            </w:r>
          </w:p>
        </w:tc>
        <w:tc>
          <w:tcPr>
            <w:tcW w:w="1440" w:type="dxa"/>
            <w:vAlign w:val="center"/>
          </w:tcPr>
          <w:p w:rsidR="00C77E46" w:rsidRPr="00536B4B" w:rsidRDefault="00536B4B" w:rsidP="00533D99">
            <w:pPr>
              <w:rPr>
                <w:sz w:val="24"/>
                <w:szCs w:val="24"/>
                <w:lang w:val="uk-UA"/>
              </w:rPr>
            </w:pPr>
            <w:r w:rsidRPr="00536B4B">
              <w:rPr>
                <w:sz w:val="24"/>
                <w:szCs w:val="24"/>
                <w:lang w:val="uk-UA"/>
              </w:rPr>
              <w:t>тон</w:t>
            </w:r>
          </w:p>
        </w:tc>
        <w:tc>
          <w:tcPr>
            <w:tcW w:w="1371" w:type="dxa"/>
            <w:vAlign w:val="center"/>
          </w:tcPr>
          <w:p w:rsidR="00C77E46" w:rsidRPr="00536B4B" w:rsidRDefault="00C77E46" w:rsidP="00533D99">
            <w:pPr>
              <w:jc w:val="center"/>
              <w:rPr>
                <w:sz w:val="24"/>
                <w:szCs w:val="24"/>
                <w:lang w:val="uk-UA"/>
              </w:rPr>
            </w:pPr>
          </w:p>
        </w:tc>
        <w:tc>
          <w:tcPr>
            <w:tcW w:w="1689" w:type="dxa"/>
            <w:vAlign w:val="center"/>
          </w:tcPr>
          <w:p w:rsidR="00C77E46" w:rsidRPr="00536B4B" w:rsidRDefault="00C77E46" w:rsidP="00533D99">
            <w:pPr>
              <w:jc w:val="center"/>
              <w:rPr>
                <w:sz w:val="24"/>
                <w:szCs w:val="24"/>
                <w:lang w:val="uk-UA"/>
              </w:rPr>
            </w:pPr>
          </w:p>
        </w:tc>
        <w:tc>
          <w:tcPr>
            <w:tcW w:w="1872" w:type="dxa"/>
            <w:vAlign w:val="center"/>
          </w:tcPr>
          <w:p w:rsidR="00C77E46" w:rsidRPr="00536B4B" w:rsidRDefault="00C77E46" w:rsidP="00533D99">
            <w:pPr>
              <w:jc w:val="center"/>
              <w:rPr>
                <w:sz w:val="24"/>
                <w:szCs w:val="24"/>
                <w:lang w:val="uk-UA"/>
              </w:rPr>
            </w:pPr>
          </w:p>
        </w:tc>
      </w:tr>
      <w:tr w:rsidR="00C77E46" w:rsidRPr="00536B4B" w:rsidTr="00533D99">
        <w:trPr>
          <w:jc w:val="center"/>
        </w:trPr>
        <w:tc>
          <w:tcPr>
            <w:tcW w:w="3168" w:type="dxa"/>
            <w:vAlign w:val="center"/>
          </w:tcPr>
          <w:p w:rsidR="00C77E46" w:rsidRPr="00536B4B" w:rsidRDefault="00C77E46" w:rsidP="00533D99">
            <w:pPr>
              <w:rPr>
                <w:b/>
                <w:sz w:val="24"/>
                <w:szCs w:val="24"/>
                <w:lang w:val="uk-UA"/>
              </w:rPr>
            </w:pPr>
            <w:r w:rsidRPr="00536B4B">
              <w:rPr>
                <w:b/>
                <w:sz w:val="24"/>
                <w:szCs w:val="24"/>
                <w:lang w:val="uk-UA"/>
              </w:rPr>
              <w:t>овочеві культури</w:t>
            </w:r>
          </w:p>
        </w:tc>
        <w:tc>
          <w:tcPr>
            <w:tcW w:w="1440" w:type="dxa"/>
            <w:vAlign w:val="center"/>
          </w:tcPr>
          <w:p w:rsidR="00C77E46" w:rsidRPr="00536B4B" w:rsidRDefault="00C77E46" w:rsidP="00533D99">
            <w:pPr>
              <w:rPr>
                <w:sz w:val="24"/>
                <w:szCs w:val="24"/>
                <w:lang w:val="uk-UA"/>
              </w:rPr>
            </w:pP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1941</w:t>
            </w:r>
          </w:p>
        </w:tc>
        <w:tc>
          <w:tcPr>
            <w:tcW w:w="1689" w:type="dxa"/>
            <w:vAlign w:val="center"/>
          </w:tcPr>
          <w:p w:rsidR="00C77E46" w:rsidRPr="00536B4B" w:rsidRDefault="00C77E46" w:rsidP="00533D99">
            <w:pPr>
              <w:jc w:val="center"/>
              <w:rPr>
                <w:sz w:val="24"/>
                <w:szCs w:val="24"/>
                <w:lang w:val="uk-UA"/>
              </w:rPr>
            </w:pPr>
            <w:r w:rsidRPr="00536B4B">
              <w:rPr>
                <w:sz w:val="24"/>
                <w:szCs w:val="24"/>
                <w:lang w:val="uk-UA"/>
              </w:rPr>
              <w:t>1762</w:t>
            </w:r>
          </w:p>
        </w:tc>
        <w:tc>
          <w:tcPr>
            <w:tcW w:w="1872" w:type="dxa"/>
            <w:vAlign w:val="center"/>
          </w:tcPr>
          <w:p w:rsidR="00C77E46" w:rsidRPr="00536B4B" w:rsidRDefault="00C77E46" w:rsidP="00533D99">
            <w:pPr>
              <w:jc w:val="center"/>
              <w:rPr>
                <w:sz w:val="24"/>
                <w:szCs w:val="24"/>
                <w:lang w:val="uk-UA"/>
              </w:rPr>
            </w:pPr>
            <w:r w:rsidRPr="00536B4B">
              <w:rPr>
                <w:sz w:val="24"/>
                <w:szCs w:val="24"/>
                <w:lang w:val="uk-UA"/>
              </w:rPr>
              <w:t>1765</w:t>
            </w:r>
          </w:p>
        </w:tc>
      </w:tr>
      <w:tr w:rsidR="00C77E46" w:rsidRPr="00536B4B" w:rsidTr="00533D99">
        <w:trPr>
          <w:jc w:val="center"/>
        </w:trPr>
        <w:tc>
          <w:tcPr>
            <w:tcW w:w="3168" w:type="dxa"/>
            <w:vAlign w:val="center"/>
          </w:tcPr>
          <w:p w:rsidR="00C77E46" w:rsidRPr="00536B4B" w:rsidRDefault="00C77E46" w:rsidP="00533D99">
            <w:pPr>
              <w:rPr>
                <w:sz w:val="24"/>
                <w:szCs w:val="24"/>
                <w:lang w:val="uk-UA"/>
              </w:rPr>
            </w:pPr>
            <w:r w:rsidRPr="00536B4B">
              <w:rPr>
                <w:sz w:val="24"/>
                <w:szCs w:val="24"/>
                <w:lang w:val="uk-UA"/>
              </w:rPr>
              <w:t>площа</w:t>
            </w:r>
          </w:p>
        </w:tc>
        <w:tc>
          <w:tcPr>
            <w:tcW w:w="1440" w:type="dxa"/>
            <w:vAlign w:val="center"/>
          </w:tcPr>
          <w:p w:rsidR="00C77E46" w:rsidRPr="00536B4B" w:rsidRDefault="00C77E46" w:rsidP="00533D99">
            <w:pPr>
              <w:rPr>
                <w:sz w:val="24"/>
                <w:szCs w:val="24"/>
                <w:lang w:val="uk-UA"/>
              </w:rPr>
            </w:pPr>
            <w:r w:rsidRPr="00536B4B">
              <w:rPr>
                <w:sz w:val="24"/>
                <w:szCs w:val="24"/>
                <w:lang w:val="uk-UA"/>
              </w:rPr>
              <w:t>га</w:t>
            </w: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62207</w:t>
            </w:r>
          </w:p>
        </w:tc>
        <w:tc>
          <w:tcPr>
            <w:tcW w:w="1689" w:type="dxa"/>
            <w:vAlign w:val="center"/>
          </w:tcPr>
          <w:p w:rsidR="00C77E46" w:rsidRPr="00536B4B" w:rsidRDefault="00C77E46" w:rsidP="00533D99">
            <w:pPr>
              <w:jc w:val="center"/>
              <w:rPr>
                <w:sz w:val="24"/>
                <w:szCs w:val="24"/>
                <w:lang w:val="uk-UA"/>
              </w:rPr>
            </w:pPr>
            <w:r w:rsidRPr="00536B4B">
              <w:rPr>
                <w:sz w:val="24"/>
                <w:szCs w:val="24"/>
                <w:lang w:val="uk-UA"/>
              </w:rPr>
              <w:t>64790</w:t>
            </w:r>
          </w:p>
        </w:tc>
        <w:tc>
          <w:tcPr>
            <w:tcW w:w="1872" w:type="dxa"/>
            <w:vAlign w:val="center"/>
          </w:tcPr>
          <w:p w:rsidR="00C77E46" w:rsidRPr="00536B4B" w:rsidRDefault="00C77E46" w:rsidP="00533D99">
            <w:pPr>
              <w:jc w:val="center"/>
              <w:rPr>
                <w:sz w:val="24"/>
                <w:szCs w:val="24"/>
                <w:lang w:val="uk-UA"/>
              </w:rPr>
            </w:pPr>
            <w:r w:rsidRPr="00536B4B">
              <w:rPr>
                <w:sz w:val="24"/>
                <w:szCs w:val="24"/>
                <w:lang w:val="uk-UA"/>
              </w:rPr>
              <w:t>64800</w:t>
            </w:r>
          </w:p>
        </w:tc>
      </w:tr>
      <w:tr w:rsidR="00C77E46" w:rsidRPr="00536B4B" w:rsidTr="00533D99">
        <w:trPr>
          <w:jc w:val="center"/>
        </w:trPr>
        <w:tc>
          <w:tcPr>
            <w:tcW w:w="3168" w:type="dxa"/>
            <w:vAlign w:val="center"/>
          </w:tcPr>
          <w:p w:rsidR="00C77E46" w:rsidRPr="00536B4B" w:rsidRDefault="00C77E46" w:rsidP="00533D99">
            <w:pPr>
              <w:rPr>
                <w:sz w:val="24"/>
                <w:szCs w:val="24"/>
                <w:lang w:val="uk-UA"/>
              </w:rPr>
            </w:pPr>
            <w:r w:rsidRPr="00536B4B">
              <w:rPr>
                <w:sz w:val="24"/>
                <w:szCs w:val="24"/>
                <w:lang w:val="uk-UA"/>
              </w:rPr>
              <w:t>валовий збір</w:t>
            </w:r>
          </w:p>
        </w:tc>
        <w:tc>
          <w:tcPr>
            <w:tcW w:w="1440" w:type="dxa"/>
            <w:vAlign w:val="center"/>
          </w:tcPr>
          <w:p w:rsidR="00C77E46" w:rsidRPr="00536B4B" w:rsidRDefault="00536B4B" w:rsidP="00533D99">
            <w:pPr>
              <w:rPr>
                <w:sz w:val="24"/>
                <w:szCs w:val="24"/>
                <w:lang w:val="uk-UA"/>
              </w:rPr>
            </w:pPr>
            <w:r w:rsidRPr="00536B4B">
              <w:rPr>
                <w:sz w:val="24"/>
                <w:szCs w:val="24"/>
                <w:lang w:val="uk-UA"/>
              </w:rPr>
              <w:t>тон</w:t>
            </w:r>
          </w:p>
        </w:tc>
        <w:tc>
          <w:tcPr>
            <w:tcW w:w="1371" w:type="dxa"/>
            <w:vAlign w:val="center"/>
          </w:tcPr>
          <w:p w:rsidR="00C77E46" w:rsidRPr="00536B4B" w:rsidRDefault="00C77E46" w:rsidP="00533D99">
            <w:pPr>
              <w:jc w:val="center"/>
              <w:rPr>
                <w:sz w:val="24"/>
                <w:szCs w:val="24"/>
                <w:lang w:val="uk-UA"/>
              </w:rPr>
            </w:pPr>
          </w:p>
        </w:tc>
        <w:tc>
          <w:tcPr>
            <w:tcW w:w="1689" w:type="dxa"/>
            <w:vAlign w:val="center"/>
          </w:tcPr>
          <w:p w:rsidR="00C77E46" w:rsidRPr="00536B4B" w:rsidRDefault="00C77E46" w:rsidP="00533D99">
            <w:pPr>
              <w:jc w:val="center"/>
              <w:rPr>
                <w:sz w:val="24"/>
                <w:szCs w:val="24"/>
                <w:lang w:val="uk-UA"/>
              </w:rPr>
            </w:pPr>
          </w:p>
        </w:tc>
        <w:tc>
          <w:tcPr>
            <w:tcW w:w="1872" w:type="dxa"/>
            <w:vAlign w:val="center"/>
          </w:tcPr>
          <w:p w:rsidR="00C77E46" w:rsidRPr="00536B4B" w:rsidRDefault="00C77E46" w:rsidP="00533D99">
            <w:pPr>
              <w:jc w:val="center"/>
              <w:rPr>
                <w:sz w:val="24"/>
                <w:szCs w:val="24"/>
                <w:lang w:val="uk-UA"/>
              </w:rPr>
            </w:pPr>
          </w:p>
        </w:tc>
      </w:tr>
      <w:tr w:rsidR="00C77E46" w:rsidRPr="00536B4B" w:rsidTr="00533D99">
        <w:trPr>
          <w:jc w:val="center"/>
        </w:trPr>
        <w:tc>
          <w:tcPr>
            <w:tcW w:w="3168" w:type="dxa"/>
            <w:vAlign w:val="center"/>
          </w:tcPr>
          <w:p w:rsidR="00C77E46" w:rsidRPr="00536B4B" w:rsidRDefault="00C77E46" w:rsidP="00533D99">
            <w:pPr>
              <w:rPr>
                <w:b/>
                <w:sz w:val="24"/>
                <w:szCs w:val="24"/>
                <w:lang w:val="uk-UA"/>
              </w:rPr>
            </w:pPr>
            <w:r w:rsidRPr="00536B4B">
              <w:rPr>
                <w:b/>
                <w:sz w:val="24"/>
                <w:szCs w:val="24"/>
                <w:lang w:val="uk-UA"/>
              </w:rPr>
              <w:t>кормові культури – всього</w:t>
            </w:r>
          </w:p>
        </w:tc>
        <w:tc>
          <w:tcPr>
            <w:tcW w:w="1440" w:type="dxa"/>
            <w:vAlign w:val="center"/>
          </w:tcPr>
          <w:p w:rsidR="00C77E46" w:rsidRPr="00536B4B" w:rsidRDefault="00C77E46" w:rsidP="00533D99">
            <w:pPr>
              <w:rPr>
                <w:sz w:val="24"/>
                <w:szCs w:val="24"/>
                <w:lang w:val="uk-UA"/>
              </w:rPr>
            </w:pP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4466</w:t>
            </w:r>
          </w:p>
        </w:tc>
        <w:tc>
          <w:tcPr>
            <w:tcW w:w="1689" w:type="dxa"/>
            <w:vAlign w:val="center"/>
          </w:tcPr>
          <w:p w:rsidR="00C77E46" w:rsidRPr="00536B4B" w:rsidRDefault="00C77E46" w:rsidP="00533D99">
            <w:pPr>
              <w:jc w:val="center"/>
              <w:rPr>
                <w:sz w:val="24"/>
                <w:szCs w:val="24"/>
                <w:lang w:val="uk-UA"/>
              </w:rPr>
            </w:pPr>
            <w:r w:rsidRPr="00536B4B">
              <w:rPr>
                <w:sz w:val="24"/>
                <w:szCs w:val="24"/>
                <w:lang w:val="uk-UA"/>
              </w:rPr>
              <w:t>4470</w:t>
            </w:r>
          </w:p>
        </w:tc>
        <w:tc>
          <w:tcPr>
            <w:tcW w:w="1872" w:type="dxa"/>
            <w:vAlign w:val="center"/>
          </w:tcPr>
          <w:p w:rsidR="00C77E46" w:rsidRPr="00536B4B" w:rsidRDefault="00C77E46" w:rsidP="00533D99">
            <w:pPr>
              <w:jc w:val="center"/>
              <w:rPr>
                <w:sz w:val="24"/>
                <w:szCs w:val="24"/>
                <w:lang w:val="uk-UA"/>
              </w:rPr>
            </w:pPr>
            <w:r w:rsidRPr="00536B4B">
              <w:rPr>
                <w:sz w:val="24"/>
                <w:szCs w:val="24"/>
                <w:lang w:val="uk-UA"/>
              </w:rPr>
              <w:t>4470</w:t>
            </w:r>
          </w:p>
        </w:tc>
      </w:tr>
      <w:tr w:rsidR="00C77E46" w:rsidRPr="00536B4B" w:rsidTr="00533D99">
        <w:trPr>
          <w:jc w:val="center"/>
        </w:trPr>
        <w:tc>
          <w:tcPr>
            <w:tcW w:w="3168" w:type="dxa"/>
            <w:vAlign w:val="center"/>
          </w:tcPr>
          <w:p w:rsidR="00C77E46" w:rsidRPr="00536B4B" w:rsidRDefault="00C77E46" w:rsidP="00533D99">
            <w:pPr>
              <w:rPr>
                <w:sz w:val="24"/>
                <w:szCs w:val="24"/>
                <w:lang w:val="uk-UA"/>
              </w:rPr>
            </w:pPr>
            <w:r w:rsidRPr="00536B4B">
              <w:rPr>
                <w:sz w:val="24"/>
                <w:szCs w:val="24"/>
                <w:lang w:val="uk-UA"/>
              </w:rPr>
              <w:t>площа</w:t>
            </w:r>
          </w:p>
        </w:tc>
        <w:tc>
          <w:tcPr>
            <w:tcW w:w="1440" w:type="dxa"/>
            <w:vAlign w:val="center"/>
          </w:tcPr>
          <w:p w:rsidR="00C77E46" w:rsidRPr="00536B4B" w:rsidRDefault="00C77E46" w:rsidP="00533D99">
            <w:pPr>
              <w:rPr>
                <w:sz w:val="24"/>
                <w:szCs w:val="24"/>
                <w:lang w:val="uk-UA"/>
              </w:rPr>
            </w:pPr>
            <w:r w:rsidRPr="00536B4B">
              <w:rPr>
                <w:sz w:val="24"/>
                <w:szCs w:val="24"/>
                <w:lang w:val="uk-UA"/>
              </w:rPr>
              <w:t>га</w:t>
            </w:r>
          </w:p>
        </w:tc>
        <w:tc>
          <w:tcPr>
            <w:tcW w:w="1371" w:type="dxa"/>
            <w:vAlign w:val="center"/>
          </w:tcPr>
          <w:p w:rsidR="00C77E46" w:rsidRPr="00536B4B" w:rsidRDefault="00C77E46" w:rsidP="00533D99">
            <w:pPr>
              <w:jc w:val="center"/>
              <w:rPr>
                <w:sz w:val="24"/>
                <w:szCs w:val="24"/>
                <w:lang w:val="uk-UA"/>
              </w:rPr>
            </w:pPr>
          </w:p>
        </w:tc>
        <w:tc>
          <w:tcPr>
            <w:tcW w:w="1689" w:type="dxa"/>
            <w:vAlign w:val="center"/>
          </w:tcPr>
          <w:p w:rsidR="00C77E46" w:rsidRPr="00536B4B" w:rsidRDefault="00C77E46" w:rsidP="00533D99">
            <w:pPr>
              <w:jc w:val="center"/>
              <w:rPr>
                <w:sz w:val="24"/>
                <w:szCs w:val="24"/>
                <w:lang w:val="uk-UA"/>
              </w:rPr>
            </w:pPr>
          </w:p>
        </w:tc>
        <w:tc>
          <w:tcPr>
            <w:tcW w:w="1872" w:type="dxa"/>
            <w:vAlign w:val="center"/>
          </w:tcPr>
          <w:p w:rsidR="00C77E46" w:rsidRPr="00536B4B" w:rsidRDefault="00C77E46" w:rsidP="00533D99">
            <w:pPr>
              <w:jc w:val="center"/>
              <w:rPr>
                <w:sz w:val="24"/>
                <w:szCs w:val="24"/>
                <w:lang w:val="uk-UA"/>
              </w:rPr>
            </w:pPr>
          </w:p>
        </w:tc>
      </w:tr>
      <w:tr w:rsidR="00C77E46" w:rsidRPr="00536B4B" w:rsidTr="00533D99">
        <w:trPr>
          <w:jc w:val="center"/>
        </w:trPr>
        <w:tc>
          <w:tcPr>
            <w:tcW w:w="3168" w:type="dxa"/>
            <w:vAlign w:val="center"/>
          </w:tcPr>
          <w:p w:rsidR="00C77E46" w:rsidRPr="00536B4B" w:rsidRDefault="00C77E46" w:rsidP="00533D99">
            <w:pPr>
              <w:rPr>
                <w:b/>
                <w:sz w:val="24"/>
                <w:szCs w:val="24"/>
                <w:lang w:val="uk-UA"/>
              </w:rPr>
            </w:pPr>
            <w:r w:rsidRPr="00536B4B">
              <w:rPr>
                <w:b/>
                <w:sz w:val="24"/>
                <w:szCs w:val="24"/>
                <w:lang w:val="uk-UA"/>
              </w:rPr>
              <w:t>Багаторічні трави посіву</w:t>
            </w:r>
          </w:p>
        </w:tc>
        <w:tc>
          <w:tcPr>
            <w:tcW w:w="1440" w:type="dxa"/>
            <w:vAlign w:val="center"/>
          </w:tcPr>
          <w:p w:rsidR="00C77E46" w:rsidRPr="00536B4B" w:rsidRDefault="00C77E46" w:rsidP="00533D99">
            <w:pPr>
              <w:rPr>
                <w:sz w:val="24"/>
                <w:szCs w:val="24"/>
                <w:lang w:val="uk-UA"/>
              </w:rPr>
            </w:pPr>
          </w:p>
        </w:tc>
        <w:tc>
          <w:tcPr>
            <w:tcW w:w="1371" w:type="dxa"/>
            <w:vAlign w:val="center"/>
          </w:tcPr>
          <w:p w:rsidR="00C77E46" w:rsidRPr="00536B4B" w:rsidRDefault="00C77E46" w:rsidP="00533D99">
            <w:pPr>
              <w:jc w:val="center"/>
              <w:rPr>
                <w:sz w:val="24"/>
                <w:szCs w:val="24"/>
                <w:lang w:val="uk-UA"/>
              </w:rPr>
            </w:pPr>
          </w:p>
        </w:tc>
        <w:tc>
          <w:tcPr>
            <w:tcW w:w="1689" w:type="dxa"/>
            <w:vAlign w:val="center"/>
          </w:tcPr>
          <w:p w:rsidR="00C77E46" w:rsidRPr="00536B4B" w:rsidRDefault="00C77E46" w:rsidP="00533D99">
            <w:pPr>
              <w:jc w:val="center"/>
              <w:rPr>
                <w:sz w:val="24"/>
                <w:szCs w:val="24"/>
                <w:lang w:val="uk-UA"/>
              </w:rPr>
            </w:pPr>
          </w:p>
        </w:tc>
        <w:tc>
          <w:tcPr>
            <w:tcW w:w="1872" w:type="dxa"/>
            <w:vAlign w:val="center"/>
          </w:tcPr>
          <w:p w:rsidR="00C77E46" w:rsidRPr="00536B4B" w:rsidRDefault="00C77E46" w:rsidP="00533D99">
            <w:pPr>
              <w:jc w:val="center"/>
              <w:rPr>
                <w:sz w:val="24"/>
                <w:szCs w:val="24"/>
                <w:lang w:val="uk-UA"/>
              </w:rPr>
            </w:pPr>
          </w:p>
        </w:tc>
      </w:tr>
      <w:tr w:rsidR="00C77E46" w:rsidRPr="00536B4B" w:rsidTr="00533D99">
        <w:trPr>
          <w:jc w:val="center"/>
        </w:trPr>
        <w:tc>
          <w:tcPr>
            <w:tcW w:w="3168" w:type="dxa"/>
          </w:tcPr>
          <w:p w:rsidR="00C77E46" w:rsidRPr="00536B4B" w:rsidRDefault="00C77E46" w:rsidP="00533D99">
            <w:pPr>
              <w:jc w:val="both"/>
              <w:rPr>
                <w:sz w:val="24"/>
                <w:szCs w:val="24"/>
                <w:lang w:val="uk-UA"/>
              </w:rPr>
            </w:pPr>
            <w:r w:rsidRPr="00536B4B">
              <w:rPr>
                <w:sz w:val="24"/>
                <w:szCs w:val="24"/>
                <w:lang w:val="uk-UA"/>
              </w:rPr>
              <w:t>минулих років</w:t>
            </w:r>
          </w:p>
        </w:tc>
        <w:tc>
          <w:tcPr>
            <w:tcW w:w="1440" w:type="dxa"/>
          </w:tcPr>
          <w:p w:rsidR="00C77E46" w:rsidRPr="00536B4B" w:rsidRDefault="00C77E46" w:rsidP="00533D99">
            <w:pPr>
              <w:rPr>
                <w:sz w:val="24"/>
                <w:szCs w:val="24"/>
                <w:lang w:val="uk-UA"/>
              </w:rPr>
            </w:pP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1737</w:t>
            </w:r>
          </w:p>
        </w:tc>
        <w:tc>
          <w:tcPr>
            <w:tcW w:w="1689" w:type="dxa"/>
            <w:vAlign w:val="center"/>
          </w:tcPr>
          <w:p w:rsidR="00C77E46" w:rsidRPr="00536B4B" w:rsidRDefault="00C77E46" w:rsidP="00533D99">
            <w:pPr>
              <w:jc w:val="center"/>
              <w:rPr>
                <w:sz w:val="24"/>
                <w:szCs w:val="24"/>
                <w:lang w:val="uk-UA"/>
              </w:rPr>
            </w:pPr>
            <w:r w:rsidRPr="00536B4B">
              <w:rPr>
                <w:sz w:val="24"/>
                <w:szCs w:val="24"/>
                <w:lang w:val="uk-UA"/>
              </w:rPr>
              <w:t>1737</w:t>
            </w:r>
          </w:p>
        </w:tc>
        <w:tc>
          <w:tcPr>
            <w:tcW w:w="1872" w:type="dxa"/>
            <w:vAlign w:val="center"/>
          </w:tcPr>
          <w:p w:rsidR="00C77E46" w:rsidRPr="00536B4B" w:rsidRDefault="00C77E46" w:rsidP="00533D99">
            <w:pPr>
              <w:jc w:val="center"/>
              <w:rPr>
                <w:sz w:val="24"/>
                <w:szCs w:val="24"/>
                <w:lang w:val="uk-UA"/>
              </w:rPr>
            </w:pPr>
            <w:r w:rsidRPr="00536B4B">
              <w:rPr>
                <w:sz w:val="24"/>
                <w:szCs w:val="24"/>
                <w:lang w:val="uk-UA"/>
              </w:rPr>
              <w:t>1737</w:t>
            </w:r>
          </w:p>
        </w:tc>
      </w:tr>
      <w:tr w:rsidR="00C77E46" w:rsidRPr="00536B4B" w:rsidTr="00533D99">
        <w:trPr>
          <w:jc w:val="center"/>
        </w:trPr>
        <w:tc>
          <w:tcPr>
            <w:tcW w:w="3168" w:type="dxa"/>
          </w:tcPr>
          <w:p w:rsidR="00C77E46" w:rsidRPr="00536B4B" w:rsidRDefault="00C77E46" w:rsidP="00533D99">
            <w:pPr>
              <w:jc w:val="both"/>
              <w:rPr>
                <w:sz w:val="24"/>
                <w:szCs w:val="24"/>
                <w:lang w:val="uk-UA"/>
              </w:rPr>
            </w:pPr>
            <w:r w:rsidRPr="00536B4B">
              <w:rPr>
                <w:sz w:val="24"/>
                <w:szCs w:val="24"/>
                <w:lang w:val="uk-UA"/>
              </w:rPr>
              <w:t>площа</w:t>
            </w:r>
          </w:p>
        </w:tc>
        <w:tc>
          <w:tcPr>
            <w:tcW w:w="1440" w:type="dxa"/>
          </w:tcPr>
          <w:p w:rsidR="00C77E46" w:rsidRPr="00536B4B" w:rsidRDefault="00C77E46" w:rsidP="00533D99">
            <w:pPr>
              <w:rPr>
                <w:sz w:val="24"/>
                <w:szCs w:val="24"/>
                <w:lang w:val="uk-UA"/>
              </w:rPr>
            </w:pPr>
            <w:r w:rsidRPr="00536B4B">
              <w:rPr>
                <w:sz w:val="24"/>
                <w:szCs w:val="24"/>
                <w:lang w:val="uk-UA"/>
              </w:rPr>
              <w:t>га</w:t>
            </w: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38375</w:t>
            </w:r>
          </w:p>
        </w:tc>
        <w:tc>
          <w:tcPr>
            <w:tcW w:w="1689" w:type="dxa"/>
            <w:vAlign w:val="center"/>
          </w:tcPr>
          <w:p w:rsidR="00C77E46" w:rsidRPr="00536B4B" w:rsidRDefault="00C77E46" w:rsidP="00533D99">
            <w:pPr>
              <w:jc w:val="center"/>
              <w:rPr>
                <w:sz w:val="24"/>
                <w:szCs w:val="24"/>
                <w:lang w:val="uk-UA"/>
              </w:rPr>
            </w:pPr>
            <w:r w:rsidRPr="00536B4B">
              <w:rPr>
                <w:sz w:val="24"/>
                <w:szCs w:val="24"/>
                <w:lang w:val="uk-UA"/>
              </w:rPr>
              <w:t>43906</w:t>
            </w:r>
          </w:p>
        </w:tc>
        <w:tc>
          <w:tcPr>
            <w:tcW w:w="1872" w:type="dxa"/>
            <w:vAlign w:val="center"/>
          </w:tcPr>
          <w:p w:rsidR="00C77E46" w:rsidRPr="00536B4B" w:rsidRDefault="00C77E46" w:rsidP="00533D99">
            <w:pPr>
              <w:jc w:val="center"/>
              <w:rPr>
                <w:sz w:val="24"/>
                <w:szCs w:val="24"/>
                <w:lang w:val="uk-UA"/>
              </w:rPr>
            </w:pPr>
            <w:r w:rsidRPr="00536B4B">
              <w:rPr>
                <w:sz w:val="24"/>
                <w:szCs w:val="24"/>
                <w:lang w:val="uk-UA"/>
              </w:rPr>
              <w:t>43950</w:t>
            </w:r>
          </w:p>
        </w:tc>
      </w:tr>
      <w:tr w:rsidR="00C77E46" w:rsidRPr="00536B4B" w:rsidTr="00533D99">
        <w:trPr>
          <w:trHeight w:val="317"/>
          <w:jc w:val="center"/>
        </w:trPr>
        <w:tc>
          <w:tcPr>
            <w:tcW w:w="3168" w:type="dxa"/>
            <w:vAlign w:val="center"/>
          </w:tcPr>
          <w:p w:rsidR="00C77E46" w:rsidRPr="00536B4B" w:rsidRDefault="00C77E46" w:rsidP="00533D99">
            <w:pPr>
              <w:rPr>
                <w:sz w:val="24"/>
                <w:szCs w:val="24"/>
                <w:lang w:val="uk-UA"/>
              </w:rPr>
            </w:pPr>
            <w:r w:rsidRPr="00536B4B">
              <w:rPr>
                <w:b/>
                <w:sz w:val="24"/>
                <w:szCs w:val="24"/>
                <w:lang w:val="uk-UA"/>
              </w:rPr>
              <w:t xml:space="preserve">Вся  </w:t>
            </w:r>
            <w:r w:rsidRPr="00536B4B">
              <w:rPr>
                <w:sz w:val="24"/>
                <w:szCs w:val="24"/>
                <w:lang w:val="uk-UA"/>
              </w:rPr>
              <w:t>посівна площа</w:t>
            </w:r>
          </w:p>
        </w:tc>
        <w:tc>
          <w:tcPr>
            <w:tcW w:w="1440" w:type="dxa"/>
            <w:vAlign w:val="center"/>
          </w:tcPr>
          <w:p w:rsidR="00C77E46" w:rsidRPr="00536B4B" w:rsidRDefault="00C77E46" w:rsidP="00533D99">
            <w:pPr>
              <w:rPr>
                <w:sz w:val="24"/>
                <w:szCs w:val="24"/>
                <w:lang w:val="uk-UA"/>
              </w:rPr>
            </w:pPr>
            <w:r w:rsidRPr="00536B4B">
              <w:rPr>
                <w:sz w:val="24"/>
                <w:szCs w:val="24"/>
                <w:lang w:val="uk-UA"/>
              </w:rPr>
              <w:t>га</w:t>
            </w: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19365</w:t>
            </w:r>
          </w:p>
        </w:tc>
        <w:tc>
          <w:tcPr>
            <w:tcW w:w="1689" w:type="dxa"/>
            <w:vAlign w:val="center"/>
          </w:tcPr>
          <w:p w:rsidR="00C77E46" w:rsidRPr="00536B4B" w:rsidRDefault="00C77E46" w:rsidP="00533D99">
            <w:pPr>
              <w:jc w:val="center"/>
              <w:rPr>
                <w:sz w:val="24"/>
                <w:szCs w:val="24"/>
                <w:lang w:val="uk-UA"/>
              </w:rPr>
            </w:pPr>
            <w:r w:rsidRPr="00536B4B">
              <w:rPr>
                <w:sz w:val="24"/>
                <w:szCs w:val="24"/>
                <w:lang w:val="uk-UA"/>
              </w:rPr>
              <w:t>13834</w:t>
            </w:r>
          </w:p>
        </w:tc>
        <w:tc>
          <w:tcPr>
            <w:tcW w:w="1872" w:type="dxa"/>
            <w:vAlign w:val="center"/>
          </w:tcPr>
          <w:p w:rsidR="00C77E46" w:rsidRPr="00536B4B" w:rsidRDefault="00C77E46" w:rsidP="00533D99">
            <w:pPr>
              <w:jc w:val="center"/>
              <w:rPr>
                <w:sz w:val="24"/>
                <w:szCs w:val="24"/>
                <w:lang w:val="uk-UA"/>
              </w:rPr>
            </w:pPr>
            <w:r w:rsidRPr="00536B4B">
              <w:rPr>
                <w:sz w:val="24"/>
                <w:szCs w:val="24"/>
                <w:lang w:val="uk-UA"/>
              </w:rPr>
              <w:t>13790</w:t>
            </w:r>
          </w:p>
        </w:tc>
      </w:tr>
      <w:tr w:rsidR="00C77E46" w:rsidRPr="00536B4B" w:rsidTr="00533D99">
        <w:trPr>
          <w:jc w:val="center"/>
        </w:trPr>
        <w:tc>
          <w:tcPr>
            <w:tcW w:w="3168" w:type="dxa"/>
            <w:vAlign w:val="center"/>
          </w:tcPr>
          <w:p w:rsidR="00C77E46" w:rsidRPr="00536B4B" w:rsidRDefault="00C77E46" w:rsidP="00533D99">
            <w:pPr>
              <w:rPr>
                <w:sz w:val="24"/>
                <w:szCs w:val="24"/>
                <w:lang w:val="uk-UA"/>
              </w:rPr>
            </w:pPr>
            <w:r w:rsidRPr="00536B4B">
              <w:rPr>
                <w:sz w:val="24"/>
                <w:szCs w:val="24"/>
                <w:lang w:val="uk-UA"/>
              </w:rPr>
              <w:t>Чисті сидеральні пари</w:t>
            </w:r>
          </w:p>
        </w:tc>
        <w:tc>
          <w:tcPr>
            <w:tcW w:w="1440" w:type="dxa"/>
            <w:vAlign w:val="center"/>
          </w:tcPr>
          <w:p w:rsidR="00C77E46" w:rsidRPr="00536B4B" w:rsidRDefault="00C77E46" w:rsidP="00533D99">
            <w:pPr>
              <w:rPr>
                <w:sz w:val="24"/>
                <w:szCs w:val="24"/>
                <w:lang w:val="uk-UA"/>
              </w:rPr>
            </w:pPr>
            <w:r w:rsidRPr="00536B4B">
              <w:rPr>
                <w:sz w:val="24"/>
                <w:szCs w:val="24"/>
                <w:lang w:val="uk-UA"/>
              </w:rPr>
              <w:t>га</w:t>
            </w:r>
          </w:p>
        </w:tc>
        <w:tc>
          <w:tcPr>
            <w:tcW w:w="1371" w:type="dxa"/>
          </w:tcPr>
          <w:p w:rsidR="00C77E46" w:rsidRPr="00536B4B" w:rsidRDefault="00C77E46" w:rsidP="00533D99">
            <w:pPr>
              <w:jc w:val="center"/>
              <w:rPr>
                <w:sz w:val="24"/>
                <w:szCs w:val="24"/>
                <w:lang w:val="uk-UA"/>
              </w:rPr>
            </w:pPr>
            <w:r w:rsidRPr="00536B4B">
              <w:rPr>
                <w:sz w:val="24"/>
                <w:szCs w:val="24"/>
                <w:lang w:val="uk-UA"/>
              </w:rPr>
              <w:t>57740</w:t>
            </w:r>
          </w:p>
        </w:tc>
        <w:tc>
          <w:tcPr>
            <w:tcW w:w="1689" w:type="dxa"/>
          </w:tcPr>
          <w:p w:rsidR="00C77E46" w:rsidRPr="00536B4B" w:rsidRDefault="00C77E46" w:rsidP="00533D99">
            <w:pPr>
              <w:jc w:val="center"/>
              <w:rPr>
                <w:sz w:val="24"/>
                <w:szCs w:val="24"/>
                <w:lang w:val="uk-UA"/>
              </w:rPr>
            </w:pPr>
            <w:r w:rsidRPr="00536B4B">
              <w:rPr>
                <w:sz w:val="24"/>
                <w:szCs w:val="24"/>
                <w:lang w:val="uk-UA"/>
              </w:rPr>
              <w:t>57740</w:t>
            </w:r>
          </w:p>
        </w:tc>
        <w:tc>
          <w:tcPr>
            <w:tcW w:w="1872" w:type="dxa"/>
          </w:tcPr>
          <w:p w:rsidR="00C77E46" w:rsidRPr="00536B4B" w:rsidRDefault="00C77E46" w:rsidP="00533D99">
            <w:pPr>
              <w:jc w:val="center"/>
              <w:rPr>
                <w:sz w:val="24"/>
                <w:szCs w:val="24"/>
                <w:lang w:val="uk-UA"/>
              </w:rPr>
            </w:pPr>
            <w:r w:rsidRPr="00536B4B">
              <w:rPr>
                <w:sz w:val="24"/>
                <w:szCs w:val="24"/>
                <w:lang w:val="uk-UA"/>
              </w:rPr>
              <w:t>57740</w:t>
            </w:r>
          </w:p>
        </w:tc>
      </w:tr>
      <w:tr w:rsidR="00C77E46" w:rsidRPr="00536B4B" w:rsidTr="00533D99">
        <w:trPr>
          <w:jc w:val="center"/>
        </w:trPr>
        <w:tc>
          <w:tcPr>
            <w:tcW w:w="3168" w:type="dxa"/>
            <w:vAlign w:val="center"/>
          </w:tcPr>
          <w:p w:rsidR="00C77E46" w:rsidRPr="00536B4B" w:rsidRDefault="00C77E46" w:rsidP="00533D99">
            <w:pPr>
              <w:rPr>
                <w:sz w:val="24"/>
                <w:szCs w:val="24"/>
                <w:lang w:val="uk-UA"/>
              </w:rPr>
            </w:pPr>
            <w:r w:rsidRPr="00536B4B">
              <w:rPr>
                <w:sz w:val="24"/>
                <w:szCs w:val="24"/>
                <w:lang w:val="uk-UA"/>
              </w:rPr>
              <w:t>Ріллі в обробітку</w:t>
            </w:r>
          </w:p>
        </w:tc>
        <w:tc>
          <w:tcPr>
            <w:tcW w:w="1440" w:type="dxa"/>
            <w:vAlign w:val="center"/>
          </w:tcPr>
          <w:p w:rsidR="00C77E46" w:rsidRPr="00536B4B" w:rsidRDefault="00C77E46" w:rsidP="00533D99">
            <w:pPr>
              <w:rPr>
                <w:sz w:val="24"/>
                <w:szCs w:val="24"/>
                <w:lang w:val="uk-UA"/>
              </w:rPr>
            </w:pPr>
            <w:r w:rsidRPr="00536B4B">
              <w:rPr>
                <w:sz w:val="24"/>
                <w:szCs w:val="24"/>
                <w:lang w:val="uk-UA"/>
              </w:rPr>
              <w:t>га</w:t>
            </w:r>
          </w:p>
        </w:tc>
        <w:tc>
          <w:tcPr>
            <w:tcW w:w="1371" w:type="dxa"/>
          </w:tcPr>
          <w:p w:rsidR="00C77E46" w:rsidRPr="00536B4B" w:rsidRDefault="00C77E46" w:rsidP="00533D99">
            <w:pPr>
              <w:jc w:val="center"/>
              <w:rPr>
                <w:sz w:val="24"/>
                <w:szCs w:val="24"/>
                <w:lang w:val="uk-UA"/>
              </w:rPr>
            </w:pPr>
          </w:p>
        </w:tc>
        <w:tc>
          <w:tcPr>
            <w:tcW w:w="1689" w:type="dxa"/>
          </w:tcPr>
          <w:p w:rsidR="00C77E46" w:rsidRPr="00536B4B" w:rsidRDefault="00C77E46" w:rsidP="00533D99">
            <w:pPr>
              <w:jc w:val="center"/>
              <w:rPr>
                <w:sz w:val="24"/>
                <w:szCs w:val="24"/>
                <w:lang w:val="uk-UA"/>
              </w:rPr>
            </w:pPr>
          </w:p>
        </w:tc>
        <w:tc>
          <w:tcPr>
            <w:tcW w:w="1872" w:type="dxa"/>
          </w:tcPr>
          <w:p w:rsidR="00C77E46" w:rsidRPr="00536B4B" w:rsidRDefault="00C77E46" w:rsidP="00533D99">
            <w:pPr>
              <w:jc w:val="center"/>
              <w:rPr>
                <w:sz w:val="24"/>
                <w:szCs w:val="24"/>
                <w:lang w:val="uk-UA"/>
              </w:rPr>
            </w:pPr>
          </w:p>
        </w:tc>
      </w:tr>
      <w:tr w:rsidR="00C77E46" w:rsidRPr="00536B4B" w:rsidTr="00533D99">
        <w:trPr>
          <w:jc w:val="center"/>
        </w:trPr>
        <w:tc>
          <w:tcPr>
            <w:tcW w:w="3168" w:type="dxa"/>
            <w:vAlign w:val="center"/>
          </w:tcPr>
          <w:p w:rsidR="00C77E46" w:rsidRPr="00536B4B" w:rsidRDefault="00C77E46" w:rsidP="00533D99">
            <w:pPr>
              <w:rPr>
                <w:sz w:val="24"/>
                <w:szCs w:val="24"/>
                <w:lang w:val="uk-UA"/>
              </w:rPr>
            </w:pPr>
            <w:r w:rsidRPr="00536B4B">
              <w:rPr>
                <w:b/>
                <w:sz w:val="24"/>
                <w:szCs w:val="24"/>
                <w:lang w:val="uk-UA"/>
              </w:rPr>
              <w:t xml:space="preserve">Багаторічні </w:t>
            </w:r>
            <w:r w:rsidRPr="00536B4B">
              <w:rPr>
                <w:sz w:val="24"/>
                <w:szCs w:val="24"/>
                <w:lang w:val="uk-UA"/>
              </w:rPr>
              <w:t>плодоягідні</w:t>
            </w:r>
          </w:p>
        </w:tc>
        <w:tc>
          <w:tcPr>
            <w:tcW w:w="1440" w:type="dxa"/>
            <w:vAlign w:val="center"/>
          </w:tcPr>
          <w:p w:rsidR="00C77E46" w:rsidRPr="00536B4B" w:rsidRDefault="00C77E46" w:rsidP="00533D99">
            <w:pPr>
              <w:rPr>
                <w:sz w:val="24"/>
                <w:szCs w:val="24"/>
                <w:lang w:val="uk-UA"/>
              </w:rPr>
            </w:pPr>
          </w:p>
        </w:tc>
        <w:tc>
          <w:tcPr>
            <w:tcW w:w="1371" w:type="dxa"/>
          </w:tcPr>
          <w:p w:rsidR="00C77E46" w:rsidRPr="00536B4B" w:rsidRDefault="00C77E46" w:rsidP="00533D99">
            <w:pPr>
              <w:jc w:val="center"/>
              <w:rPr>
                <w:sz w:val="24"/>
                <w:szCs w:val="24"/>
                <w:lang w:val="uk-UA"/>
              </w:rPr>
            </w:pPr>
          </w:p>
        </w:tc>
        <w:tc>
          <w:tcPr>
            <w:tcW w:w="1689" w:type="dxa"/>
          </w:tcPr>
          <w:p w:rsidR="00C77E46" w:rsidRPr="00536B4B" w:rsidRDefault="00C77E46" w:rsidP="00533D99">
            <w:pPr>
              <w:jc w:val="center"/>
              <w:rPr>
                <w:sz w:val="24"/>
                <w:szCs w:val="24"/>
                <w:lang w:val="uk-UA"/>
              </w:rPr>
            </w:pPr>
          </w:p>
        </w:tc>
        <w:tc>
          <w:tcPr>
            <w:tcW w:w="1872" w:type="dxa"/>
          </w:tcPr>
          <w:p w:rsidR="00C77E46" w:rsidRPr="00536B4B" w:rsidRDefault="00C77E46" w:rsidP="00533D99">
            <w:pPr>
              <w:jc w:val="center"/>
              <w:rPr>
                <w:sz w:val="24"/>
                <w:szCs w:val="24"/>
                <w:lang w:val="uk-UA"/>
              </w:rPr>
            </w:pPr>
          </w:p>
        </w:tc>
      </w:tr>
      <w:tr w:rsidR="00C77E46" w:rsidRPr="00536B4B" w:rsidTr="00533D99">
        <w:trPr>
          <w:jc w:val="center"/>
        </w:trPr>
        <w:tc>
          <w:tcPr>
            <w:tcW w:w="3168" w:type="dxa"/>
            <w:vAlign w:val="center"/>
          </w:tcPr>
          <w:p w:rsidR="00C77E46" w:rsidRPr="00536B4B" w:rsidRDefault="00C77E46" w:rsidP="00533D99">
            <w:pPr>
              <w:rPr>
                <w:sz w:val="24"/>
                <w:szCs w:val="24"/>
                <w:lang w:val="uk-UA"/>
              </w:rPr>
            </w:pPr>
            <w:r w:rsidRPr="00536B4B">
              <w:rPr>
                <w:sz w:val="24"/>
                <w:szCs w:val="24"/>
                <w:lang w:val="uk-UA"/>
              </w:rPr>
              <w:t>насадження</w:t>
            </w:r>
          </w:p>
        </w:tc>
        <w:tc>
          <w:tcPr>
            <w:tcW w:w="1440" w:type="dxa"/>
            <w:vAlign w:val="center"/>
          </w:tcPr>
          <w:p w:rsidR="00C77E46" w:rsidRPr="00536B4B" w:rsidRDefault="00C77E46" w:rsidP="00533D99">
            <w:pPr>
              <w:rPr>
                <w:sz w:val="24"/>
                <w:szCs w:val="24"/>
                <w:lang w:val="uk-UA"/>
              </w:rPr>
            </w:pP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527</w:t>
            </w:r>
          </w:p>
        </w:tc>
        <w:tc>
          <w:tcPr>
            <w:tcW w:w="1689" w:type="dxa"/>
          </w:tcPr>
          <w:p w:rsidR="00C77E46" w:rsidRPr="00536B4B" w:rsidRDefault="00C77E46" w:rsidP="00533D99">
            <w:pPr>
              <w:jc w:val="center"/>
              <w:rPr>
                <w:sz w:val="24"/>
                <w:szCs w:val="24"/>
                <w:lang w:val="uk-UA"/>
              </w:rPr>
            </w:pPr>
            <w:r w:rsidRPr="00536B4B">
              <w:rPr>
                <w:sz w:val="24"/>
                <w:szCs w:val="24"/>
                <w:lang w:val="uk-UA"/>
              </w:rPr>
              <w:t>527</w:t>
            </w:r>
          </w:p>
        </w:tc>
        <w:tc>
          <w:tcPr>
            <w:tcW w:w="1872" w:type="dxa"/>
          </w:tcPr>
          <w:p w:rsidR="00C77E46" w:rsidRPr="00536B4B" w:rsidRDefault="00C77E46" w:rsidP="00533D99">
            <w:pPr>
              <w:jc w:val="center"/>
              <w:rPr>
                <w:sz w:val="24"/>
                <w:szCs w:val="24"/>
                <w:lang w:val="uk-UA"/>
              </w:rPr>
            </w:pPr>
            <w:r w:rsidRPr="00536B4B">
              <w:rPr>
                <w:sz w:val="24"/>
                <w:szCs w:val="24"/>
                <w:lang w:val="uk-UA"/>
              </w:rPr>
              <w:t>527</w:t>
            </w:r>
          </w:p>
        </w:tc>
      </w:tr>
      <w:tr w:rsidR="00C77E46" w:rsidRPr="00536B4B" w:rsidTr="00533D99">
        <w:trPr>
          <w:jc w:val="center"/>
        </w:trPr>
        <w:tc>
          <w:tcPr>
            <w:tcW w:w="3168" w:type="dxa"/>
            <w:vAlign w:val="center"/>
          </w:tcPr>
          <w:p w:rsidR="00C77E46" w:rsidRPr="00536B4B" w:rsidRDefault="00C77E46" w:rsidP="00533D99">
            <w:pPr>
              <w:rPr>
                <w:sz w:val="24"/>
                <w:szCs w:val="24"/>
                <w:lang w:val="uk-UA"/>
              </w:rPr>
            </w:pPr>
            <w:r w:rsidRPr="00536B4B">
              <w:rPr>
                <w:sz w:val="24"/>
                <w:szCs w:val="24"/>
                <w:lang w:val="uk-UA"/>
              </w:rPr>
              <w:t>площа</w:t>
            </w:r>
          </w:p>
        </w:tc>
        <w:tc>
          <w:tcPr>
            <w:tcW w:w="1440" w:type="dxa"/>
            <w:vAlign w:val="center"/>
          </w:tcPr>
          <w:p w:rsidR="00C77E46" w:rsidRPr="00536B4B" w:rsidRDefault="00C77E46" w:rsidP="00533D99">
            <w:pPr>
              <w:rPr>
                <w:sz w:val="24"/>
                <w:szCs w:val="24"/>
                <w:lang w:val="uk-UA"/>
              </w:rPr>
            </w:pPr>
            <w:r w:rsidRPr="00536B4B">
              <w:rPr>
                <w:sz w:val="24"/>
                <w:szCs w:val="24"/>
                <w:lang w:val="uk-UA"/>
              </w:rPr>
              <w:t>га</w:t>
            </w: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545</w:t>
            </w:r>
          </w:p>
        </w:tc>
        <w:tc>
          <w:tcPr>
            <w:tcW w:w="1689" w:type="dxa"/>
          </w:tcPr>
          <w:p w:rsidR="00C77E46" w:rsidRPr="00536B4B" w:rsidRDefault="00C77E46" w:rsidP="00533D99">
            <w:pPr>
              <w:jc w:val="center"/>
              <w:rPr>
                <w:sz w:val="24"/>
                <w:szCs w:val="24"/>
                <w:lang w:val="uk-UA"/>
              </w:rPr>
            </w:pPr>
            <w:r w:rsidRPr="00536B4B">
              <w:rPr>
                <w:sz w:val="24"/>
                <w:szCs w:val="24"/>
                <w:lang w:val="uk-UA"/>
              </w:rPr>
              <w:t>545</w:t>
            </w:r>
          </w:p>
        </w:tc>
        <w:tc>
          <w:tcPr>
            <w:tcW w:w="1872" w:type="dxa"/>
          </w:tcPr>
          <w:p w:rsidR="00C77E46" w:rsidRPr="00536B4B" w:rsidRDefault="00C77E46" w:rsidP="00533D99">
            <w:pPr>
              <w:jc w:val="center"/>
              <w:rPr>
                <w:sz w:val="24"/>
                <w:szCs w:val="24"/>
                <w:lang w:val="uk-UA"/>
              </w:rPr>
            </w:pPr>
            <w:r w:rsidRPr="00536B4B">
              <w:rPr>
                <w:sz w:val="24"/>
                <w:szCs w:val="24"/>
                <w:lang w:val="uk-UA"/>
              </w:rPr>
              <w:t>545</w:t>
            </w:r>
          </w:p>
        </w:tc>
      </w:tr>
      <w:tr w:rsidR="00C77E46" w:rsidRPr="00536B4B" w:rsidTr="00533D99">
        <w:trPr>
          <w:jc w:val="center"/>
        </w:trPr>
        <w:tc>
          <w:tcPr>
            <w:tcW w:w="3168" w:type="dxa"/>
            <w:vAlign w:val="center"/>
          </w:tcPr>
          <w:p w:rsidR="00C77E46" w:rsidRPr="00536B4B" w:rsidRDefault="00C77E46" w:rsidP="00533D99">
            <w:pPr>
              <w:rPr>
                <w:sz w:val="24"/>
                <w:szCs w:val="24"/>
                <w:lang w:val="uk-UA"/>
              </w:rPr>
            </w:pPr>
            <w:r w:rsidRPr="00536B4B">
              <w:rPr>
                <w:sz w:val="24"/>
                <w:szCs w:val="24"/>
                <w:lang w:val="uk-UA"/>
              </w:rPr>
              <w:t>в т.ч. плодоносна площа</w:t>
            </w:r>
          </w:p>
        </w:tc>
        <w:tc>
          <w:tcPr>
            <w:tcW w:w="1440" w:type="dxa"/>
            <w:vAlign w:val="center"/>
          </w:tcPr>
          <w:p w:rsidR="00C77E46" w:rsidRPr="00536B4B" w:rsidRDefault="00C77E46" w:rsidP="00533D99">
            <w:pPr>
              <w:rPr>
                <w:sz w:val="24"/>
                <w:szCs w:val="24"/>
                <w:lang w:val="uk-UA"/>
              </w:rPr>
            </w:pPr>
            <w:r w:rsidRPr="00536B4B">
              <w:rPr>
                <w:sz w:val="24"/>
                <w:szCs w:val="24"/>
                <w:lang w:val="uk-UA"/>
              </w:rPr>
              <w:t>га</w:t>
            </w: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56,9</w:t>
            </w:r>
          </w:p>
        </w:tc>
        <w:tc>
          <w:tcPr>
            <w:tcW w:w="1689" w:type="dxa"/>
          </w:tcPr>
          <w:p w:rsidR="00C77E46" w:rsidRPr="00536B4B" w:rsidRDefault="00C77E46" w:rsidP="00533D99">
            <w:pPr>
              <w:jc w:val="center"/>
              <w:rPr>
                <w:sz w:val="24"/>
                <w:szCs w:val="24"/>
                <w:lang w:val="uk-UA"/>
              </w:rPr>
            </w:pPr>
            <w:r w:rsidRPr="00536B4B">
              <w:rPr>
                <w:sz w:val="24"/>
                <w:szCs w:val="24"/>
                <w:lang w:val="uk-UA"/>
              </w:rPr>
              <w:t>56,9</w:t>
            </w:r>
          </w:p>
        </w:tc>
        <w:tc>
          <w:tcPr>
            <w:tcW w:w="1872" w:type="dxa"/>
          </w:tcPr>
          <w:p w:rsidR="00C77E46" w:rsidRPr="00536B4B" w:rsidRDefault="00C77E46" w:rsidP="00533D99">
            <w:pPr>
              <w:jc w:val="center"/>
              <w:rPr>
                <w:sz w:val="24"/>
                <w:szCs w:val="24"/>
                <w:lang w:val="uk-UA"/>
              </w:rPr>
            </w:pPr>
            <w:r w:rsidRPr="00536B4B">
              <w:rPr>
                <w:sz w:val="24"/>
                <w:szCs w:val="24"/>
                <w:lang w:val="uk-UA"/>
              </w:rPr>
              <w:t>56,9</w:t>
            </w:r>
          </w:p>
        </w:tc>
      </w:tr>
      <w:tr w:rsidR="00C77E46" w:rsidRPr="00536B4B" w:rsidTr="00533D99">
        <w:trPr>
          <w:jc w:val="center"/>
        </w:trPr>
        <w:tc>
          <w:tcPr>
            <w:tcW w:w="3168" w:type="dxa"/>
            <w:vAlign w:val="center"/>
          </w:tcPr>
          <w:p w:rsidR="00C77E46" w:rsidRPr="00536B4B" w:rsidRDefault="00C77E46" w:rsidP="00533D99">
            <w:pPr>
              <w:rPr>
                <w:sz w:val="24"/>
                <w:szCs w:val="24"/>
                <w:lang w:val="uk-UA"/>
              </w:rPr>
            </w:pPr>
            <w:r w:rsidRPr="00536B4B">
              <w:rPr>
                <w:sz w:val="24"/>
                <w:szCs w:val="24"/>
                <w:lang w:val="uk-UA"/>
              </w:rPr>
              <w:t>урожайність</w:t>
            </w:r>
          </w:p>
        </w:tc>
        <w:tc>
          <w:tcPr>
            <w:tcW w:w="1440" w:type="dxa"/>
            <w:vAlign w:val="center"/>
          </w:tcPr>
          <w:p w:rsidR="00C77E46" w:rsidRPr="00536B4B" w:rsidRDefault="00C77E46" w:rsidP="00533D99">
            <w:pPr>
              <w:rPr>
                <w:sz w:val="24"/>
                <w:szCs w:val="24"/>
                <w:lang w:val="uk-UA"/>
              </w:rPr>
            </w:pPr>
            <w:r w:rsidRPr="00536B4B">
              <w:rPr>
                <w:sz w:val="24"/>
                <w:szCs w:val="24"/>
                <w:lang w:val="uk-UA"/>
              </w:rPr>
              <w:t>ц/га</w:t>
            </w: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3256</w:t>
            </w:r>
          </w:p>
        </w:tc>
        <w:tc>
          <w:tcPr>
            <w:tcW w:w="1689" w:type="dxa"/>
          </w:tcPr>
          <w:p w:rsidR="00C77E46" w:rsidRPr="00536B4B" w:rsidRDefault="00C77E46" w:rsidP="00533D99">
            <w:pPr>
              <w:jc w:val="center"/>
              <w:rPr>
                <w:sz w:val="24"/>
                <w:szCs w:val="24"/>
                <w:lang w:val="uk-UA"/>
              </w:rPr>
            </w:pPr>
            <w:r w:rsidRPr="00536B4B">
              <w:rPr>
                <w:sz w:val="24"/>
                <w:szCs w:val="24"/>
                <w:lang w:val="uk-UA"/>
              </w:rPr>
              <w:t>3256</w:t>
            </w:r>
          </w:p>
        </w:tc>
        <w:tc>
          <w:tcPr>
            <w:tcW w:w="1872" w:type="dxa"/>
          </w:tcPr>
          <w:p w:rsidR="00C77E46" w:rsidRPr="00536B4B" w:rsidRDefault="00C77E46" w:rsidP="00533D99">
            <w:pPr>
              <w:jc w:val="center"/>
              <w:rPr>
                <w:sz w:val="24"/>
                <w:szCs w:val="24"/>
                <w:lang w:val="uk-UA"/>
              </w:rPr>
            </w:pPr>
            <w:r w:rsidRPr="00536B4B">
              <w:rPr>
                <w:sz w:val="24"/>
                <w:szCs w:val="24"/>
                <w:lang w:val="uk-UA"/>
              </w:rPr>
              <w:t>3256</w:t>
            </w:r>
          </w:p>
        </w:tc>
      </w:tr>
      <w:tr w:rsidR="00C77E46" w:rsidRPr="00536B4B" w:rsidTr="00533D99">
        <w:trPr>
          <w:jc w:val="center"/>
        </w:trPr>
        <w:tc>
          <w:tcPr>
            <w:tcW w:w="3168" w:type="dxa"/>
            <w:vAlign w:val="center"/>
          </w:tcPr>
          <w:p w:rsidR="00C77E46" w:rsidRPr="00536B4B" w:rsidRDefault="00C77E46" w:rsidP="00533D99">
            <w:pPr>
              <w:rPr>
                <w:sz w:val="24"/>
                <w:szCs w:val="24"/>
                <w:lang w:val="uk-UA"/>
              </w:rPr>
            </w:pPr>
            <w:r w:rsidRPr="00536B4B">
              <w:rPr>
                <w:sz w:val="24"/>
                <w:szCs w:val="24"/>
                <w:lang w:val="uk-UA"/>
              </w:rPr>
              <w:t>валовий збір</w:t>
            </w:r>
          </w:p>
        </w:tc>
        <w:tc>
          <w:tcPr>
            <w:tcW w:w="1440" w:type="dxa"/>
            <w:vAlign w:val="center"/>
          </w:tcPr>
          <w:p w:rsidR="00C77E46" w:rsidRPr="00536B4B" w:rsidRDefault="00536B4B" w:rsidP="00533D99">
            <w:pPr>
              <w:rPr>
                <w:sz w:val="24"/>
                <w:szCs w:val="24"/>
                <w:lang w:val="uk-UA"/>
              </w:rPr>
            </w:pPr>
            <w:r w:rsidRPr="00536B4B">
              <w:rPr>
                <w:sz w:val="24"/>
                <w:szCs w:val="24"/>
                <w:lang w:val="uk-UA"/>
              </w:rPr>
              <w:t>тон</w:t>
            </w:r>
          </w:p>
        </w:tc>
        <w:tc>
          <w:tcPr>
            <w:tcW w:w="1371" w:type="dxa"/>
            <w:vAlign w:val="center"/>
          </w:tcPr>
          <w:p w:rsidR="00C77E46" w:rsidRPr="00536B4B" w:rsidRDefault="00C77E46" w:rsidP="00533D99">
            <w:pPr>
              <w:jc w:val="center"/>
              <w:rPr>
                <w:sz w:val="24"/>
                <w:szCs w:val="24"/>
                <w:lang w:val="uk-UA"/>
              </w:rPr>
            </w:pPr>
          </w:p>
        </w:tc>
        <w:tc>
          <w:tcPr>
            <w:tcW w:w="1689" w:type="dxa"/>
          </w:tcPr>
          <w:p w:rsidR="00C77E46" w:rsidRPr="00536B4B" w:rsidRDefault="00C77E46" w:rsidP="00533D99">
            <w:pPr>
              <w:jc w:val="center"/>
              <w:rPr>
                <w:sz w:val="24"/>
                <w:szCs w:val="24"/>
                <w:lang w:val="uk-UA"/>
              </w:rPr>
            </w:pPr>
          </w:p>
        </w:tc>
        <w:tc>
          <w:tcPr>
            <w:tcW w:w="1872" w:type="dxa"/>
          </w:tcPr>
          <w:p w:rsidR="00C77E46" w:rsidRPr="00536B4B" w:rsidRDefault="00C77E46" w:rsidP="00533D99">
            <w:pPr>
              <w:jc w:val="center"/>
              <w:rPr>
                <w:sz w:val="24"/>
                <w:szCs w:val="24"/>
                <w:lang w:val="uk-UA"/>
              </w:rPr>
            </w:pPr>
          </w:p>
        </w:tc>
      </w:tr>
      <w:tr w:rsidR="00C77E46" w:rsidRPr="00536B4B" w:rsidTr="00533D99">
        <w:trPr>
          <w:jc w:val="center"/>
        </w:trPr>
        <w:tc>
          <w:tcPr>
            <w:tcW w:w="3168" w:type="dxa"/>
            <w:vAlign w:val="center"/>
          </w:tcPr>
          <w:p w:rsidR="00C77E46" w:rsidRPr="00536B4B" w:rsidRDefault="00C77E46" w:rsidP="00533D99">
            <w:pPr>
              <w:rPr>
                <w:b/>
                <w:sz w:val="24"/>
                <w:szCs w:val="24"/>
                <w:lang w:val="uk-UA"/>
              </w:rPr>
            </w:pPr>
            <w:r w:rsidRPr="00536B4B">
              <w:rPr>
                <w:b/>
                <w:sz w:val="24"/>
                <w:szCs w:val="24"/>
                <w:lang w:val="uk-UA"/>
              </w:rPr>
              <w:t>Всього багаторічних</w:t>
            </w:r>
          </w:p>
        </w:tc>
        <w:tc>
          <w:tcPr>
            <w:tcW w:w="1440" w:type="dxa"/>
            <w:vAlign w:val="center"/>
          </w:tcPr>
          <w:p w:rsidR="00C77E46" w:rsidRPr="00536B4B" w:rsidRDefault="00C77E46" w:rsidP="00533D99">
            <w:pPr>
              <w:rPr>
                <w:sz w:val="24"/>
                <w:szCs w:val="24"/>
                <w:lang w:val="uk-UA"/>
              </w:rPr>
            </w:pP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3200</w:t>
            </w:r>
          </w:p>
        </w:tc>
        <w:tc>
          <w:tcPr>
            <w:tcW w:w="1689" w:type="dxa"/>
          </w:tcPr>
          <w:p w:rsidR="00C77E46" w:rsidRPr="00536B4B" w:rsidRDefault="00C77E46" w:rsidP="00533D99">
            <w:pPr>
              <w:jc w:val="center"/>
              <w:rPr>
                <w:sz w:val="24"/>
                <w:szCs w:val="24"/>
                <w:lang w:val="uk-UA"/>
              </w:rPr>
            </w:pPr>
            <w:r w:rsidRPr="00536B4B">
              <w:rPr>
                <w:sz w:val="24"/>
                <w:szCs w:val="24"/>
                <w:lang w:val="uk-UA"/>
              </w:rPr>
              <w:t>3200</w:t>
            </w:r>
          </w:p>
        </w:tc>
        <w:tc>
          <w:tcPr>
            <w:tcW w:w="1872" w:type="dxa"/>
          </w:tcPr>
          <w:p w:rsidR="00C77E46" w:rsidRPr="00536B4B" w:rsidRDefault="00C77E46" w:rsidP="00533D99">
            <w:pPr>
              <w:jc w:val="center"/>
              <w:rPr>
                <w:sz w:val="24"/>
                <w:szCs w:val="24"/>
                <w:lang w:val="uk-UA"/>
              </w:rPr>
            </w:pPr>
            <w:r w:rsidRPr="00536B4B">
              <w:rPr>
                <w:sz w:val="24"/>
                <w:szCs w:val="24"/>
                <w:lang w:val="uk-UA"/>
              </w:rPr>
              <w:t>3200</w:t>
            </w:r>
          </w:p>
        </w:tc>
      </w:tr>
      <w:tr w:rsidR="00C77E46" w:rsidRPr="00536B4B" w:rsidTr="00533D99">
        <w:trPr>
          <w:jc w:val="center"/>
        </w:trPr>
        <w:tc>
          <w:tcPr>
            <w:tcW w:w="3168" w:type="dxa"/>
            <w:vAlign w:val="center"/>
          </w:tcPr>
          <w:p w:rsidR="00C77E46" w:rsidRPr="00536B4B" w:rsidRDefault="00C77E46" w:rsidP="00533D99">
            <w:pPr>
              <w:rPr>
                <w:sz w:val="24"/>
                <w:szCs w:val="24"/>
                <w:lang w:val="uk-UA"/>
              </w:rPr>
            </w:pPr>
            <w:r w:rsidRPr="00536B4B">
              <w:rPr>
                <w:sz w:val="24"/>
                <w:szCs w:val="24"/>
                <w:lang w:val="uk-UA"/>
              </w:rPr>
              <w:t>насадження</w:t>
            </w:r>
          </w:p>
        </w:tc>
        <w:tc>
          <w:tcPr>
            <w:tcW w:w="1440" w:type="dxa"/>
            <w:vAlign w:val="center"/>
          </w:tcPr>
          <w:p w:rsidR="00C77E46" w:rsidRPr="00536B4B" w:rsidRDefault="00C77E46" w:rsidP="00533D99">
            <w:pPr>
              <w:rPr>
                <w:sz w:val="24"/>
                <w:szCs w:val="24"/>
                <w:lang w:val="uk-UA"/>
              </w:rPr>
            </w:pPr>
            <w:r w:rsidRPr="00536B4B">
              <w:rPr>
                <w:sz w:val="24"/>
                <w:szCs w:val="24"/>
                <w:lang w:val="uk-UA"/>
              </w:rPr>
              <w:t>га</w:t>
            </w:r>
          </w:p>
        </w:tc>
        <w:tc>
          <w:tcPr>
            <w:tcW w:w="1371" w:type="dxa"/>
            <w:vAlign w:val="center"/>
          </w:tcPr>
          <w:p w:rsidR="00C77E46" w:rsidRPr="00536B4B" w:rsidRDefault="00C77E46" w:rsidP="00533D99">
            <w:pPr>
              <w:jc w:val="center"/>
              <w:rPr>
                <w:sz w:val="24"/>
                <w:szCs w:val="24"/>
                <w:lang w:val="uk-UA"/>
              </w:rPr>
            </w:pPr>
          </w:p>
        </w:tc>
        <w:tc>
          <w:tcPr>
            <w:tcW w:w="1689" w:type="dxa"/>
          </w:tcPr>
          <w:p w:rsidR="00C77E46" w:rsidRPr="00536B4B" w:rsidRDefault="00C77E46" w:rsidP="00533D99">
            <w:pPr>
              <w:jc w:val="center"/>
              <w:rPr>
                <w:sz w:val="24"/>
                <w:szCs w:val="24"/>
                <w:lang w:val="uk-UA"/>
              </w:rPr>
            </w:pPr>
          </w:p>
        </w:tc>
        <w:tc>
          <w:tcPr>
            <w:tcW w:w="1872" w:type="dxa"/>
          </w:tcPr>
          <w:p w:rsidR="00C77E46" w:rsidRPr="00536B4B" w:rsidRDefault="00C77E46" w:rsidP="00533D99">
            <w:pPr>
              <w:jc w:val="center"/>
              <w:rPr>
                <w:sz w:val="24"/>
                <w:szCs w:val="24"/>
                <w:lang w:val="uk-UA"/>
              </w:rPr>
            </w:pPr>
          </w:p>
        </w:tc>
      </w:tr>
      <w:tr w:rsidR="00C77E46" w:rsidRPr="00536B4B" w:rsidTr="00533D99">
        <w:trPr>
          <w:jc w:val="center"/>
        </w:trPr>
        <w:tc>
          <w:tcPr>
            <w:tcW w:w="3168" w:type="dxa"/>
            <w:vAlign w:val="center"/>
          </w:tcPr>
          <w:p w:rsidR="00C77E46" w:rsidRPr="00536B4B" w:rsidRDefault="00C77E46" w:rsidP="00533D99">
            <w:pPr>
              <w:rPr>
                <w:b/>
                <w:sz w:val="24"/>
                <w:szCs w:val="24"/>
                <w:lang w:val="uk-UA"/>
              </w:rPr>
            </w:pPr>
            <w:r w:rsidRPr="00536B4B">
              <w:rPr>
                <w:b/>
                <w:sz w:val="24"/>
                <w:szCs w:val="24"/>
                <w:lang w:val="uk-UA"/>
              </w:rPr>
              <w:t xml:space="preserve">Всього </w:t>
            </w:r>
            <w:proofErr w:type="spellStart"/>
            <w:r w:rsidRPr="00536B4B">
              <w:rPr>
                <w:b/>
                <w:sz w:val="24"/>
                <w:szCs w:val="24"/>
                <w:lang w:val="uk-UA"/>
              </w:rPr>
              <w:t>с.г.угідь</w:t>
            </w:r>
            <w:proofErr w:type="spellEnd"/>
          </w:p>
        </w:tc>
        <w:tc>
          <w:tcPr>
            <w:tcW w:w="1440" w:type="dxa"/>
            <w:vAlign w:val="center"/>
          </w:tcPr>
          <w:p w:rsidR="00C77E46" w:rsidRPr="00536B4B" w:rsidRDefault="00C77E46" w:rsidP="00533D99">
            <w:pPr>
              <w:rPr>
                <w:sz w:val="24"/>
                <w:szCs w:val="24"/>
                <w:lang w:val="uk-UA"/>
              </w:rPr>
            </w:pPr>
            <w:r w:rsidRPr="00536B4B">
              <w:rPr>
                <w:sz w:val="24"/>
                <w:szCs w:val="24"/>
                <w:lang w:val="uk-UA"/>
              </w:rPr>
              <w:t>га</w:t>
            </w:r>
          </w:p>
        </w:tc>
        <w:tc>
          <w:tcPr>
            <w:tcW w:w="1371" w:type="dxa"/>
            <w:vAlign w:val="center"/>
          </w:tcPr>
          <w:p w:rsidR="00C77E46" w:rsidRPr="00536B4B" w:rsidRDefault="00C77E46" w:rsidP="00533D99">
            <w:pPr>
              <w:jc w:val="center"/>
              <w:rPr>
                <w:sz w:val="24"/>
                <w:szCs w:val="24"/>
                <w:lang w:val="uk-UA"/>
              </w:rPr>
            </w:pPr>
            <w:r w:rsidRPr="00536B4B">
              <w:rPr>
                <w:sz w:val="24"/>
                <w:szCs w:val="24"/>
                <w:lang w:val="uk-UA"/>
              </w:rPr>
              <w:t>78100</w:t>
            </w:r>
          </w:p>
        </w:tc>
        <w:tc>
          <w:tcPr>
            <w:tcW w:w="1689" w:type="dxa"/>
            <w:vAlign w:val="center"/>
          </w:tcPr>
          <w:p w:rsidR="00C77E46" w:rsidRPr="00536B4B" w:rsidRDefault="00C77E46" w:rsidP="00533D99">
            <w:pPr>
              <w:jc w:val="center"/>
              <w:rPr>
                <w:sz w:val="24"/>
                <w:szCs w:val="24"/>
                <w:lang w:val="uk-UA"/>
              </w:rPr>
            </w:pPr>
            <w:r w:rsidRPr="00536B4B">
              <w:rPr>
                <w:sz w:val="24"/>
                <w:szCs w:val="24"/>
                <w:lang w:val="uk-UA"/>
              </w:rPr>
              <w:t>78100</w:t>
            </w:r>
          </w:p>
        </w:tc>
        <w:tc>
          <w:tcPr>
            <w:tcW w:w="1872" w:type="dxa"/>
            <w:vAlign w:val="center"/>
          </w:tcPr>
          <w:p w:rsidR="00C77E46" w:rsidRPr="00536B4B" w:rsidRDefault="00C77E46" w:rsidP="00533D99">
            <w:pPr>
              <w:jc w:val="center"/>
              <w:rPr>
                <w:sz w:val="24"/>
                <w:szCs w:val="24"/>
                <w:lang w:val="uk-UA"/>
              </w:rPr>
            </w:pPr>
            <w:r w:rsidRPr="00536B4B">
              <w:rPr>
                <w:sz w:val="24"/>
                <w:szCs w:val="24"/>
                <w:lang w:val="uk-UA"/>
              </w:rPr>
              <w:t>78100</w:t>
            </w:r>
          </w:p>
        </w:tc>
      </w:tr>
    </w:tbl>
    <w:p w:rsidR="00C77E46" w:rsidRPr="00536B4B" w:rsidRDefault="00C77E46" w:rsidP="00DF2843">
      <w:pPr>
        <w:tabs>
          <w:tab w:val="left" w:pos="900"/>
        </w:tabs>
        <w:ind w:right="57"/>
        <w:jc w:val="both"/>
        <w:rPr>
          <w:lang w:val="uk-UA"/>
        </w:rPr>
      </w:pPr>
    </w:p>
    <w:p w:rsidR="00533D99" w:rsidRPr="00536B4B" w:rsidRDefault="00533D99" w:rsidP="00533D99">
      <w:pPr>
        <w:tabs>
          <w:tab w:val="left" w:pos="900"/>
        </w:tabs>
        <w:ind w:right="57"/>
        <w:jc w:val="center"/>
        <w:rPr>
          <w:u w:val="single"/>
          <w:lang w:val="uk-UA"/>
        </w:rPr>
      </w:pPr>
      <w:r w:rsidRPr="00536B4B">
        <w:rPr>
          <w:u w:val="single"/>
          <w:lang w:val="uk-UA"/>
        </w:rPr>
        <w:t>Прогнозні показники у тваринництві по всім категоріям господарств Броварського району  на 2017 рік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1497"/>
        <w:gridCol w:w="1440"/>
        <w:gridCol w:w="1620"/>
        <w:gridCol w:w="1440"/>
      </w:tblGrid>
      <w:tr w:rsidR="00533D99" w:rsidRPr="00536B4B" w:rsidTr="00533D99">
        <w:trPr>
          <w:trHeight w:val="443"/>
          <w:jc w:val="center"/>
        </w:trPr>
        <w:tc>
          <w:tcPr>
            <w:tcW w:w="3471" w:type="dxa"/>
          </w:tcPr>
          <w:p w:rsidR="00533D99" w:rsidRPr="00536B4B" w:rsidRDefault="00533D99" w:rsidP="00533D99">
            <w:pPr>
              <w:jc w:val="center"/>
              <w:rPr>
                <w:sz w:val="24"/>
                <w:szCs w:val="24"/>
                <w:lang w:val="uk-UA"/>
              </w:rPr>
            </w:pPr>
          </w:p>
        </w:tc>
        <w:tc>
          <w:tcPr>
            <w:tcW w:w="1497" w:type="dxa"/>
          </w:tcPr>
          <w:p w:rsidR="00533D99" w:rsidRPr="00536B4B" w:rsidRDefault="00533D99" w:rsidP="00533D99">
            <w:pPr>
              <w:jc w:val="center"/>
              <w:rPr>
                <w:b/>
                <w:sz w:val="24"/>
                <w:szCs w:val="24"/>
                <w:lang w:val="uk-UA"/>
              </w:rPr>
            </w:pPr>
            <w:r w:rsidRPr="00536B4B">
              <w:rPr>
                <w:b/>
                <w:sz w:val="24"/>
                <w:szCs w:val="24"/>
                <w:lang w:val="uk-UA"/>
              </w:rPr>
              <w:t>Одиниця виміру</w:t>
            </w:r>
          </w:p>
        </w:tc>
        <w:tc>
          <w:tcPr>
            <w:tcW w:w="1440" w:type="dxa"/>
          </w:tcPr>
          <w:p w:rsidR="00533D99" w:rsidRPr="00536B4B" w:rsidRDefault="00533D99" w:rsidP="00533D99">
            <w:pPr>
              <w:jc w:val="center"/>
              <w:rPr>
                <w:b/>
                <w:sz w:val="24"/>
                <w:szCs w:val="24"/>
                <w:lang w:val="uk-UA"/>
              </w:rPr>
            </w:pPr>
            <w:r w:rsidRPr="00536B4B">
              <w:rPr>
                <w:b/>
                <w:sz w:val="24"/>
                <w:szCs w:val="24"/>
                <w:lang w:val="uk-UA"/>
              </w:rPr>
              <w:t>2015 рік</w:t>
            </w:r>
          </w:p>
          <w:p w:rsidR="00533D99" w:rsidRPr="00536B4B" w:rsidRDefault="00533D99" w:rsidP="00533D99">
            <w:pPr>
              <w:jc w:val="center"/>
              <w:rPr>
                <w:b/>
                <w:sz w:val="24"/>
                <w:szCs w:val="24"/>
                <w:lang w:val="uk-UA"/>
              </w:rPr>
            </w:pPr>
            <w:r w:rsidRPr="00536B4B">
              <w:rPr>
                <w:b/>
                <w:sz w:val="24"/>
                <w:szCs w:val="24"/>
                <w:lang w:val="uk-UA"/>
              </w:rPr>
              <w:t>звіт</w:t>
            </w:r>
          </w:p>
        </w:tc>
        <w:tc>
          <w:tcPr>
            <w:tcW w:w="1620" w:type="dxa"/>
          </w:tcPr>
          <w:p w:rsidR="00533D99" w:rsidRPr="00536B4B" w:rsidRDefault="00533D99" w:rsidP="00533D99">
            <w:pPr>
              <w:jc w:val="center"/>
              <w:rPr>
                <w:b/>
                <w:sz w:val="24"/>
                <w:szCs w:val="24"/>
                <w:lang w:val="uk-UA"/>
              </w:rPr>
            </w:pPr>
            <w:r w:rsidRPr="00536B4B">
              <w:rPr>
                <w:b/>
                <w:sz w:val="24"/>
                <w:szCs w:val="24"/>
                <w:lang w:val="uk-UA"/>
              </w:rPr>
              <w:t>2016 рік</w:t>
            </w:r>
          </w:p>
          <w:p w:rsidR="00533D99" w:rsidRPr="00536B4B" w:rsidRDefault="00533D99" w:rsidP="00533D99">
            <w:pPr>
              <w:jc w:val="center"/>
              <w:rPr>
                <w:b/>
                <w:sz w:val="24"/>
                <w:szCs w:val="24"/>
                <w:lang w:val="uk-UA"/>
              </w:rPr>
            </w:pPr>
            <w:r w:rsidRPr="00536B4B">
              <w:rPr>
                <w:b/>
                <w:sz w:val="24"/>
                <w:szCs w:val="24"/>
                <w:lang w:val="uk-UA"/>
              </w:rPr>
              <w:t>очікувані</w:t>
            </w:r>
          </w:p>
        </w:tc>
        <w:tc>
          <w:tcPr>
            <w:tcW w:w="1440" w:type="dxa"/>
          </w:tcPr>
          <w:p w:rsidR="00533D99" w:rsidRPr="00536B4B" w:rsidRDefault="00533D99" w:rsidP="00533D99">
            <w:pPr>
              <w:jc w:val="center"/>
              <w:rPr>
                <w:b/>
                <w:sz w:val="24"/>
                <w:szCs w:val="24"/>
                <w:lang w:val="uk-UA"/>
              </w:rPr>
            </w:pPr>
            <w:r w:rsidRPr="00536B4B">
              <w:rPr>
                <w:b/>
                <w:sz w:val="24"/>
                <w:szCs w:val="24"/>
                <w:lang w:val="uk-UA"/>
              </w:rPr>
              <w:t xml:space="preserve">2017 рік </w:t>
            </w:r>
          </w:p>
          <w:p w:rsidR="00533D99" w:rsidRPr="00536B4B" w:rsidRDefault="00533D99" w:rsidP="00533D99">
            <w:pPr>
              <w:jc w:val="center"/>
              <w:rPr>
                <w:b/>
                <w:sz w:val="24"/>
                <w:szCs w:val="24"/>
                <w:lang w:val="uk-UA"/>
              </w:rPr>
            </w:pPr>
            <w:r w:rsidRPr="00536B4B">
              <w:rPr>
                <w:b/>
                <w:sz w:val="24"/>
                <w:szCs w:val="24"/>
                <w:lang w:val="uk-UA"/>
              </w:rPr>
              <w:t>проект</w:t>
            </w:r>
          </w:p>
        </w:tc>
      </w:tr>
      <w:tr w:rsidR="00533D99" w:rsidRPr="00536B4B" w:rsidTr="00533D99">
        <w:trPr>
          <w:jc w:val="center"/>
        </w:trPr>
        <w:tc>
          <w:tcPr>
            <w:tcW w:w="3471" w:type="dxa"/>
          </w:tcPr>
          <w:p w:rsidR="00533D99" w:rsidRPr="00536B4B" w:rsidRDefault="00533D99" w:rsidP="00533D99">
            <w:pPr>
              <w:rPr>
                <w:b/>
                <w:sz w:val="24"/>
                <w:szCs w:val="24"/>
                <w:lang w:val="uk-UA"/>
              </w:rPr>
            </w:pPr>
            <w:r w:rsidRPr="00536B4B">
              <w:rPr>
                <w:b/>
                <w:sz w:val="24"/>
                <w:szCs w:val="24"/>
                <w:lang w:val="uk-UA"/>
              </w:rPr>
              <w:t>Продукція вирощування</w:t>
            </w:r>
          </w:p>
          <w:p w:rsidR="00533D99" w:rsidRPr="00536B4B" w:rsidRDefault="00533D99" w:rsidP="00533D99">
            <w:pPr>
              <w:rPr>
                <w:b/>
                <w:sz w:val="24"/>
                <w:szCs w:val="24"/>
                <w:lang w:val="uk-UA"/>
              </w:rPr>
            </w:pPr>
            <w:r w:rsidRPr="00536B4B">
              <w:rPr>
                <w:b/>
                <w:sz w:val="24"/>
                <w:szCs w:val="24"/>
                <w:lang w:val="uk-UA"/>
              </w:rPr>
              <w:t>худоби та птиці (в живій вазі)</w:t>
            </w:r>
          </w:p>
        </w:tc>
        <w:tc>
          <w:tcPr>
            <w:tcW w:w="1497" w:type="dxa"/>
            <w:vAlign w:val="center"/>
          </w:tcPr>
          <w:p w:rsidR="00533D99" w:rsidRPr="00536B4B" w:rsidRDefault="00536B4B" w:rsidP="00533D99">
            <w:pPr>
              <w:jc w:val="center"/>
              <w:rPr>
                <w:sz w:val="24"/>
                <w:szCs w:val="24"/>
                <w:lang w:val="uk-UA"/>
              </w:rPr>
            </w:pPr>
            <w:r w:rsidRPr="00536B4B">
              <w:rPr>
                <w:sz w:val="24"/>
                <w:szCs w:val="24"/>
                <w:lang w:val="uk-UA"/>
              </w:rPr>
              <w:t>тон</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12231</w:t>
            </w:r>
          </w:p>
        </w:tc>
        <w:tc>
          <w:tcPr>
            <w:tcW w:w="1620" w:type="dxa"/>
            <w:vAlign w:val="center"/>
          </w:tcPr>
          <w:p w:rsidR="00533D99" w:rsidRPr="00536B4B" w:rsidRDefault="00533D99" w:rsidP="00533D99">
            <w:pPr>
              <w:jc w:val="center"/>
              <w:rPr>
                <w:sz w:val="24"/>
                <w:szCs w:val="24"/>
                <w:lang w:val="uk-UA"/>
              </w:rPr>
            </w:pPr>
            <w:r w:rsidRPr="00536B4B">
              <w:rPr>
                <w:sz w:val="24"/>
                <w:szCs w:val="24"/>
                <w:lang w:val="uk-UA"/>
              </w:rPr>
              <w:t>7129</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7130</w:t>
            </w:r>
          </w:p>
        </w:tc>
      </w:tr>
      <w:tr w:rsidR="00533D99" w:rsidRPr="00536B4B" w:rsidTr="00533D99">
        <w:trPr>
          <w:jc w:val="center"/>
        </w:trPr>
        <w:tc>
          <w:tcPr>
            <w:tcW w:w="3471" w:type="dxa"/>
          </w:tcPr>
          <w:p w:rsidR="00533D99" w:rsidRPr="00536B4B" w:rsidRDefault="00533D99" w:rsidP="00533D99">
            <w:pPr>
              <w:rPr>
                <w:sz w:val="24"/>
                <w:szCs w:val="24"/>
                <w:lang w:val="uk-UA"/>
              </w:rPr>
            </w:pPr>
            <w:r w:rsidRPr="00536B4B">
              <w:rPr>
                <w:sz w:val="24"/>
                <w:szCs w:val="24"/>
                <w:lang w:val="uk-UA"/>
              </w:rPr>
              <w:t>Велика рогата худоба</w:t>
            </w:r>
          </w:p>
        </w:tc>
        <w:tc>
          <w:tcPr>
            <w:tcW w:w="1497" w:type="dxa"/>
          </w:tcPr>
          <w:p w:rsidR="00533D99" w:rsidRPr="00536B4B" w:rsidRDefault="00536B4B" w:rsidP="00533D99">
            <w:pPr>
              <w:jc w:val="center"/>
              <w:rPr>
                <w:sz w:val="24"/>
                <w:szCs w:val="24"/>
                <w:lang w:val="uk-UA"/>
              </w:rPr>
            </w:pPr>
            <w:r w:rsidRPr="00536B4B">
              <w:rPr>
                <w:sz w:val="24"/>
                <w:szCs w:val="24"/>
                <w:lang w:val="uk-UA"/>
              </w:rPr>
              <w:t>тон</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494</w:t>
            </w:r>
          </w:p>
        </w:tc>
        <w:tc>
          <w:tcPr>
            <w:tcW w:w="1620" w:type="dxa"/>
            <w:vAlign w:val="center"/>
          </w:tcPr>
          <w:p w:rsidR="00533D99" w:rsidRPr="00536B4B" w:rsidRDefault="00533D99" w:rsidP="00533D99">
            <w:pPr>
              <w:jc w:val="center"/>
              <w:rPr>
                <w:sz w:val="24"/>
                <w:szCs w:val="24"/>
                <w:lang w:val="uk-UA"/>
              </w:rPr>
            </w:pPr>
            <w:r w:rsidRPr="00536B4B">
              <w:rPr>
                <w:sz w:val="24"/>
                <w:szCs w:val="24"/>
                <w:lang w:val="uk-UA"/>
              </w:rPr>
              <w:t>490</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490</w:t>
            </w:r>
          </w:p>
        </w:tc>
      </w:tr>
      <w:tr w:rsidR="00533D99" w:rsidRPr="00536B4B" w:rsidTr="00533D99">
        <w:trPr>
          <w:jc w:val="center"/>
        </w:trPr>
        <w:tc>
          <w:tcPr>
            <w:tcW w:w="3471" w:type="dxa"/>
          </w:tcPr>
          <w:p w:rsidR="00533D99" w:rsidRPr="00536B4B" w:rsidRDefault="00533D99" w:rsidP="00533D99">
            <w:pPr>
              <w:rPr>
                <w:sz w:val="24"/>
                <w:szCs w:val="24"/>
                <w:lang w:val="uk-UA"/>
              </w:rPr>
            </w:pPr>
            <w:r w:rsidRPr="00536B4B">
              <w:rPr>
                <w:sz w:val="24"/>
                <w:szCs w:val="24"/>
                <w:lang w:val="uk-UA"/>
              </w:rPr>
              <w:t xml:space="preserve">Свині </w:t>
            </w:r>
          </w:p>
        </w:tc>
        <w:tc>
          <w:tcPr>
            <w:tcW w:w="1497" w:type="dxa"/>
          </w:tcPr>
          <w:p w:rsidR="00533D99" w:rsidRPr="00536B4B" w:rsidRDefault="00536B4B" w:rsidP="00533D99">
            <w:pPr>
              <w:jc w:val="center"/>
              <w:rPr>
                <w:sz w:val="24"/>
                <w:szCs w:val="24"/>
                <w:lang w:val="uk-UA"/>
              </w:rPr>
            </w:pPr>
            <w:r w:rsidRPr="00536B4B">
              <w:rPr>
                <w:sz w:val="24"/>
                <w:szCs w:val="24"/>
                <w:lang w:val="uk-UA"/>
              </w:rPr>
              <w:t>тон</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3817</w:t>
            </w:r>
          </w:p>
        </w:tc>
        <w:tc>
          <w:tcPr>
            <w:tcW w:w="1620" w:type="dxa"/>
            <w:vAlign w:val="center"/>
          </w:tcPr>
          <w:p w:rsidR="00533D99" w:rsidRPr="00536B4B" w:rsidRDefault="00533D99" w:rsidP="00533D99">
            <w:pPr>
              <w:jc w:val="center"/>
              <w:rPr>
                <w:sz w:val="24"/>
                <w:szCs w:val="24"/>
                <w:lang w:val="uk-UA"/>
              </w:rPr>
            </w:pPr>
            <w:r w:rsidRPr="00536B4B">
              <w:rPr>
                <w:sz w:val="24"/>
                <w:szCs w:val="24"/>
                <w:lang w:val="uk-UA"/>
              </w:rPr>
              <w:t>606</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610</w:t>
            </w:r>
          </w:p>
        </w:tc>
      </w:tr>
      <w:tr w:rsidR="00533D99" w:rsidRPr="00536B4B" w:rsidTr="00533D99">
        <w:trPr>
          <w:jc w:val="center"/>
        </w:trPr>
        <w:tc>
          <w:tcPr>
            <w:tcW w:w="3471" w:type="dxa"/>
          </w:tcPr>
          <w:p w:rsidR="00533D99" w:rsidRPr="00536B4B" w:rsidRDefault="00533D99" w:rsidP="00533D99">
            <w:pPr>
              <w:rPr>
                <w:sz w:val="24"/>
                <w:szCs w:val="24"/>
                <w:lang w:val="uk-UA"/>
              </w:rPr>
            </w:pPr>
            <w:r w:rsidRPr="00536B4B">
              <w:rPr>
                <w:sz w:val="24"/>
                <w:szCs w:val="24"/>
                <w:lang w:val="uk-UA"/>
              </w:rPr>
              <w:t xml:space="preserve">Вівці і кози </w:t>
            </w:r>
          </w:p>
        </w:tc>
        <w:tc>
          <w:tcPr>
            <w:tcW w:w="1497" w:type="dxa"/>
          </w:tcPr>
          <w:p w:rsidR="00533D99" w:rsidRPr="00536B4B" w:rsidRDefault="00536B4B" w:rsidP="00533D99">
            <w:pPr>
              <w:jc w:val="center"/>
              <w:rPr>
                <w:sz w:val="24"/>
                <w:szCs w:val="24"/>
                <w:lang w:val="uk-UA"/>
              </w:rPr>
            </w:pPr>
            <w:r w:rsidRPr="00536B4B">
              <w:rPr>
                <w:sz w:val="24"/>
                <w:szCs w:val="24"/>
                <w:lang w:val="uk-UA"/>
              </w:rPr>
              <w:t>тон</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28</w:t>
            </w:r>
          </w:p>
        </w:tc>
        <w:tc>
          <w:tcPr>
            <w:tcW w:w="1620" w:type="dxa"/>
            <w:vAlign w:val="center"/>
          </w:tcPr>
          <w:p w:rsidR="00533D99" w:rsidRPr="00536B4B" w:rsidRDefault="00533D99" w:rsidP="00533D99">
            <w:pPr>
              <w:jc w:val="center"/>
              <w:rPr>
                <w:sz w:val="24"/>
                <w:szCs w:val="24"/>
                <w:lang w:val="uk-UA"/>
              </w:rPr>
            </w:pPr>
            <w:r w:rsidRPr="00536B4B">
              <w:rPr>
                <w:sz w:val="24"/>
                <w:szCs w:val="24"/>
                <w:lang w:val="uk-UA"/>
              </w:rPr>
              <w:t>25</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25</w:t>
            </w:r>
          </w:p>
        </w:tc>
      </w:tr>
      <w:tr w:rsidR="00533D99" w:rsidRPr="00536B4B" w:rsidTr="00533D99">
        <w:trPr>
          <w:jc w:val="center"/>
        </w:trPr>
        <w:tc>
          <w:tcPr>
            <w:tcW w:w="3471" w:type="dxa"/>
          </w:tcPr>
          <w:p w:rsidR="00533D99" w:rsidRPr="00536B4B" w:rsidRDefault="00533D99" w:rsidP="00533D99">
            <w:pPr>
              <w:rPr>
                <w:sz w:val="24"/>
                <w:szCs w:val="24"/>
                <w:lang w:val="uk-UA"/>
              </w:rPr>
            </w:pPr>
            <w:r w:rsidRPr="00536B4B">
              <w:rPr>
                <w:sz w:val="24"/>
                <w:szCs w:val="24"/>
                <w:lang w:val="uk-UA"/>
              </w:rPr>
              <w:t>Птиця</w:t>
            </w:r>
          </w:p>
        </w:tc>
        <w:tc>
          <w:tcPr>
            <w:tcW w:w="1497" w:type="dxa"/>
          </w:tcPr>
          <w:p w:rsidR="00533D99" w:rsidRPr="00536B4B" w:rsidRDefault="00536B4B" w:rsidP="00533D99">
            <w:pPr>
              <w:jc w:val="center"/>
              <w:rPr>
                <w:sz w:val="24"/>
                <w:szCs w:val="24"/>
                <w:lang w:val="uk-UA"/>
              </w:rPr>
            </w:pPr>
            <w:r w:rsidRPr="00536B4B">
              <w:rPr>
                <w:sz w:val="24"/>
                <w:szCs w:val="24"/>
                <w:lang w:val="uk-UA"/>
              </w:rPr>
              <w:t>тон</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7892</w:t>
            </w:r>
          </w:p>
        </w:tc>
        <w:tc>
          <w:tcPr>
            <w:tcW w:w="1620" w:type="dxa"/>
            <w:vAlign w:val="center"/>
          </w:tcPr>
          <w:p w:rsidR="00533D99" w:rsidRPr="00536B4B" w:rsidRDefault="00533D99" w:rsidP="00533D99">
            <w:pPr>
              <w:jc w:val="center"/>
              <w:rPr>
                <w:sz w:val="24"/>
                <w:szCs w:val="24"/>
                <w:lang w:val="uk-UA"/>
              </w:rPr>
            </w:pPr>
            <w:r w:rsidRPr="00536B4B">
              <w:rPr>
                <w:sz w:val="24"/>
                <w:szCs w:val="24"/>
                <w:lang w:val="uk-UA"/>
              </w:rPr>
              <w:t>6008</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6010</w:t>
            </w:r>
          </w:p>
        </w:tc>
      </w:tr>
      <w:tr w:rsidR="00533D99" w:rsidRPr="00536B4B" w:rsidTr="00533D99">
        <w:trPr>
          <w:jc w:val="center"/>
        </w:trPr>
        <w:tc>
          <w:tcPr>
            <w:tcW w:w="3471" w:type="dxa"/>
          </w:tcPr>
          <w:p w:rsidR="00533D99" w:rsidRPr="00536B4B" w:rsidRDefault="00533D99" w:rsidP="00533D99">
            <w:pPr>
              <w:rPr>
                <w:sz w:val="24"/>
                <w:szCs w:val="24"/>
                <w:lang w:val="uk-UA"/>
              </w:rPr>
            </w:pPr>
            <w:r w:rsidRPr="00536B4B">
              <w:rPr>
                <w:sz w:val="24"/>
                <w:szCs w:val="24"/>
                <w:lang w:val="uk-UA"/>
              </w:rPr>
              <w:t>Інший вид тварин</w:t>
            </w:r>
          </w:p>
        </w:tc>
        <w:tc>
          <w:tcPr>
            <w:tcW w:w="1497" w:type="dxa"/>
          </w:tcPr>
          <w:p w:rsidR="00533D99" w:rsidRPr="00536B4B" w:rsidRDefault="00536B4B" w:rsidP="00533D99">
            <w:pPr>
              <w:jc w:val="center"/>
              <w:rPr>
                <w:sz w:val="24"/>
                <w:szCs w:val="24"/>
                <w:lang w:val="uk-UA"/>
              </w:rPr>
            </w:pPr>
            <w:r w:rsidRPr="00536B4B">
              <w:rPr>
                <w:sz w:val="24"/>
                <w:szCs w:val="24"/>
                <w:lang w:val="uk-UA"/>
              </w:rPr>
              <w:t>тон</w:t>
            </w:r>
          </w:p>
        </w:tc>
        <w:tc>
          <w:tcPr>
            <w:tcW w:w="1440" w:type="dxa"/>
            <w:vAlign w:val="center"/>
          </w:tcPr>
          <w:p w:rsidR="00533D99" w:rsidRPr="00536B4B" w:rsidRDefault="00533D99" w:rsidP="00533D99">
            <w:pPr>
              <w:jc w:val="center"/>
              <w:rPr>
                <w:sz w:val="24"/>
                <w:szCs w:val="24"/>
                <w:lang w:val="uk-UA"/>
              </w:rPr>
            </w:pPr>
          </w:p>
        </w:tc>
        <w:tc>
          <w:tcPr>
            <w:tcW w:w="1620" w:type="dxa"/>
            <w:vAlign w:val="center"/>
          </w:tcPr>
          <w:p w:rsidR="00533D99" w:rsidRPr="00536B4B" w:rsidRDefault="00533D99" w:rsidP="00533D99">
            <w:pPr>
              <w:jc w:val="center"/>
              <w:rPr>
                <w:sz w:val="24"/>
                <w:szCs w:val="24"/>
                <w:lang w:val="uk-UA"/>
              </w:rPr>
            </w:pPr>
          </w:p>
        </w:tc>
        <w:tc>
          <w:tcPr>
            <w:tcW w:w="1440" w:type="dxa"/>
            <w:vAlign w:val="center"/>
          </w:tcPr>
          <w:p w:rsidR="00533D99" w:rsidRPr="00536B4B" w:rsidRDefault="00533D99" w:rsidP="00533D99">
            <w:pPr>
              <w:jc w:val="center"/>
              <w:rPr>
                <w:sz w:val="24"/>
                <w:szCs w:val="24"/>
                <w:lang w:val="uk-UA"/>
              </w:rPr>
            </w:pPr>
          </w:p>
        </w:tc>
      </w:tr>
      <w:tr w:rsidR="00533D99" w:rsidRPr="00536B4B" w:rsidTr="00533D99">
        <w:trPr>
          <w:jc w:val="center"/>
        </w:trPr>
        <w:tc>
          <w:tcPr>
            <w:tcW w:w="3471" w:type="dxa"/>
          </w:tcPr>
          <w:p w:rsidR="00533D99" w:rsidRPr="00536B4B" w:rsidRDefault="00533D99" w:rsidP="00533D99">
            <w:pPr>
              <w:rPr>
                <w:b/>
                <w:sz w:val="24"/>
                <w:szCs w:val="24"/>
                <w:lang w:val="uk-UA"/>
              </w:rPr>
            </w:pPr>
            <w:r w:rsidRPr="00536B4B">
              <w:rPr>
                <w:b/>
                <w:sz w:val="24"/>
                <w:szCs w:val="24"/>
                <w:lang w:val="uk-UA"/>
              </w:rPr>
              <w:t>Реалізація худоби та птиці</w:t>
            </w:r>
          </w:p>
          <w:p w:rsidR="00533D99" w:rsidRPr="00536B4B" w:rsidRDefault="00533D99" w:rsidP="00533D99">
            <w:pPr>
              <w:rPr>
                <w:sz w:val="24"/>
                <w:szCs w:val="24"/>
                <w:lang w:val="uk-UA"/>
              </w:rPr>
            </w:pPr>
            <w:r w:rsidRPr="00536B4B">
              <w:rPr>
                <w:sz w:val="24"/>
                <w:szCs w:val="24"/>
                <w:lang w:val="uk-UA"/>
              </w:rPr>
              <w:t>(в живій  вазі)</w:t>
            </w:r>
          </w:p>
        </w:tc>
        <w:tc>
          <w:tcPr>
            <w:tcW w:w="1497" w:type="dxa"/>
            <w:vAlign w:val="center"/>
          </w:tcPr>
          <w:p w:rsidR="00533D99" w:rsidRPr="00536B4B" w:rsidRDefault="00536B4B" w:rsidP="00533D99">
            <w:pPr>
              <w:jc w:val="center"/>
              <w:rPr>
                <w:sz w:val="24"/>
                <w:szCs w:val="24"/>
                <w:lang w:val="uk-UA"/>
              </w:rPr>
            </w:pPr>
            <w:r w:rsidRPr="00536B4B">
              <w:rPr>
                <w:sz w:val="24"/>
                <w:szCs w:val="24"/>
                <w:lang w:val="uk-UA"/>
              </w:rPr>
              <w:t>тон</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10161</w:t>
            </w:r>
          </w:p>
        </w:tc>
        <w:tc>
          <w:tcPr>
            <w:tcW w:w="1620" w:type="dxa"/>
            <w:vAlign w:val="center"/>
          </w:tcPr>
          <w:p w:rsidR="00533D99" w:rsidRPr="00536B4B" w:rsidRDefault="00533D99" w:rsidP="00533D99">
            <w:pPr>
              <w:jc w:val="center"/>
              <w:rPr>
                <w:sz w:val="24"/>
                <w:szCs w:val="24"/>
                <w:lang w:val="uk-UA"/>
              </w:rPr>
            </w:pPr>
            <w:r w:rsidRPr="00536B4B">
              <w:rPr>
                <w:sz w:val="24"/>
                <w:szCs w:val="24"/>
                <w:lang w:val="uk-UA"/>
              </w:rPr>
              <w:t>6740</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6770</w:t>
            </w:r>
          </w:p>
        </w:tc>
      </w:tr>
      <w:tr w:rsidR="00533D99" w:rsidRPr="00536B4B" w:rsidTr="00533D99">
        <w:trPr>
          <w:jc w:val="center"/>
        </w:trPr>
        <w:tc>
          <w:tcPr>
            <w:tcW w:w="3471" w:type="dxa"/>
          </w:tcPr>
          <w:p w:rsidR="00533D99" w:rsidRPr="00536B4B" w:rsidRDefault="00533D99" w:rsidP="00533D99">
            <w:pPr>
              <w:rPr>
                <w:sz w:val="24"/>
                <w:szCs w:val="24"/>
                <w:lang w:val="uk-UA"/>
              </w:rPr>
            </w:pPr>
            <w:r w:rsidRPr="00536B4B">
              <w:rPr>
                <w:sz w:val="24"/>
                <w:szCs w:val="24"/>
                <w:lang w:val="uk-UA"/>
              </w:rPr>
              <w:t>Велика рогата худоба</w:t>
            </w:r>
          </w:p>
        </w:tc>
        <w:tc>
          <w:tcPr>
            <w:tcW w:w="1497" w:type="dxa"/>
          </w:tcPr>
          <w:p w:rsidR="00533D99" w:rsidRPr="00536B4B" w:rsidRDefault="00536B4B" w:rsidP="00533D99">
            <w:pPr>
              <w:jc w:val="center"/>
              <w:rPr>
                <w:sz w:val="24"/>
                <w:szCs w:val="24"/>
                <w:lang w:val="uk-UA"/>
              </w:rPr>
            </w:pPr>
            <w:r w:rsidRPr="00536B4B">
              <w:rPr>
                <w:sz w:val="24"/>
                <w:szCs w:val="24"/>
                <w:lang w:val="uk-UA"/>
              </w:rPr>
              <w:t>тон</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169</w:t>
            </w:r>
          </w:p>
        </w:tc>
        <w:tc>
          <w:tcPr>
            <w:tcW w:w="1620" w:type="dxa"/>
            <w:vAlign w:val="center"/>
          </w:tcPr>
          <w:p w:rsidR="00533D99" w:rsidRPr="00536B4B" w:rsidRDefault="00533D99" w:rsidP="00533D99">
            <w:pPr>
              <w:jc w:val="center"/>
              <w:rPr>
                <w:sz w:val="24"/>
                <w:szCs w:val="24"/>
                <w:lang w:val="uk-UA"/>
              </w:rPr>
            </w:pPr>
            <w:r w:rsidRPr="00536B4B">
              <w:rPr>
                <w:sz w:val="24"/>
                <w:szCs w:val="24"/>
                <w:lang w:val="uk-UA"/>
              </w:rPr>
              <w:t>170</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180</w:t>
            </w:r>
          </w:p>
        </w:tc>
      </w:tr>
      <w:tr w:rsidR="00533D99" w:rsidRPr="00536B4B" w:rsidTr="00533D99">
        <w:trPr>
          <w:jc w:val="center"/>
        </w:trPr>
        <w:tc>
          <w:tcPr>
            <w:tcW w:w="3471" w:type="dxa"/>
          </w:tcPr>
          <w:p w:rsidR="00533D99" w:rsidRPr="00536B4B" w:rsidRDefault="00533D99" w:rsidP="00533D99">
            <w:pPr>
              <w:rPr>
                <w:sz w:val="24"/>
                <w:szCs w:val="24"/>
                <w:lang w:val="uk-UA"/>
              </w:rPr>
            </w:pPr>
            <w:r w:rsidRPr="00536B4B">
              <w:rPr>
                <w:sz w:val="24"/>
                <w:szCs w:val="24"/>
                <w:lang w:val="uk-UA"/>
              </w:rPr>
              <w:t xml:space="preserve">Свині </w:t>
            </w:r>
          </w:p>
        </w:tc>
        <w:tc>
          <w:tcPr>
            <w:tcW w:w="1497" w:type="dxa"/>
          </w:tcPr>
          <w:p w:rsidR="00533D99" w:rsidRPr="00536B4B" w:rsidRDefault="00536B4B" w:rsidP="00533D99">
            <w:pPr>
              <w:jc w:val="center"/>
              <w:rPr>
                <w:sz w:val="24"/>
                <w:szCs w:val="24"/>
                <w:lang w:val="uk-UA"/>
              </w:rPr>
            </w:pPr>
            <w:r w:rsidRPr="00536B4B">
              <w:rPr>
                <w:sz w:val="24"/>
                <w:szCs w:val="24"/>
                <w:lang w:val="uk-UA"/>
              </w:rPr>
              <w:t>тон</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2842</w:t>
            </w:r>
          </w:p>
        </w:tc>
        <w:tc>
          <w:tcPr>
            <w:tcW w:w="1620" w:type="dxa"/>
            <w:vAlign w:val="center"/>
          </w:tcPr>
          <w:p w:rsidR="00533D99" w:rsidRPr="00536B4B" w:rsidRDefault="00533D99" w:rsidP="00533D99">
            <w:pPr>
              <w:jc w:val="center"/>
              <w:rPr>
                <w:sz w:val="24"/>
                <w:szCs w:val="24"/>
                <w:lang w:val="uk-UA"/>
              </w:rPr>
            </w:pPr>
            <w:r w:rsidRPr="00536B4B">
              <w:rPr>
                <w:sz w:val="24"/>
                <w:szCs w:val="24"/>
                <w:lang w:val="uk-UA"/>
              </w:rPr>
              <w:t>590</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600</w:t>
            </w:r>
          </w:p>
        </w:tc>
      </w:tr>
      <w:tr w:rsidR="00533D99" w:rsidRPr="00536B4B" w:rsidTr="00533D99">
        <w:trPr>
          <w:jc w:val="center"/>
        </w:trPr>
        <w:tc>
          <w:tcPr>
            <w:tcW w:w="3471" w:type="dxa"/>
          </w:tcPr>
          <w:p w:rsidR="00533D99" w:rsidRPr="00536B4B" w:rsidRDefault="00533D99" w:rsidP="00533D99">
            <w:pPr>
              <w:rPr>
                <w:sz w:val="24"/>
                <w:szCs w:val="24"/>
                <w:lang w:val="uk-UA"/>
              </w:rPr>
            </w:pPr>
            <w:r w:rsidRPr="00536B4B">
              <w:rPr>
                <w:sz w:val="24"/>
                <w:szCs w:val="24"/>
                <w:lang w:val="uk-UA"/>
              </w:rPr>
              <w:t xml:space="preserve">Вівці і кози </w:t>
            </w:r>
          </w:p>
        </w:tc>
        <w:tc>
          <w:tcPr>
            <w:tcW w:w="1497" w:type="dxa"/>
          </w:tcPr>
          <w:p w:rsidR="00533D99" w:rsidRPr="00536B4B" w:rsidRDefault="00536B4B" w:rsidP="00533D99">
            <w:pPr>
              <w:jc w:val="center"/>
              <w:rPr>
                <w:sz w:val="24"/>
                <w:szCs w:val="24"/>
                <w:lang w:val="uk-UA"/>
              </w:rPr>
            </w:pPr>
            <w:r w:rsidRPr="00536B4B">
              <w:rPr>
                <w:sz w:val="24"/>
                <w:szCs w:val="24"/>
                <w:lang w:val="uk-UA"/>
              </w:rPr>
              <w:t>тон</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19</w:t>
            </w:r>
          </w:p>
        </w:tc>
        <w:tc>
          <w:tcPr>
            <w:tcW w:w="1620" w:type="dxa"/>
            <w:vAlign w:val="center"/>
          </w:tcPr>
          <w:p w:rsidR="00533D99" w:rsidRPr="00536B4B" w:rsidRDefault="00533D99" w:rsidP="00533D99">
            <w:pPr>
              <w:jc w:val="center"/>
              <w:rPr>
                <w:sz w:val="24"/>
                <w:szCs w:val="24"/>
                <w:lang w:val="uk-UA"/>
              </w:rPr>
            </w:pPr>
            <w:r w:rsidRPr="00536B4B">
              <w:rPr>
                <w:sz w:val="24"/>
                <w:szCs w:val="24"/>
                <w:lang w:val="uk-UA"/>
              </w:rPr>
              <w:t>20</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20</w:t>
            </w:r>
          </w:p>
        </w:tc>
      </w:tr>
      <w:tr w:rsidR="00533D99" w:rsidRPr="00536B4B" w:rsidTr="00533D99">
        <w:trPr>
          <w:jc w:val="center"/>
        </w:trPr>
        <w:tc>
          <w:tcPr>
            <w:tcW w:w="3471" w:type="dxa"/>
          </w:tcPr>
          <w:p w:rsidR="00533D99" w:rsidRPr="00536B4B" w:rsidRDefault="00533D99" w:rsidP="00533D99">
            <w:pPr>
              <w:rPr>
                <w:sz w:val="24"/>
                <w:szCs w:val="24"/>
                <w:lang w:val="uk-UA"/>
              </w:rPr>
            </w:pPr>
            <w:r w:rsidRPr="00536B4B">
              <w:rPr>
                <w:sz w:val="24"/>
                <w:szCs w:val="24"/>
                <w:lang w:val="uk-UA"/>
              </w:rPr>
              <w:t>Птиця</w:t>
            </w:r>
          </w:p>
        </w:tc>
        <w:tc>
          <w:tcPr>
            <w:tcW w:w="1497" w:type="dxa"/>
          </w:tcPr>
          <w:p w:rsidR="00533D99" w:rsidRPr="00536B4B" w:rsidRDefault="00536B4B" w:rsidP="00533D99">
            <w:pPr>
              <w:jc w:val="center"/>
              <w:rPr>
                <w:sz w:val="24"/>
                <w:szCs w:val="24"/>
                <w:lang w:val="uk-UA"/>
              </w:rPr>
            </w:pPr>
            <w:r w:rsidRPr="00536B4B">
              <w:rPr>
                <w:sz w:val="24"/>
                <w:szCs w:val="24"/>
                <w:lang w:val="uk-UA"/>
              </w:rPr>
              <w:t>тон</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7131</w:t>
            </w:r>
          </w:p>
        </w:tc>
        <w:tc>
          <w:tcPr>
            <w:tcW w:w="1620" w:type="dxa"/>
            <w:vAlign w:val="center"/>
          </w:tcPr>
          <w:p w:rsidR="00533D99" w:rsidRPr="00536B4B" w:rsidRDefault="00533D99" w:rsidP="00533D99">
            <w:pPr>
              <w:jc w:val="center"/>
              <w:rPr>
                <w:sz w:val="24"/>
                <w:szCs w:val="24"/>
                <w:lang w:val="uk-UA"/>
              </w:rPr>
            </w:pPr>
            <w:r w:rsidRPr="00536B4B">
              <w:rPr>
                <w:sz w:val="24"/>
                <w:szCs w:val="24"/>
                <w:lang w:val="uk-UA"/>
              </w:rPr>
              <w:t>5960</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5970</w:t>
            </w:r>
          </w:p>
        </w:tc>
      </w:tr>
      <w:tr w:rsidR="00533D99" w:rsidRPr="00536B4B" w:rsidTr="00533D99">
        <w:trPr>
          <w:jc w:val="center"/>
        </w:trPr>
        <w:tc>
          <w:tcPr>
            <w:tcW w:w="3471" w:type="dxa"/>
          </w:tcPr>
          <w:p w:rsidR="00533D99" w:rsidRPr="00536B4B" w:rsidRDefault="00533D99" w:rsidP="00533D99">
            <w:pPr>
              <w:rPr>
                <w:sz w:val="24"/>
                <w:szCs w:val="24"/>
                <w:lang w:val="uk-UA"/>
              </w:rPr>
            </w:pPr>
            <w:r w:rsidRPr="00536B4B">
              <w:rPr>
                <w:sz w:val="24"/>
                <w:szCs w:val="24"/>
                <w:lang w:val="uk-UA"/>
              </w:rPr>
              <w:t>Інший вид тварин</w:t>
            </w:r>
          </w:p>
        </w:tc>
        <w:tc>
          <w:tcPr>
            <w:tcW w:w="1497" w:type="dxa"/>
          </w:tcPr>
          <w:p w:rsidR="00533D99" w:rsidRPr="00536B4B" w:rsidRDefault="00536B4B" w:rsidP="00533D99">
            <w:pPr>
              <w:jc w:val="center"/>
              <w:rPr>
                <w:sz w:val="24"/>
                <w:szCs w:val="24"/>
                <w:lang w:val="uk-UA"/>
              </w:rPr>
            </w:pPr>
            <w:r w:rsidRPr="00536B4B">
              <w:rPr>
                <w:sz w:val="24"/>
                <w:szCs w:val="24"/>
                <w:lang w:val="uk-UA"/>
              </w:rPr>
              <w:t>тон</w:t>
            </w:r>
          </w:p>
        </w:tc>
        <w:tc>
          <w:tcPr>
            <w:tcW w:w="1440" w:type="dxa"/>
            <w:vAlign w:val="center"/>
          </w:tcPr>
          <w:p w:rsidR="00533D99" w:rsidRPr="00536B4B" w:rsidRDefault="00533D99" w:rsidP="00533D99">
            <w:pPr>
              <w:jc w:val="center"/>
              <w:rPr>
                <w:sz w:val="24"/>
                <w:szCs w:val="24"/>
                <w:lang w:val="uk-UA"/>
              </w:rPr>
            </w:pPr>
          </w:p>
        </w:tc>
        <w:tc>
          <w:tcPr>
            <w:tcW w:w="1620" w:type="dxa"/>
            <w:vAlign w:val="center"/>
          </w:tcPr>
          <w:p w:rsidR="00533D99" w:rsidRPr="00536B4B" w:rsidRDefault="00533D99" w:rsidP="00533D99">
            <w:pPr>
              <w:jc w:val="center"/>
              <w:rPr>
                <w:sz w:val="24"/>
                <w:szCs w:val="24"/>
                <w:lang w:val="uk-UA"/>
              </w:rPr>
            </w:pPr>
          </w:p>
        </w:tc>
        <w:tc>
          <w:tcPr>
            <w:tcW w:w="1440" w:type="dxa"/>
            <w:vAlign w:val="center"/>
          </w:tcPr>
          <w:p w:rsidR="00533D99" w:rsidRPr="00536B4B" w:rsidRDefault="00533D99" w:rsidP="00533D99">
            <w:pPr>
              <w:jc w:val="center"/>
              <w:rPr>
                <w:sz w:val="24"/>
                <w:szCs w:val="24"/>
                <w:lang w:val="uk-UA"/>
              </w:rPr>
            </w:pPr>
          </w:p>
        </w:tc>
      </w:tr>
      <w:tr w:rsidR="00533D99" w:rsidRPr="00536B4B" w:rsidTr="00533D99">
        <w:trPr>
          <w:jc w:val="center"/>
        </w:trPr>
        <w:tc>
          <w:tcPr>
            <w:tcW w:w="3471" w:type="dxa"/>
            <w:vAlign w:val="center"/>
          </w:tcPr>
          <w:p w:rsidR="00533D99" w:rsidRPr="00536B4B" w:rsidRDefault="00533D99" w:rsidP="00533D99">
            <w:pPr>
              <w:rPr>
                <w:b/>
                <w:sz w:val="24"/>
                <w:szCs w:val="24"/>
                <w:lang w:val="uk-UA"/>
              </w:rPr>
            </w:pPr>
            <w:r w:rsidRPr="00536B4B">
              <w:rPr>
                <w:b/>
                <w:sz w:val="24"/>
                <w:szCs w:val="24"/>
                <w:lang w:val="uk-UA"/>
              </w:rPr>
              <w:t>Реалізація худоби та птиці</w:t>
            </w:r>
          </w:p>
          <w:p w:rsidR="00533D99" w:rsidRPr="00536B4B" w:rsidRDefault="00533D99" w:rsidP="00533D99">
            <w:pPr>
              <w:rPr>
                <w:sz w:val="24"/>
                <w:szCs w:val="24"/>
                <w:lang w:val="uk-UA"/>
              </w:rPr>
            </w:pPr>
            <w:r w:rsidRPr="00536B4B">
              <w:rPr>
                <w:sz w:val="24"/>
                <w:szCs w:val="24"/>
                <w:lang w:val="uk-UA"/>
              </w:rPr>
              <w:t>(в забійній вазі)</w:t>
            </w:r>
          </w:p>
        </w:tc>
        <w:tc>
          <w:tcPr>
            <w:tcW w:w="1497" w:type="dxa"/>
          </w:tcPr>
          <w:p w:rsidR="00533D99" w:rsidRPr="00536B4B" w:rsidRDefault="00536B4B" w:rsidP="00533D99">
            <w:pPr>
              <w:jc w:val="center"/>
              <w:rPr>
                <w:sz w:val="24"/>
                <w:szCs w:val="24"/>
                <w:lang w:val="uk-UA"/>
              </w:rPr>
            </w:pPr>
            <w:r w:rsidRPr="00536B4B">
              <w:rPr>
                <w:sz w:val="24"/>
                <w:szCs w:val="24"/>
                <w:lang w:val="uk-UA"/>
              </w:rPr>
              <w:t>тон</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7075</w:t>
            </w:r>
          </w:p>
        </w:tc>
        <w:tc>
          <w:tcPr>
            <w:tcW w:w="1620" w:type="dxa"/>
            <w:vAlign w:val="center"/>
          </w:tcPr>
          <w:p w:rsidR="00533D99" w:rsidRPr="00536B4B" w:rsidRDefault="00533D99" w:rsidP="00533D99">
            <w:pPr>
              <w:jc w:val="center"/>
              <w:rPr>
                <w:sz w:val="24"/>
                <w:szCs w:val="24"/>
                <w:lang w:val="uk-UA"/>
              </w:rPr>
            </w:pPr>
            <w:r w:rsidRPr="00536B4B">
              <w:rPr>
                <w:sz w:val="24"/>
                <w:szCs w:val="24"/>
                <w:lang w:val="uk-UA"/>
              </w:rPr>
              <w:t>4678</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4697</w:t>
            </w:r>
          </w:p>
        </w:tc>
      </w:tr>
      <w:tr w:rsidR="00533D99" w:rsidRPr="00536B4B" w:rsidTr="00533D99">
        <w:trPr>
          <w:jc w:val="center"/>
        </w:trPr>
        <w:tc>
          <w:tcPr>
            <w:tcW w:w="3471" w:type="dxa"/>
            <w:vAlign w:val="center"/>
          </w:tcPr>
          <w:p w:rsidR="00533D99" w:rsidRPr="00536B4B" w:rsidRDefault="00533D99" w:rsidP="00533D99">
            <w:pPr>
              <w:rPr>
                <w:sz w:val="24"/>
                <w:szCs w:val="24"/>
                <w:lang w:val="uk-UA"/>
              </w:rPr>
            </w:pPr>
            <w:r w:rsidRPr="00536B4B">
              <w:rPr>
                <w:sz w:val="24"/>
                <w:szCs w:val="24"/>
                <w:lang w:val="uk-UA"/>
              </w:rPr>
              <w:t>Яловичина</w:t>
            </w:r>
          </w:p>
        </w:tc>
        <w:tc>
          <w:tcPr>
            <w:tcW w:w="1497" w:type="dxa"/>
          </w:tcPr>
          <w:p w:rsidR="00533D99" w:rsidRPr="00536B4B" w:rsidRDefault="00536B4B" w:rsidP="00533D99">
            <w:pPr>
              <w:jc w:val="center"/>
              <w:rPr>
                <w:sz w:val="24"/>
                <w:szCs w:val="24"/>
                <w:lang w:val="uk-UA"/>
              </w:rPr>
            </w:pPr>
            <w:r w:rsidRPr="00536B4B">
              <w:rPr>
                <w:sz w:val="24"/>
                <w:szCs w:val="24"/>
                <w:lang w:val="uk-UA"/>
              </w:rPr>
              <w:t>тон</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85</w:t>
            </w:r>
          </w:p>
        </w:tc>
        <w:tc>
          <w:tcPr>
            <w:tcW w:w="1620" w:type="dxa"/>
            <w:vAlign w:val="center"/>
          </w:tcPr>
          <w:p w:rsidR="00533D99" w:rsidRPr="00536B4B" w:rsidRDefault="00533D99" w:rsidP="00533D99">
            <w:pPr>
              <w:jc w:val="center"/>
              <w:rPr>
                <w:sz w:val="24"/>
                <w:szCs w:val="24"/>
                <w:lang w:val="uk-UA"/>
              </w:rPr>
            </w:pPr>
            <w:r w:rsidRPr="00536B4B">
              <w:rPr>
                <w:sz w:val="24"/>
                <w:szCs w:val="24"/>
                <w:lang w:val="uk-UA"/>
              </w:rPr>
              <w:t>85</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90</w:t>
            </w:r>
          </w:p>
        </w:tc>
      </w:tr>
      <w:tr w:rsidR="00533D99" w:rsidRPr="00536B4B" w:rsidTr="00533D99">
        <w:trPr>
          <w:jc w:val="center"/>
        </w:trPr>
        <w:tc>
          <w:tcPr>
            <w:tcW w:w="3471" w:type="dxa"/>
            <w:vAlign w:val="center"/>
          </w:tcPr>
          <w:p w:rsidR="00533D99" w:rsidRPr="00536B4B" w:rsidRDefault="00533D99" w:rsidP="00533D99">
            <w:pPr>
              <w:rPr>
                <w:sz w:val="24"/>
                <w:szCs w:val="24"/>
                <w:lang w:val="uk-UA"/>
              </w:rPr>
            </w:pPr>
            <w:r w:rsidRPr="00536B4B">
              <w:rPr>
                <w:sz w:val="24"/>
                <w:szCs w:val="24"/>
                <w:lang w:val="uk-UA"/>
              </w:rPr>
              <w:t>Свинина</w:t>
            </w:r>
          </w:p>
        </w:tc>
        <w:tc>
          <w:tcPr>
            <w:tcW w:w="1497" w:type="dxa"/>
          </w:tcPr>
          <w:p w:rsidR="00533D99" w:rsidRPr="00536B4B" w:rsidRDefault="00536B4B" w:rsidP="00533D99">
            <w:pPr>
              <w:jc w:val="center"/>
              <w:rPr>
                <w:sz w:val="24"/>
                <w:szCs w:val="24"/>
                <w:lang w:val="uk-UA"/>
              </w:rPr>
            </w:pPr>
            <w:r w:rsidRPr="00536B4B">
              <w:rPr>
                <w:sz w:val="24"/>
                <w:szCs w:val="24"/>
                <w:lang w:val="uk-UA"/>
              </w:rPr>
              <w:t>тон</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2075</w:t>
            </w:r>
          </w:p>
        </w:tc>
        <w:tc>
          <w:tcPr>
            <w:tcW w:w="1620" w:type="dxa"/>
            <w:vAlign w:val="center"/>
          </w:tcPr>
          <w:p w:rsidR="00533D99" w:rsidRPr="00536B4B" w:rsidRDefault="00533D99" w:rsidP="00533D99">
            <w:pPr>
              <w:jc w:val="center"/>
              <w:rPr>
                <w:sz w:val="24"/>
                <w:szCs w:val="24"/>
                <w:lang w:val="uk-UA"/>
              </w:rPr>
            </w:pPr>
            <w:r w:rsidRPr="00536B4B">
              <w:rPr>
                <w:sz w:val="24"/>
                <w:szCs w:val="24"/>
                <w:lang w:val="uk-UA"/>
              </w:rPr>
              <w:t>413</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420</w:t>
            </w:r>
          </w:p>
        </w:tc>
      </w:tr>
      <w:tr w:rsidR="00533D99" w:rsidRPr="00536B4B" w:rsidTr="00533D99">
        <w:trPr>
          <w:jc w:val="center"/>
        </w:trPr>
        <w:tc>
          <w:tcPr>
            <w:tcW w:w="3471" w:type="dxa"/>
            <w:vAlign w:val="center"/>
          </w:tcPr>
          <w:p w:rsidR="00533D99" w:rsidRPr="00536B4B" w:rsidRDefault="00533D99" w:rsidP="00533D99">
            <w:pPr>
              <w:rPr>
                <w:sz w:val="24"/>
                <w:szCs w:val="24"/>
                <w:lang w:val="uk-UA"/>
              </w:rPr>
            </w:pPr>
            <w:r w:rsidRPr="00536B4B">
              <w:rPr>
                <w:sz w:val="24"/>
                <w:szCs w:val="24"/>
                <w:lang w:val="uk-UA"/>
              </w:rPr>
              <w:t>Баранина та козлятина</w:t>
            </w:r>
          </w:p>
        </w:tc>
        <w:tc>
          <w:tcPr>
            <w:tcW w:w="1497" w:type="dxa"/>
          </w:tcPr>
          <w:p w:rsidR="00533D99" w:rsidRPr="00536B4B" w:rsidRDefault="00536B4B" w:rsidP="00533D99">
            <w:pPr>
              <w:jc w:val="center"/>
              <w:rPr>
                <w:sz w:val="24"/>
                <w:szCs w:val="24"/>
                <w:lang w:val="uk-UA"/>
              </w:rPr>
            </w:pPr>
            <w:r w:rsidRPr="00536B4B">
              <w:rPr>
                <w:sz w:val="24"/>
                <w:szCs w:val="24"/>
                <w:lang w:val="uk-UA"/>
              </w:rPr>
              <w:t>тон</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8</w:t>
            </w:r>
          </w:p>
        </w:tc>
        <w:tc>
          <w:tcPr>
            <w:tcW w:w="1620" w:type="dxa"/>
            <w:vAlign w:val="center"/>
          </w:tcPr>
          <w:p w:rsidR="00533D99" w:rsidRPr="00536B4B" w:rsidRDefault="00533D99" w:rsidP="00533D99">
            <w:pPr>
              <w:jc w:val="center"/>
              <w:rPr>
                <w:sz w:val="24"/>
                <w:szCs w:val="24"/>
                <w:lang w:val="uk-UA"/>
              </w:rPr>
            </w:pPr>
            <w:r w:rsidRPr="00536B4B">
              <w:rPr>
                <w:sz w:val="24"/>
                <w:szCs w:val="24"/>
                <w:lang w:val="uk-UA"/>
              </w:rPr>
              <w:t>8</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8</w:t>
            </w:r>
          </w:p>
        </w:tc>
      </w:tr>
      <w:tr w:rsidR="00533D99" w:rsidRPr="00536B4B" w:rsidTr="00533D99">
        <w:trPr>
          <w:jc w:val="center"/>
        </w:trPr>
        <w:tc>
          <w:tcPr>
            <w:tcW w:w="3471" w:type="dxa"/>
            <w:vAlign w:val="center"/>
          </w:tcPr>
          <w:p w:rsidR="00533D99" w:rsidRPr="00536B4B" w:rsidRDefault="00533D99" w:rsidP="00533D99">
            <w:pPr>
              <w:rPr>
                <w:sz w:val="24"/>
                <w:szCs w:val="24"/>
                <w:lang w:val="uk-UA"/>
              </w:rPr>
            </w:pPr>
            <w:r w:rsidRPr="00536B4B">
              <w:rPr>
                <w:sz w:val="24"/>
                <w:szCs w:val="24"/>
                <w:lang w:val="uk-UA"/>
              </w:rPr>
              <w:lastRenderedPageBreak/>
              <w:t xml:space="preserve">М’ясо птиці </w:t>
            </w:r>
          </w:p>
        </w:tc>
        <w:tc>
          <w:tcPr>
            <w:tcW w:w="1497" w:type="dxa"/>
          </w:tcPr>
          <w:p w:rsidR="00533D99" w:rsidRPr="00536B4B" w:rsidRDefault="00536B4B" w:rsidP="00533D99">
            <w:pPr>
              <w:jc w:val="center"/>
              <w:rPr>
                <w:sz w:val="24"/>
                <w:szCs w:val="24"/>
                <w:lang w:val="uk-UA"/>
              </w:rPr>
            </w:pPr>
            <w:r w:rsidRPr="00536B4B">
              <w:rPr>
                <w:sz w:val="24"/>
                <w:szCs w:val="24"/>
                <w:lang w:val="uk-UA"/>
              </w:rPr>
              <w:t>тон</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4992</w:t>
            </w:r>
          </w:p>
        </w:tc>
        <w:tc>
          <w:tcPr>
            <w:tcW w:w="1620" w:type="dxa"/>
            <w:vAlign w:val="center"/>
          </w:tcPr>
          <w:p w:rsidR="00533D99" w:rsidRPr="00536B4B" w:rsidRDefault="00533D99" w:rsidP="00533D99">
            <w:pPr>
              <w:jc w:val="center"/>
              <w:rPr>
                <w:sz w:val="24"/>
                <w:szCs w:val="24"/>
                <w:lang w:val="uk-UA"/>
              </w:rPr>
            </w:pPr>
            <w:r w:rsidRPr="00536B4B">
              <w:rPr>
                <w:sz w:val="24"/>
                <w:szCs w:val="24"/>
                <w:lang w:val="uk-UA"/>
              </w:rPr>
              <w:t>4172</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4179</w:t>
            </w:r>
          </w:p>
        </w:tc>
      </w:tr>
      <w:tr w:rsidR="00533D99" w:rsidRPr="00536B4B" w:rsidTr="00533D99">
        <w:trPr>
          <w:jc w:val="center"/>
        </w:trPr>
        <w:tc>
          <w:tcPr>
            <w:tcW w:w="3471" w:type="dxa"/>
            <w:vAlign w:val="center"/>
          </w:tcPr>
          <w:p w:rsidR="00533D99" w:rsidRPr="00536B4B" w:rsidRDefault="00533D99" w:rsidP="00533D99">
            <w:pPr>
              <w:rPr>
                <w:sz w:val="24"/>
                <w:szCs w:val="24"/>
                <w:lang w:val="uk-UA"/>
              </w:rPr>
            </w:pPr>
            <w:r w:rsidRPr="00536B4B">
              <w:rPr>
                <w:sz w:val="24"/>
                <w:szCs w:val="24"/>
                <w:lang w:val="uk-UA"/>
              </w:rPr>
              <w:t>М’ясо інших видів тварин</w:t>
            </w:r>
          </w:p>
        </w:tc>
        <w:tc>
          <w:tcPr>
            <w:tcW w:w="1497" w:type="dxa"/>
          </w:tcPr>
          <w:p w:rsidR="00533D99" w:rsidRPr="00536B4B" w:rsidRDefault="00536B4B" w:rsidP="00533D99">
            <w:pPr>
              <w:jc w:val="center"/>
              <w:rPr>
                <w:sz w:val="24"/>
                <w:szCs w:val="24"/>
                <w:lang w:val="uk-UA"/>
              </w:rPr>
            </w:pPr>
            <w:r w:rsidRPr="00536B4B">
              <w:rPr>
                <w:sz w:val="24"/>
                <w:szCs w:val="24"/>
                <w:lang w:val="uk-UA"/>
              </w:rPr>
              <w:t>тон</w:t>
            </w:r>
          </w:p>
        </w:tc>
        <w:tc>
          <w:tcPr>
            <w:tcW w:w="1440" w:type="dxa"/>
            <w:vAlign w:val="center"/>
          </w:tcPr>
          <w:p w:rsidR="00533D99" w:rsidRPr="00536B4B" w:rsidRDefault="00533D99" w:rsidP="00533D99">
            <w:pPr>
              <w:jc w:val="center"/>
              <w:rPr>
                <w:sz w:val="24"/>
                <w:szCs w:val="24"/>
                <w:lang w:val="uk-UA"/>
              </w:rPr>
            </w:pPr>
          </w:p>
        </w:tc>
        <w:tc>
          <w:tcPr>
            <w:tcW w:w="1620" w:type="dxa"/>
            <w:vAlign w:val="center"/>
          </w:tcPr>
          <w:p w:rsidR="00533D99" w:rsidRPr="00536B4B" w:rsidRDefault="00533D99" w:rsidP="00533D99">
            <w:pPr>
              <w:jc w:val="center"/>
              <w:rPr>
                <w:sz w:val="24"/>
                <w:szCs w:val="24"/>
                <w:lang w:val="uk-UA"/>
              </w:rPr>
            </w:pPr>
          </w:p>
        </w:tc>
        <w:tc>
          <w:tcPr>
            <w:tcW w:w="1440" w:type="dxa"/>
            <w:vAlign w:val="center"/>
          </w:tcPr>
          <w:p w:rsidR="00533D99" w:rsidRPr="00536B4B" w:rsidRDefault="00533D99" w:rsidP="00533D99">
            <w:pPr>
              <w:jc w:val="center"/>
              <w:rPr>
                <w:sz w:val="24"/>
                <w:szCs w:val="24"/>
                <w:lang w:val="uk-UA"/>
              </w:rPr>
            </w:pPr>
          </w:p>
        </w:tc>
      </w:tr>
      <w:tr w:rsidR="00533D99" w:rsidRPr="00536B4B" w:rsidTr="00533D99">
        <w:trPr>
          <w:jc w:val="center"/>
        </w:trPr>
        <w:tc>
          <w:tcPr>
            <w:tcW w:w="3471" w:type="dxa"/>
            <w:vAlign w:val="center"/>
          </w:tcPr>
          <w:p w:rsidR="00533D99" w:rsidRPr="00536B4B" w:rsidRDefault="00533D99" w:rsidP="00533D99">
            <w:pPr>
              <w:rPr>
                <w:b/>
                <w:sz w:val="24"/>
                <w:szCs w:val="24"/>
                <w:lang w:val="uk-UA"/>
              </w:rPr>
            </w:pPr>
            <w:r w:rsidRPr="00536B4B">
              <w:rPr>
                <w:b/>
                <w:sz w:val="24"/>
                <w:szCs w:val="24"/>
                <w:lang w:val="uk-UA"/>
              </w:rPr>
              <w:t>Виробництво</w:t>
            </w:r>
          </w:p>
        </w:tc>
        <w:tc>
          <w:tcPr>
            <w:tcW w:w="1497" w:type="dxa"/>
          </w:tcPr>
          <w:p w:rsidR="00533D99" w:rsidRPr="00536B4B" w:rsidRDefault="00533D99" w:rsidP="00533D99">
            <w:pPr>
              <w:jc w:val="center"/>
              <w:rPr>
                <w:sz w:val="24"/>
                <w:szCs w:val="24"/>
                <w:lang w:val="uk-UA"/>
              </w:rPr>
            </w:pPr>
          </w:p>
        </w:tc>
        <w:tc>
          <w:tcPr>
            <w:tcW w:w="1440" w:type="dxa"/>
            <w:vAlign w:val="center"/>
          </w:tcPr>
          <w:p w:rsidR="00533D99" w:rsidRPr="00536B4B" w:rsidRDefault="00533D99" w:rsidP="00533D99">
            <w:pPr>
              <w:jc w:val="center"/>
              <w:rPr>
                <w:sz w:val="24"/>
                <w:szCs w:val="24"/>
                <w:lang w:val="uk-UA"/>
              </w:rPr>
            </w:pPr>
          </w:p>
        </w:tc>
        <w:tc>
          <w:tcPr>
            <w:tcW w:w="1620" w:type="dxa"/>
            <w:vAlign w:val="center"/>
          </w:tcPr>
          <w:p w:rsidR="00533D99" w:rsidRPr="00536B4B" w:rsidRDefault="00533D99" w:rsidP="00533D99">
            <w:pPr>
              <w:jc w:val="center"/>
              <w:rPr>
                <w:sz w:val="24"/>
                <w:szCs w:val="24"/>
                <w:lang w:val="uk-UA"/>
              </w:rPr>
            </w:pPr>
          </w:p>
        </w:tc>
        <w:tc>
          <w:tcPr>
            <w:tcW w:w="1440" w:type="dxa"/>
            <w:vAlign w:val="center"/>
          </w:tcPr>
          <w:p w:rsidR="00533D99" w:rsidRPr="00536B4B" w:rsidRDefault="00533D99" w:rsidP="00533D99">
            <w:pPr>
              <w:jc w:val="center"/>
              <w:rPr>
                <w:sz w:val="24"/>
                <w:szCs w:val="24"/>
                <w:lang w:val="uk-UA"/>
              </w:rPr>
            </w:pPr>
          </w:p>
        </w:tc>
      </w:tr>
      <w:tr w:rsidR="00533D99" w:rsidRPr="00536B4B" w:rsidTr="00533D99">
        <w:trPr>
          <w:jc w:val="center"/>
        </w:trPr>
        <w:tc>
          <w:tcPr>
            <w:tcW w:w="3471" w:type="dxa"/>
            <w:vAlign w:val="center"/>
          </w:tcPr>
          <w:p w:rsidR="00533D99" w:rsidRPr="00536B4B" w:rsidRDefault="00533D99" w:rsidP="00533D99">
            <w:pPr>
              <w:rPr>
                <w:sz w:val="24"/>
                <w:szCs w:val="24"/>
                <w:lang w:val="uk-UA"/>
              </w:rPr>
            </w:pPr>
            <w:r w:rsidRPr="00536B4B">
              <w:rPr>
                <w:sz w:val="24"/>
                <w:szCs w:val="24"/>
                <w:lang w:val="uk-UA"/>
              </w:rPr>
              <w:t>Молоко</w:t>
            </w:r>
          </w:p>
        </w:tc>
        <w:tc>
          <w:tcPr>
            <w:tcW w:w="1497" w:type="dxa"/>
          </w:tcPr>
          <w:p w:rsidR="00533D99" w:rsidRPr="00536B4B" w:rsidRDefault="00536B4B" w:rsidP="00533D99">
            <w:pPr>
              <w:jc w:val="center"/>
              <w:rPr>
                <w:sz w:val="24"/>
                <w:szCs w:val="24"/>
                <w:lang w:val="uk-UA"/>
              </w:rPr>
            </w:pPr>
            <w:r w:rsidRPr="00536B4B">
              <w:rPr>
                <w:sz w:val="24"/>
                <w:szCs w:val="24"/>
                <w:lang w:val="uk-UA"/>
              </w:rPr>
              <w:t>тон</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8949</w:t>
            </w:r>
          </w:p>
        </w:tc>
        <w:tc>
          <w:tcPr>
            <w:tcW w:w="1620" w:type="dxa"/>
            <w:vAlign w:val="center"/>
          </w:tcPr>
          <w:p w:rsidR="00533D99" w:rsidRPr="00536B4B" w:rsidRDefault="00533D99" w:rsidP="00533D99">
            <w:pPr>
              <w:jc w:val="center"/>
              <w:rPr>
                <w:sz w:val="24"/>
                <w:szCs w:val="24"/>
                <w:lang w:val="uk-UA"/>
              </w:rPr>
            </w:pPr>
            <w:r w:rsidRPr="00536B4B">
              <w:rPr>
                <w:sz w:val="24"/>
                <w:szCs w:val="24"/>
                <w:lang w:val="uk-UA"/>
              </w:rPr>
              <w:t>8950</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8960</w:t>
            </w:r>
          </w:p>
        </w:tc>
      </w:tr>
      <w:tr w:rsidR="00533D99" w:rsidRPr="00536B4B" w:rsidTr="00533D99">
        <w:trPr>
          <w:jc w:val="center"/>
        </w:trPr>
        <w:tc>
          <w:tcPr>
            <w:tcW w:w="3471" w:type="dxa"/>
            <w:vAlign w:val="center"/>
          </w:tcPr>
          <w:p w:rsidR="00533D99" w:rsidRPr="00536B4B" w:rsidRDefault="00533D99" w:rsidP="00533D99">
            <w:pPr>
              <w:rPr>
                <w:sz w:val="24"/>
                <w:szCs w:val="24"/>
                <w:lang w:val="uk-UA"/>
              </w:rPr>
            </w:pPr>
            <w:r w:rsidRPr="00536B4B">
              <w:rPr>
                <w:sz w:val="24"/>
                <w:szCs w:val="24"/>
                <w:lang w:val="uk-UA"/>
              </w:rPr>
              <w:t>Яйця</w:t>
            </w:r>
          </w:p>
        </w:tc>
        <w:tc>
          <w:tcPr>
            <w:tcW w:w="1497" w:type="dxa"/>
          </w:tcPr>
          <w:p w:rsidR="00533D99" w:rsidRPr="00536B4B" w:rsidRDefault="00533D99" w:rsidP="00533D99">
            <w:pPr>
              <w:jc w:val="center"/>
              <w:rPr>
                <w:sz w:val="24"/>
                <w:szCs w:val="24"/>
                <w:lang w:val="uk-UA"/>
              </w:rPr>
            </w:pPr>
            <w:r w:rsidRPr="00536B4B">
              <w:rPr>
                <w:sz w:val="24"/>
                <w:szCs w:val="24"/>
                <w:lang w:val="uk-UA"/>
              </w:rPr>
              <w:t>тис   штук</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335200</w:t>
            </w:r>
          </w:p>
        </w:tc>
        <w:tc>
          <w:tcPr>
            <w:tcW w:w="1620" w:type="dxa"/>
            <w:vAlign w:val="center"/>
          </w:tcPr>
          <w:p w:rsidR="00533D99" w:rsidRPr="00536B4B" w:rsidRDefault="00533D99" w:rsidP="00533D99">
            <w:pPr>
              <w:jc w:val="center"/>
              <w:rPr>
                <w:sz w:val="24"/>
                <w:szCs w:val="24"/>
                <w:lang w:val="uk-UA"/>
              </w:rPr>
            </w:pPr>
            <w:r w:rsidRPr="00536B4B">
              <w:rPr>
                <w:sz w:val="24"/>
                <w:szCs w:val="24"/>
                <w:lang w:val="uk-UA"/>
              </w:rPr>
              <w:t>335210</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335205</w:t>
            </w:r>
          </w:p>
        </w:tc>
      </w:tr>
      <w:tr w:rsidR="00533D99" w:rsidRPr="00536B4B" w:rsidTr="00533D99">
        <w:trPr>
          <w:jc w:val="center"/>
        </w:trPr>
        <w:tc>
          <w:tcPr>
            <w:tcW w:w="3471" w:type="dxa"/>
            <w:vAlign w:val="center"/>
          </w:tcPr>
          <w:p w:rsidR="00533D99" w:rsidRPr="00536B4B" w:rsidRDefault="00533D99" w:rsidP="00533D99">
            <w:pPr>
              <w:rPr>
                <w:sz w:val="24"/>
                <w:szCs w:val="24"/>
                <w:lang w:val="uk-UA"/>
              </w:rPr>
            </w:pPr>
            <w:r w:rsidRPr="00536B4B">
              <w:rPr>
                <w:sz w:val="24"/>
                <w:szCs w:val="24"/>
                <w:lang w:val="uk-UA"/>
              </w:rPr>
              <w:t>Вовна всіх видів ( фізичній вазі)</w:t>
            </w:r>
          </w:p>
        </w:tc>
        <w:tc>
          <w:tcPr>
            <w:tcW w:w="1497" w:type="dxa"/>
          </w:tcPr>
          <w:p w:rsidR="00533D99" w:rsidRPr="00536B4B" w:rsidRDefault="0050630F" w:rsidP="00533D99">
            <w:pPr>
              <w:jc w:val="center"/>
              <w:rPr>
                <w:sz w:val="24"/>
                <w:szCs w:val="24"/>
                <w:lang w:val="uk-UA"/>
              </w:rPr>
            </w:pPr>
            <w:r>
              <w:rPr>
                <w:sz w:val="24"/>
                <w:szCs w:val="24"/>
                <w:lang w:val="uk-UA"/>
              </w:rPr>
              <w:t>ц</w:t>
            </w:r>
          </w:p>
        </w:tc>
        <w:tc>
          <w:tcPr>
            <w:tcW w:w="1440" w:type="dxa"/>
            <w:vAlign w:val="center"/>
          </w:tcPr>
          <w:p w:rsidR="00533D99" w:rsidRPr="00536B4B" w:rsidRDefault="00533D99" w:rsidP="00533D99">
            <w:pPr>
              <w:jc w:val="center"/>
              <w:rPr>
                <w:sz w:val="24"/>
                <w:szCs w:val="24"/>
                <w:lang w:val="uk-UA"/>
              </w:rPr>
            </w:pPr>
          </w:p>
        </w:tc>
        <w:tc>
          <w:tcPr>
            <w:tcW w:w="1620" w:type="dxa"/>
            <w:vAlign w:val="center"/>
          </w:tcPr>
          <w:p w:rsidR="00533D99" w:rsidRPr="00536B4B" w:rsidRDefault="00533D99" w:rsidP="00533D99">
            <w:pPr>
              <w:jc w:val="center"/>
              <w:rPr>
                <w:sz w:val="24"/>
                <w:szCs w:val="24"/>
                <w:lang w:val="uk-UA"/>
              </w:rPr>
            </w:pPr>
          </w:p>
        </w:tc>
        <w:tc>
          <w:tcPr>
            <w:tcW w:w="1440" w:type="dxa"/>
            <w:vAlign w:val="center"/>
          </w:tcPr>
          <w:p w:rsidR="00533D99" w:rsidRPr="00536B4B" w:rsidRDefault="00533D99" w:rsidP="00533D99">
            <w:pPr>
              <w:jc w:val="center"/>
              <w:rPr>
                <w:sz w:val="24"/>
                <w:szCs w:val="24"/>
                <w:lang w:val="uk-UA"/>
              </w:rPr>
            </w:pPr>
          </w:p>
        </w:tc>
      </w:tr>
      <w:tr w:rsidR="00533D99" w:rsidRPr="00536B4B" w:rsidTr="00533D99">
        <w:trPr>
          <w:jc w:val="center"/>
        </w:trPr>
        <w:tc>
          <w:tcPr>
            <w:tcW w:w="3471" w:type="dxa"/>
            <w:vAlign w:val="center"/>
          </w:tcPr>
          <w:p w:rsidR="00533D99" w:rsidRPr="00536B4B" w:rsidRDefault="00533D99" w:rsidP="00533D99">
            <w:pPr>
              <w:rPr>
                <w:b/>
                <w:sz w:val="24"/>
                <w:szCs w:val="24"/>
                <w:lang w:val="uk-UA"/>
              </w:rPr>
            </w:pPr>
            <w:r w:rsidRPr="00536B4B">
              <w:rPr>
                <w:b/>
                <w:sz w:val="24"/>
                <w:szCs w:val="24"/>
                <w:lang w:val="uk-UA"/>
              </w:rPr>
              <w:t>Поголів’я худоби та птиці</w:t>
            </w:r>
          </w:p>
          <w:p w:rsidR="00533D99" w:rsidRPr="00536B4B" w:rsidRDefault="00533D99" w:rsidP="00533D99">
            <w:pPr>
              <w:rPr>
                <w:sz w:val="24"/>
                <w:szCs w:val="24"/>
                <w:lang w:val="uk-UA"/>
              </w:rPr>
            </w:pPr>
            <w:r w:rsidRPr="00536B4B">
              <w:rPr>
                <w:sz w:val="24"/>
                <w:szCs w:val="24"/>
                <w:lang w:val="uk-UA"/>
              </w:rPr>
              <w:t>( на кінець року)</w:t>
            </w:r>
          </w:p>
        </w:tc>
        <w:tc>
          <w:tcPr>
            <w:tcW w:w="1497" w:type="dxa"/>
          </w:tcPr>
          <w:p w:rsidR="00533D99" w:rsidRPr="00536B4B" w:rsidRDefault="00533D99" w:rsidP="00533D99">
            <w:pPr>
              <w:jc w:val="center"/>
              <w:rPr>
                <w:sz w:val="24"/>
                <w:szCs w:val="24"/>
                <w:lang w:val="uk-UA"/>
              </w:rPr>
            </w:pPr>
          </w:p>
        </w:tc>
        <w:tc>
          <w:tcPr>
            <w:tcW w:w="1440" w:type="dxa"/>
            <w:vAlign w:val="center"/>
          </w:tcPr>
          <w:p w:rsidR="00533D99" w:rsidRPr="00536B4B" w:rsidRDefault="00533D99" w:rsidP="00533D99">
            <w:pPr>
              <w:jc w:val="center"/>
              <w:rPr>
                <w:sz w:val="24"/>
                <w:szCs w:val="24"/>
                <w:lang w:val="uk-UA"/>
              </w:rPr>
            </w:pPr>
          </w:p>
        </w:tc>
        <w:tc>
          <w:tcPr>
            <w:tcW w:w="1620" w:type="dxa"/>
            <w:vAlign w:val="center"/>
          </w:tcPr>
          <w:p w:rsidR="00533D99" w:rsidRPr="00536B4B" w:rsidRDefault="00533D99" w:rsidP="00533D99">
            <w:pPr>
              <w:jc w:val="center"/>
              <w:rPr>
                <w:sz w:val="24"/>
                <w:szCs w:val="24"/>
                <w:lang w:val="uk-UA"/>
              </w:rPr>
            </w:pPr>
          </w:p>
        </w:tc>
        <w:tc>
          <w:tcPr>
            <w:tcW w:w="1440" w:type="dxa"/>
            <w:vAlign w:val="center"/>
          </w:tcPr>
          <w:p w:rsidR="00533D99" w:rsidRPr="00536B4B" w:rsidRDefault="00533D99" w:rsidP="00533D99">
            <w:pPr>
              <w:jc w:val="center"/>
              <w:rPr>
                <w:sz w:val="24"/>
                <w:szCs w:val="24"/>
                <w:lang w:val="uk-UA"/>
              </w:rPr>
            </w:pPr>
          </w:p>
        </w:tc>
      </w:tr>
      <w:tr w:rsidR="00533D99" w:rsidRPr="00536B4B" w:rsidTr="00533D99">
        <w:trPr>
          <w:jc w:val="center"/>
        </w:trPr>
        <w:tc>
          <w:tcPr>
            <w:tcW w:w="3471" w:type="dxa"/>
            <w:vAlign w:val="center"/>
          </w:tcPr>
          <w:p w:rsidR="00533D99" w:rsidRPr="00536B4B" w:rsidRDefault="00533D99" w:rsidP="00533D99">
            <w:pPr>
              <w:rPr>
                <w:sz w:val="24"/>
                <w:szCs w:val="24"/>
                <w:lang w:val="uk-UA"/>
              </w:rPr>
            </w:pPr>
            <w:r w:rsidRPr="00536B4B">
              <w:rPr>
                <w:sz w:val="24"/>
                <w:szCs w:val="24"/>
                <w:lang w:val="uk-UA"/>
              </w:rPr>
              <w:t>Велика рогата худоба</w:t>
            </w:r>
          </w:p>
        </w:tc>
        <w:tc>
          <w:tcPr>
            <w:tcW w:w="1497" w:type="dxa"/>
          </w:tcPr>
          <w:p w:rsidR="00533D99" w:rsidRPr="00536B4B" w:rsidRDefault="00533D99" w:rsidP="00533D99">
            <w:pPr>
              <w:jc w:val="center"/>
              <w:rPr>
                <w:sz w:val="24"/>
                <w:szCs w:val="24"/>
                <w:lang w:val="uk-UA"/>
              </w:rPr>
            </w:pPr>
            <w:r w:rsidRPr="00536B4B">
              <w:rPr>
                <w:sz w:val="24"/>
                <w:szCs w:val="24"/>
                <w:lang w:val="uk-UA"/>
              </w:rPr>
              <w:t>гол.</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3280</w:t>
            </w:r>
          </w:p>
        </w:tc>
        <w:tc>
          <w:tcPr>
            <w:tcW w:w="1620" w:type="dxa"/>
            <w:vAlign w:val="center"/>
          </w:tcPr>
          <w:p w:rsidR="00533D99" w:rsidRPr="00536B4B" w:rsidRDefault="00533D99" w:rsidP="00533D99">
            <w:pPr>
              <w:jc w:val="center"/>
              <w:rPr>
                <w:sz w:val="24"/>
                <w:szCs w:val="24"/>
                <w:lang w:val="uk-UA"/>
              </w:rPr>
            </w:pPr>
            <w:r w:rsidRPr="00536B4B">
              <w:rPr>
                <w:sz w:val="24"/>
                <w:szCs w:val="24"/>
                <w:lang w:val="uk-UA"/>
              </w:rPr>
              <w:t>3349</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3350</w:t>
            </w:r>
          </w:p>
        </w:tc>
      </w:tr>
      <w:tr w:rsidR="00533D99" w:rsidRPr="00536B4B" w:rsidTr="00533D99">
        <w:trPr>
          <w:jc w:val="center"/>
        </w:trPr>
        <w:tc>
          <w:tcPr>
            <w:tcW w:w="3471" w:type="dxa"/>
            <w:vAlign w:val="center"/>
          </w:tcPr>
          <w:p w:rsidR="00533D99" w:rsidRPr="00536B4B" w:rsidRDefault="00533D99" w:rsidP="00533D99">
            <w:pPr>
              <w:rPr>
                <w:sz w:val="24"/>
                <w:szCs w:val="24"/>
                <w:lang w:val="uk-UA"/>
              </w:rPr>
            </w:pPr>
            <w:r w:rsidRPr="00536B4B">
              <w:rPr>
                <w:sz w:val="24"/>
                <w:szCs w:val="24"/>
                <w:lang w:val="uk-UA"/>
              </w:rPr>
              <w:t>в. т.ч. корови</w:t>
            </w:r>
          </w:p>
        </w:tc>
        <w:tc>
          <w:tcPr>
            <w:tcW w:w="1497" w:type="dxa"/>
          </w:tcPr>
          <w:p w:rsidR="00533D99" w:rsidRPr="00536B4B" w:rsidRDefault="00533D99" w:rsidP="00533D99">
            <w:pPr>
              <w:jc w:val="center"/>
              <w:rPr>
                <w:sz w:val="24"/>
                <w:szCs w:val="24"/>
                <w:lang w:val="uk-UA"/>
              </w:rPr>
            </w:pPr>
            <w:r w:rsidRPr="00536B4B">
              <w:rPr>
                <w:sz w:val="24"/>
                <w:szCs w:val="24"/>
                <w:lang w:val="uk-UA"/>
              </w:rPr>
              <w:t>гол</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2130</w:t>
            </w:r>
          </w:p>
        </w:tc>
        <w:tc>
          <w:tcPr>
            <w:tcW w:w="1620" w:type="dxa"/>
            <w:vAlign w:val="center"/>
          </w:tcPr>
          <w:p w:rsidR="00533D99" w:rsidRPr="00536B4B" w:rsidRDefault="00533D99" w:rsidP="00533D99">
            <w:pPr>
              <w:jc w:val="center"/>
              <w:rPr>
                <w:sz w:val="24"/>
                <w:szCs w:val="24"/>
                <w:lang w:val="uk-UA"/>
              </w:rPr>
            </w:pPr>
            <w:r w:rsidRPr="00536B4B">
              <w:rPr>
                <w:sz w:val="24"/>
                <w:szCs w:val="24"/>
                <w:lang w:val="uk-UA"/>
              </w:rPr>
              <w:t>2075</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2078</w:t>
            </w:r>
          </w:p>
        </w:tc>
      </w:tr>
      <w:tr w:rsidR="00533D99" w:rsidRPr="00536B4B" w:rsidTr="00533D99">
        <w:trPr>
          <w:jc w:val="center"/>
        </w:trPr>
        <w:tc>
          <w:tcPr>
            <w:tcW w:w="3471" w:type="dxa"/>
            <w:vAlign w:val="center"/>
          </w:tcPr>
          <w:p w:rsidR="00533D99" w:rsidRPr="00536B4B" w:rsidRDefault="00533D99" w:rsidP="00533D99">
            <w:pPr>
              <w:rPr>
                <w:sz w:val="24"/>
                <w:szCs w:val="24"/>
                <w:lang w:val="uk-UA"/>
              </w:rPr>
            </w:pPr>
            <w:r w:rsidRPr="00536B4B">
              <w:rPr>
                <w:sz w:val="24"/>
                <w:szCs w:val="24"/>
                <w:lang w:val="uk-UA"/>
              </w:rPr>
              <w:t>Свині</w:t>
            </w:r>
          </w:p>
        </w:tc>
        <w:tc>
          <w:tcPr>
            <w:tcW w:w="1497" w:type="dxa"/>
          </w:tcPr>
          <w:p w:rsidR="00533D99" w:rsidRPr="00536B4B" w:rsidRDefault="00533D99" w:rsidP="00533D99">
            <w:pPr>
              <w:jc w:val="center"/>
              <w:rPr>
                <w:sz w:val="24"/>
                <w:szCs w:val="24"/>
                <w:lang w:val="uk-UA"/>
              </w:rPr>
            </w:pPr>
            <w:r w:rsidRPr="00536B4B">
              <w:rPr>
                <w:sz w:val="24"/>
                <w:szCs w:val="24"/>
                <w:lang w:val="uk-UA"/>
              </w:rPr>
              <w:t>гол</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4113</w:t>
            </w:r>
          </w:p>
        </w:tc>
        <w:tc>
          <w:tcPr>
            <w:tcW w:w="1620" w:type="dxa"/>
            <w:vAlign w:val="center"/>
          </w:tcPr>
          <w:p w:rsidR="00533D99" w:rsidRPr="00536B4B" w:rsidRDefault="00533D99" w:rsidP="00533D99">
            <w:pPr>
              <w:jc w:val="center"/>
              <w:rPr>
                <w:sz w:val="24"/>
                <w:szCs w:val="24"/>
                <w:lang w:val="uk-UA"/>
              </w:rPr>
            </w:pPr>
            <w:r w:rsidRPr="00536B4B">
              <w:rPr>
                <w:sz w:val="24"/>
                <w:szCs w:val="24"/>
                <w:lang w:val="uk-UA"/>
              </w:rPr>
              <w:t>4200</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4200</w:t>
            </w:r>
          </w:p>
        </w:tc>
      </w:tr>
      <w:tr w:rsidR="00533D99" w:rsidRPr="00536B4B" w:rsidTr="00533D99">
        <w:trPr>
          <w:jc w:val="center"/>
        </w:trPr>
        <w:tc>
          <w:tcPr>
            <w:tcW w:w="3471" w:type="dxa"/>
            <w:vAlign w:val="center"/>
          </w:tcPr>
          <w:p w:rsidR="00533D99" w:rsidRPr="00536B4B" w:rsidRDefault="00533D99" w:rsidP="00533D99">
            <w:pPr>
              <w:rPr>
                <w:sz w:val="24"/>
                <w:szCs w:val="24"/>
                <w:lang w:val="uk-UA"/>
              </w:rPr>
            </w:pPr>
            <w:r w:rsidRPr="00536B4B">
              <w:rPr>
                <w:sz w:val="24"/>
                <w:szCs w:val="24"/>
                <w:lang w:val="uk-UA"/>
              </w:rPr>
              <w:t>в. т.ч. основні свиноматки</w:t>
            </w:r>
          </w:p>
        </w:tc>
        <w:tc>
          <w:tcPr>
            <w:tcW w:w="1497" w:type="dxa"/>
          </w:tcPr>
          <w:p w:rsidR="00533D99" w:rsidRPr="00536B4B" w:rsidRDefault="00533D99" w:rsidP="00533D99">
            <w:pPr>
              <w:jc w:val="center"/>
              <w:rPr>
                <w:sz w:val="24"/>
                <w:szCs w:val="24"/>
                <w:lang w:val="uk-UA"/>
              </w:rPr>
            </w:pPr>
            <w:r w:rsidRPr="00536B4B">
              <w:rPr>
                <w:sz w:val="24"/>
                <w:szCs w:val="24"/>
                <w:lang w:val="uk-UA"/>
              </w:rPr>
              <w:t>гол</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256</w:t>
            </w:r>
          </w:p>
        </w:tc>
        <w:tc>
          <w:tcPr>
            <w:tcW w:w="1620" w:type="dxa"/>
            <w:vAlign w:val="center"/>
          </w:tcPr>
          <w:p w:rsidR="00533D99" w:rsidRPr="00536B4B" w:rsidRDefault="00533D99" w:rsidP="00533D99">
            <w:pPr>
              <w:jc w:val="center"/>
              <w:rPr>
                <w:sz w:val="24"/>
                <w:szCs w:val="24"/>
                <w:lang w:val="uk-UA"/>
              </w:rPr>
            </w:pPr>
            <w:r w:rsidRPr="00536B4B">
              <w:rPr>
                <w:sz w:val="24"/>
                <w:szCs w:val="24"/>
                <w:lang w:val="uk-UA"/>
              </w:rPr>
              <w:t>260</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260</w:t>
            </w:r>
          </w:p>
        </w:tc>
      </w:tr>
      <w:tr w:rsidR="00533D99" w:rsidRPr="00536B4B" w:rsidTr="00533D99">
        <w:trPr>
          <w:jc w:val="center"/>
        </w:trPr>
        <w:tc>
          <w:tcPr>
            <w:tcW w:w="3471" w:type="dxa"/>
            <w:vAlign w:val="center"/>
          </w:tcPr>
          <w:p w:rsidR="00533D99" w:rsidRPr="00536B4B" w:rsidRDefault="00533D99" w:rsidP="00533D99">
            <w:pPr>
              <w:rPr>
                <w:sz w:val="24"/>
                <w:szCs w:val="24"/>
                <w:lang w:val="uk-UA"/>
              </w:rPr>
            </w:pPr>
            <w:r w:rsidRPr="00536B4B">
              <w:rPr>
                <w:sz w:val="24"/>
                <w:szCs w:val="24"/>
                <w:lang w:val="uk-UA"/>
              </w:rPr>
              <w:t>Вівці та кози</w:t>
            </w:r>
          </w:p>
        </w:tc>
        <w:tc>
          <w:tcPr>
            <w:tcW w:w="1497" w:type="dxa"/>
          </w:tcPr>
          <w:p w:rsidR="00533D99" w:rsidRPr="00536B4B" w:rsidRDefault="00533D99" w:rsidP="00533D99">
            <w:pPr>
              <w:jc w:val="center"/>
              <w:rPr>
                <w:sz w:val="24"/>
                <w:szCs w:val="24"/>
                <w:lang w:val="uk-UA"/>
              </w:rPr>
            </w:pPr>
            <w:r w:rsidRPr="00536B4B">
              <w:rPr>
                <w:sz w:val="24"/>
                <w:szCs w:val="24"/>
                <w:lang w:val="uk-UA"/>
              </w:rPr>
              <w:t>гол</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1193</w:t>
            </w:r>
          </w:p>
        </w:tc>
        <w:tc>
          <w:tcPr>
            <w:tcW w:w="1620" w:type="dxa"/>
            <w:vAlign w:val="center"/>
          </w:tcPr>
          <w:p w:rsidR="00533D99" w:rsidRPr="00536B4B" w:rsidRDefault="00533D99" w:rsidP="00533D99">
            <w:pPr>
              <w:jc w:val="center"/>
              <w:rPr>
                <w:sz w:val="24"/>
                <w:szCs w:val="24"/>
                <w:lang w:val="uk-UA"/>
              </w:rPr>
            </w:pPr>
            <w:r w:rsidRPr="00536B4B">
              <w:rPr>
                <w:sz w:val="24"/>
                <w:szCs w:val="24"/>
                <w:lang w:val="uk-UA"/>
              </w:rPr>
              <w:t>649</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650</w:t>
            </w:r>
          </w:p>
        </w:tc>
      </w:tr>
      <w:tr w:rsidR="00533D99" w:rsidRPr="00536B4B" w:rsidTr="00533D99">
        <w:trPr>
          <w:jc w:val="center"/>
        </w:trPr>
        <w:tc>
          <w:tcPr>
            <w:tcW w:w="3471" w:type="dxa"/>
            <w:vAlign w:val="center"/>
          </w:tcPr>
          <w:p w:rsidR="00533D99" w:rsidRPr="00536B4B" w:rsidRDefault="00533D99" w:rsidP="00533D99">
            <w:pPr>
              <w:rPr>
                <w:sz w:val="24"/>
                <w:szCs w:val="24"/>
                <w:lang w:val="uk-UA"/>
              </w:rPr>
            </w:pPr>
            <w:r w:rsidRPr="00536B4B">
              <w:rPr>
                <w:sz w:val="24"/>
                <w:szCs w:val="24"/>
                <w:lang w:val="uk-UA"/>
              </w:rPr>
              <w:t>Птиця всякого віку</w:t>
            </w:r>
          </w:p>
        </w:tc>
        <w:tc>
          <w:tcPr>
            <w:tcW w:w="1497" w:type="dxa"/>
          </w:tcPr>
          <w:p w:rsidR="00533D99" w:rsidRPr="00536B4B" w:rsidRDefault="00533D99" w:rsidP="00533D99">
            <w:pPr>
              <w:jc w:val="center"/>
              <w:rPr>
                <w:sz w:val="24"/>
                <w:szCs w:val="24"/>
                <w:lang w:val="uk-UA"/>
              </w:rPr>
            </w:pPr>
            <w:r w:rsidRPr="00536B4B">
              <w:rPr>
                <w:sz w:val="24"/>
                <w:szCs w:val="24"/>
                <w:lang w:val="uk-UA"/>
              </w:rPr>
              <w:t>тис гол</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1846</w:t>
            </w:r>
          </w:p>
        </w:tc>
        <w:tc>
          <w:tcPr>
            <w:tcW w:w="1620" w:type="dxa"/>
            <w:vAlign w:val="center"/>
          </w:tcPr>
          <w:p w:rsidR="00533D99" w:rsidRPr="00536B4B" w:rsidRDefault="00533D99" w:rsidP="00533D99">
            <w:pPr>
              <w:jc w:val="center"/>
              <w:rPr>
                <w:sz w:val="24"/>
                <w:szCs w:val="24"/>
                <w:lang w:val="uk-UA"/>
              </w:rPr>
            </w:pPr>
            <w:r w:rsidRPr="00536B4B">
              <w:rPr>
                <w:sz w:val="24"/>
                <w:szCs w:val="24"/>
                <w:lang w:val="uk-UA"/>
              </w:rPr>
              <w:t>1591</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1600</w:t>
            </w:r>
          </w:p>
        </w:tc>
      </w:tr>
      <w:tr w:rsidR="00533D99" w:rsidRPr="00536B4B" w:rsidTr="00533D99">
        <w:trPr>
          <w:jc w:val="center"/>
        </w:trPr>
        <w:tc>
          <w:tcPr>
            <w:tcW w:w="3471" w:type="dxa"/>
            <w:vAlign w:val="center"/>
          </w:tcPr>
          <w:p w:rsidR="00533D99" w:rsidRPr="00536B4B" w:rsidRDefault="00533D99" w:rsidP="00533D99">
            <w:pPr>
              <w:rPr>
                <w:sz w:val="24"/>
                <w:szCs w:val="24"/>
                <w:lang w:val="uk-UA"/>
              </w:rPr>
            </w:pPr>
            <w:r w:rsidRPr="00536B4B">
              <w:rPr>
                <w:sz w:val="24"/>
                <w:szCs w:val="24"/>
                <w:lang w:val="uk-UA"/>
              </w:rPr>
              <w:t>в т.ч. кури - несучки</w:t>
            </w:r>
          </w:p>
        </w:tc>
        <w:tc>
          <w:tcPr>
            <w:tcW w:w="1497" w:type="dxa"/>
          </w:tcPr>
          <w:p w:rsidR="00533D99" w:rsidRPr="00536B4B" w:rsidRDefault="00533D99" w:rsidP="00533D99">
            <w:pPr>
              <w:jc w:val="center"/>
              <w:rPr>
                <w:sz w:val="24"/>
                <w:szCs w:val="24"/>
                <w:lang w:val="uk-UA"/>
              </w:rPr>
            </w:pPr>
            <w:r w:rsidRPr="00536B4B">
              <w:rPr>
                <w:sz w:val="24"/>
                <w:szCs w:val="24"/>
                <w:lang w:val="uk-UA"/>
              </w:rPr>
              <w:t>тис гол</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1248</w:t>
            </w:r>
          </w:p>
        </w:tc>
        <w:tc>
          <w:tcPr>
            <w:tcW w:w="1620" w:type="dxa"/>
            <w:vAlign w:val="center"/>
          </w:tcPr>
          <w:p w:rsidR="00533D99" w:rsidRPr="00536B4B" w:rsidRDefault="00533D99" w:rsidP="00533D99">
            <w:pPr>
              <w:jc w:val="center"/>
              <w:rPr>
                <w:sz w:val="24"/>
                <w:szCs w:val="24"/>
                <w:lang w:val="uk-UA"/>
              </w:rPr>
            </w:pPr>
            <w:r w:rsidRPr="00536B4B">
              <w:rPr>
                <w:sz w:val="24"/>
                <w:szCs w:val="24"/>
                <w:lang w:val="uk-UA"/>
              </w:rPr>
              <w:t>1120</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1025</w:t>
            </w:r>
          </w:p>
        </w:tc>
      </w:tr>
      <w:tr w:rsidR="00533D99" w:rsidRPr="00536B4B" w:rsidTr="00533D99">
        <w:trPr>
          <w:jc w:val="center"/>
        </w:trPr>
        <w:tc>
          <w:tcPr>
            <w:tcW w:w="3471" w:type="dxa"/>
            <w:vAlign w:val="center"/>
          </w:tcPr>
          <w:p w:rsidR="00533D99" w:rsidRPr="00536B4B" w:rsidRDefault="00533D99" w:rsidP="00533D99">
            <w:pPr>
              <w:rPr>
                <w:b/>
                <w:sz w:val="24"/>
                <w:szCs w:val="24"/>
                <w:lang w:val="uk-UA"/>
              </w:rPr>
            </w:pPr>
            <w:r w:rsidRPr="00536B4B">
              <w:rPr>
                <w:b/>
                <w:sz w:val="24"/>
                <w:szCs w:val="24"/>
                <w:lang w:val="uk-UA"/>
              </w:rPr>
              <w:t>Продуктивність худоби та птиці</w:t>
            </w:r>
          </w:p>
        </w:tc>
        <w:tc>
          <w:tcPr>
            <w:tcW w:w="1497" w:type="dxa"/>
          </w:tcPr>
          <w:p w:rsidR="00533D99" w:rsidRPr="00536B4B" w:rsidRDefault="00533D99" w:rsidP="00533D99">
            <w:pPr>
              <w:jc w:val="center"/>
              <w:rPr>
                <w:sz w:val="24"/>
                <w:szCs w:val="24"/>
                <w:lang w:val="uk-UA"/>
              </w:rPr>
            </w:pPr>
          </w:p>
        </w:tc>
        <w:tc>
          <w:tcPr>
            <w:tcW w:w="1440" w:type="dxa"/>
            <w:vAlign w:val="center"/>
          </w:tcPr>
          <w:p w:rsidR="00533D99" w:rsidRPr="00536B4B" w:rsidRDefault="00533D99" w:rsidP="00533D99">
            <w:pPr>
              <w:jc w:val="center"/>
              <w:rPr>
                <w:sz w:val="24"/>
                <w:szCs w:val="24"/>
                <w:lang w:val="uk-UA"/>
              </w:rPr>
            </w:pPr>
          </w:p>
        </w:tc>
        <w:tc>
          <w:tcPr>
            <w:tcW w:w="1620" w:type="dxa"/>
            <w:vAlign w:val="center"/>
          </w:tcPr>
          <w:p w:rsidR="00533D99" w:rsidRPr="00536B4B" w:rsidRDefault="00533D99" w:rsidP="00533D99">
            <w:pPr>
              <w:jc w:val="center"/>
              <w:rPr>
                <w:sz w:val="24"/>
                <w:szCs w:val="24"/>
                <w:lang w:val="uk-UA"/>
              </w:rPr>
            </w:pPr>
          </w:p>
        </w:tc>
        <w:tc>
          <w:tcPr>
            <w:tcW w:w="1440" w:type="dxa"/>
            <w:vAlign w:val="center"/>
          </w:tcPr>
          <w:p w:rsidR="00533D99" w:rsidRPr="00536B4B" w:rsidRDefault="00533D99" w:rsidP="00533D99">
            <w:pPr>
              <w:jc w:val="center"/>
              <w:rPr>
                <w:sz w:val="24"/>
                <w:szCs w:val="24"/>
                <w:lang w:val="uk-UA"/>
              </w:rPr>
            </w:pPr>
          </w:p>
        </w:tc>
      </w:tr>
      <w:tr w:rsidR="00533D99" w:rsidRPr="00536B4B" w:rsidTr="00533D99">
        <w:trPr>
          <w:jc w:val="center"/>
        </w:trPr>
        <w:tc>
          <w:tcPr>
            <w:tcW w:w="3471" w:type="dxa"/>
            <w:vAlign w:val="center"/>
          </w:tcPr>
          <w:p w:rsidR="00533D99" w:rsidRPr="00536B4B" w:rsidRDefault="00533D99" w:rsidP="00533D99">
            <w:pPr>
              <w:rPr>
                <w:sz w:val="24"/>
                <w:szCs w:val="24"/>
                <w:lang w:val="uk-UA"/>
              </w:rPr>
            </w:pPr>
            <w:r w:rsidRPr="00536B4B">
              <w:rPr>
                <w:sz w:val="24"/>
                <w:szCs w:val="24"/>
                <w:lang w:val="uk-UA"/>
              </w:rPr>
              <w:t xml:space="preserve">Середньорічний </w:t>
            </w:r>
            <w:r w:rsidRPr="00536B4B">
              <w:rPr>
                <w:b/>
                <w:sz w:val="24"/>
                <w:szCs w:val="24"/>
                <w:lang w:val="uk-UA"/>
              </w:rPr>
              <w:t>удій</w:t>
            </w:r>
            <w:r w:rsidRPr="00536B4B">
              <w:rPr>
                <w:sz w:val="24"/>
                <w:szCs w:val="24"/>
                <w:lang w:val="uk-UA"/>
              </w:rPr>
              <w:t xml:space="preserve"> молока</w:t>
            </w:r>
          </w:p>
          <w:p w:rsidR="00533D99" w:rsidRPr="00536B4B" w:rsidRDefault="00533D99" w:rsidP="00533D99">
            <w:pPr>
              <w:rPr>
                <w:sz w:val="24"/>
                <w:szCs w:val="24"/>
                <w:lang w:val="uk-UA"/>
              </w:rPr>
            </w:pPr>
            <w:r w:rsidRPr="00536B4B">
              <w:rPr>
                <w:sz w:val="24"/>
                <w:szCs w:val="24"/>
                <w:lang w:val="uk-UA"/>
              </w:rPr>
              <w:t>від однієї корови</w:t>
            </w:r>
          </w:p>
        </w:tc>
        <w:tc>
          <w:tcPr>
            <w:tcW w:w="1497" w:type="dxa"/>
            <w:vAlign w:val="center"/>
          </w:tcPr>
          <w:p w:rsidR="00533D99" w:rsidRPr="00536B4B" w:rsidRDefault="00533D99" w:rsidP="00533D99">
            <w:pPr>
              <w:jc w:val="center"/>
              <w:rPr>
                <w:sz w:val="24"/>
                <w:szCs w:val="24"/>
                <w:lang w:val="uk-UA"/>
              </w:rPr>
            </w:pPr>
            <w:r w:rsidRPr="00536B4B">
              <w:rPr>
                <w:sz w:val="24"/>
                <w:szCs w:val="24"/>
                <w:lang w:val="uk-UA"/>
              </w:rPr>
              <w:t>кг</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4201</w:t>
            </w:r>
          </w:p>
        </w:tc>
        <w:tc>
          <w:tcPr>
            <w:tcW w:w="1620" w:type="dxa"/>
            <w:vAlign w:val="center"/>
          </w:tcPr>
          <w:p w:rsidR="00533D99" w:rsidRPr="00536B4B" w:rsidRDefault="00533D99" w:rsidP="00533D99">
            <w:pPr>
              <w:jc w:val="center"/>
              <w:rPr>
                <w:sz w:val="24"/>
                <w:szCs w:val="24"/>
                <w:lang w:val="uk-UA"/>
              </w:rPr>
            </w:pPr>
            <w:r w:rsidRPr="00536B4B">
              <w:rPr>
                <w:sz w:val="24"/>
                <w:szCs w:val="24"/>
                <w:lang w:val="uk-UA"/>
              </w:rPr>
              <w:t>4313</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4312</w:t>
            </w:r>
          </w:p>
        </w:tc>
      </w:tr>
      <w:tr w:rsidR="00533D99" w:rsidRPr="00536B4B" w:rsidTr="00533D99">
        <w:trPr>
          <w:jc w:val="center"/>
        </w:trPr>
        <w:tc>
          <w:tcPr>
            <w:tcW w:w="3471" w:type="dxa"/>
            <w:vAlign w:val="center"/>
          </w:tcPr>
          <w:p w:rsidR="00533D99" w:rsidRPr="00536B4B" w:rsidRDefault="00533D99" w:rsidP="00533D99">
            <w:pPr>
              <w:rPr>
                <w:sz w:val="24"/>
                <w:szCs w:val="24"/>
                <w:lang w:val="uk-UA"/>
              </w:rPr>
            </w:pPr>
            <w:r w:rsidRPr="00536B4B">
              <w:rPr>
                <w:sz w:val="24"/>
                <w:szCs w:val="24"/>
                <w:lang w:val="uk-UA"/>
              </w:rPr>
              <w:t xml:space="preserve">Середньорічний </w:t>
            </w:r>
            <w:r w:rsidRPr="00536B4B">
              <w:rPr>
                <w:b/>
                <w:sz w:val="24"/>
                <w:szCs w:val="24"/>
                <w:lang w:val="uk-UA"/>
              </w:rPr>
              <w:t xml:space="preserve">настриг </w:t>
            </w:r>
            <w:r w:rsidRPr="00536B4B">
              <w:rPr>
                <w:sz w:val="24"/>
                <w:szCs w:val="24"/>
                <w:lang w:val="uk-UA"/>
              </w:rPr>
              <w:t>вовни</w:t>
            </w:r>
          </w:p>
          <w:p w:rsidR="00533D99" w:rsidRPr="00536B4B" w:rsidRDefault="00533D99" w:rsidP="00533D99">
            <w:pPr>
              <w:rPr>
                <w:sz w:val="24"/>
                <w:szCs w:val="24"/>
                <w:lang w:val="uk-UA"/>
              </w:rPr>
            </w:pPr>
            <w:r w:rsidRPr="00536B4B">
              <w:rPr>
                <w:sz w:val="24"/>
                <w:szCs w:val="24"/>
                <w:lang w:val="uk-UA"/>
              </w:rPr>
              <w:t>від однієї вівці (у фізичній вазі)</w:t>
            </w:r>
          </w:p>
        </w:tc>
        <w:tc>
          <w:tcPr>
            <w:tcW w:w="1497" w:type="dxa"/>
            <w:vAlign w:val="center"/>
          </w:tcPr>
          <w:p w:rsidR="00533D99" w:rsidRPr="00536B4B" w:rsidRDefault="00533D99" w:rsidP="00533D99">
            <w:pPr>
              <w:jc w:val="center"/>
              <w:rPr>
                <w:sz w:val="24"/>
                <w:szCs w:val="24"/>
                <w:lang w:val="uk-UA"/>
              </w:rPr>
            </w:pPr>
            <w:r w:rsidRPr="00536B4B">
              <w:rPr>
                <w:sz w:val="24"/>
                <w:szCs w:val="24"/>
                <w:lang w:val="uk-UA"/>
              </w:rPr>
              <w:t>кг</w:t>
            </w:r>
          </w:p>
        </w:tc>
        <w:tc>
          <w:tcPr>
            <w:tcW w:w="1440" w:type="dxa"/>
            <w:vAlign w:val="center"/>
          </w:tcPr>
          <w:p w:rsidR="00533D99" w:rsidRPr="00536B4B" w:rsidRDefault="00533D99" w:rsidP="00533D99">
            <w:pPr>
              <w:jc w:val="center"/>
              <w:rPr>
                <w:sz w:val="24"/>
                <w:szCs w:val="24"/>
                <w:lang w:val="uk-UA"/>
              </w:rPr>
            </w:pPr>
          </w:p>
        </w:tc>
        <w:tc>
          <w:tcPr>
            <w:tcW w:w="1620" w:type="dxa"/>
            <w:vAlign w:val="center"/>
          </w:tcPr>
          <w:p w:rsidR="00533D99" w:rsidRPr="00536B4B" w:rsidRDefault="00533D99" w:rsidP="00533D99">
            <w:pPr>
              <w:jc w:val="center"/>
              <w:rPr>
                <w:sz w:val="24"/>
                <w:szCs w:val="24"/>
                <w:lang w:val="uk-UA"/>
              </w:rPr>
            </w:pPr>
          </w:p>
        </w:tc>
        <w:tc>
          <w:tcPr>
            <w:tcW w:w="1440" w:type="dxa"/>
            <w:vAlign w:val="center"/>
          </w:tcPr>
          <w:p w:rsidR="00533D99" w:rsidRPr="00536B4B" w:rsidRDefault="00533D99" w:rsidP="00533D99">
            <w:pPr>
              <w:jc w:val="center"/>
              <w:rPr>
                <w:sz w:val="24"/>
                <w:szCs w:val="24"/>
                <w:lang w:val="uk-UA"/>
              </w:rPr>
            </w:pPr>
          </w:p>
        </w:tc>
      </w:tr>
      <w:tr w:rsidR="00533D99" w:rsidRPr="00536B4B" w:rsidTr="00533D99">
        <w:trPr>
          <w:jc w:val="center"/>
        </w:trPr>
        <w:tc>
          <w:tcPr>
            <w:tcW w:w="3471" w:type="dxa"/>
            <w:vAlign w:val="center"/>
          </w:tcPr>
          <w:p w:rsidR="00533D99" w:rsidRPr="00536B4B" w:rsidRDefault="00533D99" w:rsidP="00533D99">
            <w:pPr>
              <w:rPr>
                <w:sz w:val="24"/>
                <w:szCs w:val="24"/>
                <w:lang w:val="uk-UA"/>
              </w:rPr>
            </w:pPr>
            <w:r w:rsidRPr="00536B4B">
              <w:rPr>
                <w:sz w:val="24"/>
                <w:szCs w:val="24"/>
                <w:lang w:val="uk-UA"/>
              </w:rPr>
              <w:t xml:space="preserve">Середньорічна </w:t>
            </w:r>
            <w:r w:rsidRPr="00536B4B">
              <w:rPr>
                <w:b/>
                <w:sz w:val="24"/>
                <w:szCs w:val="24"/>
                <w:lang w:val="uk-UA"/>
              </w:rPr>
              <w:t xml:space="preserve">несучість </w:t>
            </w:r>
            <w:r w:rsidRPr="00536B4B">
              <w:rPr>
                <w:sz w:val="24"/>
                <w:szCs w:val="24"/>
                <w:lang w:val="uk-UA"/>
              </w:rPr>
              <w:t>однієї</w:t>
            </w:r>
          </w:p>
          <w:p w:rsidR="00533D99" w:rsidRPr="00536B4B" w:rsidRDefault="00533D99" w:rsidP="00533D99">
            <w:pPr>
              <w:rPr>
                <w:sz w:val="24"/>
                <w:szCs w:val="24"/>
                <w:lang w:val="uk-UA"/>
              </w:rPr>
            </w:pPr>
            <w:r w:rsidRPr="00536B4B">
              <w:rPr>
                <w:sz w:val="24"/>
                <w:szCs w:val="24"/>
                <w:lang w:val="uk-UA"/>
              </w:rPr>
              <w:t>курки - несучки</w:t>
            </w:r>
          </w:p>
        </w:tc>
        <w:tc>
          <w:tcPr>
            <w:tcW w:w="1497" w:type="dxa"/>
            <w:vAlign w:val="center"/>
          </w:tcPr>
          <w:p w:rsidR="00533D99" w:rsidRPr="00536B4B" w:rsidRDefault="00533D99" w:rsidP="00533D99">
            <w:pPr>
              <w:jc w:val="center"/>
              <w:rPr>
                <w:sz w:val="24"/>
                <w:szCs w:val="24"/>
                <w:lang w:val="uk-UA"/>
              </w:rPr>
            </w:pPr>
            <w:r w:rsidRPr="00536B4B">
              <w:rPr>
                <w:sz w:val="24"/>
                <w:szCs w:val="24"/>
                <w:lang w:val="uk-UA"/>
              </w:rPr>
              <w:t>штук</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274</w:t>
            </w:r>
          </w:p>
        </w:tc>
        <w:tc>
          <w:tcPr>
            <w:tcW w:w="1620" w:type="dxa"/>
            <w:vAlign w:val="center"/>
          </w:tcPr>
          <w:p w:rsidR="00533D99" w:rsidRPr="00536B4B" w:rsidRDefault="00533D99" w:rsidP="00533D99">
            <w:pPr>
              <w:jc w:val="center"/>
              <w:rPr>
                <w:sz w:val="24"/>
                <w:szCs w:val="24"/>
                <w:lang w:val="uk-UA"/>
              </w:rPr>
            </w:pPr>
            <w:r w:rsidRPr="00536B4B">
              <w:rPr>
                <w:sz w:val="24"/>
                <w:szCs w:val="24"/>
                <w:lang w:val="uk-UA"/>
              </w:rPr>
              <w:t>280</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285</w:t>
            </w:r>
          </w:p>
        </w:tc>
      </w:tr>
      <w:tr w:rsidR="00533D99" w:rsidRPr="00536B4B" w:rsidTr="00533D99">
        <w:trPr>
          <w:jc w:val="center"/>
        </w:trPr>
        <w:tc>
          <w:tcPr>
            <w:tcW w:w="3471" w:type="dxa"/>
            <w:vAlign w:val="center"/>
          </w:tcPr>
          <w:p w:rsidR="00533D99" w:rsidRPr="00536B4B" w:rsidRDefault="00533D99" w:rsidP="00533D99">
            <w:pPr>
              <w:rPr>
                <w:b/>
                <w:sz w:val="24"/>
                <w:szCs w:val="24"/>
                <w:lang w:val="uk-UA"/>
              </w:rPr>
            </w:pPr>
            <w:r w:rsidRPr="00536B4B">
              <w:rPr>
                <w:b/>
                <w:sz w:val="24"/>
                <w:szCs w:val="24"/>
                <w:lang w:val="uk-UA"/>
              </w:rPr>
              <w:t>Продукція вирощування</w:t>
            </w:r>
          </w:p>
          <w:p w:rsidR="00533D99" w:rsidRPr="00536B4B" w:rsidRDefault="00533D99" w:rsidP="00533D99">
            <w:pPr>
              <w:rPr>
                <w:b/>
                <w:sz w:val="24"/>
                <w:szCs w:val="24"/>
                <w:lang w:val="uk-UA"/>
              </w:rPr>
            </w:pPr>
            <w:r w:rsidRPr="00536B4B">
              <w:rPr>
                <w:b/>
                <w:sz w:val="24"/>
                <w:szCs w:val="24"/>
                <w:lang w:val="uk-UA"/>
              </w:rPr>
              <w:t>(в живій вазі) на одну голову</w:t>
            </w:r>
          </w:p>
          <w:p w:rsidR="00533D99" w:rsidRPr="00536B4B" w:rsidRDefault="00533D99" w:rsidP="00533D99">
            <w:pPr>
              <w:rPr>
                <w:b/>
                <w:sz w:val="24"/>
                <w:szCs w:val="24"/>
                <w:lang w:val="uk-UA"/>
              </w:rPr>
            </w:pPr>
            <w:r w:rsidRPr="00536B4B">
              <w:rPr>
                <w:b/>
                <w:sz w:val="24"/>
                <w:szCs w:val="24"/>
                <w:lang w:val="uk-UA"/>
              </w:rPr>
              <w:t>на початок року:</w:t>
            </w:r>
          </w:p>
        </w:tc>
        <w:tc>
          <w:tcPr>
            <w:tcW w:w="1497" w:type="dxa"/>
            <w:vAlign w:val="center"/>
          </w:tcPr>
          <w:p w:rsidR="00533D99" w:rsidRPr="00536B4B" w:rsidRDefault="00533D99" w:rsidP="00533D99">
            <w:pPr>
              <w:jc w:val="center"/>
              <w:rPr>
                <w:sz w:val="24"/>
                <w:szCs w:val="24"/>
                <w:lang w:val="uk-UA"/>
              </w:rPr>
            </w:pPr>
          </w:p>
        </w:tc>
        <w:tc>
          <w:tcPr>
            <w:tcW w:w="1440" w:type="dxa"/>
            <w:vAlign w:val="center"/>
          </w:tcPr>
          <w:p w:rsidR="00533D99" w:rsidRPr="00536B4B" w:rsidRDefault="00533D99" w:rsidP="00533D99">
            <w:pPr>
              <w:jc w:val="center"/>
              <w:rPr>
                <w:sz w:val="24"/>
                <w:szCs w:val="24"/>
                <w:lang w:val="uk-UA"/>
              </w:rPr>
            </w:pPr>
          </w:p>
        </w:tc>
        <w:tc>
          <w:tcPr>
            <w:tcW w:w="1620" w:type="dxa"/>
            <w:vAlign w:val="center"/>
          </w:tcPr>
          <w:p w:rsidR="00533D99" w:rsidRPr="00536B4B" w:rsidRDefault="00533D99" w:rsidP="00533D99">
            <w:pPr>
              <w:jc w:val="center"/>
              <w:rPr>
                <w:sz w:val="24"/>
                <w:szCs w:val="24"/>
                <w:lang w:val="uk-UA"/>
              </w:rPr>
            </w:pPr>
          </w:p>
        </w:tc>
        <w:tc>
          <w:tcPr>
            <w:tcW w:w="1440" w:type="dxa"/>
            <w:vAlign w:val="center"/>
          </w:tcPr>
          <w:p w:rsidR="00533D99" w:rsidRPr="00536B4B" w:rsidRDefault="00533D99" w:rsidP="00533D99">
            <w:pPr>
              <w:jc w:val="center"/>
              <w:rPr>
                <w:sz w:val="24"/>
                <w:szCs w:val="24"/>
                <w:lang w:val="uk-UA"/>
              </w:rPr>
            </w:pPr>
          </w:p>
        </w:tc>
      </w:tr>
      <w:tr w:rsidR="00533D99" w:rsidRPr="00536B4B" w:rsidTr="00533D99">
        <w:trPr>
          <w:jc w:val="center"/>
        </w:trPr>
        <w:tc>
          <w:tcPr>
            <w:tcW w:w="3471" w:type="dxa"/>
            <w:vAlign w:val="center"/>
          </w:tcPr>
          <w:p w:rsidR="00533D99" w:rsidRPr="00536B4B" w:rsidRDefault="00533D99" w:rsidP="00533D99">
            <w:pPr>
              <w:rPr>
                <w:sz w:val="24"/>
                <w:szCs w:val="24"/>
                <w:lang w:val="uk-UA"/>
              </w:rPr>
            </w:pPr>
            <w:r w:rsidRPr="00536B4B">
              <w:rPr>
                <w:sz w:val="24"/>
                <w:szCs w:val="24"/>
                <w:lang w:val="uk-UA"/>
              </w:rPr>
              <w:t>Велика рогата худоба</w:t>
            </w:r>
          </w:p>
        </w:tc>
        <w:tc>
          <w:tcPr>
            <w:tcW w:w="1497" w:type="dxa"/>
            <w:vAlign w:val="center"/>
          </w:tcPr>
          <w:p w:rsidR="00533D99" w:rsidRPr="00536B4B" w:rsidRDefault="00533D99" w:rsidP="00533D99">
            <w:pPr>
              <w:jc w:val="center"/>
              <w:rPr>
                <w:sz w:val="24"/>
                <w:szCs w:val="24"/>
                <w:lang w:val="uk-UA"/>
              </w:rPr>
            </w:pPr>
            <w:r w:rsidRPr="00536B4B">
              <w:rPr>
                <w:sz w:val="24"/>
                <w:szCs w:val="24"/>
                <w:lang w:val="uk-UA"/>
              </w:rPr>
              <w:t>кг</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151</w:t>
            </w:r>
          </w:p>
        </w:tc>
        <w:tc>
          <w:tcPr>
            <w:tcW w:w="1620" w:type="dxa"/>
            <w:vAlign w:val="center"/>
          </w:tcPr>
          <w:p w:rsidR="00533D99" w:rsidRPr="00536B4B" w:rsidRDefault="00533D99" w:rsidP="00533D99">
            <w:pPr>
              <w:jc w:val="center"/>
              <w:rPr>
                <w:sz w:val="24"/>
                <w:szCs w:val="24"/>
                <w:lang w:val="uk-UA"/>
              </w:rPr>
            </w:pPr>
            <w:r w:rsidRPr="00536B4B">
              <w:rPr>
                <w:sz w:val="24"/>
                <w:szCs w:val="24"/>
                <w:lang w:val="uk-UA"/>
              </w:rPr>
              <w:t>146</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146</w:t>
            </w:r>
          </w:p>
        </w:tc>
      </w:tr>
      <w:tr w:rsidR="00533D99" w:rsidRPr="00536B4B" w:rsidTr="00533D99">
        <w:trPr>
          <w:jc w:val="center"/>
        </w:trPr>
        <w:tc>
          <w:tcPr>
            <w:tcW w:w="3471" w:type="dxa"/>
            <w:vAlign w:val="center"/>
          </w:tcPr>
          <w:p w:rsidR="00533D99" w:rsidRPr="00536B4B" w:rsidRDefault="00533D99" w:rsidP="00533D99">
            <w:pPr>
              <w:rPr>
                <w:sz w:val="24"/>
                <w:szCs w:val="24"/>
                <w:lang w:val="uk-UA"/>
              </w:rPr>
            </w:pPr>
            <w:r w:rsidRPr="00536B4B">
              <w:rPr>
                <w:sz w:val="24"/>
                <w:szCs w:val="24"/>
                <w:lang w:val="uk-UA"/>
              </w:rPr>
              <w:t>Свині</w:t>
            </w:r>
          </w:p>
        </w:tc>
        <w:tc>
          <w:tcPr>
            <w:tcW w:w="1497" w:type="dxa"/>
            <w:vAlign w:val="center"/>
          </w:tcPr>
          <w:p w:rsidR="00533D99" w:rsidRPr="00536B4B" w:rsidRDefault="00533D99" w:rsidP="00533D99">
            <w:pPr>
              <w:jc w:val="center"/>
              <w:rPr>
                <w:sz w:val="24"/>
                <w:szCs w:val="24"/>
                <w:lang w:val="uk-UA"/>
              </w:rPr>
            </w:pPr>
            <w:r w:rsidRPr="00536B4B">
              <w:rPr>
                <w:sz w:val="24"/>
                <w:szCs w:val="24"/>
                <w:lang w:val="uk-UA"/>
              </w:rPr>
              <w:t>кг</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69</w:t>
            </w:r>
          </w:p>
        </w:tc>
        <w:tc>
          <w:tcPr>
            <w:tcW w:w="1620" w:type="dxa"/>
            <w:vAlign w:val="center"/>
          </w:tcPr>
          <w:p w:rsidR="00533D99" w:rsidRPr="00536B4B" w:rsidRDefault="00533D99" w:rsidP="00533D99">
            <w:pPr>
              <w:jc w:val="center"/>
              <w:rPr>
                <w:sz w:val="24"/>
                <w:szCs w:val="24"/>
                <w:lang w:val="uk-UA"/>
              </w:rPr>
            </w:pPr>
            <w:r w:rsidRPr="00536B4B">
              <w:rPr>
                <w:sz w:val="24"/>
                <w:szCs w:val="24"/>
                <w:lang w:val="uk-UA"/>
              </w:rPr>
              <w:t>147</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145</w:t>
            </w:r>
          </w:p>
        </w:tc>
      </w:tr>
      <w:tr w:rsidR="00533D99" w:rsidRPr="00536B4B" w:rsidTr="00533D99">
        <w:trPr>
          <w:jc w:val="center"/>
        </w:trPr>
        <w:tc>
          <w:tcPr>
            <w:tcW w:w="3471" w:type="dxa"/>
            <w:vAlign w:val="center"/>
          </w:tcPr>
          <w:p w:rsidR="00533D99" w:rsidRPr="00536B4B" w:rsidRDefault="00533D99" w:rsidP="00533D99">
            <w:pPr>
              <w:jc w:val="both"/>
              <w:rPr>
                <w:b/>
                <w:sz w:val="24"/>
                <w:szCs w:val="24"/>
                <w:lang w:val="uk-UA"/>
              </w:rPr>
            </w:pPr>
            <w:r w:rsidRPr="00536B4B">
              <w:rPr>
                <w:b/>
                <w:sz w:val="24"/>
                <w:szCs w:val="24"/>
                <w:lang w:val="uk-UA"/>
              </w:rPr>
              <w:t>Вихід приплоду в розрахунку  на 100 маток:</w:t>
            </w:r>
          </w:p>
        </w:tc>
        <w:tc>
          <w:tcPr>
            <w:tcW w:w="1497" w:type="dxa"/>
            <w:vAlign w:val="center"/>
          </w:tcPr>
          <w:p w:rsidR="00533D99" w:rsidRPr="00536B4B" w:rsidRDefault="00533D99" w:rsidP="00533D99">
            <w:pPr>
              <w:jc w:val="center"/>
              <w:rPr>
                <w:sz w:val="24"/>
                <w:szCs w:val="24"/>
                <w:lang w:val="uk-UA"/>
              </w:rPr>
            </w:pPr>
          </w:p>
        </w:tc>
        <w:tc>
          <w:tcPr>
            <w:tcW w:w="1440" w:type="dxa"/>
            <w:vAlign w:val="center"/>
          </w:tcPr>
          <w:p w:rsidR="00533D99" w:rsidRPr="00536B4B" w:rsidRDefault="00533D99" w:rsidP="00533D99">
            <w:pPr>
              <w:jc w:val="center"/>
              <w:rPr>
                <w:sz w:val="24"/>
                <w:szCs w:val="24"/>
                <w:lang w:val="uk-UA"/>
              </w:rPr>
            </w:pPr>
          </w:p>
        </w:tc>
        <w:tc>
          <w:tcPr>
            <w:tcW w:w="1620" w:type="dxa"/>
            <w:vAlign w:val="center"/>
          </w:tcPr>
          <w:p w:rsidR="00533D99" w:rsidRPr="00536B4B" w:rsidRDefault="00533D99" w:rsidP="00533D99">
            <w:pPr>
              <w:jc w:val="center"/>
              <w:rPr>
                <w:sz w:val="24"/>
                <w:szCs w:val="24"/>
                <w:lang w:val="uk-UA"/>
              </w:rPr>
            </w:pPr>
          </w:p>
        </w:tc>
        <w:tc>
          <w:tcPr>
            <w:tcW w:w="1440" w:type="dxa"/>
            <w:vAlign w:val="center"/>
          </w:tcPr>
          <w:p w:rsidR="00533D99" w:rsidRPr="00536B4B" w:rsidRDefault="00533D99" w:rsidP="00533D99">
            <w:pPr>
              <w:jc w:val="center"/>
              <w:rPr>
                <w:sz w:val="24"/>
                <w:szCs w:val="24"/>
                <w:lang w:val="uk-UA"/>
              </w:rPr>
            </w:pPr>
          </w:p>
        </w:tc>
      </w:tr>
      <w:tr w:rsidR="00533D99" w:rsidRPr="00536B4B" w:rsidTr="00533D99">
        <w:trPr>
          <w:jc w:val="center"/>
        </w:trPr>
        <w:tc>
          <w:tcPr>
            <w:tcW w:w="3471" w:type="dxa"/>
            <w:vAlign w:val="center"/>
          </w:tcPr>
          <w:p w:rsidR="00533D99" w:rsidRPr="00536B4B" w:rsidRDefault="00533D99" w:rsidP="00533D99">
            <w:pPr>
              <w:jc w:val="both"/>
              <w:rPr>
                <w:sz w:val="24"/>
                <w:szCs w:val="24"/>
                <w:lang w:val="uk-UA"/>
              </w:rPr>
            </w:pPr>
            <w:r w:rsidRPr="00536B4B">
              <w:rPr>
                <w:sz w:val="24"/>
                <w:szCs w:val="24"/>
                <w:lang w:val="uk-UA"/>
              </w:rPr>
              <w:t>Телят</w:t>
            </w:r>
          </w:p>
        </w:tc>
        <w:tc>
          <w:tcPr>
            <w:tcW w:w="1497" w:type="dxa"/>
            <w:vAlign w:val="center"/>
          </w:tcPr>
          <w:p w:rsidR="00533D99" w:rsidRPr="00536B4B" w:rsidRDefault="00533D99" w:rsidP="00533D99">
            <w:pPr>
              <w:jc w:val="center"/>
              <w:rPr>
                <w:sz w:val="24"/>
                <w:szCs w:val="24"/>
                <w:lang w:val="uk-UA"/>
              </w:rPr>
            </w:pPr>
            <w:r w:rsidRPr="00536B4B">
              <w:rPr>
                <w:sz w:val="24"/>
                <w:szCs w:val="24"/>
                <w:lang w:val="uk-UA"/>
              </w:rPr>
              <w:t>гол.</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78</w:t>
            </w:r>
          </w:p>
        </w:tc>
        <w:tc>
          <w:tcPr>
            <w:tcW w:w="1620" w:type="dxa"/>
            <w:vAlign w:val="center"/>
          </w:tcPr>
          <w:p w:rsidR="00533D99" w:rsidRPr="00536B4B" w:rsidRDefault="00533D99" w:rsidP="00533D99">
            <w:pPr>
              <w:jc w:val="center"/>
              <w:rPr>
                <w:sz w:val="24"/>
                <w:szCs w:val="24"/>
                <w:lang w:val="uk-UA"/>
              </w:rPr>
            </w:pPr>
            <w:r w:rsidRPr="00536B4B">
              <w:rPr>
                <w:sz w:val="24"/>
                <w:szCs w:val="24"/>
                <w:lang w:val="uk-UA"/>
              </w:rPr>
              <w:t>79</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80</w:t>
            </w:r>
          </w:p>
        </w:tc>
      </w:tr>
      <w:tr w:rsidR="00533D99" w:rsidRPr="00536B4B" w:rsidTr="00533D99">
        <w:trPr>
          <w:jc w:val="center"/>
        </w:trPr>
        <w:tc>
          <w:tcPr>
            <w:tcW w:w="3471" w:type="dxa"/>
            <w:vAlign w:val="center"/>
          </w:tcPr>
          <w:p w:rsidR="00533D99" w:rsidRPr="00536B4B" w:rsidRDefault="00533D99" w:rsidP="00533D99">
            <w:pPr>
              <w:jc w:val="both"/>
              <w:rPr>
                <w:sz w:val="24"/>
                <w:szCs w:val="24"/>
                <w:lang w:val="uk-UA"/>
              </w:rPr>
            </w:pPr>
            <w:r w:rsidRPr="00536B4B">
              <w:rPr>
                <w:sz w:val="24"/>
                <w:szCs w:val="24"/>
                <w:lang w:val="uk-UA"/>
              </w:rPr>
              <w:t>Поросят</w:t>
            </w:r>
          </w:p>
        </w:tc>
        <w:tc>
          <w:tcPr>
            <w:tcW w:w="1497" w:type="dxa"/>
            <w:vAlign w:val="center"/>
          </w:tcPr>
          <w:p w:rsidR="00533D99" w:rsidRPr="00536B4B" w:rsidRDefault="00533D99" w:rsidP="00533D99">
            <w:pPr>
              <w:jc w:val="center"/>
              <w:rPr>
                <w:sz w:val="24"/>
                <w:szCs w:val="24"/>
                <w:lang w:val="uk-UA"/>
              </w:rPr>
            </w:pPr>
            <w:r w:rsidRPr="00536B4B">
              <w:rPr>
                <w:sz w:val="24"/>
                <w:szCs w:val="24"/>
                <w:lang w:val="uk-UA"/>
              </w:rPr>
              <w:t>гол.</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1094</w:t>
            </w:r>
          </w:p>
        </w:tc>
        <w:tc>
          <w:tcPr>
            <w:tcW w:w="1620" w:type="dxa"/>
            <w:vAlign w:val="center"/>
          </w:tcPr>
          <w:p w:rsidR="00533D99" w:rsidRPr="00536B4B" w:rsidRDefault="00533D99" w:rsidP="00533D99">
            <w:pPr>
              <w:jc w:val="center"/>
              <w:rPr>
                <w:sz w:val="24"/>
                <w:szCs w:val="24"/>
                <w:lang w:val="uk-UA"/>
              </w:rPr>
            </w:pPr>
            <w:r w:rsidRPr="00536B4B">
              <w:rPr>
                <w:sz w:val="24"/>
                <w:szCs w:val="24"/>
                <w:lang w:val="uk-UA"/>
              </w:rPr>
              <w:t>1097</w:t>
            </w:r>
          </w:p>
        </w:tc>
        <w:tc>
          <w:tcPr>
            <w:tcW w:w="1440" w:type="dxa"/>
            <w:vAlign w:val="center"/>
          </w:tcPr>
          <w:p w:rsidR="00533D99" w:rsidRPr="00536B4B" w:rsidRDefault="00533D99" w:rsidP="00533D99">
            <w:pPr>
              <w:jc w:val="center"/>
              <w:rPr>
                <w:sz w:val="24"/>
                <w:szCs w:val="24"/>
                <w:lang w:val="uk-UA"/>
              </w:rPr>
            </w:pPr>
            <w:r w:rsidRPr="00536B4B">
              <w:rPr>
                <w:sz w:val="24"/>
                <w:szCs w:val="24"/>
                <w:lang w:val="uk-UA"/>
              </w:rPr>
              <w:t>1100</w:t>
            </w:r>
          </w:p>
        </w:tc>
      </w:tr>
    </w:tbl>
    <w:p w:rsidR="00014B3F" w:rsidRDefault="00014B3F" w:rsidP="00DF2843">
      <w:pPr>
        <w:widowControl w:val="0"/>
        <w:ind w:firstLine="851"/>
        <w:jc w:val="both"/>
        <w:rPr>
          <w:u w:val="single"/>
          <w:lang w:val="uk-UA"/>
        </w:rPr>
      </w:pPr>
    </w:p>
    <w:p w:rsidR="00C96D9F" w:rsidRPr="00536B4B" w:rsidRDefault="00C96D9F" w:rsidP="00DF2843">
      <w:pPr>
        <w:widowControl w:val="0"/>
        <w:ind w:firstLine="851"/>
        <w:jc w:val="both"/>
        <w:rPr>
          <w:u w:val="single"/>
          <w:lang w:val="uk-UA"/>
        </w:rPr>
      </w:pPr>
      <w:r w:rsidRPr="00536B4B">
        <w:rPr>
          <w:u w:val="single"/>
          <w:lang w:val="uk-UA"/>
        </w:rPr>
        <w:t>Головні цілі на 201</w:t>
      </w:r>
      <w:r w:rsidR="0034712B" w:rsidRPr="00536B4B">
        <w:rPr>
          <w:u w:val="single"/>
          <w:lang w:val="uk-UA"/>
        </w:rPr>
        <w:t xml:space="preserve">7 </w:t>
      </w:r>
      <w:r w:rsidRPr="00536B4B">
        <w:rPr>
          <w:u w:val="single"/>
          <w:lang w:val="uk-UA"/>
        </w:rPr>
        <w:t>рік</w:t>
      </w:r>
      <w:r w:rsidR="00DA4E6E">
        <w:rPr>
          <w:u w:val="single"/>
          <w:lang w:val="uk-UA"/>
        </w:rPr>
        <w:t>:</w:t>
      </w:r>
    </w:p>
    <w:p w:rsidR="00F755AD" w:rsidRPr="00536B4B" w:rsidRDefault="00C96D9F" w:rsidP="00DF2843">
      <w:pPr>
        <w:widowControl w:val="0"/>
        <w:ind w:firstLine="851"/>
        <w:jc w:val="both"/>
        <w:rPr>
          <w:lang w:val="uk-UA"/>
        </w:rPr>
      </w:pPr>
      <w:r w:rsidRPr="00536B4B">
        <w:rPr>
          <w:lang w:val="uk-UA"/>
        </w:rPr>
        <w:t>З</w:t>
      </w:r>
      <w:r w:rsidR="00F755AD" w:rsidRPr="00536B4B">
        <w:rPr>
          <w:lang w:val="uk-UA"/>
        </w:rPr>
        <w:t xml:space="preserve">абезпечення </w:t>
      </w:r>
      <w:r w:rsidR="003418FF" w:rsidRPr="00536B4B">
        <w:rPr>
          <w:lang w:val="uk-UA"/>
        </w:rPr>
        <w:t xml:space="preserve">ефективного функціонування агропромислового комплексу, </w:t>
      </w:r>
      <w:r w:rsidR="0034712B" w:rsidRPr="00536B4B">
        <w:rPr>
          <w:lang w:val="uk-UA"/>
        </w:rPr>
        <w:t xml:space="preserve"> поступове нарощування</w:t>
      </w:r>
      <w:r w:rsidR="003418FF" w:rsidRPr="00536B4B">
        <w:rPr>
          <w:lang w:val="uk-UA"/>
        </w:rPr>
        <w:t xml:space="preserve"> обсягів виробництва продукції сільського господарства, створення конкурентоспроможного агропромислового виробництва, збереження аграрного потенціалу, </w:t>
      </w:r>
      <w:r w:rsidR="003418FF" w:rsidRPr="00536B4B">
        <w:rPr>
          <w:spacing w:val="-4"/>
          <w:lang w:val="uk-UA"/>
        </w:rPr>
        <w:t>розвиток інтегральних зв’язків між товаровиробниками і переробниками сільськогосподарської продукції</w:t>
      </w:r>
      <w:r w:rsidR="003418FF" w:rsidRPr="00536B4B">
        <w:rPr>
          <w:lang w:val="uk-UA"/>
        </w:rPr>
        <w:t xml:space="preserve"> та забезпечення продовольчої безпеки району</w:t>
      </w:r>
      <w:r w:rsidR="00FD6CF0" w:rsidRPr="00536B4B">
        <w:rPr>
          <w:lang w:val="uk-UA"/>
        </w:rPr>
        <w:t>, сприяння виходу сільськогосподарських виробників на зовнішні ринки</w:t>
      </w:r>
      <w:r w:rsidR="003418FF" w:rsidRPr="00536B4B">
        <w:rPr>
          <w:lang w:val="uk-UA"/>
        </w:rPr>
        <w:t>.</w:t>
      </w:r>
    </w:p>
    <w:p w:rsidR="00C96D9F" w:rsidRPr="00536B4B" w:rsidRDefault="00C96D9F" w:rsidP="00DF2843">
      <w:pPr>
        <w:widowControl w:val="0"/>
        <w:ind w:firstLine="851"/>
        <w:jc w:val="both"/>
        <w:rPr>
          <w:u w:val="single"/>
          <w:lang w:val="uk-UA"/>
        </w:rPr>
      </w:pPr>
      <w:r w:rsidRPr="00536B4B">
        <w:rPr>
          <w:u w:val="single"/>
          <w:lang w:val="uk-UA"/>
        </w:rPr>
        <w:t>Основні завдання та заходи на 201</w:t>
      </w:r>
      <w:r w:rsidR="0034712B" w:rsidRPr="00536B4B">
        <w:rPr>
          <w:u w:val="single"/>
          <w:lang w:val="uk-UA"/>
        </w:rPr>
        <w:t>7</w:t>
      </w:r>
      <w:r w:rsidRPr="00536B4B">
        <w:rPr>
          <w:u w:val="single"/>
          <w:lang w:val="uk-UA"/>
        </w:rPr>
        <w:t xml:space="preserve"> рік</w:t>
      </w:r>
      <w:r w:rsidR="00A23D59" w:rsidRPr="00536B4B">
        <w:rPr>
          <w:u w:val="single"/>
          <w:lang w:val="uk-UA"/>
        </w:rPr>
        <w:t>:</w:t>
      </w:r>
    </w:p>
    <w:p w:rsidR="00312938" w:rsidRPr="00536B4B" w:rsidRDefault="00312938" w:rsidP="00312938">
      <w:pPr>
        <w:widowControl w:val="0"/>
        <w:numPr>
          <w:ilvl w:val="0"/>
          <w:numId w:val="7"/>
        </w:numPr>
        <w:tabs>
          <w:tab w:val="left" w:pos="567"/>
        </w:tabs>
        <w:ind w:left="0" w:firstLine="284"/>
        <w:jc w:val="both"/>
        <w:rPr>
          <w:lang w:val="uk-UA"/>
        </w:rPr>
      </w:pPr>
      <w:r w:rsidRPr="00536B4B">
        <w:rPr>
          <w:lang w:val="uk-UA"/>
        </w:rPr>
        <w:t>проведення консультативно-освітньої підтримки виробників щодо ведення бізнесу: проведення семінарів, консультацій із залученням провідних підприємств у галузі вирощування зернових, технічних культур (ТОВ «Піонер Насіння Україна»), семінар по земельному законодавству (І пі</w:t>
      </w:r>
      <w:r w:rsidR="00533D99" w:rsidRPr="00536B4B">
        <w:rPr>
          <w:lang w:val="uk-UA"/>
        </w:rPr>
        <w:t>в</w:t>
      </w:r>
      <w:r w:rsidRPr="00536B4B">
        <w:rPr>
          <w:lang w:val="uk-UA"/>
        </w:rPr>
        <w:t xml:space="preserve">річчя 2017 року) та підведення підсумків польових робі з аналітичним аналізом провадження тих чи </w:t>
      </w:r>
      <w:r w:rsidRPr="00536B4B">
        <w:rPr>
          <w:lang w:val="uk-UA"/>
        </w:rPr>
        <w:lastRenderedPageBreak/>
        <w:t>інших технологій восени 2017 року;</w:t>
      </w:r>
    </w:p>
    <w:p w:rsidR="00F755AD" w:rsidRPr="00536B4B" w:rsidRDefault="00312938" w:rsidP="00DF2843">
      <w:pPr>
        <w:widowControl w:val="0"/>
        <w:numPr>
          <w:ilvl w:val="0"/>
          <w:numId w:val="7"/>
        </w:numPr>
        <w:tabs>
          <w:tab w:val="left" w:pos="567"/>
        </w:tabs>
        <w:ind w:left="0" w:firstLine="284"/>
        <w:jc w:val="both"/>
        <w:rPr>
          <w:lang w:val="uk-UA"/>
        </w:rPr>
      </w:pPr>
      <w:r w:rsidRPr="00536B4B">
        <w:rPr>
          <w:lang w:val="uk-UA"/>
        </w:rPr>
        <w:t>виконання комплексу робіт, пов’язаних з відтворенням, підвищенням та охороною родючості ґрунтів на землях сільськогосподарського призначення – сівозміна ґрунтів, моніторинг за використанням добрив;</w:t>
      </w:r>
    </w:p>
    <w:p w:rsidR="00C77E46" w:rsidRPr="00536B4B" w:rsidRDefault="00C77E46" w:rsidP="00C77E46">
      <w:pPr>
        <w:widowControl w:val="0"/>
        <w:numPr>
          <w:ilvl w:val="0"/>
          <w:numId w:val="7"/>
        </w:numPr>
        <w:tabs>
          <w:tab w:val="left" w:pos="567"/>
        </w:tabs>
        <w:ind w:left="0" w:firstLine="284"/>
        <w:jc w:val="both"/>
        <w:rPr>
          <w:lang w:val="uk-UA"/>
        </w:rPr>
      </w:pPr>
      <w:r w:rsidRPr="00536B4B">
        <w:rPr>
          <w:lang w:val="uk-UA"/>
        </w:rPr>
        <w:t>розширення асортиментів вирощування зернових, технічних культур, впровадження технологій вирощування овочевої групи відкритих і закритих ґрунтів – організація семінарів, навчань із залученням передових підприємств району, області, України; ТОВ ТД «</w:t>
      </w:r>
      <w:proofErr w:type="spellStart"/>
      <w:r w:rsidRPr="00536B4B">
        <w:rPr>
          <w:lang w:val="uk-UA"/>
        </w:rPr>
        <w:t>Укркартопля</w:t>
      </w:r>
      <w:proofErr w:type="spellEnd"/>
      <w:r w:rsidRPr="00536B4B">
        <w:rPr>
          <w:lang w:val="uk-UA"/>
        </w:rPr>
        <w:t>» – проведення дня поля у ІІ півріччі; участь у обласних ярмаркових заходах;</w:t>
      </w:r>
    </w:p>
    <w:p w:rsidR="00C77E46" w:rsidRPr="00536B4B" w:rsidRDefault="00C77E46" w:rsidP="00C77E46">
      <w:pPr>
        <w:widowControl w:val="0"/>
        <w:numPr>
          <w:ilvl w:val="0"/>
          <w:numId w:val="7"/>
        </w:numPr>
        <w:tabs>
          <w:tab w:val="left" w:pos="567"/>
        </w:tabs>
        <w:ind w:left="0" w:firstLine="284"/>
        <w:jc w:val="both"/>
        <w:rPr>
          <w:lang w:val="uk-UA"/>
        </w:rPr>
      </w:pPr>
      <w:r w:rsidRPr="00536B4B">
        <w:rPr>
          <w:lang w:val="uk-UA"/>
        </w:rPr>
        <w:t xml:space="preserve">проведення заходів щодо профілактики заразних хвороб тварин (ящур, чума, хвороба </w:t>
      </w:r>
      <w:proofErr w:type="spellStart"/>
      <w:r w:rsidRPr="00536B4B">
        <w:rPr>
          <w:lang w:val="uk-UA"/>
        </w:rPr>
        <w:t>Ньюкасла</w:t>
      </w:r>
      <w:proofErr w:type="spellEnd"/>
      <w:r w:rsidRPr="00536B4B">
        <w:rPr>
          <w:lang w:val="uk-UA"/>
        </w:rPr>
        <w:t xml:space="preserve">, сибірка, сказ, туберкульоз, лейкоз тощо), хвороб спільних для людей і тварин, та масових отруєнь тварин; проведення протиепізоотичних заходів з метою недопущення занесення на територію району збудників заразних хвороб тварин з інших держав та регіонів України; контроль за додержанням юридичними та фізичними особами ветеринарно-санітарних вимог, спрямованих на захист людей і довкілля; проведення роз’яснювальної роботи з працівниками тваринницьких ферм, індивідуальними власниками про шляхи передачі лейкозу, методи попередження захворювання і боротьби з ними, міри особистої профілактики; своєчасне проведення дезінфекційних робіт для запобігання </w:t>
      </w:r>
      <w:r w:rsidR="0050630F" w:rsidRPr="00536B4B">
        <w:rPr>
          <w:lang w:val="uk-UA"/>
        </w:rPr>
        <w:t>виникнення</w:t>
      </w:r>
      <w:r w:rsidRPr="00536B4B">
        <w:rPr>
          <w:lang w:val="uk-UA"/>
        </w:rPr>
        <w:t xml:space="preserve"> та розповсюдження інфекції; залучення до вирішення загальних питань провідних вчених з питань туберкульозу та лейкозу ВРХ (</w:t>
      </w:r>
      <w:proofErr w:type="spellStart"/>
      <w:r w:rsidRPr="00536B4B">
        <w:rPr>
          <w:lang w:val="uk-UA"/>
        </w:rPr>
        <w:t>НУБіП</w:t>
      </w:r>
      <w:proofErr w:type="spellEnd"/>
      <w:r w:rsidRPr="00536B4B">
        <w:rPr>
          <w:lang w:val="uk-UA"/>
        </w:rPr>
        <w:t xml:space="preserve">, Білоцерківський НАУ, інститут УААН (м. Київ), Інститут експериментальної і клінічної ветеринарної медицини (м. Харків); забезпечення здійснення два рази на рік щеплення птахів проти хвороби птахів; створення резерву матеріальних ресурсів (обладнання, антивірусних препаратів, засобів індивідуального захисту, дезінфікуючих засобів) </w:t>
      </w:r>
      <w:r w:rsidR="00DA4E6E">
        <w:rPr>
          <w:lang w:val="uk-UA"/>
        </w:rPr>
        <w:t>по програмі</w:t>
      </w:r>
      <w:r w:rsidRPr="00536B4B">
        <w:rPr>
          <w:lang w:val="uk-UA"/>
        </w:rPr>
        <w:t xml:space="preserve"> </w:t>
      </w:r>
      <w:r w:rsidR="00DA4E6E">
        <w:rPr>
          <w:lang w:val="uk-UA"/>
        </w:rPr>
        <w:t>«</w:t>
      </w:r>
      <w:r w:rsidRPr="00536B4B">
        <w:rPr>
          <w:lang w:val="uk-UA"/>
        </w:rPr>
        <w:t xml:space="preserve">Протиепізоотичні заходи та боротьба з хворобами тварин у 2016-2017 </w:t>
      </w:r>
      <w:r w:rsidRPr="00536B4B">
        <w:rPr>
          <w:bCs/>
          <w:color w:val="000000"/>
          <w:spacing w:val="-1"/>
          <w:lang w:val="uk-UA"/>
        </w:rPr>
        <w:t>роках</w:t>
      </w:r>
      <w:r w:rsidR="00DA4E6E">
        <w:rPr>
          <w:bCs/>
          <w:color w:val="000000"/>
          <w:spacing w:val="-1"/>
          <w:lang w:val="uk-UA"/>
        </w:rPr>
        <w:t>»;</w:t>
      </w:r>
      <w:r w:rsidRPr="00536B4B">
        <w:rPr>
          <w:lang w:val="uk-UA"/>
        </w:rPr>
        <w:t xml:space="preserve"> </w:t>
      </w:r>
    </w:p>
    <w:p w:rsidR="00C77E46" w:rsidRPr="00536B4B" w:rsidRDefault="00C77E46" w:rsidP="00C77E46">
      <w:pPr>
        <w:widowControl w:val="0"/>
        <w:numPr>
          <w:ilvl w:val="0"/>
          <w:numId w:val="7"/>
        </w:numPr>
        <w:tabs>
          <w:tab w:val="left" w:pos="567"/>
        </w:tabs>
        <w:ind w:left="0" w:firstLine="284"/>
        <w:jc w:val="both"/>
        <w:rPr>
          <w:lang w:val="uk-UA"/>
        </w:rPr>
      </w:pPr>
      <w:r w:rsidRPr="00536B4B">
        <w:rPr>
          <w:lang w:val="uk-UA"/>
        </w:rPr>
        <w:t>підвищення ефективності регулювання земельних відносин в районі, досягнення сталого розвитку землекористування, поліпшення використання та охорони земель, збільшення надходже</w:t>
      </w:r>
      <w:r w:rsidR="00DA4E6E">
        <w:rPr>
          <w:lang w:val="uk-UA"/>
        </w:rPr>
        <w:t xml:space="preserve">ння коштів до місцевих бюджетів, </w:t>
      </w:r>
      <w:r w:rsidRPr="00536B4B">
        <w:rPr>
          <w:lang w:val="uk-UA"/>
        </w:rPr>
        <w:t>розроблен</w:t>
      </w:r>
      <w:r w:rsidR="00DA4E6E">
        <w:rPr>
          <w:lang w:val="uk-UA"/>
        </w:rPr>
        <w:t xml:space="preserve">ня </w:t>
      </w:r>
      <w:r w:rsidRPr="00536B4B">
        <w:rPr>
          <w:lang w:val="uk-UA"/>
        </w:rPr>
        <w:t>та затверджен</w:t>
      </w:r>
      <w:r w:rsidR="00DA4E6E">
        <w:rPr>
          <w:lang w:val="uk-UA"/>
        </w:rPr>
        <w:t>ня</w:t>
      </w:r>
      <w:r w:rsidRPr="00536B4B">
        <w:rPr>
          <w:lang w:val="uk-UA"/>
        </w:rPr>
        <w:t xml:space="preserve"> Програм</w:t>
      </w:r>
      <w:r w:rsidR="00DA4E6E">
        <w:rPr>
          <w:lang w:val="uk-UA"/>
        </w:rPr>
        <w:t>и</w:t>
      </w:r>
      <w:r w:rsidRPr="00536B4B">
        <w:rPr>
          <w:lang w:val="uk-UA"/>
        </w:rPr>
        <w:t xml:space="preserve"> проведення інвентаризації та нормативної грошової оцінки земель за межами населених пунктів Броварського району Київської області на 2017 – 2018 роки. </w:t>
      </w:r>
    </w:p>
    <w:p w:rsidR="00937A21" w:rsidRPr="00536B4B" w:rsidRDefault="00937A21" w:rsidP="00937A21">
      <w:pPr>
        <w:widowControl w:val="0"/>
        <w:tabs>
          <w:tab w:val="left" w:pos="567"/>
        </w:tabs>
        <w:ind w:left="284"/>
        <w:jc w:val="both"/>
        <w:rPr>
          <w:lang w:val="uk-UA"/>
        </w:rPr>
      </w:pPr>
    </w:p>
    <w:tbl>
      <w:tblPr>
        <w:tblW w:w="0" w:type="auto"/>
        <w:tblInd w:w="20" w:type="dxa"/>
        <w:tblCellMar>
          <w:left w:w="0" w:type="dxa"/>
          <w:right w:w="0" w:type="dxa"/>
        </w:tblCellMar>
        <w:tblLook w:val="0000" w:firstRow="0" w:lastRow="0" w:firstColumn="0" w:lastColumn="0" w:noHBand="0" w:noVBand="0"/>
      </w:tblPr>
      <w:tblGrid>
        <w:gridCol w:w="4361"/>
        <w:gridCol w:w="1363"/>
        <w:gridCol w:w="1946"/>
        <w:gridCol w:w="1690"/>
      </w:tblGrid>
      <w:tr w:rsidR="00937A21" w:rsidRPr="00536B4B" w:rsidTr="00536B4B">
        <w:trPr>
          <w:trHeight w:val="360"/>
        </w:trPr>
        <w:tc>
          <w:tcPr>
            <w:tcW w:w="9360" w:type="dxa"/>
            <w:gridSpan w:val="4"/>
            <w:tcBorders>
              <w:top w:val="nil"/>
              <w:left w:val="nil"/>
              <w:bottom w:val="nil"/>
              <w:right w:val="nil"/>
            </w:tcBorders>
            <w:noWrap/>
            <w:tcMar>
              <w:top w:w="20" w:type="dxa"/>
              <w:left w:w="20" w:type="dxa"/>
              <w:bottom w:w="0" w:type="dxa"/>
              <w:right w:w="20" w:type="dxa"/>
            </w:tcMar>
            <w:vAlign w:val="bottom"/>
          </w:tcPr>
          <w:p w:rsidR="00937A21" w:rsidRPr="00536B4B" w:rsidRDefault="00937A21" w:rsidP="00937A21">
            <w:pPr>
              <w:jc w:val="center"/>
              <w:rPr>
                <w:bCs/>
                <w:u w:val="single"/>
                <w:lang w:val="uk-UA"/>
              </w:rPr>
            </w:pPr>
            <w:r w:rsidRPr="00536B4B">
              <w:rPr>
                <w:bCs/>
                <w:u w:val="single"/>
                <w:lang w:val="uk-UA"/>
              </w:rPr>
              <w:t>Прогнозована структура посівних площ у 2017 році по Броварському району</w:t>
            </w:r>
          </w:p>
        </w:tc>
      </w:tr>
      <w:tr w:rsidR="00937A21" w:rsidRPr="00536B4B" w:rsidTr="00536B4B">
        <w:trPr>
          <w:trHeight w:val="385"/>
        </w:trPr>
        <w:tc>
          <w:tcPr>
            <w:tcW w:w="436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937A21" w:rsidRPr="00536B4B" w:rsidRDefault="00937A21" w:rsidP="00536B4B">
            <w:pPr>
              <w:jc w:val="center"/>
              <w:rPr>
                <w:b/>
                <w:bCs/>
                <w:sz w:val="24"/>
                <w:szCs w:val="24"/>
                <w:lang w:val="uk-UA"/>
              </w:rPr>
            </w:pPr>
            <w:r w:rsidRPr="00536B4B">
              <w:rPr>
                <w:b/>
                <w:bCs/>
                <w:sz w:val="24"/>
                <w:szCs w:val="24"/>
                <w:lang w:val="uk-UA"/>
              </w:rPr>
              <w:t>Назва культури</w:t>
            </w:r>
          </w:p>
        </w:tc>
        <w:tc>
          <w:tcPr>
            <w:tcW w:w="1363"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937A21" w:rsidRPr="00536B4B" w:rsidRDefault="00937A21" w:rsidP="00536B4B">
            <w:pPr>
              <w:jc w:val="center"/>
              <w:rPr>
                <w:b/>
                <w:bCs/>
                <w:sz w:val="24"/>
                <w:szCs w:val="24"/>
                <w:lang w:val="uk-UA"/>
              </w:rPr>
            </w:pPr>
            <w:r w:rsidRPr="00536B4B">
              <w:rPr>
                <w:b/>
                <w:bCs/>
                <w:sz w:val="24"/>
                <w:szCs w:val="24"/>
                <w:lang w:val="uk-UA"/>
              </w:rPr>
              <w:t>Всі категорії господарств</w:t>
            </w:r>
          </w:p>
        </w:tc>
        <w:tc>
          <w:tcPr>
            <w:tcW w:w="1946"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937A21" w:rsidRPr="00536B4B" w:rsidRDefault="00937A21" w:rsidP="00536B4B">
            <w:pPr>
              <w:jc w:val="center"/>
              <w:rPr>
                <w:b/>
                <w:bCs/>
                <w:sz w:val="24"/>
                <w:szCs w:val="24"/>
                <w:lang w:val="uk-UA"/>
              </w:rPr>
            </w:pPr>
            <w:r w:rsidRPr="00536B4B">
              <w:rPr>
                <w:b/>
                <w:bCs/>
                <w:sz w:val="24"/>
                <w:szCs w:val="24"/>
                <w:lang w:val="uk-UA"/>
              </w:rPr>
              <w:t xml:space="preserve">в т.ч. с/г </w:t>
            </w:r>
            <w:proofErr w:type="spellStart"/>
            <w:r w:rsidRPr="00536B4B">
              <w:rPr>
                <w:b/>
                <w:bCs/>
                <w:sz w:val="24"/>
                <w:szCs w:val="24"/>
                <w:lang w:val="uk-UA"/>
              </w:rPr>
              <w:t>під-ва</w:t>
            </w:r>
            <w:proofErr w:type="spellEnd"/>
          </w:p>
        </w:tc>
        <w:tc>
          <w:tcPr>
            <w:tcW w:w="169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937A21" w:rsidRPr="00536B4B" w:rsidRDefault="00937A21" w:rsidP="00536B4B">
            <w:pPr>
              <w:jc w:val="center"/>
              <w:rPr>
                <w:b/>
                <w:bCs/>
                <w:sz w:val="24"/>
                <w:szCs w:val="24"/>
                <w:lang w:val="uk-UA"/>
              </w:rPr>
            </w:pPr>
            <w:r w:rsidRPr="00536B4B">
              <w:rPr>
                <w:b/>
                <w:bCs/>
                <w:sz w:val="24"/>
                <w:szCs w:val="24"/>
                <w:lang w:val="uk-UA"/>
              </w:rPr>
              <w:t>населення</w:t>
            </w:r>
          </w:p>
        </w:tc>
      </w:tr>
      <w:tr w:rsidR="00937A21" w:rsidRPr="00536B4B" w:rsidTr="00536B4B">
        <w:trPr>
          <w:trHeight w:val="348"/>
        </w:trPr>
        <w:tc>
          <w:tcPr>
            <w:tcW w:w="436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37A21" w:rsidRPr="00536B4B" w:rsidRDefault="00937A21" w:rsidP="00536B4B">
            <w:pPr>
              <w:rPr>
                <w:b/>
                <w:bCs/>
                <w:iCs/>
                <w:sz w:val="24"/>
                <w:szCs w:val="24"/>
                <w:lang w:val="uk-UA"/>
              </w:rPr>
            </w:pPr>
            <w:r w:rsidRPr="00536B4B">
              <w:rPr>
                <w:b/>
                <w:bCs/>
                <w:iCs/>
                <w:sz w:val="24"/>
                <w:szCs w:val="24"/>
                <w:lang w:val="uk-UA"/>
              </w:rPr>
              <w:t>1. Зернові - всього</w:t>
            </w:r>
          </w:p>
        </w:tc>
        <w:tc>
          <w:tcPr>
            <w:tcW w:w="136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b/>
                <w:bCs/>
                <w:i/>
                <w:iCs/>
                <w:sz w:val="24"/>
                <w:szCs w:val="24"/>
                <w:highlight w:val="yellow"/>
                <w:lang w:val="uk-UA"/>
              </w:rPr>
            </w:pPr>
            <w:r w:rsidRPr="00536B4B">
              <w:rPr>
                <w:b/>
                <w:bCs/>
                <w:i/>
                <w:iCs/>
                <w:sz w:val="24"/>
                <w:szCs w:val="24"/>
                <w:lang w:val="uk-UA"/>
              </w:rPr>
              <w:t>19550</w:t>
            </w:r>
          </w:p>
        </w:tc>
        <w:tc>
          <w:tcPr>
            <w:tcW w:w="194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b/>
                <w:bCs/>
                <w:i/>
                <w:iCs/>
                <w:sz w:val="24"/>
                <w:szCs w:val="24"/>
                <w:highlight w:val="yellow"/>
                <w:lang w:val="uk-UA"/>
              </w:rPr>
            </w:pPr>
            <w:r w:rsidRPr="00536B4B">
              <w:rPr>
                <w:b/>
                <w:bCs/>
                <w:i/>
                <w:iCs/>
                <w:sz w:val="24"/>
                <w:szCs w:val="24"/>
                <w:lang w:val="uk-UA"/>
              </w:rPr>
              <w:t>14200</w:t>
            </w:r>
          </w:p>
        </w:tc>
        <w:tc>
          <w:tcPr>
            <w:tcW w:w="169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b/>
                <w:bCs/>
                <w:i/>
                <w:iCs/>
                <w:sz w:val="24"/>
                <w:szCs w:val="24"/>
                <w:lang w:val="uk-UA"/>
              </w:rPr>
            </w:pPr>
            <w:r w:rsidRPr="00536B4B">
              <w:rPr>
                <w:b/>
                <w:bCs/>
                <w:i/>
                <w:iCs/>
                <w:sz w:val="24"/>
                <w:szCs w:val="24"/>
                <w:lang w:val="uk-UA"/>
              </w:rPr>
              <w:t>4850</w:t>
            </w:r>
          </w:p>
        </w:tc>
      </w:tr>
      <w:tr w:rsidR="00937A21" w:rsidRPr="00536B4B" w:rsidTr="00536B4B">
        <w:trPr>
          <w:trHeight w:val="343"/>
        </w:trPr>
        <w:tc>
          <w:tcPr>
            <w:tcW w:w="436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37A21" w:rsidRPr="00536B4B" w:rsidRDefault="00937A21" w:rsidP="00536B4B">
            <w:pPr>
              <w:rPr>
                <w:b/>
                <w:bCs/>
                <w:sz w:val="24"/>
                <w:szCs w:val="24"/>
                <w:lang w:val="uk-UA"/>
              </w:rPr>
            </w:pPr>
            <w:r w:rsidRPr="00536B4B">
              <w:rPr>
                <w:b/>
                <w:bCs/>
                <w:sz w:val="24"/>
                <w:szCs w:val="24"/>
                <w:lang w:val="uk-UA"/>
              </w:rPr>
              <w:t xml:space="preserve">   в т.ч. озимі</w:t>
            </w:r>
          </w:p>
        </w:tc>
        <w:tc>
          <w:tcPr>
            <w:tcW w:w="136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b/>
                <w:bCs/>
                <w:sz w:val="24"/>
                <w:szCs w:val="24"/>
                <w:highlight w:val="yellow"/>
                <w:lang w:val="uk-UA"/>
              </w:rPr>
            </w:pPr>
            <w:r w:rsidRPr="00536B4B">
              <w:rPr>
                <w:b/>
                <w:bCs/>
                <w:sz w:val="24"/>
                <w:szCs w:val="24"/>
                <w:lang w:val="uk-UA"/>
              </w:rPr>
              <w:t>6325</w:t>
            </w:r>
          </w:p>
        </w:tc>
        <w:tc>
          <w:tcPr>
            <w:tcW w:w="194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b/>
                <w:bCs/>
                <w:sz w:val="24"/>
                <w:szCs w:val="24"/>
                <w:highlight w:val="yellow"/>
                <w:lang w:val="uk-UA"/>
              </w:rPr>
            </w:pPr>
            <w:r w:rsidRPr="00536B4B">
              <w:rPr>
                <w:b/>
                <w:bCs/>
                <w:sz w:val="24"/>
                <w:szCs w:val="24"/>
                <w:lang w:val="uk-UA"/>
              </w:rPr>
              <w:t>4300</w:t>
            </w:r>
          </w:p>
        </w:tc>
        <w:tc>
          <w:tcPr>
            <w:tcW w:w="169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b/>
                <w:bCs/>
                <w:sz w:val="24"/>
                <w:szCs w:val="24"/>
                <w:lang w:val="uk-UA"/>
              </w:rPr>
            </w:pPr>
            <w:r w:rsidRPr="00536B4B">
              <w:rPr>
                <w:b/>
                <w:bCs/>
                <w:sz w:val="24"/>
                <w:szCs w:val="24"/>
                <w:lang w:val="uk-UA"/>
              </w:rPr>
              <w:t>2025</w:t>
            </w:r>
          </w:p>
        </w:tc>
      </w:tr>
      <w:tr w:rsidR="00937A21" w:rsidRPr="00536B4B" w:rsidTr="00536B4B">
        <w:trPr>
          <w:trHeight w:val="339"/>
        </w:trPr>
        <w:tc>
          <w:tcPr>
            <w:tcW w:w="436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37A21" w:rsidRPr="00536B4B" w:rsidRDefault="00937A21" w:rsidP="00536B4B">
            <w:pPr>
              <w:rPr>
                <w:sz w:val="24"/>
                <w:szCs w:val="24"/>
                <w:lang w:val="uk-UA"/>
              </w:rPr>
            </w:pPr>
            <w:r w:rsidRPr="00536B4B">
              <w:rPr>
                <w:sz w:val="24"/>
                <w:szCs w:val="24"/>
                <w:lang w:val="uk-UA"/>
              </w:rPr>
              <w:t xml:space="preserve">   з них оз. пшениця</w:t>
            </w:r>
          </w:p>
        </w:tc>
        <w:tc>
          <w:tcPr>
            <w:tcW w:w="136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sz w:val="24"/>
                <w:szCs w:val="24"/>
                <w:lang w:val="uk-UA"/>
              </w:rPr>
            </w:pPr>
            <w:r w:rsidRPr="00536B4B">
              <w:rPr>
                <w:sz w:val="24"/>
                <w:szCs w:val="24"/>
                <w:lang w:val="uk-UA"/>
              </w:rPr>
              <w:t>4750</w:t>
            </w:r>
          </w:p>
        </w:tc>
        <w:tc>
          <w:tcPr>
            <w:tcW w:w="194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sz w:val="24"/>
                <w:szCs w:val="24"/>
                <w:lang w:val="uk-UA"/>
              </w:rPr>
            </w:pPr>
            <w:r w:rsidRPr="00536B4B">
              <w:rPr>
                <w:sz w:val="24"/>
                <w:szCs w:val="24"/>
                <w:lang w:val="uk-UA"/>
              </w:rPr>
              <w:t>3200</w:t>
            </w:r>
          </w:p>
        </w:tc>
        <w:tc>
          <w:tcPr>
            <w:tcW w:w="169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sz w:val="24"/>
                <w:szCs w:val="24"/>
                <w:lang w:val="uk-UA"/>
              </w:rPr>
            </w:pPr>
            <w:r w:rsidRPr="00536B4B">
              <w:rPr>
                <w:sz w:val="24"/>
                <w:szCs w:val="24"/>
                <w:lang w:val="uk-UA"/>
              </w:rPr>
              <w:t>1550</w:t>
            </w:r>
          </w:p>
        </w:tc>
      </w:tr>
      <w:tr w:rsidR="00937A21" w:rsidRPr="00536B4B" w:rsidTr="00536B4B">
        <w:trPr>
          <w:trHeight w:val="156"/>
        </w:trPr>
        <w:tc>
          <w:tcPr>
            <w:tcW w:w="436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37A21" w:rsidRPr="00536B4B" w:rsidRDefault="00937A21" w:rsidP="00536B4B">
            <w:pPr>
              <w:rPr>
                <w:sz w:val="24"/>
                <w:szCs w:val="24"/>
                <w:lang w:val="uk-UA"/>
              </w:rPr>
            </w:pPr>
            <w:r w:rsidRPr="00536B4B">
              <w:rPr>
                <w:sz w:val="24"/>
                <w:szCs w:val="24"/>
                <w:lang w:val="uk-UA"/>
              </w:rPr>
              <w:t xml:space="preserve">             жито</w:t>
            </w:r>
          </w:p>
        </w:tc>
        <w:tc>
          <w:tcPr>
            <w:tcW w:w="136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sz w:val="24"/>
                <w:szCs w:val="24"/>
                <w:lang w:val="uk-UA"/>
              </w:rPr>
            </w:pPr>
            <w:r w:rsidRPr="00536B4B">
              <w:rPr>
                <w:sz w:val="24"/>
                <w:szCs w:val="24"/>
                <w:lang w:val="uk-UA"/>
              </w:rPr>
              <w:t>1175</w:t>
            </w:r>
          </w:p>
        </w:tc>
        <w:tc>
          <w:tcPr>
            <w:tcW w:w="194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sz w:val="24"/>
                <w:szCs w:val="24"/>
                <w:lang w:val="uk-UA"/>
              </w:rPr>
            </w:pPr>
            <w:r w:rsidRPr="00536B4B">
              <w:rPr>
                <w:sz w:val="24"/>
                <w:szCs w:val="24"/>
                <w:lang w:val="uk-UA"/>
              </w:rPr>
              <w:t>700</w:t>
            </w:r>
          </w:p>
        </w:tc>
        <w:tc>
          <w:tcPr>
            <w:tcW w:w="169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sz w:val="24"/>
                <w:szCs w:val="24"/>
                <w:lang w:val="uk-UA"/>
              </w:rPr>
            </w:pPr>
            <w:r w:rsidRPr="00536B4B">
              <w:rPr>
                <w:sz w:val="24"/>
                <w:szCs w:val="24"/>
                <w:lang w:val="uk-UA"/>
              </w:rPr>
              <w:t>475</w:t>
            </w:r>
          </w:p>
        </w:tc>
      </w:tr>
      <w:tr w:rsidR="00937A21" w:rsidRPr="00536B4B" w:rsidTr="00536B4B">
        <w:trPr>
          <w:trHeight w:val="221"/>
        </w:trPr>
        <w:tc>
          <w:tcPr>
            <w:tcW w:w="436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37A21" w:rsidRPr="00536B4B" w:rsidRDefault="00937A21" w:rsidP="0050630F">
            <w:pPr>
              <w:rPr>
                <w:sz w:val="24"/>
                <w:szCs w:val="24"/>
                <w:lang w:val="uk-UA"/>
              </w:rPr>
            </w:pPr>
            <w:r w:rsidRPr="00536B4B">
              <w:rPr>
                <w:sz w:val="24"/>
                <w:szCs w:val="24"/>
                <w:lang w:val="uk-UA"/>
              </w:rPr>
              <w:t xml:space="preserve">             оз</w:t>
            </w:r>
            <w:r w:rsidR="0050630F">
              <w:rPr>
                <w:sz w:val="24"/>
                <w:szCs w:val="24"/>
                <w:lang w:val="uk-UA"/>
              </w:rPr>
              <w:t>имий</w:t>
            </w:r>
            <w:r w:rsidRPr="00536B4B">
              <w:rPr>
                <w:sz w:val="24"/>
                <w:szCs w:val="24"/>
                <w:lang w:val="uk-UA"/>
              </w:rPr>
              <w:t xml:space="preserve"> ячмінь</w:t>
            </w:r>
          </w:p>
        </w:tc>
        <w:tc>
          <w:tcPr>
            <w:tcW w:w="136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sz w:val="24"/>
                <w:szCs w:val="24"/>
                <w:lang w:val="uk-UA"/>
              </w:rPr>
            </w:pPr>
            <w:r w:rsidRPr="00536B4B">
              <w:rPr>
                <w:sz w:val="24"/>
                <w:szCs w:val="24"/>
                <w:lang w:val="uk-UA"/>
              </w:rPr>
              <w:t>100</w:t>
            </w:r>
          </w:p>
        </w:tc>
        <w:tc>
          <w:tcPr>
            <w:tcW w:w="194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sz w:val="24"/>
                <w:szCs w:val="24"/>
                <w:lang w:val="uk-UA"/>
              </w:rPr>
            </w:pPr>
            <w:r w:rsidRPr="00536B4B">
              <w:rPr>
                <w:sz w:val="24"/>
                <w:szCs w:val="24"/>
                <w:lang w:val="uk-UA"/>
              </w:rPr>
              <w:t>100</w:t>
            </w:r>
          </w:p>
        </w:tc>
        <w:tc>
          <w:tcPr>
            <w:tcW w:w="169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sz w:val="24"/>
                <w:szCs w:val="24"/>
                <w:lang w:val="uk-UA"/>
              </w:rPr>
            </w:pPr>
          </w:p>
        </w:tc>
      </w:tr>
      <w:tr w:rsidR="00937A21" w:rsidRPr="00536B4B" w:rsidTr="00536B4B">
        <w:trPr>
          <w:trHeight w:val="274"/>
        </w:trPr>
        <w:tc>
          <w:tcPr>
            <w:tcW w:w="436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37A21" w:rsidRPr="00536B4B" w:rsidRDefault="00937A21" w:rsidP="00536B4B">
            <w:pPr>
              <w:rPr>
                <w:b/>
                <w:bCs/>
                <w:sz w:val="24"/>
                <w:szCs w:val="24"/>
                <w:lang w:val="uk-UA"/>
              </w:rPr>
            </w:pPr>
            <w:r w:rsidRPr="00536B4B">
              <w:rPr>
                <w:b/>
                <w:bCs/>
                <w:sz w:val="24"/>
                <w:szCs w:val="24"/>
                <w:lang w:val="uk-UA"/>
              </w:rPr>
              <w:t>Ярі зернові</w:t>
            </w:r>
          </w:p>
        </w:tc>
        <w:tc>
          <w:tcPr>
            <w:tcW w:w="136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b/>
                <w:bCs/>
                <w:sz w:val="24"/>
                <w:szCs w:val="24"/>
                <w:lang w:val="uk-UA"/>
              </w:rPr>
            </w:pPr>
            <w:r w:rsidRPr="00536B4B">
              <w:rPr>
                <w:b/>
                <w:bCs/>
                <w:sz w:val="24"/>
                <w:szCs w:val="24"/>
                <w:lang w:val="uk-UA"/>
              </w:rPr>
              <w:t>12725</w:t>
            </w:r>
          </w:p>
        </w:tc>
        <w:tc>
          <w:tcPr>
            <w:tcW w:w="194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b/>
                <w:bCs/>
                <w:sz w:val="24"/>
                <w:szCs w:val="24"/>
                <w:lang w:val="uk-UA"/>
              </w:rPr>
            </w:pPr>
            <w:r w:rsidRPr="00536B4B">
              <w:rPr>
                <w:b/>
                <w:bCs/>
                <w:sz w:val="24"/>
                <w:szCs w:val="24"/>
                <w:lang w:val="uk-UA"/>
              </w:rPr>
              <w:t>9900</w:t>
            </w:r>
          </w:p>
        </w:tc>
        <w:tc>
          <w:tcPr>
            <w:tcW w:w="169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b/>
                <w:bCs/>
                <w:sz w:val="24"/>
                <w:szCs w:val="24"/>
                <w:lang w:val="uk-UA"/>
              </w:rPr>
            </w:pPr>
            <w:r w:rsidRPr="00536B4B">
              <w:rPr>
                <w:b/>
                <w:bCs/>
                <w:sz w:val="24"/>
                <w:szCs w:val="24"/>
                <w:lang w:val="uk-UA"/>
              </w:rPr>
              <w:t>2825</w:t>
            </w:r>
          </w:p>
        </w:tc>
      </w:tr>
      <w:tr w:rsidR="00937A21" w:rsidRPr="00536B4B" w:rsidTr="00536B4B">
        <w:trPr>
          <w:trHeight w:val="339"/>
        </w:trPr>
        <w:tc>
          <w:tcPr>
            <w:tcW w:w="436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37A21" w:rsidRPr="00536B4B" w:rsidRDefault="00937A21" w:rsidP="00536B4B">
            <w:pPr>
              <w:rPr>
                <w:sz w:val="24"/>
                <w:szCs w:val="24"/>
                <w:lang w:val="uk-UA"/>
              </w:rPr>
            </w:pPr>
            <w:r w:rsidRPr="00536B4B">
              <w:rPr>
                <w:sz w:val="24"/>
                <w:szCs w:val="24"/>
                <w:lang w:val="uk-UA"/>
              </w:rPr>
              <w:t xml:space="preserve">            кукурудза не зерно</w:t>
            </w:r>
          </w:p>
        </w:tc>
        <w:tc>
          <w:tcPr>
            <w:tcW w:w="136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sz w:val="24"/>
                <w:szCs w:val="24"/>
                <w:lang w:val="uk-UA"/>
              </w:rPr>
            </w:pPr>
            <w:r w:rsidRPr="00536B4B">
              <w:rPr>
                <w:sz w:val="24"/>
                <w:szCs w:val="24"/>
                <w:lang w:val="uk-UA"/>
              </w:rPr>
              <w:t>10000</w:t>
            </w:r>
          </w:p>
        </w:tc>
        <w:tc>
          <w:tcPr>
            <w:tcW w:w="194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sz w:val="24"/>
                <w:szCs w:val="24"/>
                <w:lang w:val="uk-UA"/>
              </w:rPr>
            </w:pPr>
            <w:r w:rsidRPr="00536B4B">
              <w:rPr>
                <w:sz w:val="24"/>
                <w:szCs w:val="24"/>
                <w:lang w:val="uk-UA"/>
              </w:rPr>
              <w:t>7720</w:t>
            </w:r>
          </w:p>
        </w:tc>
        <w:tc>
          <w:tcPr>
            <w:tcW w:w="169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sz w:val="24"/>
                <w:szCs w:val="24"/>
                <w:lang w:val="uk-UA"/>
              </w:rPr>
            </w:pPr>
            <w:r w:rsidRPr="00536B4B">
              <w:rPr>
                <w:sz w:val="24"/>
                <w:szCs w:val="24"/>
                <w:lang w:val="uk-UA"/>
              </w:rPr>
              <w:t>2280</w:t>
            </w:r>
          </w:p>
        </w:tc>
      </w:tr>
      <w:tr w:rsidR="00937A21" w:rsidRPr="00536B4B" w:rsidTr="00536B4B">
        <w:trPr>
          <w:trHeight w:val="170"/>
        </w:trPr>
        <w:tc>
          <w:tcPr>
            <w:tcW w:w="436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37A21" w:rsidRPr="00536B4B" w:rsidRDefault="00937A21" w:rsidP="00536B4B">
            <w:pPr>
              <w:rPr>
                <w:b/>
                <w:bCs/>
                <w:iCs/>
                <w:sz w:val="24"/>
                <w:szCs w:val="24"/>
                <w:lang w:val="uk-UA"/>
              </w:rPr>
            </w:pPr>
            <w:r w:rsidRPr="00536B4B">
              <w:rPr>
                <w:b/>
                <w:bCs/>
                <w:iCs/>
                <w:sz w:val="24"/>
                <w:szCs w:val="24"/>
                <w:lang w:val="uk-UA"/>
              </w:rPr>
              <w:lastRenderedPageBreak/>
              <w:t>2. Технічні культури</w:t>
            </w:r>
          </w:p>
        </w:tc>
        <w:tc>
          <w:tcPr>
            <w:tcW w:w="136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b/>
                <w:bCs/>
                <w:i/>
                <w:iCs/>
                <w:sz w:val="24"/>
                <w:szCs w:val="24"/>
                <w:lang w:val="uk-UA"/>
              </w:rPr>
            </w:pPr>
            <w:r w:rsidRPr="00536B4B">
              <w:rPr>
                <w:b/>
                <w:bCs/>
                <w:i/>
                <w:iCs/>
                <w:sz w:val="24"/>
                <w:szCs w:val="24"/>
                <w:lang w:val="uk-UA"/>
              </w:rPr>
              <w:t>11140</w:t>
            </w:r>
          </w:p>
        </w:tc>
        <w:tc>
          <w:tcPr>
            <w:tcW w:w="194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b/>
                <w:bCs/>
                <w:i/>
                <w:iCs/>
                <w:sz w:val="24"/>
                <w:szCs w:val="24"/>
                <w:lang w:val="uk-UA"/>
              </w:rPr>
            </w:pPr>
            <w:r w:rsidRPr="00536B4B">
              <w:rPr>
                <w:b/>
                <w:bCs/>
                <w:i/>
                <w:iCs/>
                <w:sz w:val="24"/>
                <w:szCs w:val="24"/>
                <w:lang w:val="uk-UA"/>
              </w:rPr>
              <w:t>11140</w:t>
            </w:r>
          </w:p>
        </w:tc>
        <w:tc>
          <w:tcPr>
            <w:tcW w:w="169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b/>
                <w:bCs/>
                <w:i/>
                <w:iCs/>
                <w:sz w:val="24"/>
                <w:szCs w:val="24"/>
                <w:lang w:val="uk-UA"/>
              </w:rPr>
            </w:pPr>
          </w:p>
        </w:tc>
      </w:tr>
      <w:tr w:rsidR="00937A21" w:rsidRPr="00536B4B" w:rsidTr="00536B4B">
        <w:trPr>
          <w:trHeight w:val="221"/>
        </w:trPr>
        <w:tc>
          <w:tcPr>
            <w:tcW w:w="436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37A21" w:rsidRPr="00536B4B" w:rsidRDefault="00937A21" w:rsidP="00536B4B">
            <w:pPr>
              <w:rPr>
                <w:sz w:val="24"/>
                <w:szCs w:val="24"/>
                <w:lang w:val="uk-UA"/>
              </w:rPr>
            </w:pPr>
            <w:r w:rsidRPr="00536B4B">
              <w:rPr>
                <w:sz w:val="24"/>
                <w:szCs w:val="24"/>
                <w:lang w:val="uk-UA"/>
              </w:rPr>
              <w:t xml:space="preserve">   в т.ч. соняшник</w:t>
            </w:r>
          </w:p>
        </w:tc>
        <w:tc>
          <w:tcPr>
            <w:tcW w:w="136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sz w:val="24"/>
                <w:szCs w:val="24"/>
                <w:lang w:val="uk-UA"/>
              </w:rPr>
            </w:pPr>
            <w:r w:rsidRPr="00536B4B">
              <w:rPr>
                <w:sz w:val="24"/>
                <w:szCs w:val="24"/>
                <w:lang w:val="uk-UA"/>
              </w:rPr>
              <w:t>5540</w:t>
            </w:r>
          </w:p>
        </w:tc>
        <w:tc>
          <w:tcPr>
            <w:tcW w:w="194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sz w:val="24"/>
                <w:szCs w:val="24"/>
                <w:lang w:val="uk-UA"/>
              </w:rPr>
            </w:pPr>
            <w:r w:rsidRPr="00536B4B">
              <w:rPr>
                <w:sz w:val="24"/>
                <w:szCs w:val="24"/>
                <w:lang w:val="uk-UA"/>
              </w:rPr>
              <w:t>5540</w:t>
            </w:r>
          </w:p>
        </w:tc>
        <w:tc>
          <w:tcPr>
            <w:tcW w:w="169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sz w:val="24"/>
                <w:szCs w:val="24"/>
                <w:lang w:val="uk-UA"/>
              </w:rPr>
            </w:pPr>
          </w:p>
        </w:tc>
      </w:tr>
      <w:tr w:rsidR="00937A21" w:rsidRPr="00536B4B" w:rsidTr="00536B4B">
        <w:trPr>
          <w:trHeight w:val="288"/>
        </w:trPr>
        <w:tc>
          <w:tcPr>
            <w:tcW w:w="436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37A21" w:rsidRPr="00536B4B" w:rsidRDefault="00937A21" w:rsidP="00536B4B">
            <w:pPr>
              <w:rPr>
                <w:sz w:val="24"/>
                <w:szCs w:val="24"/>
                <w:lang w:val="uk-UA"/>
              </w:rPr>
            </w:pPr>
            <w:r w:rsidRPr="00536B4B">
              <w:rPr>
                <w:sz w:val="24"/>
                <w:szCs w:val="24"/>
                <w:lang w:val="uk-UA"/>
              </w:rPr>
              <w:t xml:space="preserve">             соя</w:t>
            </w:r>
          </w:p>
        </w:tc>
        <w:tc>
          <w:tcPr>
            <w:tcW w:w="136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sz w:val="24"/>
                <w:szCs w:val="24"/>
                <w:lang w:val="uk-UA"/>
              </w:rPr>
            </w:pPr>
            <w:r w:rsidRPr="00536B4B">
              <w:rPr>
                <w:sz w:val="24"/>
                <w:szCs w:val="24"/>
                <w:lang w:val="uk-UA"/>
              </w:rPr>
              <w:t>5210</w:t>
            </w:r>
          </w:p>
        </w:tc>
        <w:tc>
          <w:tcPr>
            <w:tcW w:w="194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sz w:val="24"/>
                <w:szCs w:val="24"/>
                <w:lang w:val="uk-UA"/>
              </w:rPr>
            </w:pPr>
            <w:r w:rsidRPr="00536B4B">
              <w:rPr>
                <w:sz w:val="24"/>
                <w:szCs w:val="24"/>
                <w:lang w:val="uk-UA"/>
              </w:rPr>
              <w:t>5210</w:t>
            </w:r>
          </w:p>
        </w:tc>
        <w:tc>
          <w:tcPr>
            <w:tcW w:w="169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sz w:val="24"/>
                <w:szCs w:val="24"/>
                <w:lang w:val="uk-UA"/>
              </w:rPr>
            </w:pPr>
          </w:p>
        </w:tc>
      </w:tr>
      <w:tr w:rsidR="00937A21" w:rsidRPr="00536B4B" w:rsidTr="00536B4B">
        <w:trPr>
          <w:trHeight w:val="353"/>
        </w:trPr>
        <w:tc>
          <w:tcPr>
            <w:tcW w:w="436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37A21" w:rsidRPr="00536B4B" w:rsidRDefault="00937A21" w:rsidP="0050630F">
            <w:pPr>
              <w:rPr>
                <w:sz w:val="24"/>
                <w:szCs w:val="24"/>
                <w:lang w:val="uk-UA"/>
              </w:rPr>
            </w:pPr>
            <w:r w:rsidRPr="00536B4B">
              <w:rPr>
                <w:sz w:val="24"/>
                <w:szCs w:val="24"/>
                <w:lang w:val="uk-UA"/>
              </w:rPr>
              <w:t xml:space="preserve">             оз</w:t>
            </w:r>
            <w:r w:rsidR="0050630F">
              <w:rPr>
                <w:sz w:val="24"/>
                <w:szCs w:val="24"/>
                <w:lang w:val="uk-UA"/>
              </w:rPr>
              <w:t>имий</w:t>
            </w:r>
            <w:r w:rsidRPr="00536B4B">
              <w:rPr>
                <w:sz w:val="24"/>
                <w:szCs w:val="24"/>
                <w:lang w:val="uk-UA"/>
              </w:rPr>
              <w:t xml:space="preserve"> ріпак</w:t>
            </w:r>
          </w:p>
        </w:tc>
        <w:tc>
          <w:tcPr>
            <w:tcW w:w="136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sz w:val="24"/>
                <w:szCs w:val="24"/>
                <w:lang w:val="uk-UA"/>
              </w:rPr>
            </w:pPr>
            <w:r w:rsidRPr="00536B4B">
              <w:rPr>
                <w:sz w:val="24"/>
                <w:szCs w:val="24"/>
                <w:lang w:val="uk-UA"/>
              </w:rPr>
              <w:t>300</w:t>
            </w:r>
          </w:p>
        </w:tc>
        <w:tc>
          <w:tcPr>
            <w:tcW w:w="194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sz w:val="24"/>
                <w:szCs w:val="24"/>
                <w:lang w:val="uk-UA"/>
              </w:rPr>
            </w:pPr>
            <w:r w:rsidRPr="00536B4B">
              <w:rPr>
                <w:sz w:val="24"/>
                <w:szCs w:val="24"/>
                <w:lang w:val="uk-UA"/>
              </w:rPr>
              <w:t>300</w:t>
            </w:r>
          </w:p>
        </w:tc>
        <w:tc>
          <w:tcPr>
            <w:tcW w:w="169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sz w:val="24"/>
                <w:szCs w:val="24"/>
                <w:lang w:val="uk-UA"/>
              </w:rPr>
            </w:pPr>
          </w:p>
        </w:tc>
      </w:tr>
      <w:tr w:rsidR="00937A21" w:rsidRPr="00536B4B" w:rsidTr="00536B4B">
        <w:trPr>
          <w:trHeight w:val="142"/>
        </w:trPr>
        <w:tc>
          <w:tcPr>
            <w:tcW w:w="436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37A21" w:rsidRPr="00536B4B" w:rsidRDefault="00937A21" w:rsidP="00536B4B">
            <w:pPr>
              <w:rPr>
                <w:sz w:val="24"/>
                <w:szCs w:val="24"/>
                <w:lang w:val="uk-UA"/>
              </w:rPr>
            </w:pPr>
            <w:r w:rsidRPr="00536B4B">
              <w:rPr>
                <w:sz w:val="24"/>
                <w:szCs w:val="24"/>
                <w:lang w:val="uk-UA"/>
              </w:rPr>
              <w:t xml:space="preserve">             ярий ріпак</w:t>
            </w:r>
          </w:p>
        </w:tc>
        <w:tc>
          <w:tcPr>
            <w:tcW w:w="136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sz w:val="24"/>
                <w:szCs w:val="24"/>
                <w:lang w:val="uk-UA"/>
              </w:rPr>
            </w:pPr>
          </w:p>
        </w:tc>
        <w:tc>
          <w:tcPr>
            <w:tcW w:w="194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sz w:val="24"/>
                <w:szCs w:val="24"/>
                <w:lang w:val="uk-UA"/>
              </w:rPr>
            </w:pPr>
          </w:p>
        </w:tc>
        <w:tc>
          <w:tcPr>
            <w:tcW w:w="169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sz w:val="24"/>
                <w:szCs w:val="24"/>
                <w:lang w:val="uk-UA"/>
              </w:rPr>
            </w:pPr>
          </w:p>
        </w:tc>
      </w:tr>
      <w:tr w:rsidR="00937A21" w:rsidRPr="00536B4B" w:rsidTr="00536B4B">
        <w:trPr>
          <w:trHeight w:val="222"/>
        </w:trPr>
        <w:tc>
          <w:tcPr>
            <w:tcW w:w="436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37A21" w:rsidRPr="00536B4B" w:rsidRDefault="00937A21" w:rsidP="00536B4B">
            <w:pPr>
              <w:rPr>
                <w:sz w:val="24"/>
                <w:szCs w:val="24"/>
                <w:lang w:val="uk-UA"/>
              </w:rPr>
            </w:pPr>
            <w:r w:rsidRPr="00536B4B">
              <w:rPr>
                <w:sz w:val="24"/>
                <w:szCs w:val="24"/>
                <w:lang w:val="uk-UA"/>
              </w:rPr>
              <w:t xml:space="preserve">             цукровий буряк</w:t>
            </w:r>
          </w:p>
        </w:tc>
        <w:tc>
          <w:tcPr>
            <w:tcW w:w="136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sz w:val="24"/>
                <w:szCs w:val="24"/>
                <w:lang w:val="uk-UA"/>
              </w:rPr>
            </w:pPr>
          </w:p>
        </w:tc>
        <w:tc>
          <w:tcPr>
            <w:tcW w:w="194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sz w:val="24"/>
                <w:szCs w:val="24"/>
                <w:lang w:val="uk-UA"/>
              </w:rPr>
            </w:pPr>
          </w:p>
        </w:tc>
        <w:tc>
          <w:tcPr>
            <w:tcW w:w="169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sz w:val="24"/>
                <w:szCs w:val="24"/>
                <w:lang w:val="uk-UA"/>
              </w:rPr>
            </w:pPr>
          </w:p>
        </w:tc>
      </w:tr>
      <w:tr w:rsidR="00937A21" w:rsidRPr="00536B4B" w:rsidTr="00536B4B">
        <w:trPr>
          <w:trHeight w:val="287"/>
        </w:trPr>
        <w:tc>
          <w:tcPr>
            <w:tcW w:w="436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37A21" w:rsidRPr="00536B4B" w:rsidRDefault="00937A21" w:rsidP="00536B4B">
            <w:pPr>
              <w:rPr>
                <w:b/>
                <w:bCs/>
                <w:iCs/>
                <w:sz w:val="24"/>
                <w:szCs w:val="24"/>
                <w:lang w:val="uk-UA"/>
              </w:rPr>
            </w:pPr>
            <w:r w:rsidRPr="00536B4B">
              <w:rPr>
                <w:b/>
                <w:bCs/>
                <w:iCs/>
                <w:sz w:val="24"/>
                <w:szCs w:val="24"/>
                <w:lang w:val="uk-UA"/>
              </w:rPr>
              <w:t>3. Картопля та овочі - всього</w:t>
            </w:r>
          </w:p>
        </w:tc>
        <w:tc>
          <w:tcPr>
            <w:tcW w:w="136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b/>
                <w:bCs/>
                <w:i/>
                <w:iCs/>
                <w:sz w:val="24"/>
                <w:szCs w:val="24"/>
                <w:lang w:val="uk-UA"/>
              </w:rPr>
            </w:pPr>
            <w:r w:rsidRPr="00536B4B">
              <w:rPr>
                <w:b/>
                <w:bCs/>
                <w:i/>
                <w:iCs/>
                <w:sz w:val="24"/>
                <w:szCs w:val="24"/>
                <w:lang w:val="uk-UA"/>
              </w:rPr>
              <w:t>9290</w:t>
            </w:r>
          </w:p>
        </w:tc>
        <w:tc>
          <w:tcPr>
            <w:tcW w:w="194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b/>
                <w:bCs/>
                <w:i/>
                <w:iCs/>
                <w:sz w:val="24"/>
                <w:szCs w:val="24"/>
                <w:lang w:val="uk-UA"/>
              </w:rPr>
            </w:pPr>
            <w:r w:rsidRPr="00536B4B">
              <w:rPr>
                <w:b/>
                <w:bCs/>
                <w:i/>
                <w:iCs/>
                <w:sz w:val="24"/>
                <w:szCs w:val="24"/>
                <w:lang w:val="uk-UA"/>
              </w:rPr>
              <w:t>1120</w:t>
            </w:r>
          </w:p>
        </w:tc>
        <w:tc>
          <w:tcPr>
            <w:tcW w:w="169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b/>
                <w:bCs/>
                <w:i/>
                <w:iCs/>
                <w:sz w:val="24"/>
                <w:szCs w:val="24"/>
                <w:lang w:val="uk-UA"/>
              </w:rPr>
            </w:pPr>
            <w:r w:rsidRPr="00536B4B">
              <w:rPr>
                <w:b/>
                <w:bCs/>
                <w:i/>
                <w:iCs/>
                <w:sz w:val="24"/>
                <w:szCs w:val="24"/>
                <w:lang w:val="uk-UA"/>
              </w:rPr>
              <w:t>8170</w:t>
            </w:r>
          </w:p>
        </w:tc>
      </w:tr>
      <w:tr w:rsidR="00937A21" w:rsidRPr="00536B4B" w:rsidTr="00536B4B">
        <w:trPr>
          <w:trHeight w:val="326"/>
        </w:trPr>
        <w:tc>
          <w:tcPr>
            <w:tcW w:w="436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37A21" w:rsidRPr="00536B4B" w:rsidRDefault="00937A21" w:rsidP="00536B4B">
            <w:pPr>
              <w:rPr>
                <w:sz w:val="24"/>
                <w:szCs w:val="24"/>
                <w:lang w:val="uk-UA"/>
              </w:rPr>
            </w:pPr>
            <w:r w:rsidRPr="00536B4B">
              <w:rPr>
                <w:sz w:val="24"/>
                <w:szCs w:val="24"/>
                <w:lang w:val="uk-UA"/>
              </w:rPr>
              <w:t xml:space="preserve">   в т.ч. картопля</w:t>
            </w:r>
          </w:p>
        </w:tc>
        <w:tc>
          <w:tcPr>
            <w:tcW w:w="136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sz w:val="24"/>
                <w:szCs w:val="24"/>
                <w:lang w:val="uk-UA"/>
              </w:rPr>
            </w:pPr>
            <w:r w:rsidRPr="00536B4B">
              <w:rPr>
                <w:sz w:val="24"/>
                <w:szCs w:val="24"/>
                <w:lang w:val="uk-UA"/>
              </w:rPr>
              <w:t>7525</w:t>
            </w:r>
          </w:p>
        </w:tc>
        <w:tc>
          <w:tcPr>
            <w:tcW w:w="194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sz w:val="24"/>
                <w:szCs w:val="24"/>
                <w:lang w:val="uk-UA"/>
              </w:rPr>
            </w:pPr>
            <w:r w:rsidRPr="00536B4B">
              <w:rPr>
                <w:sz w:val="24"/>
                <w:szCs w:val="24"/>
                <w:lang w:val="uk-UA"/>
              </w:rPr>
              <w:t>945</w:t>
            </w:r>
          </w:p>
        </w:tc>
        <w:tc>
          <w:tcPr>
            <w:tcW w:w="169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sz w:val="24"/>
                <w:szCs w:val="24"/>
                <w:lang w:val="uk-UA"/>
              </w:rPr>
            </w:pPr>
            <w:r w:rsidRPr="00536B4B">
              <w:rPr>
                <w:sz w:val="24"/>
                <w:szCs w:val="24"/>
                <w:lang w:val="uk-UA"/>
              </w:rPr>
              <w:t>6580</w:t>
            </w:r>
          </w:p>
        </w:tc>
      </w:tr>
      <w:tr w:rsidR="00937A21" w:rsidRPr="00536B4B" w:rsidTr="00536B4B">
        <w:trPr>
          <w:trHeight w:val="169"/>
        </w:trPr>
        <w:tc>
          <w:tcPr>
            <w:tcW w:w="436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37A21" w:rsidRPr="00536B4B" w:rsidRDefault="00937A21" w:rsidP="00536B4B">
            <w:pPr>
              <w:rPr>
                <w:b/>
                <w:bCs/>
                <w:sz w:val="24"/>
                <w:szCs w:val="24"/>
                <w:lang w:val="uk-UA"/>
              </w:rPr>
            </w:pPr>
            <w:r w:rsidRPr="00536B4B">
              <w:rPr>
                <w:b/>
                <w:bCs/>
                <w:sz w:val="24"/>
                <w:szCs w:val="24"/>
                <w:lang w:val="uk-UA"/>
              </w:rPr>
              <w:t>Овочі - всього</w:t>
            </w:r>
          </w:p>
        </w:tc>
        <w:tc>
          <w:tcPr>
            <w:tcW w:w="136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b/>
                <w:bCs/>
                <w:sz w:val="24"/>
                <w:szCs w:val="24"/>
                <w:lang w:val="uk-UA"/>
              </w:rPr>
            </w:pPr>
            <w:r w:rsidRPr="00536B4B">
              <w:rPr>
                <w:b/>
                <w:bCs/>
                <w:sz w:val="24"/>
                <w:szCs w:val="24"/>
                <w:lang w:val="uk-UA"/>
              </w:rPr>
              <w:t>1765</w:t>
            </w:r>
          </w:p>
        </w:tc>
        <w:tc>
          <w:tcPr>
            <w:tcW w:w="194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b/>
                <w:bCs/>
                <w:sz w:val="24"/>
                <w:szCs w:val="24"/>
                <w:lang w:val="uk-UA"/>
              </w:rPr>
            </w:pPr>
            <w:r w:rsidRPr="00536B4B">
              <w:rPr>
                <w:b/>
                <w:bCs/>
                <w:sz w:val="24"/>
                <w:szCs w:val="24"/>
                <w:lang w:val="uk-UA"/>
              </w:rPr>
              <w:t>175</w:t>
            </w:r>
          </w:p>
        </w:tc>
        <w:tc>
          <w:tcPr>
            <w:tcW w:w="169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b/>
                <w:bCs/>
                <w:sz w:val="24"/>
                <w:szCs w:val="24"/>
                <w:lang w:val="uk-UA"/>
              </w:rPr>
            </w:pPr>
            <w:r w:rsidRPr="00536B4B">
              <w:rPr>
                <w:b/>
                <w:bCs/>
                <w:sz w:val="24"/>
                <w:szCs w:val="24"/>
                <w:lang w:val="uk-UA"/>
              </w:rPr>
              <w:t>1590</w:t>
            </w:r>
          </w:p>
        </w:tc>
      </w:tr>
      <w:tr w:rsidR="00937A21" w:rsidRPr="00536B4B" w:rsidTr="00536B4B">
        <w:trPr>
          <w:trHeight w:val="236"/>
        </w:trPr>
        <w:tc>
          <w:tcPr>
            <w:tcW w:w="436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37A21" w:rsidRPr="00536B4B" w:rsidRDefault="00937A21" w:rsidP="00536B4B">
            <w:pPr>
              <w:rPr>
                <w:b/>
                <w:bCs/>
                <w:iCs/>
                <w:sz w:val="24"/>
                <w:szCs w:val="24"/>
                <w:lang w:val="uk-UA"/>
              </w:rPr>
            </w:pPr>
            <w:r w:rsidRPr="00536B4B">
              <w:rPr>
                <w:b/>
                <w:bCs/>
                <w:iCs/>
                <w:sz w:val="24"/>
                <w:szCs w:val="24"/>
                <w:lang w:val="uk-UA"/>
              </w:rPr>
              <w:t>4. Кормові культури - всього</w:t>
            </w:r>
          </w:p>
        </w:tc>
        <w:tc>
          <w:tcPr>
            <w:tcW w:w="136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b/>
                <w:bCs/>
                <w:i/>
                <w:iCs/>
                <w:sz w:val="24"/>
                <w:szCs w:val="24"/>
                <w:lang w:val="uk-UA"/>
              </w:rPr>
            </w:pPr>
            <w:r w:rsidRPr="00536B4B">
              <w:rPr>
                <w:b/>
                <w:bCs/>
                <w:i/>
                <w:iCs/>
                <w:sz w:val="24"/>
                <w:szCs w:val="24"/>
                <w:lang w:val="uk-UA"/>
              </w:rPr>
              <w:t>4470</w:t>
            </w:r>
          </w:p>
        </w:tc>
        <w:tc>
          <w:tcPr>
            <w:tcW w:w="194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b/>
                <w:bCs/>
                <w:i/>
                <w:iCs/>
                <w:sz w:val="24"/>
                <w:szCs w:val="24"/>
                <w:lang w:val="uk-UA"/>
              </w:rPr>
            </w:pPr>
            <w:r w:rsidRPr="00536B4B">
              <w:rPr>
                <w:b/>
                <w:bCs/>
                <w:i/>
                <w:iCs/>
                <w:sz w:val="24"/>
                <w:szCs w:val="24"/>
                <w:lang w:val="uk-UA"/>
              </w:rPr>
              <w:t>2280</w:t>
            </w:r>
          </w:p>
        </w:tc>
        <w:tc>
          <w:tcPr>
            <w:tcW w:w="169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b/>
                <w:bCs/>
                <w:i/>
                <w:iCs/>
                <w:sz w:val="24"/>
                <w:szCs w:val="24"/>
                <w:lang w:val="uk-UA"/>
              </w:rPr>
            </w:pPr>
            <w:r w:rsidRPr="00536B4B">
              <w:rPr>
                <w:b/>
                <w:bCs/>
                <w:i/>
                <w:iCs/>
                <w:sz w:val="24"/>
                <w:szCs w:val="24"/>
                <w:lang w:val="uk-UA"/>
              </w:rPr>
              <w:t>2190</w:t>
            </w:r>
          </w:p>
        </w:tc>
      </w:tr>
      <w:tr w:rsidR="00937A21" w:rsidRPr="00536B4B" w:rsidTr="00536B4B">
        <w:trPr>
          <w:trHeight w:val="287"/>
        </w:trPr>
        <w:tc>
          <w:tcPr>
            <w:tcW w:w="436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37A21" w:rsidRPr="00536B4B" w:rsidRDefault="00937A21" w:rsidP="0050630F">
            <w:pPr>
              <w:rPr>
                <w:sz w:val="24"/>
                <w:szCs w:val="24"/>
                <w:lang w:val="uk-UA"/>
              </w:rPr>
            </w:pPr>
            <w:r w:rsidRPr="00536B4B">
              <w:rPr>
                <w:sz w:val="24"/>
                <w:szCs w:val="24"/>
                <w:lang w:val="uk-UA"/>
              </w:rPr>
              <w:t xml:space="preserve"> в т.ч. багаторічні  трави</w:t>
            </w:r>
          </w:p>
        </w:tc>
        <w:tc>
          <w:tcPr>
            <w:tcW w:w="136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sz w:val="24"/>
                <w:szCs w:val="24"/>
                <w:lang w:val="uk-UA"/>
              </w:rPr>
            </w:pPr>
            <w:r w:rsidRPr="00536B4B">
              <w:rPr>
                <w:sz w:val="24"/>
                <w:szCs w:val="24"/>
                <w:lang w:val="uk-UA"/>
              </w:rPr>
              <w:t>1737</w:t>
            </w:r>
          </w:p>
        </w:tc>
        <w:tc>
          <w:tcPr>
            <w:tcW w:w="194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sz w:val="24"/>
                <w:szCs w:val="24"/>
                <w:lang w:val="uk-UA"/>
              </w:rPr>
            </w:pPr>
            <w:r w:rsidRPr="00536B4B">
              <w:rPr>
                <w:sz w:val="24"/>
                <w:szCs w:val="24"/>
                <w:lang w:val="uk-UA"/>
              </w:rPr>
              <w:t>665</w:t>
            </w:r>
          </w:p>
        </w:tc>
        <w:tc>
          <w:tcPr>
            <w:tcW w:w="169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sz w:val="24"/>
                <w:szCs w:val="24"/>
                <w:lang w:val="uk-UA"/>
              </w:rPr>
            </w:pPr>
            <w:r w:rsidRPr="00536B4B">
              <w:rPr>
                <w:sz w:val="24"/>
                <w:szCs w:val="24"/>
                <w:lang w:val="uk-UA"/>
              </w:rPr>
              <w:t>1072</w:t>
            </w:r>
          </w:p>
        </w:tc>
      </w:tr>
      <w:tr w:rsidR="00937A21" w:rsidRPr="00536B4B" w:rsidTr="00536B4B">
        <w:trPr>
          <w:trHeight w:val="174"/>
        </w:trPr>
        <w:tc>
          <w:tcPr>
            <w:tcW w:w="436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37A21" w:rsidRPr="00536B4B" w:rsidRDefault="00937A21" w:rsidP="00536B4B">
            <w:pPr>
              <w:rPr>
                <w:b/>
                <w:bCs/>
                <w:sz w:val="24"/>
                <w:szCs w:val="24"/>
                <w:lang w:val="uk-UA"/>
              </w:rPr>
            </w:pPr>
            <w:r w:rsidRPr="00536B4B">
              <w:rPr>
                <w:b/>
                <w:bCs/>
                <w:sz w:val="24"/>
                <w:szCs w:val="24"/>
                <w:lang w:val="uk-UA"/>
              </w:rPr>
              <w:t>Вся посівна площа</w:t>
            </w:r>
          </w:p>
        </w:tc>
        <w:tc>
          <w:tcPr>
            <w:tcW w:w="136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b/>
                <w:bCs/>
                <w:sz w:val="24"/>
                <w:szCs w:val="24"/>
                <w:lang w:val="uk-UA"/>
              </w:rPr>
            </w:pPr>
            <w:r w:rsidRPr="00536B4B">
              <w:rPr>
                <w:b/>
                <w:bCs/>
                <w:sz w:val="24"/>
                <w:szCs w:val="24"/>
                <w:lang w:val="uk-UA"/>
              </w:rPr>
              <w:t>43950</w:t>
            </w:r>
          </w:p>
        </w:tc>
        <w:tc>
          <w:tcPr>
            <w:tcW w:w="1946"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b/>
                <w:bCs/>
                <w:sz w:val="24"/>
                <w:szCs w:val="24"/>
                <w:lang w:val="uk-UA"/>
              </w:rPr>
            </w:pPr>
            <w:r w:rsidRPr="00536B4B">
              <w:rPr>
                <w:b/>
                <w:bCs/>
                <w:sz w:val="24"/>
                <w:szCs w:val="24"/>
                <w:lang w:val="uk-UA"/>
              </w:rPr>
              <w:t>28740</w:t>
            </w:r>
          </w:p>
        </w:tc>
        <w:tc>
          <w:tcPr>
            <w:tcW w:w="169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7A21" w:rsidRPr="00536B4B" w:rsidRDefault="00937A21" w:rsidP="00536B4B">
            <w:pPr>
              <w:jc w:val="center"/>
              <w:rPr>
                <w:b/>
                <w:bCs/>
                <w:sz w:val="24"/>
                <w:szCs w:val="24"/>
                <w:lang w:val="uk-UA"/>
              </w:rPr>
            </w:pPr>
            <w:r w:rsidRPr="00536B4B">
              <w:rPr>
                <w:b/>
                <w:bCs/>
                <w:sz w:val="24"/>
                <w:szCs w:val="24"/>
                <w:lang w:val="uk-UA"/>
              </w:rPr>
              <w:t>15210</w:t>
            </w:r>
          </w:p>
        </w:tc>
      </w:tr>
    </w:tbl>
    <w:p w:rsidR="00937A21" w:rsidRPr="00536B4B" w:rsidRDefault="00937A21" w:rsidP="00937A21">
      <w:pPr>
        <w:tabs>
          <w:tab w:val="left" w:pos="0"/>
        </w:tabs>
        <w:ind w:firstLine="709"/>
        <w:jc w:val="both"/>
        <w:rPr>
          <w:lang w:val="uk-UA"/>
        </w:rPr>
      </w:pPr>
      <w:r w:rsidRPr="00536B4B">
        <w:rPr>
          <w:lang w:val="uk-UA"/>
        </w:rPr>
        <w:t>В 2017 році планується підвищення показників урожайності озимих та ярих зернових культур по всіх категоріям господарств на 2,7 % в порівнянні з 2016 роком за рахунок впровадження нових технологій вирощування; зростання обсягів реалізації продукції тваринництва на 0,5 % за рахунок поступового збільшення поголів’я свиней, ВРХ.</w:t>
      </w:r>
    </w:p>
    <w:p w:rsidR="00C77E46" w:rsidRPr="00536B4B" w:rsidRDefault="00C77E46" w:rsidP="00C77E46">
      <w:pPr>
        <w:widowControl w:val="0"/>
        <w:ind w:firstLine="709"/>
        <w:jc w:val="both"/>
        <w:rPr>
          <w:lang w:val="uk-UA"/>
        </w:rPr>
      </w:pPr>
      <w:r w:rsidRPr="00536B4B">
        <w:rPr>
          <w:lang w:val="uk-UA"/>
        </w:rPr>
        <w:t>Заплановані показники розвитку галузі тваринництва у 2017 році очікується досягти за рахунок підвищення продуктивності худоби та птиці, впровадження новітніх технологій утримання та відтворення тварин, створення міцної та стабільної кормової бази, застосування технологічних розробок якісної підготовки сухостійних корів, впровадження енергозберігаючих технологій виробництва молока, що ґрунтується на безприв’язному утриманні  худоби з доїнням в автоматизованих залах.</w:t>
      </w:r>
    </w:p>
    <w:p w:rsidR="00533D99" w:rsidRPr="00536B4B" w:rsidRDefault="00533D99" w:rsidP="00C77E46">
      <w:pPr>
        <w:widowControl w:val="0"/>
        <w:ind w:firstLine="709"/>
        <w:jc w:val="both"/>
        <w:rPr>
          <w:lang w:val="uk-UA"/>
        </w:rPr>
      </w:pPr>
    </w:p>
    <w:tbl>
      <w:tblPr>
        <w:tblW w:w="0" w:type="auto"/>
        <w:tblInd w:w="108" w:type="dxa"/>
        <w:tblLook w:val="01E0" w:firstRow="1" w:lastRow="1" w:firstColumn="1" w:lastColumn="1" w:noHBand="0" w:noVBand="0"/>
      </w:tblPr>
      <w:tblGrid>
        <w:gridCol w:w="2072"/>
        <w:gridCol w:w="7675"/>
      </w:tblGrid>
      <w:tr w:rsidR="00533D99" w:rsidRPr="00210413" w:rsidTr="00533D99">
        <w:tc>
          <w:tcPr>
            <w:tcW w:w="2072" w:type="dxa"/>
          </w:tcPr>
          <w:p w:rsidR="00533D99" w:rsidRPr="00536B4B" w:rsidRDefault="00533D99" w:rsidP="00533D99">
            <w:pPr>
              <w:jc w:val="both"/>
              <w:rPr>
                <w:i/>
                <w:lang w:val="uk-UA"/>
              </w:rPr>
            </w:pPr>
            <w:r w:rsidRPr="00536B4B">
              <w:rPr>
                <w:i/>
                <w:lang w:val="uk-UA"/>
              </w:rPr>
              <w:t>Відповідальні:</w:t>
            </w:r>
          </w:p>
        </w:tc>
        <w:tc>
          <w:tcPr>
            <w:tcW w:w="7675" w:type="dxa"/>
          </w:tcPr>
          <w:p w:rsidR="00533D99" w:rsidRPr="00536B4B" w:rsidRDefault="00533D99" w:rsidP="00533D99">
            <w:pPr>
              <w:jc w:val="both"/>
              <w:rPr>
                <w:i/>
                <w:lang w:val="uk-UA"/>
              </w:rPr>
            </w:pPr>
            <w:r w:rsidRPr="00536B4B">
              <w:rPr>
                <w:i/>
                <w:lang w:val="uk-UA"/>
              </w:rPr>
              <w:t>відділ агропромислового розвитку Броварської районної державної адміністрації, органи місцевого самоврядування, комісії районної ради</w:t>
            </w:r>
          </w:p>
        </w:tc>
      </w:tr>
    </w:tbl>
    <w:p w:rsidR="00BF2047" w:rsidRDefault="00BF2047" w:rsidP="00DF2843">
      <w:pPr>
        <w:pStyle w:val="3"/>
        <w:rPr>
          <w:bCs/>
          <w:iCs/>
          <w:szCs w:val="28"/>
        </w:rPr>
      </w:pPr>
      <w:bookmarkStart w:id="215" w:name="_3.6.3._Транспортне_обслуговування"/>
      <w:bookmarkStart w:id="216" w:name="_Toc122151361"/>
      <w:bookmarkStart w:id="217" w:name="_Toc122152602"/>
      <w:bookmarkStart w:id="218" w:name="_Toc122318227"/>
      <w:bookmarkStart w:id="219" w:name="_Toc122318537"/>
      <w:bookmarkStart w:id="220" w:name="_Toc122323756"/>
      <w:bookmarkStart w:id="221" w:name="_Toc122335095"/>
      <w:bookmarkStart w:id="222" w:name="_Toc122337960"/>
      <w:bookmarkStart w:id="223" w:name="_Toc122488688"/>
      <w:bookmarkStart w:id="224" w:name="_Toc122756593"/>
      <w:bookmarkStart w:id="225" w:name="_Toc122756677"/>
      <w:bookmarkStart w:id="226" w:name="_Toc122756720"/>
      <w:bookmarkStart w:id="227" w:name="_Toc122757139"/>
      <w:bookmarkStart w:id="228" w:name="_Toc124656281"/>
      <w:bookmarkStart w:id="229" w:name="_Toc124744112"/>
      <w:bookmarkStart w:id="230" w:name="_Toc150930394"/>
      <w:bookmarkEnd w:id="207"/>
      <w:bookmarkEnd w:id="208"/>
      <w:bookmarkEnd w:id="209"/>
      <w:bookmarkEnd w:id="210"/>
      <w:bookmarkEnd w:id="211"/>
      <w:bookmarkEnd w:id="212"/>
      <w:bookmarkEnd w:id="213"/>
      <w:bookmarkEnd w:id="214"/>
      <w:bookmarkEnd w:id="215"/>
    </w:p>
    <w:p w:rsidR="00BF2047" w:rsidRDefault="00BF2047" w:rsidP="00DF2843">
      <w:pPr>
        <w:pStyle w:val="3"/>
        <w:rPr>
          <w:bCs/>
          <w:iCs/>
          <w:szCs w:val="28"/>
        </w:rPr>
      </w:pPr>
    </w:p>
    <w:p w:rsidR="00DA4E6E" w:rsidRPr="00DA4E6E" w:rsidRDefault="00DA4E6E" w:rsidP="00DA4E6E">
      <w:pPr>
        <w:rPr>
          <w:lang w:val="uk-UA"/>
        </w:rPr>
      </w:pPr>
    </w:p>
    <w:p w:rsidR="00176A88" w:rsidRPr="00536B4B" w:rsidRDefault="0084369C" w:rsidP="00DF2843">
      <w:pPr>
        <w:pStyle w:val="3"/>
        <w:rPr>
          <w:bCs/>
          <w:iCs/>
          <w:szCs w:val="28"/>
        </w:rPr>
      </w:pPr>
      <w:r w:rsidRPr="00536B4B">
        <w:rPr>
          <w:bCs/>
          <w:iCs/>
          <w:szCs w:val="28"/>
        </w:rPr>
        <w:t xml:space="preserve">4. </w:t>
      </w:r>
      <w:r w:rsidR="00176A88" w:rsidRPr="00536B4B">
        <w:rPr>
          <w:bCs/>
          <w:iCs/>
          <w:szCs w:val="28"/>
        </w:rPr>
        <w:t>Транспортне обслуговування</w:t>
      </w:r>
    </w:p>
    <w:p w:rsidR="0084369C" w:rsidRPr="00536B4B" w:rsidRDefault="0084369C" w:rsidP="00DF2843">
      <w:pPr>
        <w:rPr>
          <w:lang w:val="uk-UA"/>
        </w:rPr>
      </w:pPr>
    </w:p>
    <w:p w:rsidR="00CC368C" w:rsidRPr="00536B4B" w:rsidRDefault="00CC368C" w:rsidP="00DF2843">
      <w:pPr>
        <w:widowControl w:val="0"/>
        <w:ind w:firstLine="851"/>
        <w:jc w:val="both"/>
        <w:rPr>
          <w:lang w:val="uk-UA"/>
        </w:rPr>
      </w:pPr>
      <w:r w:rsidRPr="00536B4B">
        <w:rPr>
          <w:lang w:val="uk-UA"/>
        </w:rPr>
        <w:t xml:space="preserve">Діяльність та розвиток транспортної галузі в районі </w:t>
      </w:r>
      <w:r w:rsidR="00A4162A" w:rsidRPr="00536B4B">
        <w:rPr>
          <w:lang w:val="uk-UA"/>
        </w:rPr>
        <w:t>спрямована</w:t>
      </w:r>
      <w:r w:rsidRPr="00536B4B">
        <w:rPr>
          <w:lang w:val="uk-UA"/>
        </w:rPr>
        <w:t xml:space="preserve"> на задоволення потреб населення і підприємств у якісному та безпечному обслуговуванні при здійсненні пасажирських та вантажних перевезень.</w:t>
      </w:r>
    </w:p>
    <w:p w:rsidR="00CC368C" w:rsidRPr="00536B4B" w:rsidRDefault="00CC368C" w:rsidP="00DF2843">
      <w:pPr>
        <w:widowControl w:val="0"/>
        <w:ind w:firstLine="851"/>
        <w:jc w:val="both"/>
        <w:rPr>
          <w:lang w:val="uk-UA"/>
        </w:rPr>
      </w:pPr>
      <w:r w:rsidRPr="00536B4B">
        <w:rPr>
          <w:lang w:val="uk-UA"/>
        </w:rPr>
        <w:t>Перевезення пасажирів здійснюється на 49 регулярних автобусних маршрутах, в тому числі: приміських маршрутів – 36, міжміських – 5 та приміських внутрішньорайонних – 8.</w:t>
      </w:r>
    </w:p>
    <w:p w:rsidR="00D232FE" w:rsidRPr="00536B4B" w:rsidRDefault="00D232FE" w:rsidP="00D232FE">
      <w:pPr>
        <w:widowControl w:val="0"/>
        <w:ind w:firstLine="709"/>
        <w:jc w:val="both"/>
        <w:rPr>
          <w:lang w:val="uk-UA"/>
        </w:rPr>
      </w:pPr>
      <w:r w:rsidRPr="00536B4B">
        <w:rPr>
          <w:lang w:val="uk-UA"/>
        </w:rPr>
        <w:t>Автобусні перевезення населення забезпечують 6 юридичних осіб: Т</w:t>
      </w:r>
      <w:proofErr w:type="spellStart"/>
      <w:r w:rsidRPr="00536B4B">
        <w:rPr>
          <w:lang w:val="uk-UA"/>
        </w:rPr>
        <w:t>ОВ «ПасБ</w:t>
      </w:r>
      <w:proofErr w:type="spellEnd"/>
      <w:r w:rsidRPr="00536B4B">
        <w:rPr>
          <w:lang w:val="uk-UA"/>
        </w:rPr>
        <w:t>РайТ», ТОВ «Союз-Авто», ВАТ «Броварське АТП-13209», ТОВ «Авто-Плюс», ТОВ «Самсон», ТОВ «</w:t>
      </w:r>
      <w:proofErr w:type="spellStart"/>
      <w:r w:rsidRPr="00536B4B">
        <w:rPr>
          <w:lang w:val="uk-UA"/>
        </w:rPr>
        <w:t>Автопас-К</w:t>
      </w:r>
      <w:proofErr w:type="spellEnd"/>
      <w:r w:rsidRPr="00536B4B">
        <w:rPr>
          <w:lang w:val="uk-UA"/>
        </w:rPr>
        <w:t>» та 8 приватних підприємців.</w:t>
      </w:r>
    </w:p>
    <w:p w:rsidR="00D232FE" w:rsidRPr="00536B4B" w:rsidRDefault="00D232FE" w:rsidP="00D232FE">
      <w:pPr>
        <w:ind w:firstLine="567"/>
        <w:jc w:val="both"/>
        <w:rPr>
          <w:lang w:val="uk-UA"/>
        </w:rPr>
      </w:pPr>
      <w:r w:rsidRPr="00536B4B">
        <w:rPr>
          <w:lang w:val="uk-UA"/>
        </w:rPr>
        <w:lastRenderedPageBreak/>
        <w:t xml:space="preserve">Для обслуговування пасажирів на автобусних лініях щоденно </w:t>
      </w:r>
      <w:proofErr w:type="spellStart"/>
      <w:r w:rsidRPr="00536B4B">
        <w:rPr>
          <w:lang w:val="uk-UA"/>
        </w:rPr>
        <w:t>задіяно</w:t>
      </w:r>
      <w:proofErr w:type="spellEnd"/>
      <w:r w:rsidRPr="00536B4B">
        <w:rPr>
          <w:lang w:val="uk-UA"/>
        </w:rPr>
        <w:t xml:space="preserve"> 61 автобус та 396 оборотними рейсами перевозиться населення району із сільських населених пунктів до райцентру та до столиці</w:t>
      </w:r>
      <w:r w:rsidR="005F4443">
        <w:rPr>
          <w:lang w:val="uk-UA"/>
        </w:rPr>
        <w:t>,</w:t>
      </w:r>
      <w:r w:rsidRPr="00536B4B">
        <w:rPr>
          <w:lang w:val="uk-UA"/>
        </w:rPr>
        <w:t xml:space="preserve"> м. Києва.</w:t>
      </w:r>
    </w:p>
    <w:p w:rsidR="00D232FE" w:rsidRPr="00536B4B" w:rsidRDefault="00D232FE" w:rsidP="00D232FE">
      <w:pPr>
        <w:pStyle w:val="a9"/>
        <w:jc w:val="center"/>
        <w:rPr>
          <w:szCs w:val="28"/>
          <w:u w:val="single"/>
        </w:rPr>
      </w:pPr>
    </w:p>
    <w:p w:rsidR="00D232FE" w:rsidRPr="00536B4B" w:rsidRDefault="00D232FE" w:rsidP="00D232FE">
      <w:pPr>
        <w:pStyle w:val="a9"/>
        <w:jc w:val="center"/>
        <w:rPr>
          <w:szCs w:val="28"/>
          <w:u w:val="single"/>
        </w:rPr>
      </w:pPr>
      <w:r w:rsidRPr="00536B4B">
        <w:rPr>
          <w:szCs w:val="28"/>
          <w:u w:val="single"/>
        </w:rPr>
        <w:t>Основні показники соціально-економічного розвитку</w:t>
      </w:r>
    </w:p>
    <w:p w:rsidR="00D232FE" w:rsidRPr="00536B4B" w:rsidRDefault="00D232FE" w:rsidP="00D232FE">
      <w:pPr>
        <w:pStyle w:val="a9"/>
        <w:jc w:val="center"/>
        <w:rPr>
          <w:snapToGrid w:val="0"/>
          <w:szCs w:val="28"/>
          <w:u w:val="single"/>
        </w:rPr>
      </w:pPr>
      <w:r w:rsidRPr="00536B4B">
        <w:rPr>
          <w:snapToGrid w:val="0"/>
          <w:szCs w:val="28"/>
          <w:u w:val="single"/>
        </w:rPr>
        <w:t>Броварського району</w:t>
      </w: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1293"/>
        <w:gridCol w:w="1239"/>
        <w:gridCol w:w="1341"/>
        <w:gridCol w:w="1341"/>
      </w:tblGrid>
      <w:tr w:rsidR="00D232FE" w:rsidRPr="00536B4B" w:rsidTr="00D232FE">
        <w:trPr>
          <w:jc w:val="center"/>
        </w:trPr>
        <w:tc>
          <w:tcPr>
            <w:tcW w:w="3289" w:type="dxa"/>
            <w:vMerge w:val="restart"/>
            <w:vAlign w:val="center"/>
          </w:tcPr>
          <w:p w:rsidR="00D232FE" w:rsidRPr="00536B4B" w:rsidRDefault="00D232FE" w:rsidP="00536B4B">
            <w:pPr>
              <w:pStyle w:val="aff9"/>
              <w:spacing w:line="240" w:lineRule="exact"/>
              <w:jc w:val="center"/>
              <w:rPr>
                <w:rFonts w:ascii="Times New Roman" w:hAnsi="Times New Roman"/>
                <w:szCs w:val="24"/>
              </w:rPr>
            </w:pPr>
          </w:p>
        </w:tc>
        <w:tc>
          <w:tcPr>
            <w:tcW w:w="1293" w:type="dxa"/>
            <w:vMerge w:val="restart"/>
            <w:vAlign w:val="center"/>
          </w:tcPr>
          <w:p w:rsidR="00D232FE" w:rsidRPr="00536B4B" w:rsidRDefault="00D232FE" w:rsidP="00536B4B">
            <w:pPr>
              <w:pStyle w:val="28"/>
              <w:spacing w:line="240" w:lineRule="exact"/>
              <w:jc w:val="center"/>
              <w:rPr>
                <w:sz w:val="24"/>
                <w:szCs w:val="24"/>
              </w:rPr>
            </w:pPr>
            <w:r w:rsidRPr="00536B4B">
              <w:rPr>
                <w:sz w:val="24"/>
                <w:szCs w:val="24"/>
              </w:rPr>
              <w:t>Фактично за 2015р.</w:t>
            </w:r>
          </w:p>
        </w:tc>
        <w:tc>
          <w:tcPr>
            <w:tcW w:w="1239" w:type="dxa"/>
            <w:vMerge w:val="restart"/>
            <w:vAlign w:val="center"/>
          </w:tcPr>
          <w:p w:rsidR="00D232FE" w:rsidRPr="00536B4B" w:rsidRDefault="00D232FE" w:rsidP="00536B4B">
            <w:pPr>
              <w:pStyle w:val="28"/>
              <w:spacing w:line="240" w:lineRule="exact"/>
              <w:jc w:val="center"/>
              <w:rPr>
                <w:sz w:val="24"/>
                <w:szCs w:val="24"/>
              </w:rPr>
            </w:pPr>
            <w:r w:rsidRPr="00536B4B">
              <w:rPr>
                <w:sz w:val="24"/>
                <w:szCs w:val="24"/>
              </w:rPr>
              <w:t>Фактично за 2016р.</w:t>
            </w:r>
          </w:p>
        </w:tc>
        <w:tc>
          <w:tcPr>
            <w:tcW w:w="2682" w:type="dxa"/>
            <w:gridSpan w:val="2"/>
            <w:vAlign w:val="center"/>
          </w:tcPr>
          <w:p w:rsidR="00D232FE" w:rsidRPr="00536B4B" w:rsidRDefault="00D232FE" w:rsidP="00536B4B">
            <w:pPr>
              <w:pStyle w:val="28"/>
              <w:spacing w:line="240" w:lineRule="exact"/>
              <w:jc w:val="center"/>
              <w:rPr>
                <w:sz w:val="24"/>
                <w:szCs w:val="24"/>
              </w:rPr>
            </w:pPr>
            <w:r w:rsidRPr="00536B4B">
              <w:rPr>
                <w:sz w:val="24"/>
                <w:szCs w:val="24"/>
              </w:rPr>
              <w:t>Темпи зростання у %</w:t>
            </w:r>
          </w:p>
        </w:tc>
      </w:tr>
      <w:tr w:rsidR="00D232FE" w:rsidRPr="00536B4B" w:rsidTr="00D232FE">
        <w:trPr>
          <w:jc w:val="center"/>
        </w:trPr>
        <w:tc>
          <w:tcPr>
            <w:tcW w:w="3289" w:type="dxa"/>
            <w:vMerge/>
            <w:vAlign w:val="center"/>
          </w:tcPr>
          <w:p w:rsidR="00D232FE" w:rsidRPr="00536B4B" w:rsidRDefault="00D232FE" w:rsidP="00536B4B">
            <w:pPr>
              <w:pStyle w:val="aff9"/>
              <w:spacing w:line="240" w:lineRule="exact"/>
              <w:jc w:val="center"/>
              <w:rPr>
                <w:rFonts w:ascii="Times New Roman" w:hAnsi="Times New Roman"/>
                <w:szCs w:val="24"/>
              </w:rPr>
            </w:pPr>
          </w:p>
        </w:tc>
        <w:tc>
          <w:tcPr>
            <w:tcW w:w="1293" w:type="dxa"/>
            <w:vMerge/>
            <w:vAlign w:val="center"/>
          </w:tcPr>
          <w:p w:rsidR="00D232FE" w:rsidRPr="00536B4B" w:rsidRDefault="00D232FE" w:rsidP="00536B4B">
            <w:pPr>
              <w:pStyle w:val="28"/>
              <w:spacing w:line="240" w:lineRule="exact"/>
              <w:jc w:val="center"/>
              <w:rPr>
                <w:sz w:val="24"/>
                <w:szCs w:val="24"/>
              </w:rPr>
            </w:pPr>
          </w:p>
        </w:tc>
        <w:tc>
          <w:tcPr>
            <w:tcW w:w="1239" w:type="dxa"/>
            <w:vMerge/>
            <w:vAlign w:val="center"/>
          </w:tcPr>
          <w:p w:rsidR="00D232FE" w:rsidRPr="00536B4B" w:rsidRDefault="00D232FE" w:rsidP="00536B4B">
            <w:pPr>
              <w:pStyle w:val="28"/>
              <w:spacing w:line="240" w:lineRule="exact"/>
              <w:jc w:val="center"/>
              <w:rPr>
                <w:sz w:val="24"/>
                <w:szCs w:val="24"/>
              </w:rPr>
            </w:pPr>
          </w:p>
        </w:tc>
        <w:tc>
          <w:tcPr>
            <w:tcW w:w="1341" w:type="dxa"/>
            <w:vAlign w:val="center"/>
          </w:tcPr>
          <w:p w:rsidR="00D232FE" w:rsidRPr="00536B4B" w:rsidRDefault="00D232FE" w:rsidP="00536B4B">
            <w:pPr>
              <w:pStyle w:val="28"/>
              <w:spacing w:line="240" w:lineRule="exact"/>
              <w:ind w:left="-94" w:right="-114"/>
              <w:jc w:val="center"/>
              <w:rPr>
                <w:sz w:val="24"/>
                <w:szCs w:val="24"/>
              </w:rPr>
            </w:pPr>
            <w:r w:rsidRPr="00536B4B">
              <w:rPr>
                <w:sz w:val="24"/>
                <w:szCs w:val="24"/>
              </w:rPr>
              <w:t xml:space="preserve">2016р. до </w:t>
            </w:r>
          </w:p>
          <w:p w:rsidR="00D232FE" w:rsidRPr="00536B4B" w:rsidRDefault="00D232FE" w:rsidP="00536B4B">
            <w:pPr>
              <w:pStyle w:val="28"/>
              <w:spacing w:line="240" w:lineRule="exact"/>
              <w:ind w:left="-94" w:right="-114"/>
              <w:jc w:val="center"/>
              <w:rPr>
                <w:sz w:val="24"/>
                <w:szCs w:val="24"/>
              </w:rPr>
            </w:pPr>
            <w:r w:rsidRPr="00536B4B">
              <w:rPr>
                <w:sz w:val="24"/>
                <w:szCs w:val="24"/>
              </w:rPr>
              <w:t>2015р.</w:t>
            </w:r>
          </w:p>
        </w:tc>
        <w:tc>
          <w:tcPr>
            <w:tcW w:w="1341" w:type="dxa"/>
            <w:vAlign w:val="center"/>
          </w:tcPr>
          <w:p w:rsidR="00D232FE" w:rsidRPr="00536B4B" w:rsidRDefault="00D232FE" w:rsidP="00536B4B">
            <w:pPr>
              <w:pStyle w:val="28"/>
              <w:spacing w:line="240" w:lineRule="exact"/>
              <w:ind w:left="-94" w:right="-114"/>
              <w:jc w:val="center"/>
              <w:rPr>
                <w:sz w:val="24"/>
                <w:szCs w:val="24"/>
              </w:rPr>
            </w:pPr>
            <w:r w:rsidRPr="00536B4B">
              <w:rPr>
                <w:sz w:val="24"/>
                <w:szCs w:val="24"/>
              </w:rPr>
              <w:t xml:space="preserve">2015р. до </w:t>
            </w:r>
          </w:p>
          <w:p w:rsidR="00D232FE" w:rsidRPr="00536B4B" w:rsidRDefault="00D232FE" w:rsidP="00536B4B">
            <w:pPr>
              <w:pStyle w:val="28"/>
              <w:spacing w:line="240" w:lineRule="exact"/>
              <w:ind w:left="-94" w:right="-114"/>
              <w:jc w:val="center"/>
              <w:rPr>
                <w:sz w:val="24"/>
                <w:szCs w:val="24"/>
              </w:rPr>
            </w:pPr>
            <w:r w:rsidRPr="00536B4B">
              <w:rPr>
                <w:sz w:val="24"/>
                <w:szCs w:val="24"/>
              </w:rPr>
              <w:t>2014р.</w:t>
            </w:r>
          </w:p>
        </w:tc>
      </w:tr>
      <w:tr w:rsidR="00D232FE" w:rsidRPr="00536B4B" w:rsidTr="00D232FE">
        <w:trPr>
          <w:jc w:val="center"/>
        </w:trPr>
        <w:tc>
          <w:tcPr>
            <w:tcW w:w="3289" w:type="dxa"/>
            <w:vAlign w:val="center"/>
          </w:tcPr>
          <w:p w:rsidR="00D232FE" w:rsidRPr="00536B4B" w:rsidRDefault="00D232FE" w:rsidP="00D232FE">
            <w:pPr>
              <w:pStyle w:val="aff9"/>
              <w:spacing w:line="240" w:lineRule="exact"/>
              <w:rPr>
                <w:rFonts w:ascii="Times New Roman" w:hAnsi="Times New Roman"/>
                <w:szCs w:val="24"/>
                <w:vertAlign w:val="superscript"/>
              </w:rPr>
            </w:pPr>
            <w:proofErr w:type="spellStart"/>
            <w:r w:rsidRPr="00536B4B">
              <w:rPr>
                <w:rFonts w:ascii="Times New Roman" w:hAnsi="Times New Roman"/>
                <w:szCs w:val="24"/>
              </w:rPr>
              <w:t>Вантажооборот</w:t>
            </w:r>
            <w:proofErr w:type="spellEnd"/>
            <w:r w:rsidRPr="00536B4B">
              <w:rPr>
                <w:rFonts w:ascii="Times New Roman" w:hAnsi="Times New Roman"/>
                <w:szCs w:val="24"/>
              </w:rPr>
              <w:t xml:space="preserve">, </w:t>
            </w:r>
            <w:proofErr w:type="spellStart"/>
            <w:r w:rsidR="0032433E">
              <w:rPr>
                <w:rFonts w:ascii="Times New Roman" w:hAnsi="Times New Roman"/>
                <w:szCs w:val="24"/>
              </w:rPr>
              <w:t>млн</w:t>
            </w:r>
            <w:r w:rsidRPr="00536B4B">
              <w:rPr>
                <w:rFonts w:ascii="Times New Roman" w:hAnsi="Times New Roman"/>
                <w:szCs w:val="24"/>
              </w:rPr>
              <w:t>ткм</w:t>
            </w:r>
            <w:proofErr w:type="spellEnd"/>
            <w:r w:rsidR="0050630F">
              <w:rPr>
                <w:rFonts w:ascii="Times New Roman" w:hAnsi="Times New Roman"/>
                <w:szCs w:val="24"/>
              </w:rPr>
              <w:t>.</w:t>
            </w:r>
          </w:p>
        </w:tc>
        <w:tc>
          <w:tcPr>
            <w:tcW w:w="1293" w:type="dxa"/>
            <w:vAlign w:val="center"/>
          </w:tcPr>
          <w:p w:rsidR="00D232FE" w:rsidRPr="00536B4B" w:rsidRDefault="00D232FE" w:rsidP="00D232FE">
            <w:pPr>
              <w:spacing w:line="240" w:lineRule="exact"/>
              <w:jc w:val="center"/>
              <w:rPr>
                <w:sz w:val="24"/>
                <w:szCs w:val="24"/>
                <w:lang w:val="uk-UA"/>
              </w:rPr>
            </w:pPr>
            <w:r w:rsidRPr="00536B4B">
              <w:rPr>
                <w:sz w:val="24"/>
                <w:szCs w:val="24"/>
                <w:lang w:val="uk-UA"/>
              </w:rPr>
              <w:t>33,2</w:t>
            </w:r>
          </w:p>
        </w:tc>
        <w:tc>
          <w:tcPr>
            <w:tcW w:w="1239" w:type="dxa"/>
            <w:vAlign w:val="center"/>
          </w:tcPr>
          <w:p w:rsidR="00D232FE" w:rsidRPr="00536B4B" w:rsidRDefault="00D232FE" w:rsidP="00D232FE">
            <w:pPr>
              <w:spacing w:line="240" w:lineRule="exact"/>
              <w:jc w:val="center"/>
              <w:rPr>
                <w:sz w:val="24"/>
                <w:szCs w:val="24"/>
                <w:lang w:val="uk-UA"/>
              </w:rPr>
            </w:pPr>
            <w:r w:rsidRPr="00536B4B">
              <w:rPr>
                <w:sz w:val="24"/>
                <w:szCs w:val="24"/>
                <w:lang w:val="uk-UA"/>
              </w:rPr>
              <w:t>31,5</w:t>
            </w:r>
          </w:p>
        </w:tc>
        <w:tc>
          <w:tcPr>
            <w:tcW w:w="1341" w:type="dxa"/>
            <w:vAlign w:val="center"/>
          </w:tcPr>
          <w:p w:rsidR="00D232FE" w:rsidRPr="00536B4B" w:rsidRDefault="00D232FE" w:rsidP="00D232FE">
            <w:pPr>
              <w:spacing w:line="240" w:lineRule="exact"/>
              <w:jc w:val="center"/>
              <w:rPr>
                <w:sz w:val="24"/>
                <w:szCs w:val="24"/>
                <w:lang w:val="uk-UA"/>
              </w:rPr>
            </w:pPr>
            <w:r w:rsidRPr="00536B4B">
              <w:rPr>
                <w:sz w:val="24"/>
                <w:szCs w:val="24"/>
                <w:lang w:val="uk-UA"/>
              </w:rPr>
              <w:t>94,8</w:t>
            </w:r>
          </w:p>
        </w:tc>
        <w:tc>
          <w:tcPr>
            <w:tcW w:w="1341" w:type="dxa"/>
            <w:vAlign w:val="center"/>
          </w:tcPr>
          <w:p w:rsidR="00D232FE" w:rsidRPr="00536B4B" w:rsidRDefault="00D232FE" w:rsidP="00D232FE">
            <w:pPr>
              <w:jc w:val="center"/>
              <w:rPr>
                <w:sz w:val="24"/>
                <w:szCs w:val="24"/>
                <w:lang w:val="uk-UA"/>
              </w:rPr>
            </w:pPr>
            <w:r w:rsidRPr="00536B4B">
              <w:rPr>
                <w:sz w:val="24"/>
                <w:szCs w:val="24"/>
                <w:lang w:val="uk-UA"/>
              </w:rPr>
              <w:t>79,2</w:t>
            </w:r>
          </w:p>
        </w:tc>
      </w:tr>
      <w:tr w:rsidR="00D232FE" w:rsidRPr="00536B4B" w:rsidTr="00D232FE">
        <w:trPr>
          <w:jc w:val="center"/>
        </w:trPr>
        <w:tc>
          <w:tcPr>
            <w:tcW w:w="3289" w:type="dxa"/>
            <w:vAlign w:val="center"/>
          </w:tcPr>
          <w:p w:rsidR="00D232FE" w:rsidRPr="00536B4B" w:rsidRDefault="00D232FE" w:rsidP="00D232FE">
            <w:pPr>
              <w:pStyle w:val="aff9"/>
              <w:spacing w:line="240" w:lineRule="exact"/>
              <w:rPr>
                <w:rFonts w:ascii="Times New Roman" w:hAnsi="Times New Roman"/>
                <w:szCs w:val="24"/>
                <w:vertAlign w:val="superscript"/>
              </w:rPr>
            </w:pPr>
            <w:r w:rsidRPr="00536B4B">
              <w:rPr>
                <w:rFonts w:ascii="Times New Roman" w:hAnsi="Times New Roman"/>
                <w:szCs w:val="24"/>
              </w:rPr>
              <w:t xml:space="preserve">Пасажирооборот, </w:t>
            </w:r>
            <w:proofErr w:type="spellStart"/>
            <w:r w:rsidR="0032433E">
              <w:rPr>
                <w:rFonts w:ascii="Times New Roman" w:hAnsi="Times New Roman"/>
                <w:szCs w:val="24"/>
              </w:rPr>
              <w:t>млн</w:t>
            </w:r>
            <w:r w:rsidRPr="00536B4B">
              <w:rPr>
                <w:rFonts w:ascii="Times New Roman" w:hAnsi="Times New Roman"/>
                <w:szCs w:val="24"/>
              </w:rPr>
              <w:t>пас.км</w:t>
            </w:r>
            <w:proofErr w:type="spellEnd"/>
            <w:r w:rsidR="0050630F">
              <w:rPr>
                <w:rFonts w:ascii="Times New Roman" w:hAnsi="Times New Roman"/>
                <w:szCs w:val="24"/>
              </w:rPr>
              <w:t>.</w:t>
            </w:r>
          </w:p>
        </w:tc>
        <w:tc>
          <w:tcPr>
            <w:tcW w:w="1293" w:type="dxa"/>
            <w:vAlign w:val="center"/>
          </w:tcPr>
          <w:p w:rsidR="00D232FE" w:rsidRPr="00536B4B" w:rsidRDefault="00D232FE" w:rsidP="00D232FE">
            <w:pPr>
              <w:pStyle w:val="a9"/>
              <w:spacing w:line="240" w:lineRule="exact"/>
              <w:ind w:left="-74" w:right="-42"/>
              <w:jc w:val="center"/>
              <w:rPr>
                <w:sz w:val="24"/>
                <w:szCs w:val="24"/>
              </w:rPr>
            </w:pPr>
            <w:r w:rsidRPr="00536B4B">
              <w:rPr>
                <w:sz w:val="24"/>
                <w:szCs w:val="24"/>
              </w:rPr>
              <w:t>66,4</w:t>
            </w:r>
          </w:p>
        </w:tc>
        <w:tc>
          <w:tcPr>
            <w:tcW w:w="1239" w:type="dxa"/>
            <w:vAlign w:val="center"/>
          </w:tcPr>
          <w:p w:rsidR="00D232FE" w:rsidRPr="00536B4B" w:rsidRDefault="00D232FE" w:rsidP="00D232FE">
            <w:pPr>
              <w:pStyle w:val="a9"/>
              <w:spacing w:line="240" w:lineRule="exact"/>
              <w:ind w:left="-74" w:right="-42"/>
              <w:jc w:val="center"/>
              <w:rPr>
                <w:sz w:val="24"/>
                <w:szCs w:val="24"/>
              </w:rPr>
            </w:pPr>
            <w:r w:rsidRPr="00536B4B">
              <w:rPr>
                <w:sz w:val="24"/>
                <w:szCs w:val="24"/>
              </w:rPr>
              <w:t>40,4</w:t>
            </w:r>
          </w:p>
        </w:tc>
        <w:tc>
          <w:tcPr>
            <w:tcW w:w="1341" w:type="dxa"/>
            <w:vAlign w:val="center"/>
          </w:tcPr>
          <w:p w:rsidR="00D232FE" w:rsidRPr="00536B4B" w:rsidRDefault="00D232FE" w:rsidP="00D232FE">
            <w:pPr>
              <w:pStyle w:val="a9"/>
              <w:spacing w:line="240" w:lineRule="exact"/>
              <w:jc w:val="center"/>
              <w:rPr>
                <w:sz w:val="24"/>
                <w:szCs w:val="24"/>
              </w:rPr>
            </w:pPr>
            <w:r w:rsidRPr="00536B4B">
              <w:rPr>
                <w:sz w:val="24"/>
                <w:szCs w:val="24"/>
              </w:rPr>
              <w:t>60,8</w:t>
            </w:r>
          </w:p>
        </w:tc>
        <w:tc>
          <w:tcPr>
            <w:tcW w:w="1341" w:type="dxa"/>
            <w:vAlign w:val="center"/>
          </w:tcPr>
          <w:p w:rsidR="00D232FE" w:rsidRPr="00536B4B" w:rsidRDefault="00D232FE" w:rsidP="00D232FE">
            <w:pPr>
              <w:pStyle w:val="a9"/>
              <w:jc w:val="center"/>
              <w:rPr>
                <w:sz w:val="24"/>
                <w:szCs w:val="24"/>
              </w:rPr>
            </w:pPr>
            <w:r w:rsidRPr="00536B4B">
              <w:rPr>
                <w:sz w:val="24"/>
                <w:szCs w:val="24"/>
              </w:rPr>
              <w:t>66,9</w:t>
            </w:r>
          </w:p>
        </w:tc>
      </w:tr>
    </w:tbl>
    <w:p w:rsidR="00D232FE" w:rsidRPr="00536B4B" w:rsidRDefault="00D232FE" w:rsidP="00D232FE">
      <w:pPr>
        <w:pStyle w:val="a9"/>
        <w:jc w:val="center"/>
        <w:rPr>
          <w:rFonts w:ascii="Calibri" w:hAnsi="Calibri"/>
          <w:b/>
          <w:sz w:val="4"/>
          <w:szCs w:val="4"/>
        </w:rPr>
      </w:pPr>
    </w:p>
    <w:p w:rsidR="00D232FE" w:rsidRPr="00536B4B" w:rsidRDefault="00D232FE" w:rsidP="00D232FE">
      <w:pPr>
        <w:jc w:val="center"/>
        <w:rPr>
          <w:rFonts w:ascii="Calibri" w:hAnsi="Calibri"/>
          <w:color w:val="000000"/>
          <w:sz w:val="10"/>
          <w:szCs w:val="10"/>
          <w:lang w:val="uk-UA"/>
        </w:rPr>
      </w:pPr>
    </w:p>
    <w:p w:rsidR="00AE7460" w:rsidRPr="00536B4B" w:rsidRDefault="00AE7460" w:rsidP="00DF2843">
      <w:pPr>
        <w:widowControl w:val="0"/>
        <w:ind w:firstLine="851"/>
        <w:jc w:val="both"/>
        <w:rPr>
          <w:u w:val="single"/>
          <w:lang w:val="uk-UA"/>
        </w:rPr>
      </w:pPr>
      <w:r w:rsidRPr="00536B4B">
        <w:rPr>
          <w:u w:val="single"/>
          <w:lang w:val="uk-UA"/>
        </w:rPr>
        <w:t>Головні цілі на 201</w:t>
      </w:r>
      <w:r w:rsidR="00E939DB" w:rsidRPr="00536B4B">
        <w:rPr>
          <w:u w:val="single"/>
          <w:lang w:val="uk-UA"/>
        </w:rPr>
        <w:t>7</w:t>
      </w:r>
      <w:r w:rsidRPr="00536B4B">
        <w:rPr>
          <w:u w:val="single"/>
          <w:lang w:val="uk-UA"/>
        </w:rPr>
        <w:t xml:space="preserve"> рік</w:t>
      </w:r>
    </w:p>
    <w:p w:rsidR="00AE7460" w:rsidRPr="00536B4B" w:rsidRDefault="00E939DB" w:rsidP="00DF2843">
      <w:pPr>
        <w:widowControl w:val="0"/>
        <w:ind w:firstLine="900"/>
        <w:jc w:val="both"/>
        <w:rPr>
          <w:lang w:val="uk-UA"/>
        </w:rPr>
      </w:pPr>
      <w:r w:rsidRPr="00536B4B">
        <w:rPr>
          <w:lang w:val="uk-UA"/>
        </w:rPr>
        <w:t>Якісне та повне задоволення потреб населення району у пасажирських перевезеннях, подальше вдосконалення маршрутної мережі та утримання автомобільни</w:t>
      </w:r>
      <w:r w:rsidR="00A23D59" w:rsidRPr="00536B4B">
        <w:rPr>
          <w:lang w:val="uk-UA"/>
        </w:rPr>
        <w:t>х доріг загального користування у</w:t>
      </w:r>
      <w:r w:rsidRPr="00536B4B">
        <w:rPr>
          <w:lang w:val="uk-UA"/>
        </w:rPr>
        <w:t xml:space="preserve"> задовільному стані</w:t>
      </w:r>
      <w:r w:rsidR="00E47838" w:rsidRPr="00536B4B">
        <w:rPr>
          <w:lang w:val="uk-UA"/>
        </w:rPr>
        <w:t>.</w:t>
      </w:r>
    </w:p>
    <w:p w:rsidR="00AE7460" w:rsidRPr="00536B4B" w:rsidRDefault="00AE7460" w:rsidP="00DF2843">
      <w:pPr>
        <w:widowControl w:val="0"/>
        <w:ind w:firstLine="851"/>
        <w:jc w:val="both"/>
        <w:rPr>
          <w:u w:val="single"/>
          <w:lang w:val="uk-UA"/>
        </w:rPr>
      </w:pPr>
      <w:r w:rsidRPr="00536B4B">
        <w:rPr>
          <w:u w:val="single"/>
          <w:lang w:val="uk-UA"/>
        </w:rPr>
        <w:t>Основні завдання та заходи на 201</w:t>
      </w:r>
      <w:r w:rsidR="00E939DB" w:rsidRPr="00536B4B">
        <w:rPr>
          <w:u w:val="single"/>
          <w:lang w:val="uk-UA"/>
        </w:rPr>
        <w:t>7</w:t>
      </w:r>
      <w:r w:rsidRPr="00536B4B">
        <w:rPr>
          <w:u w:val="single"/>
          <w:lang w:val="uk-UA"/>
        </w:rPr>
        <w:t xml:space="preserve"> рік</w:t>
      </w:r>
      <w:r w:rsidR="00A23D59" w:rsidRPr="00536B4B">
        <w:rPr>
          <w:u w:val="single"/>
          <w:lang w:val="uk-UA"/>
        </w:rPr>
        <w:t>:</w:t>
      </w:r>
    </w:p>
    <w:p w:rsidR="00F34CCE" w:rsidRPr="00536B4B" w:rsidRDefault="00F34CCE" w:rsidP="00DF2843">
      <w:pPr>
        <w:widowControl w:val="0"/>
        <w:numPr>
          <w:ilvl w:val="0"/>
          <w:numId w:val="7"/>
        </w:numPr>
        <w:tabs>
          <w:tab w:val="left" w:pos="567"/>
        </w:tabs>
        <w:ind w:left="0" w:firstLine="284"/>
        <w:jc w:val="both"/>
        <w:rPr>
          <w:lang w:val="uk-UA"/>
        </w:rPr>
      </w:pPr>
      <w:r w:rsidRPr="00536B4B">
        <w:rPr>
          <w:lang w:val="uk-UA"/>
        </w:rPr>
        <w:t>підвищення рівня якості та безпеки обслуговування при пасажирських перевезеннях;</w:t>
      </w:r>
    </w:p>
    <w:p w:rsidR="00E47838" w:rsidRPr="00536B4B" w:rsidRDefault="00E47838" w:rsidP="00DF2843">
      <w:pPr>
        <w:widowControl w:val="0"/>
        <w:numPr>
          <w:ilvl w:val="0"/>
          <w:numId w:val="7"/>
        </w:numPr>
        <w:tabs>
          <w:tab w:val="left" w:pos="567"/>
        </w:tabs>
        <w:ind w:left="0" w:firstLine="284"/>
        <w:jc w:val="both"/>
        <w:rPr>
          <w:lang w:val="uk-UA"/>
        </w:rPr>
      </w:pPr>
      <w:r w:rsidRPr="00536B4B">
        <w:rPr>
          <w:lang w:val="uk-UA"/>
        </w:rPr>
        <w:t>створення рівних умов роботи для всіх суб’єктів підприємницької діяльності, що діють на ринку пасажирських автоперевезень, безумовне дотримання норм чинного законодавства при здійсненні автомобільних перевезень;</w:t>
      </w:r>
    </w:p>
    <w:p w:rsidR="00E47838" w:rsidRPr="00536B4B" w:rsidRDefault="00E939DB" w:rsidP="00DF2843">
      <w:pPr>
        <w:widowControl w:val="0"/>
        <w:numPr>
          <w:ilvl w:val="0"/>
          <w:numId w:val="7"/>
        </w:numPr>
        <w:tabs>
          <w:tab w:val="left" w:pos="567"/>
        </w:tabs>
        <w:ind w:left="0" w:firstLine="284"/>
        <w:jc w:val="both"/>
        <w:rPr>
          <w:lang w:val="uk-UA"/>
        </w:rPr>
      </w:pPr>
      <w:r w:rsidRPr="00536B4B">
        <w:rPr>
          <w:lang w:val="uk-UA"/>
        </w:rPr>
        <w:t>вдоскона</w:t>
      </w:r>
      <w:r w:rsidR="00E47838" w:rsidRPr="00536B4B">
        <w:rPr>
          <w:lang w:val="uk-UA"/>
        </w:rPr>
        <w:t>лення маршрутної мережі з метою максимального охоплення населених пунктів району автобусним сполученням та забезпечення належного рівня організації автобусних перевезень;</w:t>
      </w:r>
    </w:p>
    <w:p w:rsidR="00E939DB" w:rsidRPr="00536B4B" w:rsidRDefault="00E939DB" w:rsidP="00DF2843">
      <w:pPr>
        <w:widowControl w:val="0"/>
        <w:numPr>
          <w:ilvl w:val="0"/>
          <w:numId w:val="7"/>
        </w:numPr>
        <w:tabs>
          <w:tab w:val="left" w:pos="567"/>
        </w:tabs>
        <w:ind w:left="0" w:firstLine="284"/>
        <w:jc w:val="both"/>
        <w:rPr>
          <w:lang w:val="uk-UA"/>
        </w:rPr>
      </w:pPr>
      <w:r w:rsidRPr="00536B4B">
        <w:rPr>
          <w:lang w:val="uk-UA"/>
        </w:rPr>
        <w:t>організація та проведення конкурсу на перевезення пасажирів на автобусних маршрутах загального користування, віднесених до компетенції Броварської райдержадміністрації;</w:t>
      </w:r>
    </w:p>
    <w:p w:rsidR="00E47838" w:rsidRPr="00536B4B" w:rsidRDefault="00E47838" w:rsidP="00DF2843">
      <w:pPr>
        <w:widowControl w:val="0"/>
        <w:numPr>
          <w:ilvl w:val="0"/>
          <w:numId w:val="7"/>
        </w:numPr>
        <w:tabs>
          <w:tab w:val="left" w:pos="567"/>
        </w:tabs>
        <w:ind w:left="0" w:firstLine="284"/>
        <w:jc w:val="both"/>
        <w:rPr>
          <w:lang w:val="uk-UA"/>
        </w:rPr>
      </w:pPr>
      <w:r w:rsidRPr="00536B4B">
        <w:rPr>
          <w:lang w:val="uk-UA"/>
        </w:rPr>
        <w:t>забезпечення збалансованого навантаження перевезень на території району;</w:t>
      </w:r>
    </w:p>
    <w:p w:rsidR="0038474C" w:rsidRPr="00536B4B" w:rsidRDefault="00E47838" w:rsidP="00DF2843">
      <w:pPr>
        <w:widowControl w:val="0"/>
        <w:numPr>
          <w:ilvl w:val="0"/>
          <w:numId w:val="7"/>
        </w:numPr>
        <w:tabs>
          <w:tab w:val="left" w:pos="567"/>
        </w:tabs>
        <w:ind w:left="0" w:firstLine="284"/>
        <w:jc w:val="both"/>
        <w:rPr>
          <w:lang w:val="uk-UA"/>
        </w:rPr>
      </w:pPr>
      <w:r w:rsidRPr="00536B4B">
        <w:rPr>
          <w:lang w:val="uk-UA"/>
        </w:rPr>
        <w:t>оновлення рухомого складу за рахунок залучених інвестицій, лізингу, кредитів та власних коштів автоперевізників.</w:t>
      </w:r>
    </w:p>
    <w:p w:rsidR="0038474C" w:rsidRPr="00536B4B" w:rsidRDefault="0038474C">
      <w:pPr>
        <w:rPr>
          <w:lang w:val="uk-UA"/>
        </w:rPr>
      </w:pPr>
      <w:r w:rsidRPr="00536B4B">
        <w:rPr>
          <w:lang w:val="uk-UA"/>
        </w:rPr>
        <w:br w:type="page"/>
      </w:r>
    </w:p>
    <w:p w:rsidR="006B05CE" w:rsidRPr="00536B4B" w:rsidRDefault="000C453E" w:rsidP="00DF2843">
      <w:pPr>
        <w:pStyle w:val="3"/>
        <w:rPr>
          <w:bCs/>
          <w:iCs/>
          <w:szCs w:val="28"/>
        </w:rPr>
      </w:pPr>
      <w:bookmarkStart w:id="231" w:name="_3.6.4._Зв'язок_та"/>
      <w:bookmarkStart w:id="232" w:name="_4._Фінансові_ресурси"/>
      <w:bookmarkEnd w:id="231"/>
      <w:bookmarkEnd w:id="232"/>
      <w:r w:rsidRPr="00536B4B">
        <w:rPr>
          <w:bCs/>
          <w:iCs/>
          <w:szCs w:val="28"/>
        </w:rPr>
        <w:lastRenderedPageBreak/>
        <w:t>5</w:t>
      </w:r>
      <w:r w:rsidR="00266F2F" w:rsidRPr="00536B4B">
        <w:rPr>
          <w:bCs/>
          <w:iCs/>
          <w:szCs w:val="28"/>
        </w:rPr>
        <w:t>.</w:t>
      </w:r>
      <w:r w:rsidR="006B05CE" w:rsidRPr="00536B4B">
        <w:rPr>
          <w:bCs/>
          <w:iCs/>
          <w:szCs w:val="28"/>
        </w:rPr>
        <w:t xml:space="preserve"> Фінансові ресурси</w:t>
      </w:r>
    </w:p>
    <w:p w:rsidR="00733663" w:rsidRPr="00536B4B" w:rsidRDefault="00733663" w:rsidP="00DF2843">
      <w:pPr>
        <w:widowControl w:val="0"/>
        <w:ind w:firstLine="851"/>
        <w:jc w:val="both"/>
        <w:rPr>
          <w:lang w:val="uk-UA"/>
        </w:rPr>
      </w:pPr>
    </w:p>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rsidR="00B37F7F" w:rsidRDefault="00057512" w:rsidP="00DF2843">
      <w:pPr>
        <w:widowControl w:val="0"/>
        <w:ind w:firstLine="851"/>
        <w:jc w:val="both"/>
        <w:rPr>
          <w:lang w:val="uk-UA"/>
        </w:rPr>
      </w:pPr>
      <w:r>
        <w:rPr>
          <w:lang w:val="uk-UA"/>
        </w:rPr>
        <w:t>З метою</w:t>
      </w:r>
      <w:r w:rsidR="00CC368C" w:rsidRPr="00536B4B">
        <w:rPr>
          <w:lang w:val="uk-UA"/>
        </w:rPr>
        <w:t xml:space="preserve"> покращення фінансового становища у</w:t>
      </w:r>
      <w:r w:rsidR="00B37F7F" w:rsidRPr="00536B4B">
        <w:rPr>
          <w:lang w:val="uk-UA"/>
        </w:rPr>
        <w:t xml:space="preserve"> районі</w:t>
      </w:r>
      <w:r>
        <w:rPr>
          <w:lang w:val="uk-UA"/>
        </w:rPr>
        <w:t>,</w:t>
      </w:r>
      <w:r w:rsidR="00CC368C" w:rsidRPr="00536B4B">
        <w:rPr>
          <w:lang w:val="uk-UA"/>
        </w:rPr>
        <w:t xml:space="preserve"> </w:t>
      </w:r>
      <w:r w:rsidR="00382D32">
        <w:rPr>
          <w:lang w:val="uk-UA"/>
        </w:rPr>
        <w:t>необхідно</w:t>
      </w:r>
      <w:r w:rsidR="00B37F7F" w:rsidRPr="00536B4B">
        <w:rPr>
          <w:lang w:val="uk-UA"/>
        </w:rPr>
        <w:t xml:space="preserve"> </w:t>
      </w:r>
      <w:r w:rsidR="00382D32">
        <w:rPr>
          <w:lang w:val="uk-UA"/>
        </w:rPr>
        <w:t>проводити</w:t>
      </w:r>
      <w:r w:rsidR="00B37F7F" w:rsidRPr="00536B4B">
        <w:rPr>
          <w:lang w:val="uk-UA"/>
        </w:rPr>
        <w:t xml:space="preserve"> заход</w:t>
      </w:r>
      <w:r w:rsidR="00382D32">
        <w:rPr>
          <w:lang w:val="uk-UA"/>
        </w:rPr>
        <w:t>и</w:t>
      </w:r>
      <w:r w:rsidR="00B37F7F" w:rsidRPr="00536B4B">
        <w:rPr>
          <w:lang w:val="uk-UA"/>
        </w:rPr>
        <w:t xml:space="preserve"> щодо стабілізації та поліпшення фінансового стану підприємств, установ та організацій усіх галузей госп</w:t>
      </w:r>
      <w:r>
        <w:rPr>
          <w:lang w:val="uk-UA"/>
        </w:rPr>
        <w:t xml:space="preserve">одарського комплексу </w:t>
      </w:r>
      <w:proofErr w:type="spellStart"/>
      <w:r>
        <w:rPr>
          <w:lang w:val="uk-UA"/>
        </w:rPr>
        <w:t>Броварщини</w:t>
      </w:r>
      <w:proofErr w:type="spellEnd"/>
      <w:r>
        <w:rPr>
          <w:lang w:val="uk-UA"/>
        </w:rPr>
        <w:t xml:space="preserve"> та</w:t>
      </w:r>
      <w:r w:rsidR="00B37F7F" w:rsidRPr="00536B4B">
        <w:rPr>
          <w:lang w:val="uk-UA"/>
        </w:rPr>
        <w:t xml:space="preserve"> збільшення надходжень до бюджетів усіх рівнів.</w:t>
      </w:r>
    </w:p>
    <w:tbl>
      <w:tblPr>
        <w:tblW w:w="9654" w:type="dxa"/>
        <w:tblInd w:w="93" w:type="dxa"/>
        <w:tblLayout w:type="fixed"/>
        <w:tblLook w:val="04A0" w:firstRow="1" w:lastRow="0" w:firstColumn="1" w:lastColumn="0" w:noHBand="0" w:noVBand="1"/>
      </w:tblPr>
      <w:tblGrid>
        <w:gridCol w:w="2567"/>
        <w:gridCol w:w="1276"/>
        <w:gridCol w:w="1276"/>
        <w:gridCol w:w="1275"/>
        <w:gridCol w:w="1276"/>
        <w:gridCol w:w="1134"/>
        <w:gridCol w:w="850"/>
      </w:tblGrid>
      <w:tr w:rsidR="00382D32" w:rsidRPr="00382D32" w:rsidTr="00382D32">
        <w:trPr>
          <w:trHeight w:val="540"/>
        </w:trPr>
        <w:tc>
          <w:tcPr>
            <w:tcW w:w="9654" w:type="dxa"/>
            <w:gridSpan w:val="7"/>
            <w:tcBorders>
              <w:top w:val="nil"/>
              <w:left w:val="nil"/>
              <w:bottom w:val="nil"/>
              <w:right w:val="nil"/>
            </w:tcBorders>
            <w:shd w:val="clear" w:color="auto" w:fill="auto"/>
            <w:vAlign w:val="center"/>
            <w:hideMark/>
          </w:tcPr>
          <w:p w:rsidR="00382D32" w:rsidRPr="00382D32" w:rsidRDefault="00382D32" w:rsidP="00382D32">
            <w:pPr>
              <w:jc w:val="center"/>
              <w:rPr>
                <w:bCs/>
                <w:u w:val="single"/>
                <w:lang w:val="uk-UA" w:eastAsia="uk-UA"/>
              </w:rPr>
            </w:pPr>
            <w:r w:rsidRPr="00382D32">
              <w:rPr>
                <w:bCs/>
                <w:u w:val="single"/>
                <w:lang w:val="uk-UA" w:eastAsia="uk-UA"/>
              </w:rPr>
              <w:t xml:space="preserve">Надходження зведеного бюджету  Броварського району </w:t>
            </w:r>
          </w:p>
        </w:tc>
      </w:tr>
      <w:tr w:rsidR="00382D32" w:rsidRPr="00382D32" w:rsidTr="00382D32">
        <w:trPr>
          <w:trHeight w:val="627"/>
        </w:trPr>
        <w:tc>
          <w:tcPr>
            <w:tcW w:w="256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82D32" w:rsidRPr="00382D32" w:rsidRDefault="00382D32" w:rsidP="00382D32">
            <w:pPr>
              <w:jc w:val="center"/>
              <w:rPr>
                <w:b/>
                <w:bCs/>
                <w:sz w:val="24"/>
                <w:szCs w:val="24"/>
                <w:lang w:val="uk-UA" w:eastAsia="uk-UA"/>
              </w:rPr>
            </w:pPr>
            <w:r w:rsidRPr="00382D32">
              <w:rPr>
                <w:b/>
                <w:bCs/>
                <w:sz w:val="24"/>
                <w:szCs w:val="24"/>
                <w:lang w:val="uk-UA" w:eastAsia="uk-UA"/>
              </w:rPr>
              <w:t>Показники</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82D32" w:rsidRPr="00382D32" w:rsidRDefault="00382D32" w:rsidP="00382D32">
            <w:pPr>
              <w:jc w:val="center"/>
              <w:rPr>
                <w:b/>
                <w:bCs/>
                <w:color w:val="000000"/>
                <w:sz w:val="24"/>
                <w:szCs w:val="24"/>
                <w:lang w:val="uk-UA" w:eastAsia="uk-UA"/>
              </w:rPr>
            </w:pPr>
            <w:r w:rsidRPr="00382D32">
              <w:rPr>
                <w:b/>
                <w:bCs/>
                <w:color w:val="000000"/>
                <w:sz w:val="24"/>
                <w:szCs w:val="24"/>
                <w:lang w:val="uk-UA" w:eastAsia="uk-UA"/>
              </w:rPr>
              <w:t>2014 рік</w:t>
            </w:r>
            <w:r>
              <w:rPr>
                <w:b/>
                <w:bCs/>
                <w:color w:val="000000"/>
                <w:sz w:val="24"/>
                <w:szCs w:val="24"/>
                <w:lang w:val="uk-UA" w:eastAsia="uk-UA"/>
              </w:rPr>
              <w:t xml:space="preserve">, тис. </w:t>
            </w:r>
            <w:proofErr w:type="spellStart"/>
            <w:r>
              <w:rPr>
                <w:b/>
                <w:bCs/>
                <w:color w:val="000000"/>
                <w:sz w:val="24"/>
                <w:szCs w:val="24"/>
                <w:lang w:val="uk-UA" w:eastAsia="uk-UA"/>
              </w:rPr>
              <w:t>грн</w:t>
            </w:r>
            <w:proofErr w:type="spellEnd"/>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82D32" w:rsidRPr="00382D32" w:rsidRDefault="00382D32" w:rsidP="00382D32">
            <w:pPr>
              <w:jc w:val="center"/>
              <w:rPr>
                <w:b/>
                <w:bCs/>
                <w:color w:val="000000"/>
                <w:sz w:val="24"/>
                <w:szCs w:val="24"/>
                <w:lang w:val="uk-UA" w:eastAsia="uk-UA"/>
              </w:rPr>
            </w:pPr>
            <w:r w:rsidRPr="00382D32">
              <w:rPr>
                <w:b/>
                <w:bCs/>
                <w:color w:val="000000"/>
                <w:sz w:val="24"/>
                <w:szCs w:val="24"/>
                <w:lang w:val="uk-UA" w:eastAsia="uk-UA"/>
              </w:rPr>
              <w:t>2015 рік</w:t>
            </w:r>
            <w:r>
              <w:rPr>
                <w:b/>
                <w:bCs/>
                <w:color w:val="000000"/>
                <w:sz w:val="24"/>
                <w:szCs w:val="24"/>
                <w:lang w:val="uk-UA" w:eastAsia="uk-UA"/>
              </w:rPr>
              <w:t xml:space="preserve">, тис. </w:t>
            </w:r>
            <w:proofErr w:type="spellStart"/>
            <w:r>
              <w:rPr>
                <w:b/>
                <w:bCs/>
                <w:color w:val="000000"/>
                <w:sz w:val="24"/>
                <w:szCs w:val="24"/>
                <w:lang w:val="uk-UA" w:eastAsia="uk-UA"/>
              </w:rPr>
              <w:t>грн</w:t>
            </w:r>
            <w:proofErr w:type="spellEnd"/>
          </w:p>
        </w:tc>
        <w:tc>
          <w:tcPr>
            <w:tcW w:w="127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82D32" w:rsidRPr="00382D32" w:rsidRDefault="00382D32" w:rsidP="00382D32">
            <w:pPr>
              <w:jc w:val="center"/>
              <w:rPr>
                <w:b/>
                <w:bCs/>
                <w:color w:val="000000"/>
                <w:sz w:val="24"/>
                <w:szCs w:val="24"/>
                <w:lang w:val="uk-UA" w:eastAsia="uk-UA"/>
              </w:rPr>
            </w:pPr>
            <w:r w:rsidRPr="00382D32">
              <w:rPr>
                <w:b/>
                <w:bCs/>
                <w:color w:val="000000"/>
                <w:sz w:val="24"/>
                <w:szCs w:val="24"/>
                <w:lang w:val="uk-UA" w:eastAsia="uk-UA"/>
              </w:rPr>
              <w:t>2016 рік</w:t>
            </w:r>
            <w:r w:rsidRPr="00382D32">
              <w:rPr>
                <w:b/>
                <w:bCs/>
                <w:color w:val="000000"/>
                <w:sz w:val="24"/>
                <w:szCs w:val="24"/>
                <w:lang w:val="uk-UA" w:eastAsia="uk-UA"/>
              </w:rPr>
              <w:br/>
              <w:t>(</w:t>
            </w:r>
            <w:proofErr w:type="spellStart"/>
            <w:r w:rsidRPr="00382D32">
              <w:rPr>
                <w:b/>
                <w:bCs/>
                <w:color w:val="000000"/>
                <w:sz w:val="24"/>
                <w:szCs w:val="24"/>
                <w:lang w:val="uk-UA" w:eastAsia="uk-UA"/>
              </w:rPr>
              <w:t>очік</w:t>
            </w:r>
            <w:proofErr w:type="spellEnd"/>
            <w:r w:rsidRPr="00382D32">
              <w:rPr>
                <w:b/>
                <w:bCs/>
                <w:color w:val="000000"/>
                <w:sz w:val="24"/>
                <w:szCs w:val="24"/>
                <w:lang w:val="uk-UA" w:eastAsia="uk-UA"/>
              </w:rPr>
              <w:t>.)</w:t>
            </w:r>
            <w:r>
              <w:rPr>
                <w:b/>
                <w:bCs/>
                <w:color w:val="000000"/>
                <w:sz w:val="24"/>
                <w:szCs w:val="24"/>
                <w:lang w:val="uk-UA" w:eastAsia="uk-UA"/>
              </w:rPr>
              <w:t xml:space="preserve">, тис. </w:t>
            </w:r>
            <w:proofErr w:type="spellStart"/>
            <w:r>
              <w:rPr>
                <w:b/>
                <w:bCs/>
                <w:color w:val="000000"/>
                <w:sz w:val="24"/>
                <w:szCs w:val="24"/>
                <w:lang w:val="uk-UA" w:eastAsia="uk-UA"/>
              </w:rPr>
              <w:t>грн</w:t>
            </w:r>
            <w:proofErr w:type="spellEnd"/>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82D32" w:rsidRPr="00382D32" w:rsidRDefault="00382D32" w:rsidP="00382D32">
            <w:pPr>
              <w:jc w:val="center"/>
              <w:rPr>
                <w:b/>
                <w:bCs/>
                <w:color w:val="000000"/>
                <w:sz w:val="24"/>
                <w:szCs w:val="24"/>
                <w:lang w:val="uk-UA" w:eastAsia="uk-UA"/>
              </w:rPr>
            </w:pPr>
            <w:r w:rsidRPr="00382D32">
              <w:rPr>
                <w:b/>
                <w:bCs/>
                <w:color w:val="000000"/>
                <w:sz w:val="24"/>
                <w:szCs w:val="24"/>
                <w:lang w:val="uk-UA" w:eastAsia="uk-UA"/>
              </w:rPr>
              <w:t>2017 рік</w:t>
            </w:r>
            <w:r w:rsidRPr="00382D32">
              <w:rPr>
                <w:b/>
                <w:bCs/>
                <w:color w:val="000000"/>
                <w:sz w:val="24"/>
                <w:szCs w:val="24"/>
                <w:lang w:val="uk-UA" w:eastAsia="uk-UA"/>
              </w:rPr>
              <w:br/>
              <w:t>(прогноз)</w:t>
            </w:r>
            <w:r>
              <w:rPr>
                <w:b/>
                <w:bCs/>
                <w:color w:val="000000"/>
                <w:sz w:val="24"/>
                <w:szCs w:val="24"/>
                <w:lang w:val="uk-UA" w:eastAsia="uk-UA"/>
              </w:rPr>
              <w:t xml:space="preserve"> тис. </w:t>
            </w:r>
            <w:proofErr w:type="spellStart"/>
            <w:r>
              <w:rPr>
                <w:b/>
                <w:bCs/>
                <w:color w:val="000000"/>
                <w:sz w:val="24"/>
                <w:szCs w:val="24"/>
                <w:lang w:val="uk-UA" w:eastAsia="uk-UA"/>
              </w:rPr>
              <w:t>грн</w:t>
            </w:r>
            <w:proofErr w:type="spellEnd"/>
          </w:p>
        </w:tc>
        <w:tc>
          <w:tcPr>
            <w:tcW w:w="1984" w:type="dxa"/>
            <w:gridSpan w:val="2"/>
            <w:tcBorders>
              <w:top w:val="single" w:sz="8" w:space="0" w:color="auto"/>
              <w:left w:val="nil"/>
              <w:bottom w:val="single" w:sz="8" w:space="0" w:color="auto"/>
              <w:right w:val="single" w:sz="8" w:space="0" w:color="000000"/>
            </w:tcBorders>
            <w:shd w:val="clear" w:color="000000" w:fill="FFFFFF"/>
            <w:vAlign w:val="center"/>
            <w:hideMark/>
          </w:tcPr>
          <w:p w:rsidR="00382D32" w:rsidRPr="00382D32" w:rsidRDefault="00382D32" w:rsidP="00382D32">
            <w:pPr>
              <w:jc w:val="center"/>
              <w:rPr>
                <w:b/>
                <w:bCs/>
                <w:color w:val="000000"/>
                <w:sz w:val="24"/>
                <w:szCs w:val="24"/>
                <w:lang w:val="uk-UA" w:eastAsia="uk-UA"/>
              </w:rPr>
            </w:pPr>
            <w:r w:rsidRPr="00382D32">
              <w:rPr>
                <w:b/>
                <w:bCs/>
                <w:color w:val="000000"/>
                <w:sz w:val="24"/>
                <w:szCs w:val="24"/>
                <w:lang w:val="uk-UA" w:eastAsia="uk-UA"/>
              </w:rPr>
              <w:t>2017 рік</w:t>
            </w:r>
            <w:r w:rsidRPr="00382D32">
              <w:rPr>
                <w:b/>
                <w:bCs/>
                <w:color w:val="000000"/>
                <w:sz w:val="24"/>
                <w:szCs w:val="24"/>
                <w:lang w:val="uk-UA" w:eastAsia="uk-UA"/>
              </w:rPr>
              <w:br/>
              <w:t>до 2016 року</w:t>
            </w:r>
          </w:p>
        </w:tc>
      </w:tr>
      <w:tr w:rsidR="00382D32" w:rsidRPr="00382D32" w:rsidTr="00382D32">
        <w:trPr>
          <w:trHeight w:val="60"/>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382D32" w:rsidRPr="00382D32" w:rsidRDefault="00382D32" w:rsidP="00382D32">
            <w:pPr>
              <w:rPr>
                <w:b/>
                <w:bCs/>
                <w:sz w:val="24"/>
                <w:szCs w:val="24"/>
                <w:lang w:val="uk-UA" w:eastAsia="uk-UA"/>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382D32" w:rsidRPr="00382D32" w:rsidRDefault="00382D32" w:rsidP="00382D32">
            <w:pPr>
              <w:rPr>
                <w:b/>
                <w:bCs/>
                <w:color w:val="000000"/>
                <w:sz w:val="24"/>
                <w:szCs w:val="24"/>
                <w:lang w:val="uk-UA" w:eastAsia="uk-UA"/>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382D32" w:rsidRPr="00382D32" w:rsidRDefault="00382D32" w:rsidP="00382D32">
            <w:pPr>
              <w:rPr>
                <w:b/>
                <w:bCs/>
                <w:color w:val="000000"/>
                <w:sz w:val="24"/>
                <w:szCs w:val="24"/>
                <w:lang w:val="uk-UA" w:eastAsia="uk-UA"/>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382D32" w:rsidRPr="00382D32" w:rsidRDefault="00382D32" w:rsidP="00382D32">
            <w:pPr>
              <w:rPr>
                <w:b/>
                <w:bCs/>
                <w:color w:val="000000"/>
                <w:sz w:val="24"/>
                <w:szCs w:val="24"/>
                <w:lang w:val="uk-UA" w:eastAsia="uk-UA"/>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382D32" w:rsidRPr="00382D32" w:rsidRDefault="00382D32" w:rsidP="00382D32">
            <w:pPr>
              <w:rPr>
                <w:b/>
                <w:bCs/>
                <w:color w:val="000000"/>
                <w:sz w:val="24"/>
                <w:szCs w:val="24"/>
                <w:lang w:val="uk-UA" w:eastAsia="uk-UA"/>
              </w:rPr>
            </w:pPr>
          </w:p>
        </w:tc>
        <w:tc>
          <w:tcPr>
            <w:tcW w:w="1134"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center"/>
              <w:rPr>
                <w:b/>
                <w:bCs/>
                <w:color w:val="000000"/>
                <w:sz w:val="24"/>
                <w:szCs w:val="24"/>
                <w:lang w:val="uk-UA" w:eastAsia="uk-UA"/>
              </w:rPr>
            </w:pPr>
            <w:r w:rsidRPr="00382D32">
              <w:rPr>
                <w:b/>
                <w:bCs/>
                <w:color w:val="000000"/>
                <w:sz w:val="24"/>
                <w:szCs w:val="24"/>
                <w:lang w:val="uk-UA" w:eastAsia="uk-UA"/>
              </w:rPr>
              <w:t>+ / -</w:t>
            </w:r>
          </w:p>
        </w:tc>
        <w:tc>
          <w:tcPr>
            <w:tcW w:w="850"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center"/>
              <w:rPr>
                <w:b/>
                <w:bCs/>
                <w:color w:val="000000"/>
                <w:sz w:val="24"/>
                <w:szCs w:val="24"/>
                <w:lang w:val="uk-UA" w:eastAsia="uk-UA"/>
              </w:rPr>
            </w:pPr>
            <w:r w:rsidRPr="00382D32">
              <w:rPr>
                <w:b/>
                <w:bCs/>
                <w:color w:val="000000"/>
                <w:sz w:val="24"/>
                <w:szCs w:val="24"/>
                <w:lang w:val="uk-UA" w:eastAsia="uk-UA"/>
              </w:rPr>
              <w:t>%</w:t>
            </w:r>
          </w:p>
        </w:tc>
      </w:tr>
      <w:tr w:rsidR="00382D32" w:rsidRPr="00382D32" w:rsidTr="00382D32">
        <w:trPr>
          <w:trHeight w:val="30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82D32" w:rsidRPr="00382D32" w:rsidRDefault="00382D32" w:rsidP="00382D32">
            <w:pPr>
              <w:jc w:val="center"/>
              <w:rPr>
                <w:color w:val="000000"/>
                <w:sz w:val="24"/>
                <w:szCs w:val="24"/>
                <w:lang w:val="uk-UA" w:eastAsia="uk-UA"/>
              </w:rPr>
            </w:pPr>
            <w:r w:rsidRPr="00382D32">
              <w:rPr>
                <w:color w:val="000000"/>
                <w:sz w:val="24"/>
                <w:szCs w:val="24"/>
                <w:lang w:val="uk-UA" w:eastAsia="uk-UA"/>
              </w:rPr>
              <w:t>1</w:t>
            </w:r>
          </w:p>
        </w:tc>
        <w:tc>
          <w:tcPr>
            <w:tcW w:w="1276" w:type="dxa"/>
            <w:tcBorders>
              <w:top w:val="nil"/>
              <w:left w:val="nil"/>
              <w:bottom w:val="single" w:sz="4" w:space="0" w:color="auto"/>
              <w:right w:val="single" w:sz="8" w:space="0" w:color="auto"/>
            </w:tcBorders>
            <w:shd w:val="clear" w:color="auto" w:fill="auto"/>
            <w:vAlign w:val="center"/>
            <w:hideMark/>
          </w:tcPr>
          <w:p w:rsidR="00382D32" w:rsidRPr="00382D32" w:rsidRDefault="00382D32" w:rsidP="00382D32">
            <w:pPr>
              <w:jc w:val="center"/>
              <w:rPr>
                <w:color w:val="000000"/>
                <w:sz w:val="24"/>
                <w:szCs w:val="24"/>
                <w:lang w:val="uk-UA" w:eastAsia="uk-UA"/>
              </w:rPr>
            </w:pPr>
            <w:r w:rsidRPr="00382D32">
              <w:rPr>
                <w:color w:val="000000"/>
                <w:sz w:val="24"/>
                <w:szCs w:val="24"/>
                <w:lang w:val="uk-UA" w:eastAsia="uk-UA"/>
              </w:rPr>
              <w:t>3</w:t>
            </w:r>
          </w:p>
        </w:tc>
        <w:tc>
          <w:tcPr>
            <w:tcW w:w="1276" w:type="dxa"/>
            <w:tcBorders>
              <w:top w:val="nil"/>
              <w:left w:val="nil"/>
              <w:bottom w:val="single" w:sz="4" w:space="0" w:color="auto"/>
              <w:right w:val="single" w:sz="8" w:space="0" w:color="auto"/>
            </w:tcBorders>
            <w:shd w:val="clear" w:color="auto" w:fill="auto"/>
            <w:vAlign w:val="center"/>
            <w:hideMark/>
          </w:tcPr>
          <w:p w:rsidR="00382D32" w:rsidRPr="00382D32" w:rsidRDefault="00382D32" w:rsidP="00382D32">
            <w:pPr>
              <w:jc w:val="center"/>
              <w:rPr>
                <w:color w:val="000000"/>
                <w:sz w:val="24"/>
                <w:szCs w:val="24"/>
                <w:lang w:val="uk-UA" w:eastAsia="uk-UA"/>
              </w:rPr>
            </w:pPr>
            <w:r w:rsidRPr="00382D32">
              <w:rPr>
                <w:color w:val="000000"/>
                <w:sz w:val="24"/>
                <w:szCs w:val="24"/>
                <w:lang w:val="uk-UA" w:eastAsia="uk-UA"/>
              </w:rPr>
              <w:t>3</w:t>
            </w:r>
          </w:p>
        </w:tc>
        <w:tc>
          <w:tcPr>
            <w:tcW w:w="1275" w:type="dxa"/>
            <w:tcBorders>
              <w:top w:val="nil"/>
              <w:left w:val="nil"/>
              <w:bottom w:val="single" w:sz="8" w:space="0" w:color="auto"/>
              <w:right w:val="single" w:sz="8" w:space="0" w:color="auto"/>
            </w:tcBorders>
            <w:shd w:val="clear" w:color="auto" w:fill="auto"/>
            <w:vAlign w:val="center"/>
            <w:hideMark/>
          </w:tcPr>
          <w:p w:rsidR="00382D32" w:rsidRPr="00382D32" w:rsidRDefault="00382D32" w:rsidP="00382D32">
            <w:pPr>
              <w:jc w:val="center"/>
              <w:rPr>
                <w:color w:val="000000"/>
                <w:sz w:val="24"/>
                <w:szCs w:val="24"/>
                <w:lang w:val="uk-UA" w:eastAsia="uk-UA"/>
              </w:rPr>
            </w:pPr>
            <w:r w:rsidRPr="00382D32">
              <w:rPr>
                <w:color w:val="000000"/>
                <w:sz w:val="24"/>
                <w:szCs w:val="24"/>
                <w:lang w:val="uk-UA" w:eastAsia="uk-UA"/>
              </w:rPr>
              <w:t>4</w:t>
            </w:r>
          </w:p>
        </w:tc>
        <w:tc>
          <w:tcPr>
            <w:tcW w:w="1276" w:type="dxa"/>
            <w:tcBorders>
              <w:top w:val="nil"/>
              <w:left w:val="nil"/>
              <w:bottom w:val="single" w:sz="8" w:space="0" w:color="auto"/>
              <w:right w:val="single" w:sz="8" w:space="0" w:color="auto"/>
            </w:tcBorders>
            <w:shd w:val="clear" w:color="auto" w:fill="auto"/>
            <w:vAlign w:val="center"/>
            <w:hideMark/>
          </w:tcPr>
          <w:p w:rsidR="00382D32" w:rsidRPr="00382D32" w:rsidRDefault="00382D32" w:rsidP="00382D32">
            <w:pPr>
              <w:jc w:val="center"/>
              <w:rPr>
                <w:color w:val="000000"/>
                <w:sz w:val="24"/>
                <w:szCs w:val="24"/>
                <w:lang w:val="uk-UA" w:eastAsia="uk-UA"/>
              </w:rPr>
            </w:pPr>
            <w:r w:rsidRPr="00382D32">
              <w:rPr>
                <w:color w:val="000000"/>
                <w:sz w:val="24"/>
                <w:szCs w:val="24"/>
                <w:lang w:val="uk-UA" w:eastAsia="uk-UA"/>
              </w:rPr>
              <w:t>5</w:t>
            </w:r>
          </w:p>
        </w:tc>
        <w:tc>
          <w:tcPr>
            <w:tcW w:w="1134" w:type="dxa"/>
            <w:tcBorders>
              <w:top w:val="nil"/>
              <w:left w:val="nil"/>
              <w:bottom w:val="single" w:sz="8" w:space="0" w:color="auto"/>
              <w:right w:val="single" w:sz="8" w:space="0" w:color="auto"/>
            </w:tcBorders>
            <w:shd w:val="clear" w:color="auto" w:fill="auto"/>
            <w:vAlign w:val="center"/>
            <w:hideMark/>
          </w:tcPr>
          <w:p w:rsidR="00382D32" w:rsidRPr="00382D32" w:rsidRDefault="00382D32" w:rsidP="00382D32">
            <w:pPr>
              <w:jc w:val="center"/>
              <w:rPr>
                <w:color w:val="000000"/>
                <w:sz w:val="24"/>
                <w:szCs w:val="24"/>
                <w:lang w:val="uk-UA" w:eastAsia="uk-UA"/>
              </w:rPr>
            </w:pPr>
            <w:r w:rsidRPr="00382D32">
              <w:rPr>
                <w:color w:val="000000"/>
                <w:sz w:val="24"/>
                <w:szCs w:val="24"/>
                <w:lang w:val="uk-UA" w:eastAsia="uk-UA"/>
              </w:rPr>
              <w:t>6</w:t>
            </w:r>
          </w:p>
        </w:tc>
        <w:tc>
          <w:tcPr>
            <w:tcW w:w="850" w:type="dxa"/>
            <w:tcBorders>
              <w:top w:val="nil"/>
              <w:left w:val="nil"/>
              <w:bottom w:val="single" w:sz="8" w:space="0" w:color="auto"/>
              <w:right w:val="single" w:sz="8" w:space="0" w:color="auto"/>
            </w:tcBorders>
            <w:shd w:val="clear" w:color="auto" w:fill="auto"/>
            <w:vAlign w:val="center"/>
            <w:hideMark/>
          </w:tcPr>
          <w:p w:rsidR="00382D32" w:rsidRPr="00382D32" w:rsidRDefault="00382D32" w:rsidP="00382D32">
            <w:pPr>
              <w:jc w:val="center"/>
              <w:rPr>
                <w:color w:val="000000"/>
                <w:sz w:val="24"/>
                <w:szCs w:val="24"/>
                <w:lang w:val="uk-UA" w:eastAsia="uk-UA"/>
              </w:rPr>
            </w:pPr>
            <w:r w:rsidRPr="00382D32">
              <w:rPr>
                <w:color w:val="000000"/>
                <w:sz w:val="24"/>
                <w:szCs w:val="24"/>
                <w:lang w:val="uk-UA" w:eastAsia="uk-UA"/>
              </w:rPr>
              <w:t>7</w:t>
            </w:r>
          </w:p>
        </w:tc>
      </w:tr>
      <w:tr w:rsidR="00382D32" w:rsidRPr="00382D32" w:rsidTr="00382D32">
        <w:trPr>
          <w:trHeight w:val="465"/>
        </w:trPr>
        <w:tc>
          <w:tcPr>
            <w:tcW w:w="2567" w:type="dxa"/>
            <w:tcBorders>
              <w:top w:val="nil"/>
              <w:left w:val="single" w:sz="8" w:space="0" w:color="auto"/>
              <w:bottom w:val="single" w:sz="8" w:space="0" w:color="auto"/>
              <w:right w:val="single" w:sz="4" w:space="0" w:color="auto"/>
            </w:tcBorders>
            <w:shd w:val="clear" w:color="auto" w:fill="auto"/>
            <w:vAlign w:val="center"/>
            <w:hideMark/>
          </w:tcPr>
          <w:p w:rsidR="00382D32" w:rsidRPr="00382D32" w:rsidRDefault="00382D32" w:rsidP="00382D32">
            <w:pPr>
              <w:rPr>
                <w:b/>
                <w:bCs/>
                <w:i/>
                <w:iCs/>
                <w:sz w:val="24"/>
                <w:szCs w:val="24"/>
                <w:lang w:val="uk-UA" w:eastAsia="uk-UA"/>
              </w:rPr>
            </w:pPr>
            <w:r w:rsidRPr="00382D32">
              <w:rPr>
                <w:b/>
                <w:bCs/>
                <w:i/>
                <w:iCs/>
                <w:sz w:val="24"/>
                <w:szCs w:val="24"/>
                <w:lang w:val="uk-UA" w:eastAsia="uk-UA"/>
              </w:rPr>
              <w:t>Разом надходження, в т. ч.:</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D32" w:rsidRPr="00382D32" w:rsidRDefault="00382D32" w:rsidP="00382D32">
            <w:pPr>
              <w:jc w:val="right"/>
              <w:rPr>
                <w:b/>
                <w:bCs/>
                <w:i/>
                <w:iCs/>
                <w:color w:val="000000"/>
                <w:sz w:val="24"/>
                <w:szCs w:val="24"/>
                <w:lang w:val="uk-UA" w:eastAsia="uk-UA"/>
              </w:rPr>
            </w:pPr>
            <w:r w:rsidRPr="00382D32">
              <w:rPr>
                <w:b/>
                <w:bCs/>
                <w:i/>
                <w:iCs/>
                <w:color w:val="000000"/>
                <w:sz w:val="24"/>
                <w:szCs w:val="24"/>
                <w:lang w:val="uk-UA" w:eastAsia="uk-UA"/>
              </w:rPr>
              <w:t>344 293,9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D32" w:rsidRPr="00382D32" w:rsidRDefault="00382D32" w:rsidP="00382D32">
            <w:pPr>
              <w:jc w:val="right"/>
              <w:rPr>
                <w:b/>
                <w:bCs/>
                <w:i/>
                <w:iCs/>
                <w:color w:val="000000"/>
                <w:sz w:val="24"/>
                <w:szCs w:val="24"/>
                <w:lang w:val="uk-UA" w:eastAsia="uk-UA"/>
              </w:rPr>
            </w:pPr>
            <w:r w:rsidRPr="00382D32">
              <w:rPr>
                <w:b/>
                <w:bCs/>
                <w:i/>
                <w:iCs/>
                <w:color w:val="000000"/>
                <w:sz w:val="24"/>
                <w:szCs w:val="24"/>
                <w:lang w:val="uk-UA" w:eastAsia="uk-UA"/>
              </w:rPr>
              <w:t>508 482,7</w:t>
            </w:r>
          </w:p>
        </w:tc>
        <w:tc>
          <w:tcPr>
            <w:tcW w:w="1275" w:type="dxa"/>
            <w:tcBorders>
              <w:top w:val="nil"/>
              <w:left w:val="single" w:sz="4" w:space="0" w:color="auto"/>
              <w:bottom w:val="single" w:sz="8" w:space="0" w:color="auto"/>
              <w:right w:val="single" w:sz="8" w:space="0" w:color="auto"/>
            </w:tcBorders>
            <w:shd w:val="clear" w:color="auto" w:fill="auto"/>
            <w:noWrap/>
            <w:vAlign w:val="center"/>
            <w:hideMark/>
          </w:tcPr>
          <w:p w:rsidR="00382D32" w:rsidRPr="00382D32" w:rsidRDefault="00382D32" w:rsidP="00382D32">
            <w:pPr>
              <w:jc w:val="right"/>
              <w:rPr>
                <w:b/>
                <w:bCs/>
                <w:i/>
                <w:iCs/>
                <w:color w:val="000000"/>
                <w:sz w:val="24"/>
                <w:szCs w:val="24"/>
                <w:lang w:val="uk-UA" w:eastAsia="uk-UA"/>
              </w:rPr>
            </w:pPr>
            <w:r w:rsidRPr="00382D32">
              <w:rPr>
                <w:b/>
                <w:bCs/>
                <w:i/>
                <w:iCs/>
                <w:color w:val="000000"/>
                <w:sz w:val="24"/>
                <w:szCs w:val="24"/>
                <w:lang w:val="uk-UA" w:eastAsia="uk-UA"/>
              </w:rPr>
              <w:t>614 509,5</w:t>
            </w:r>
          </w:p>
        </w:tc>
        <w:tc>
          <w:tcPr>
            <w:tcW w:w="1276"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b/>
                <w:bCs/>
                <w:i/>
                <w:iCs/>
                <w:color w:val="000000"/>
                <w:sz w:val="24"/>
                <w:szCs w:val="24"/>
                <w:lang w:val="uk-UA" w:eastAsia="uk-UA"/>
              </w:rPr>
            </w:pPr>
            <w:r w:rsidRPr="00382D32">
              <w:rPr>
                <w:b/>
                <w:bCs/>
                <w:i/>
                <w:iCs/>
                <w:color w:val="000000"/>
                <w:sz w:val="24"/>
                <w:szCs w:val="24"/>
                <w:lang w:val="uk-UA" w:eastAsia="uk-UA"/>
              </w:rPr>
              <w:t>686 367,6</w:t>
            </w:r>
          </w:p>
        </w:tc>
        <w:tc>
          <w:tcPr>
            <w:tcW w:w="1134"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b/>
                <w:bCs/>
                <w:i/>
                <w:iCs/>
                <w:color w:val="000000"/>
                <w:sz w:val="24"/>
                <w:szCs w:val="24"/>
                <w:lang w:val="uk-UA" w:eastAsia="uk-UA"/>
              </w:rPr>
            </w:pPr>
            <w:r w:rsidRPr="00382D32">
              <w:rPr>
                <w:b/>
                <w:bCs/>
                <w:i/>
                <w:iCs/>
                <w:color w:val="000000"/>
                <w:sz w:val="24"/>
                <w:szCs w:val="24"/>
                <w:lang w:val="uk-UA" w:eastAsia="uk-UA"/>
              </w:rPr>
              <w:t>71 858,1</w:t>
            </w:r>
          </w:p>
        </w:tc>
        <w:tc>
          <w:tcPr>
            <w:tcW w:w="850"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b/>
                <w:bCs/>
                <w:i/>
                <w:iCs/>
                <w:color w:val="000000"/>
                <w:sz w:val="24"/>
                <w:szCs w:val="24"/>
                <w:lang w:val="uk-UA" w:eastAsia="uk-UA"/>
              </w:rPr>
            </w:pPr>
            <w:r w:rsidRPr="00382D32">
              <w:rPr>
                <w:b/>
                <w:bCs/>
                <w:i/>
                <w:iCs/>
                <w:color w:val="000000"/>
                <w:sz w:val="24"/>
                <w:szCs w:val="24"/>
                <w:lang w:val="uk-UA" w:eastAsia="uk-UA"/>
              </w:rPr>
              <w:t>111,7</w:t>
            </w:r>
          </w:p>
        </w:tc>
      </w:tr>
      <w:tr w:rsidR="00382D32" w:rsidRPr="00382D32" w:rsidTr="00382D32">
        <w:trPr>
          <w:trHeight w:val="90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82D32" w:rsidRPr="00382D32" w:rsidRDefault="00382D32" w:rsidP="00382D32">
            <w:pPr>
              <w:rPr>
                <w:sz w:val="24"/>
                <w:szCs w:val="24"/>
                <w:lang w:val="uk-UA" w:eastAsia="uk-UA"/>
              </w:rPr>
            </w:pPr>
            <w:r w:rsidRPr="00382D32">
              <w:rPr>
                <w:sz w:val="24"/>
                <w:szCs w:val="24"/>
                <w:lang w:val="uk-UA" w:eastAsia="uk-UA"/>
              </w:rPr>
              <w:t>Міжбюджетні трансферти (дотації, субвенції тощо)</w:t>
            </w:r>
          </w:p>
        </w:tc>
        <w:tc>
          <w:tcPr>
            <w:tcW w:w="1276" w:type="dxa"/>
            <w:tcBorders>
              <w:top w:val="single" w:sz="4" w:space="0" w:color="auto"/>
              <w:left w:val="nil"/>
              <w:bottom w:val="single" w:sz="8" w:space="0" w:color="auto"/>
              <w:right w:val="nil"/>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248 191,4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D32" w:rsidRPr="00382D32" w:rsidRDefault="00382D32" w:rsidP="00382D32">
            <w:pPr>
              <w:jc w:val="center"/>
              <w:rPr>
                <w:sz w:val="24"/>
                <w:szCs w:val="24"/>
                <w:lang w:val="uk-UA" w:eastAsia="uk-UA"/>
              </w:rPr>
            </w:pPr>
            <w:r w:rsidRPr="00382D32">
              <w:rPr>
                <w:sz w:val="24"/>
                <w:szCs w:val="24"/>
                <w:lang w:val="uk-UA" w:eastAsia="uk-UA"/>
              </w:rPr>
              <w:t>352446,3</w:t>
            </w:r>
          </w:p>
        </w:tc>
        <w:tc>
          <w:tcPr>
            <w:tcW w:w="1275"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398 635,6</w:t>
            </w:r>
          </w:p>
        </w:tc>
        <w:tc>
          <w:tcPr>
            <w:tcW w:w="1276"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434 666,5</w:t>
            </w:r>
          </w:p>
        </w:tc>
        <w:tc>
          <w:tcPr>
            <w:tcW w:w="1134"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36 030,9</w:t>
            </w:r>
          </w:p>
        </w:tc>
        <w:tc>
          <w:tcPr>
            <w:tcW w:w="850"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109,0</w:t>
            </w:r>
          </w:p>
        </w:tc>
      </w:tr>
      <w:tr w:rsidR="00382D32" w:rsidRPr="00382D32" w:rsidTr="00382D32">
        <w:trPr>
          <w:trHeight w:val="465"/>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82D32" w:rsidRPr="00382D32" w:rsidRDefault="00382D32" w:rsidP="00382D32">
            <w:pPr>
              <w:rPr>
                <w:sz w:val="24"/>
                <w:szCs w:val="24"/>
                <w:lang w:val="uk-UA" w:eastAsia="uk-UA"/>
              </w:rPr>
            </w:pPr>
            <w:r w:rsidRPr="00382D32">
              <w:rPr>
                <w:sz w:val="24"/>
                <w:szCs w:val="24"/>
                <w:lang w:val="uk-UA" w:eastAsia="uk-UA"/>
              </w:rPr>
              <w:t>Податок з доходів фізичних осіб</w:t>
            </w:r>
          </w:p>
        </w:tc>
        <w:tc>
          <w:tcPr>
            <w:tcW w:w="1276" w:type="dxa"/>
            <w:tcBorders>
              <w:top w:val="nil"/>
              <w:left w:val="nil"/>
              <w:bottom w:val="single" w:sz="8" w:space="0" w:color="auto"/>
              <w:right w:val="nil"/>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74 241,2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82D32" w:rsidRPr="00382D32" w:rsidRDefault="00382D32" w:rsidP="00382D32">
            <w:pPr>
              <w:jc w:val="center"/>
              <w:rPr>
                <w:sz w:val="24"/>
                <w:szCs w:val="24"/>
                <w:lang w:val="uk-UA" w:eastAsia="uk-UA"/>
              </w:rPr>
            </w:pPr>
            <w:r w:rsidRPr="00382D32">
              <w:rPr>
                <w:sz w:val="24"/>
                <w:szCs w:val="24"/>
                <w:lang w:val="uk-UA" w:eastAsia="uk-UA"/>
              </w:rPr>
              <w:t>89925,7</w:t>
            </w:r>
          </w:p>
        </w:tc>
        <w:tc>
          <w:tcPr>
            <w:tcW w:w="1275"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121 997,9</w:t>
            </w:r>
          </w:p>
        </w:tc>
        <w:tc>
          <w:tcPr>
            <w:tcW w:w="1276"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134 563,7</w:t>
            </w:r>
          </w:p>
        </w:tc>
        <w:tc>
          <w:tcPr>
            <w:tcW w:w="1134"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12 565,8</w:t>
            </w:r>
          </w:p>
        </w:tc>
        <w:tc>
          <w:tcPr>
            <w:tcW w:w="850"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110,3</w:t>
            </w:r>
          </w:p>
        </w:tc>
      </w:tr>
      <w:tr w:rsidR="00382D32" w:rsidRPr="00382D32" w:rsidTr="00382D32">
        <w:trPr>
          <w:trHeight w:val="45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82D32" w:rsidRPr="00382D32" w:rsidRDefault="00382D32" w:rsidP="00382D32">
            <w:pPr>
              <w:rPr>
                <w:sz w:val="24"/>
                <w:szCs w:val="24"/>
                <w:lang w:val="uk-UA" w:eastAsia="uk-UA"/>
              </w:rPr>
            </w:pPr>
            <w:r w:rsidRPr="00382D32">
              <w:rPr>
                <w:sz w:val="24"/>
                <w:szCs w:val="24"/>
                <w:lang w:val="uk-UA" w:eastAsia="uk-UA"/>
              </w:rPr>
              <w:t>Плата за землю</w:t>
            </w:r>
          </w:p>
        </w:tc>
        <w:tc>
          <w:tcPr>
            <w:tcW w:w="1276" w:type="dxa"/>
            <w:tcBorders>
              <w:top w:val="nil"/>
              <w:left w:val="nil"/>
              <w:bottom w:val="single" w:sz="8" w:space="0" w:color="auto"/>
              <w:right w:val="nil"/>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20 306,7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82D32" w:rsidRPr="00382D32" w:rsidRDefault="00382D32" w:rsidP="00382D32">
            <w:pPr>
              <w:jc w:val="center"/>
              <w:rPr>
                <w:sz w:val="24"/>
                <w:szCs w:val="24"/>
                <w:lang w:val="uk-UA" w:eastAsia="uk-UA"/>
              </w:rPr>
            </w:pPr>
            <w:r w:rsidRPr="00382D32">
              <w:rPr>
                <w:sz w:val="24"/>
                <w:szCs w:val="24"/>
                <w:lang w:val="uk-UA" w:eastAsia="uk-UA"/>
              </w:rPr>
              <w:t>24976,9</w:t>
            </w:r>
          </w:p>
        </w:tc>
        <w:tc>
          <w:tcPr>
            <w:tcW w:w="1275"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36 554,6</w:t>
            </w:r>
          </w:p>
        </w:tc>
        <w:tc>
          <w:tcPr>
            <w:tcW w:w="1276"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46 236,6</w:t>
            </w:r>
          </w:p>
        </w:tc>
        <w:tc>
          <w:tcPr>
            <w:tcW w:w="1134"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9 682,0</w:t>
            </w:r>
          </w:p>
        </w:tc>
        <w:tc>
          <w:tcPr>
            <w:tcW w:w="850"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126,5</w:t>
            </w:r>
          </w:p>
        </w:tc>
      </w:tr>
      <w:tr w:rsidR="00382D32" w:rsidRPr="00382D32" w:rsidTr="00382D32">
        <w:trPr>
          <w:trHeight w:val="465"/>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82D32" w:rsidRPr="00382D32" w:rsidRDefault="00382D32" w:rsidP="00382D32">
            <w:pPr>
              <w:rPr>
                <w:sz w:val="24"/>
                <w:szCs w:val="24"/>
                <w:lang w:val="uk-UA" w:eastAsia="uk-UA"/>
              </w:rPr>
            </w:pPr>
            <w:r w:rsidRPr="00382D32">
              <w:rPr>
                <w:sz w:val="24"/>
                <w:szCs w:val="24"/>
                <w:lang w:val="uk-UA" w:eastAsia="uk-UA"/>
              </w:rPr>
              <w:t>Збір за користування надрами</w:t>
            </w:r>
          </w:p>
        </w:tc>
        <w:tc>
          <w:tcPr>
            <w:tcW w:w="1276" w:type="dxa"/>
            <w:tcBorders>
              <w:top w:val="nil"/>
              <w:left w:val="nil"/>
              <w:bottom w:val="single" w:sz="8" w:space="0" w:color="auto"/>
              <w:right w:val="nil"/>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192,1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82D32" w:rsidRPr="00382D32" w:rsidRDefault="00382D32" w:rsidP="00382D32">
            <w:pPr>
              <w:jc w:val="center"/>
              <w:rPr>
                <w:sz w:val="24"/>
                <w:szCs w:val="24"/>
                <w:lang w:val="uk-UA" w:eastAsia="uk-UA"/>
              </w:rPr>
            </w:pPr>
            <w:r w:rsidRPr="00382D32">
              <w:rPr>
                <w:sz w:val="24"/>
                <w:szCs w:val="24"/>
                <w:lang w:val="uk-UA" w:eastAsia="uk-UA"/>
              </w:rPr>
              <w:t>919,7</w:t>
            </w:r>
          </w:p>
        </w:tc>
        <w:tc>
          <w:tcPr>
            <w:tcW w:w="1275"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1 650,4</w:t>
            </w:r>
          </w:p>
        </w:tc>
        <w:tc>
          <w:tcPr>
            <w:tcW w:w="1276"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2 103,2</w:t>
            </w:r>
          </w:p>
        </w:tc>
        <w:tc>
          <w:tcPr>
            <w:tcW w:w="1134"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452,8</w:t>
            </w:r>
          </w:p>
        </w:tc>
        <w:tc>
          <w:tcPr>
            <w:tcW w:w="850"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127,4</w:t>
            </w:r>
          </w:p>
        </w:tc>
      </w:tr>
      <w:tr w:rsidR="00382D32" w:rsidRPr="00382D32" w:rsidTr="00382D32">
        <w:trPr>
          <w:trHeight w:val="465"/>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82D32" w:rsidRPr="00382D32" w:rsidRDefault="00382D32" w:rsidP="00382D32">
            <w:pPr>
              <w:rPr>
                <w:sz w:val="24"/>
                <w:szCs w:val="24"/>
                <w:lang w:val="uk-UA" w:eastAsia="uk-UA"/>
              </w:rPr>
            </w:pPr>
            <w:r w:rsidRPr="00382D32">
              <w:rPr>
                <w:sz w:val="24"/>
                <w:szCs w:val="24"/>
                <w:lang w:val="uk-UA" w:eastAsia="uk-UA"/>
              </w:rPr>
              <w:t>Акцизний податок</w:t>
            </w:r>
          </w:p>
        </w:tc>
        <w:tc>
          <w:tcPr>
            <w:tcW w:w="1276" w:type="dxa"/>
            <w:tcBorders>
              <w:top w:val="nil"/>
              <w:left w:val="nil"/>
              <w:bottom w:val="single" w:sz="8" w:space="0" w:color="auto"/>
              <w:right w:val="nil"/>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82D32" w:rsidRPr="00382D32" w:rsidRDefault="00382D32" w:rsidP="00382D32">
            <w:pPr>
              <w:jc w:val="center"/>
              <w:rPr>
                <w:sz w:val="24"/>
                <w:szCs w:val="24"/>
                <w:lang w:val="uk-UA" w:eastAsia="uk-UA"/>
              </w:rPr>
            </w:pPr>
            <w:r w:rsidRPr="00382D32">
              <w:rPr>
                <w:sz w:val="24"/>
                <w:szCs w:val="24"/>
                <w:lang w:val="uk-UA" w:eastAsia="uk-UA"/>
              </w:rPr>
              <w:t>18133,5</w:t>
            </w:r>
          </w:p>
        </w:tc>
        <w:tc>
          <w:tcPr>
            <w:tcW w:w="1275"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29 633,6</w:t>
            </w:r>
          </w:p>
        </w:tc>
        <w:tc>
          <w:tcPr>
            <w:tcW w:w="1276"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36 591,1</w:t>
            </w:r>
          </w:p>
        </w:tc>
        <w:tc>
          <w:tcPr>
            <w:tcW w:w="1134"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6 957,5</w:t>
            </w:r>
          </w:p>
        </w:tc>
        <w:tc>
          <w:tcPr>
            <w:tcW w:w="850"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123,5</w:t>
            </w:r>
          </w:p>
        </w:tc>
      </w:tr>
      <w:tr w:rsidR="00382D32" w:rsidRPr="00382D32" w:rsidTr="00382D32">
        <w:trPr>
          <w:trHeight w:val="465"/>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82D32" w:rsidRPr="00382D32" w:rsidRDefault="00382D32" w:rsidP="00382D32">
            <w:pPr>
              <w:rPr>
                <w:sz w:val="24"/>
                <w:szCs w:val="24"/>
                <w:lang w:val="uk-UA" w:eastAsia="uk-UA"/>
              </w:rPr>
            </w:pPr>
            <w:r w:rsidRPr="00382D32">
              <w:rPr>
                <w:sz w:val="24"/>
                <w:szCs w:val="24"/>
                <w:lang w:val="uk-UA" w:eastAsia="uk-UA"/>
              </w:rPr>
              <w:t>Екологічний податок</w:t>
            </w:r>
          </w:p>
        </w:tc>
        <w:tc>
          <w:tcPr>
            <w:tcW w:w="1276" w:type="dxa"/>
            <w:tcBorders>
              <w:top w:val="nil"/>
              <w:left w:val="nil"/>
              <w:bottom w:val="single" w:sz="8" w:space="0" w:color="auto"/>
              <w:right w:val="nil"/>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82D32" w:rsidRPr="00382D32" w:rsidRDefault="00382D32" w:rsidP="00382D32">
            <w:pPr>
              <w:jc w:val="center"/>
              <w:rPr>
                <w:sz w:val="24"/>
                <w:szCs w:val="24"/>
                <w:lang w:val="uk-UA" w:eastAsia="uk-UA"/>
              </w:rPr>
            </w:pPr>
            <w:r w:rsidRPr="00382D32">
              <w:rPr>
                <w:sz w:val="24"/>
                <w:szCs w:val="24"/>
                <w:lang w:val="uk-UA" w:eastAsia="uk-UA"/>
              </w:rPr>
              <w:t>434,8</w:t>
            </w:r>
          </w:p>
        </w:tc>
        <w:tc>
          <w:tcPr>
            <w:tcW w:w="1275"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0,0</w:t>
            </w:r>
          </w:p>
        </w:tc>
        <w:tc>
          <w:tcPr>
            <w:tcW w:w="1276"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0,0</w:t>
            </w:r>
          </w:p>
        </w:tc>
        <w:tc>
          <w:tcPr>
            <w:tcW w:w="1134"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0,0</w:t>
            </w:r>
          </w:p>
        </w:tc>
        <w:tc>
          <w:tcPr>
            <w:tcW w:w="850"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0,0</w:t>
            </w:r>
          </w:p>
        </w:tc>
      </w:tr>
      <w:tr w:rsidR="00382D32" w:rsidRPr="00382D32" w:rsidTr="00382D32">
        <w:trPr>
          <w:trHeight w:val="465"/>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82D32" w:rsidRPr="00382D32" w:rsidRDefault="00382D32" w:rsidP="00382D32">
            <w:pPr>
              <w:rPr>
                <w:sz w:val="24"/>
                <w:szCs w:val="24"/>
                <w:lang w:val="uk-UA" w:eastAsia="uk-UA"/>
              </w:rPr>
            </w:pPr>
            <w:proofErr w:type="spellStart"/>
            <w:r w:rsidRPr="00382D32">
              <w:rPr>
                <w:sz w:val="24"/>
                <w:szCs w:val="24"/>
                <w:lang w:val="uk-UA" w:eastAsia="uk-UA"/>
              </w:rPr>
              <w:t>Единий</w:t>
            </w:r>
            <w:proofErr w:type="spellEnd"/>
            <w:r w:rsidRPr="00382D32">
              <w:rPr>
                <w:sz w:val="24"/>
                <w:szCs w:val="24"/>
                <w:lang w:val="uk-UA" w:eastAsia="uk-UA"/>
              </w:rPr>
              <w:t xml:space="preserve"> податок</w:t>
            </w:r>
          </w:p>
        </w:tc>
        <w:tc>
          <w:tcPr>
            <w:tcW w:w="1276" w:type="dxa"/>
            <w:tcBorders>
              <w:top w:val="nil"/>
              <w:left w:val="nil"/>
              <w:bottom w:val="single" w:sz="8" w:space="0" w:color="auto"/>
              <w:right w:val="nil"/>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82D32" w:rsidRPr="00382D32" w:rsidRDefault="00382D32" w:rsidP="00382D32">
            <w:pPr>
              <w:jc w:val="center"/>
              <w:rPr>
                <w:sz w:val="24"/>
                <w:szCs w:val="24"/>
                <w:lang w:val="uk-UA" w:eastAsia="uk-UA"/>
              </w:rPr>
            </w:pPr>
            <w:r w:rsidRPr="00382D32">
              <w:rPr>
                <w:sz w:val="24"/>
                <w:szCs w:val="24"/>
                <w:lang w:val="uk-UA" w:eastAsia="uk-UA"/>
              </w:rPr>
              <w:t>15500,5</w:t>
            </w:r>
          </w:p>
        </w:tc>
        <w:tc>
          <w:tcPr>
            <w:tcW w:w="1275"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21 271,5</w:t>
            </w:r>
          </w:p>
        </w:tc>
        <w:tc>
          <w:tcPr>
            <w:tcW w:w="1276"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27 406,5</w:t>
            </w:r>
          </w:p>
        </w:tc>
        <w:tc>
          <w:tcPr>
            <w:tcW w:w="1134"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6 135,0</w:t>
            </w:r>
          </w:p>
        </w:tc>
        <w:tc>
          <w:tcPr>
            <w:tcW w:w="850"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128,8</w:t>
            </w:r>
          </w:p>
        </w:tc>
      </w:tr>
      <w:tr w:rsidR="00382D32" w:rsidRPr="00382D32" w:rsidTr="00382D32">
        <w:trPr>
          <w:trHeight w:val="465"/>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82D32" w:rsidRPr="00382D32" w:rsidRDefault="00382D32" w:rsidP="00382D32">
            <w:pPr>
              <w:rPr>
                <w:sz w:val="24"/>
                <w:szCs w:val="24"/>
                <w:lang w:val="uk-UA" w:eastAsia="uk-UA"/>
              </w:rPr>
            </w:pPr>
            <w:r w:rsidRPr="00382D32">
              <w:rPr>
                <w:sz w:val="24"/>
                <w:szCs w:val="24"/>
                <w:lang w:val="uk-UA" w:eastAsia="uk-UA"/>
              </w:rPr>
              <w:t>Торговий патент</w:t>
            </w:r>
          </w:p>
        </w:tc>
        <w:tc>
          <w:tcPr>
            <w:tcW w:w="1276" w:type="dxa"/>
            <w:tcBorders>
              <w:top w:val="nil"/>
              <w:left w:val="nil"/>
              <w:bottom w:val="single" w:sz="8" w:space="0" w:color="auto"/>
              <w:right w:val="nil"/>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443,8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82D32" w:rsidRPr="00382D32" w:rsidRDefault="00382D32" w:rsidP="00382D32">
            <w:pPr>
              <w:jc w:val="center"/>
              <w:rPr>
                <w:sz w:val="24"/>
                <w:szCs w:val="24"/>
                <w:lang w:val="uk-UA" w:eastAsia="uk-UA"/>
              </w:rPr>
            </w:pPr>
            <w:r w:rsidRPr="00382D32">
              <w:rPr>
                <w:sz w:val="24"/>
                <w:szCs w:val="24"/>
                <w:lang w:val="uk-UA" w:eastAsia="uk-UA"/>
              </w:rPr>
              <w:t>-16,6</w:t>
            </w:r>
          </w:p>
        </w:tc>
        <w:tc>
          <w:tcPr>
            <w:tcW w:w="1275"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-5,0</w:t>
            </w:r>
          </w:p>
        </w:tc>
        <w:tc>
          <w:tcPr>
            <w:tcW w:w="1276"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 </w:t>
            </w:r>
          </w:p>
        </w:tc>
        <w:tc>
          <w:tcPr>
            <w:tcW w:w="1134"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5,0</w:t>
            </w:r>
          </w:p>
        </w:tc>
        <w:tc>
          <w:tcPr>
            <w:tcW w:w="850"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0,0</w:t>
            </w:r>
          </w:p>
        </w:tc>
      </w:tr>
      <w:tr w:rsidR="00382D32" w:rsidRPr="00382D32" w:rsidTr="00382D32">
        <w:trPr>
          <w:trHeight w:val="465"/>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82D32" w:rsidRPr="00382D32" w:rsidRDefault="00382D32" w:rsidP="00382D32">
            <w:pPr>
              <w:rPr>
                <w:sz w:val="24"/>
                <w:szCs w:val="24"/>
                <w:lang w:val="uk-UA" w:eastAsia="uk-UA"/>
              </w:rPr>
            </w:pPr>
            <w:r w:rsidRPr="00382D32">
              <w:rPr>
                <w:sz w:val="24"/>
                <w:szCs w:val="24"/>
                <w:lang w:val="uk-UA" w:eastAsia="uk-UA"/>
              </w:rPr>
              <w:t>Інші надходження</w:t>
            </w:r>
          </w:p>
        </w:tc>
        <w:tc>
          <w:tcPr>
            <w:tcW w:w="1276" w:type="dxa"/>
            <w:tcBorders>
              <w:top w:val="nil"/>
              <w:left w:val="nil"/>
              <w:bottom w:val="single" w:sz="8" w:space="0" w:color="auto"/>
              <w:right w:val="nil"/>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918,7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82D32" w:rsidRPr="00382D32" w:rsidRDefault="00382D32" w:rsidP="00382D32">
            <w:pPr>
              <w:jc w:val="center"/>
              <w:rPr>
                <w:sz w:val="24"/>
                <w:szCs w:val="24"/>
                <w:lang w:val="uk-UA" w:eastAsia="uk-UA"/>
              </w:rPr>
            </w:pPr>
            <w:r w:rsidRPr="00382D32">
              <w:rPr>
                <w:sz w:val="24"/>
                <w:szCs w:val="24"/>
                <w:lang w:val="uk-UA" w:eastAsia="uk-UA"/>
              </w:rPr>
              <w:t>6161,9</w:t>
            </w:r>
          </w:p>
        </w:tc>
        <w:tc>
          <w:tcPr>
            <w:tcW w:w="1275"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4 770,9</w:t>
            </w:r>
          </w:p>
        </w:tc>
        <w:tc>
          <w:tcPr>
            <w:tcW w:w="1276"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4 800,0</w:t>
            </w:r>
          </w:p>
        </w:tc>
        <w:tc>
          <w:tcPr>
            <w:tcW w:w="1134"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29,1</w:t>
            </w:r>
          </w:p>
        </w:tc>
        <w:tc>
          <w:tcPr>
            <w:tcW w:w="850"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100,6</w:t>
            </w:r>
          </w:p>
        </w:tc>
      </w:tr>
      <w:tr w:rsidR="00382D32" w:rsidRPr="00382D32" w:rsidTr="00382D32">
        <w:trPr>
          <w:trHeight w:val="465"/>
        </w:trPr>
        <w:tc>
          <w:tcPr>
            <w:tcW w:w="9654" w:type="dxa"/>
            <w:gridSpan w:val="7"/>
            <w:tcBorders>
              <w:top w:val="nil"/>
              <w:left w:val="nil"/>
              <w:bottom w:val="single" w:sz="4" w:space="0" w:color="auto"/>
              <w:right w:val="nil"/>
            </w:tcBorders>
            <w:shd w:val="clear" w:color="auto" w:fill="auto"/>
            <w:vAlign w:val="center"/>
            <w:hideMark/>
          </w:tcPr>
          <w:p w:rsidR="00382D32" w:rsidRDefault="00382D32" w:rsidP="00382D32">
            <w:pPr>
              <w:jc w:val="center"/>
              <w:rPr>
                <w:bCs/>
                <w:u w:val="single"/>
                <w:lang w:val="uk-UA" w:eastAsia="uk-UA"/>
              </w:rPr>
            </w:pPr>
          </w:p>
          <w:p w:rsidR="00382D32" w:rsidRPr="00382D32" w:rsidRDefault="00382D32" w:rsidP="00382D32">
            <w:pPr>
              <w:jc w:val="center"/>
              <w:rPr>
                <w:bCs/>
                <w:u w:val="single"/>
                <w:lang w:val="uk-UA" w:eastAsia="uk-UA"/>
              </w:rPr>
            </w:pPr>
            <w:r w:rsidRPr="00382D32">
              <w:rPr>
                <w:bCs/>
                <w:u w:val="single"/>
                <w:lang w:val="uk-UA" w:eastAsia="uk-UA"/>
              </w:rPr>
              <w:t xml:space="preserve">Видатки  зведеного бюджету  Броварського району </w:t>
            </w:r>
          </w:p>
        </w:tc>
      </w:tr>
      <w:tr w:rsidR="00382D32" w:rsidRPr="00382D32" w:rsidTr="00382D32">
        <w:trPr>
          <w:trHeight w:val="717"/>
        </w:trPr>
        <w:tc>
          <w:tcPr>
            <w:tcW w:w="256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82D32" w:rsidRPr="00382D32" w:rsidRDefault="00382D32" w:rsidP="00057512">
            <w:pPr>
              <w:jc w:val="center"/>
              <w:rPr>
                <w:b/>
                <w:bCs/>
                <w:sz w:val="24"/>
                <w:szCs w:val="24"/>
                <w:lang w:val="uk-UA" w:eastAsia="uk-UA"/>
              </w:rPr>
            </w:pPr>
            <w:r w:rsidRPr="00382D32">
              <w:rPr>
                <w:b/>
                <w:bCs/>
                <w:sz w:val="24"/>
                <w:szCs w:val="24"/>
                <w:lang w:val="uk-UA" w:eastAsia="uk-UA"/>
              </w:rPr>
              <w:t>Показники</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82D32" w:rsidRPr="00382D32" w:rsidRDefault="00382D32" w:rsidP="00057512">
            <w:pPr>
              <w:jc w:val="center"/>
              <w:rPr>
                <w:b/>
                <w:bCs/>
                <w:color w:val="000000"/>
                <w:sz w:val="24"/>
                <w:szCs w:val="24"/>
                <w:lang w:val="uk-UA" w:eastAsia="uk-UA"/>
              </w:rPr>
            </w:pPr>
            <w:r w:rsidRPr="00382D32">
              <w:rPr>
                <w:b/>
                <w:bCs/>
                <w:color w:val="000000"/>
                <w:sz w:val="24"/>
                <w:szCs w:val="24"/>
                <w:lang w:val="uk-UA" w:eastAsia="uk-UA"/>
              </w:rPr>
              <w:t>2014 рік</w:t>
            </w:r>
            <w:r>
              <w:rPr>
                <w:b/>
                <w:bCs/>
                <w:color w:val="000000"/>
                <w:sz w:val="24"/>
                <w:szCs w:val="24"/>
                <w:lang w:val="uk-UA" w:eastAsia="uk-UA"/>
              </w:rPr>
              <w:t xml:space="preserve">, тис. </w:t>
            </w:r>
            <w:proofErr w:type="spellStart"/>
            <w:r>
              <w:rPr>
                <w:b/>
                <w:bCs/>
                <w:color w:val="000000"/>
                <w:sz w:val="24"/>
                <w:szCs w:val="24"/>
                <w:lang w:val="uk-UA" w:eastAsia="uk-UA"/>
              </w:rPr>
              <w:t>грн</w:t>
            </w:r>
            <w:proofErr w:type="spellEnd"/>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82D32" w:rsidRPr="00382D32" w:rsidRDefault="00382D32" w:rsidP="00057512">
            <w:pPr>
              <w:jc w:val="center"/>
              <w:rPr>
                <w:b/>
                <w:bCs/>
                <w:color w:val="000000"/>
                <w:sz w:val="24"/>
                <w:szCs w:val="24"/>
                <w:lang w:val="uk-UA" w:eastAsia="uk-UA"/>
              </w:rPr>
            </w:pPr>
            <w:r w:rsidRPr="00382D32">
              <w:rPr>
                <w:b/>
                <w:bCs/>
                <w:color w:val="000000"/>
                <w:sz w:val="24"/>
                <w:szCs w:val="24"/>
                <w:lang w:val="uk-UA" w:eastAsia="uk-UA"/>
              </w:rPr>
              <w:t>2015 рік</w:t>
            </w:r>
            <w:r>
              <w:rPr>
                <w:b/>
                <w:bCs/>
                <w:color w:val="000000"/>
                <w:sz w:val="24"/>
                <w:szCs w:val="24"/>
                <w:lang w:val="uk-UA" w:eastAsia="uk-UA"/>
              </w:rPr>
              <w:t xml:space="preserve">, тис. </w:t>
            </w:r>
            <w:proofErr w:type="spellStart"/>
            <w:r>
              <w:rPr>
                <w:b/>
                <w:bCs/>
                <w:color w:val="000000"/>
                <w:sz w:val="24"/>
                <w:szCs w:val="24"/>
                <w:lang w:val="uk-UA" w:eastAsia="uk-UA"/>
              </w:rPr>
              <w:t>грн</w:t>
            </w:r>
            <w:proofErr w:type="spellEnd"/>
          </w:p>
        </w:tc>
        <w:tc>
          <w:tcPr>
            <w:tcW w:w="127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82D32" w:rsidRPr="00382D32" w:rsidRDefault="00382D32" w:rsidP="00057512">
            <w:pPr>
              <w:jc w:val="center"/>
              <w:rPr>
                <w:b/>
                <w:bCs/>
                <w:color w:val="000000"/>
                <w:sz w:val="24"/>
                <w:szCs w:val="24"/>
                <w:lang w:val="uk-UA" w:eastAsia="uk-UA"/>
              </w:rPr>
            </w:pPr>
            <w:r w:rsidRPr="00382D32">
              <w:rPr>
                <w:b/>
                <w:bCs/>
                <w:color w:val="000000"/>
                <w:sz w:val="24"/>
                <w:szCs w:val="24"/>
                <w:lang w:val="uk-UA" w:eastAsia="uk-UA"/>
              </w:rPr>
              <w:t>2016 рік</w:t>
            </w:r>
            <w:r w:rsidRPr="00382D32">
              <w:rPr>
                <w:b/>
                <w:bCs/>
                <w:color w:val="000000"/>
                <w:sz w:val="24"/>
                <w:szCs w:val="24"/>
                <w:lang w:val="uk-UA" w:eastAsia="uk-UA"/>
              </w:rPr>
              <w:br/>
              <w:t>(</w:t>
            </w:r>
            <w:proofErr w:type="spellStart"/>
            <w:r w:rsidRPr="00382D32">
              <w:rPr>
                <w:b/>
                <w:bCs/>
                <w:color w:val="000000"/>
                <w:sz w:val="24"/>
                <w:szCs w:val="24"/>
                <w:lang w:val="uk-UA" w:eastAsia="uk-UA"/>
              </w:rPr>
              <w:t>очік</w:t>
            </w:r>
            <w:proofErr w:type="spellEnd"/>
            <w:r w:rsidRPr="00382D32">
              <w:rPr>
                <w:b/>
                <w:bCs/>
                <w:color w:val="000000"/>
                <w:sz w:val="24"/>
                <w:szCs w:val="24"/>
                <w:lang w:val="uk-UA" w:eastAsia="uk-UA"/>
              </w:rPr>
              <w:t>.)</w:t>
            </w:r>
            <w:r>
              <w:rPr>
                <w:b/>
                <w:bCs/>
                <w:color w:val="000000"/>
                <w:sz w:val="24"/>
                <w:szCs w:val="24"/>
                <w:lang w:val="uk-UA" w:eastAsia="uk-UA"/>
              </w:rPr>
              <w:t xml:space="preserve">, тис. </w:t>
            </w:r>
            <w:proofErr w:type="spellStart"/>
            <w:r>
              <w:rPr>
                <w:b/>
                <w:bCs/>
                <w:color w:val="000000"/>
                <w:sz w:val="24"/>
                <w:szCs w:val="24"/>
                <w:lang w:val="uk-UA" w:eastAsia="uk-UA"/>
              </w:rPr>
              <w:t>грн</w:t>
            </w:r>
            <w:proofErr w:type="spellEnd"/>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82D32" w:rsidRPr="00382D32" w:rsidRDefault="00382D32" w:rsidP="00057512">
            <w:pPr>
              <w:jc w:val="center"/>
              <w:rPr>
                <w:b/>
                <w:bCs/>
                <w:color w:val="000000"/>
                <w:sz w:val="24"/>
                <w:szCs w:val="24"/>
                <w:lang w:val="uk-UA" w:eastAsia="uk-UA"/>
              </w:rPr>
            </w:pPr>
            <w:r w:rsidRPr="00382D32">
              <w:rPr>
                <w:b/>
                <w:bCs/>
                <w:color w:val="000000"/>
                <w:sz w:val="24"/>
                <w:szCs w:val="24"/>
                <w:lang w:val="uk-UA" w:eastAsia="uk-UA"/>
              </w:rPr>
              <w:t>2017 рік</w:t>
            </w:r>
            <w:r w:rsidRPr="00382D32">
              <w:rPr>
                <w:b/>
                <w:bCs/>
                <w:color w:val="000000"/>
                <w:sz w:val="24"/>
                <w:szCs w:val="24"/>
                <w:lang w:val="uk-UA" w:eastAsia="uk-UA"/>
              </w:rPr>
              <w:br/>
              <w:t>(прогноз)</w:t>
            </w:r>
            <w:r>
              <w:rPr>
                <w:b/>
                <w:bCs/>
                <w:color w:val="000000"/>
                <w:sz w:val="24"/>
                <w:szCs w:val="24"/>
                <w:lang w:val="uk-UA" w:eastAsia="uk-UA"/>
              </w:rPr>
              <w:t xml:space="preserve"> тис. </w:t>
            </w:r>
            <w:proofErr w:type="spellStart"/>
            <w:r>
              <w:rPr>
                <w:b/>
                <w:bCs/>
                <w:color w:val="000000"/>
                <w:sz w:val="24"/>
                <w:szCs w:val="24"/>
                <w:lang w:val="uk-UA" w:eastAsia="uk-UA"/>
              </w:rPr>
              <w:t>грн</w:t>
            </w:r>
            <w:proofErr w:type="spellEnd"/>
          </w:p>
        </w:tc>
        <w:tc>
          <w:tcPr>
            <w:tcW w:w="1984" w:type="dxa"/>
            <w:gridSpan w:val="2"/>
            <w:tcBorders>
              <w:top w:val="single" w:sz="8" w:space="0" w:color="auto"/>
              <w:left w:val="nil"/>
              <w:bottom w:val="single" w:sz="8" w:space="0" w:color="auto"/>
              <w:right w:val="single" w:sz="8" w:space="0" w:color="000000"/>
            </w:tcBorders>
            <w:shd w:val="clear" w:color="000000" w:fill="FFFFFF"/>
            <w:vAlign w:val="center"/>
            <w:hideMark/>
          </w:tcPr>
          <w:p w:rsidR="00382D32" w:rsidRPr="00382D32" w:rsidRDefault="00382D32" w:rsidP="00057512">
            <w:pPr>
              <w:jc w:val="center"/>
              <w:rPr>
                <w:b/>
                <w:bCs/>
                <w:color w:val="000000"/>
                <w:sz w:val="24"/>
                <w:szCs w:val="24"/>
                <w:lang w:val="uk-UA" w:eastAsia="uk-UA"/>
              </w:rPr>
            </w:pPr>
            <w:r w:rsidRPr="00382D32">
              <w:rPr>
                <w:b/>
                <w:bCs/>
                <w:color w:val="000000"/>
                <w:sz w:val="24"/>
                <w:szCs w:val="24"/>
                <w:lang w:val="uk-UA" w:eastAsia="uk-UA"/>
              </w:rPr>
              <w:t>2017 рік</w:t>
            </w:r>
            <w:r w:rsidRPr="00382D32">
              <w:rPr>
                <w:b/>
                <w:bCs/>
                <w:color w:val="000000"/>
                <w:sz w:val="24"/>
                <w:szCs w:val="24"/>
                <w:lang w:val="uk-UA" w:eastAsia="uk-UA"/>
              </w:rPr>
              <w:br/>
              <w:t>до 2016 року</w:t>
            </w:r>
          </w:p>
        </w:tc>
      </w:tr>
      <w:tr w:rsidR="00382D32" w:rsidRPr="00382D32" w:rsidTr="00382D32">
        <w:trPr>
          <w:trHeight w:val="80"/>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382D32" w:rsidRPr="00382D32" w:rsidRDefault="00382D32" w:rsidP="00057512">
            <w:pPr>
              <w:rPr>
                <w:b/>
                <w:bCs/>
                <w:sz w:val="24"/>
                <w:szCs w:val="24"/>
                <w:lang w:val="uk-UA" w:eastAsia="uk-UA"/>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382D32" w:rsidRPr="00382D32" w:rsidRDefault="00382D32" w:rsidP="00057512">
            <w:pPr>
              <w:rPr>
                <w:b/>
                <w:bCs/>
                <w:color w:val="000000"/>
                <w:sz w:val="24"/>
                <w:szCs w:val="24"/>
                <w:lang w:val="uk-UA" w:eastAsia="uk-UA"/>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382D32" w:rsidRPr="00382D32" w:rsidRDefault="00382D32" w:rsidP="00057512">
            <w:pPr>
              <w:rPr>
                <w:b/>
                <w:bCs/>
                <w:color w:val="000000"/>
                <w:sz w:val="24"/>
                <w:szCs w:val="24"/>
                <w:lang w:val="uk-UA" w:eastAsia="uk-UA"/>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382D32" w:rsidRPr="00382D32" w:rsidRDefault="00382D32" w:rsidP="00057512">
            <w:pPr>
              <w:rPr>
                <w:b/>
                <w:bCs/>
                <w:color w:val="000000"/>
                <w:sz w:val="24"/>
                <w:szCs w:val="24"/>
                <w:lang w:val="uk-UA" w:eastAsia="uk-UA"/>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382D32" w:rsidRPr="00382D32" w:rsidRDefault="00382D32" w:rsidP="00057512">
            <w:pPr>
              <w:rPr>
                <w:b/>
                <w:bCs/>
                <w:color w:val="000000"/>
                <w:sz w:val="24"/>
                <w:szCs w:val="24"/>
                <w:lang w:val="uk-UA" w:eastAsia="uk-UA"/>
              </w:rPr>
            </w:pPr>
          </w:p>
        </w:tc>
        <w:tc>
          <w:tcPr>
            <w:tcW w:w="1134"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057512">
            <w:pPr>
              <w:jc w:val="center"/>
              <w:rPr>
                <w:b/>
                <w:bCs/>
                <w:color w:val="000000"/>
                <w:sz w:val="24"/>
                <w:szCs w:val="24"/>
                <w:lang w:val="uk-UA" w:eastAsia="uk-UA"/>
              </w:rPr>
            </w:pPr>
            <w:r w:rsidRPr="00382D32">
              <w:rPr>
                <w:b/>
                <w:bCs/>
                <w:color w:val="000000"/>
                <w:sz w:val="24"/>
                <w:szCs w:val="24"/>
                <w:lang w:val="uk-UA" w:eastAsia="uk-UA"/>
              </w:rPr>
              <w:t>+ / -</w:t>
            </w:r>
          </w:p>
        </w:tc>
        <w:tc>
          <w:tcPr>
            <w:tcW w:w="850"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057512">
            <w:pPr>
              <w:jc w:val="center"/>
              <w:rPr>
                <w:b/>
                <w:bCs/>
                <w:color w:val="000000"/>
                <w:sz w:val="24"/>
                <w:szCs w:val="24"/>
                <w:lang w:val="uk-UA" w:eastAsia="uk-UA"/>
              </w:rPr>
            </w:pPr>
            <w:r w:rsidRPr="00382D32">
              <w:rPr>
                <w:b/>
                <w:bCs/>
                <w:color w:val="000000"/>
                <w:sz w:val="24"/>
                <w:szCs w:val="24"/>
                <w:lang w:val="uk-UA" w:eastAsia="uk-UA"/>
              </w:rPr>
              <w:t>%</w:t>
            </w:r>
          </w:p>
        </w:tc>
      </w:tr>
      <w:tr w:rsidR="00382D32" w:rsidRPr="00382D32" w:rsidTr="00057512">
        <w:trPr>
          <w:trHeight w:val="30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82D32" w:rsidRPr="00382D32" w:rsidRDefault="00382D32" w:rsidP="00057512">
            <w:pPr>
              <w:jc w:val="center"/>
              <w:rPr>
                <w:color w:val="000000"/>
                <w:sz w:val="24"/>
                <w:szCs w:val="24"/>
                <w:lang w:val="uk-UA" w:eastAsia="uk-UA"/>
              </w:rPr>
            </w:pPr>
            <w:r w:rsidRPr="00382D32">
              <w:rPr>
                <w:color w:val="000000"/>
                <w:sz w:val="24"/>
                <w:szCs w:val="24"/>
                <w:lang w:val="uk-UA" w:eastAsia="uk-UA"/>
              </w:rPr>
              <w:t>1</w:t>
            </w:r>
          </w:p>
        </w:tc>
        <w:tc>
          <w:tcPr>
            <w:tcW w:w="1276" w:type="dxa"/>
            <w:tcBorders>
              <w:top w:val="nil"/>
              <w:left w:val="nil"/>
              <w:bottom w:val="single" w:sz="8" w:space="0" w:color="auto"/>
              <w:right w:val="single" w:sz="8" w:space="0" w:color="auto"/>
            </w:tcBorders>
            <w:shd w:val="clear" w:color="auto" w:fill="auto"/>
            <w:vAlign w:val="center"/>
            <w:hideMark/>
          </w:tcPr>
          <w:p w:rsidR="00382D32" w:rsidRPr="00382D32" w:rsidRDefault="00382D32" w:rsidP="00057512">
            <w:pPr>
              <w:jc w:val="center"/>
              <w:rPr>
                <w:color w:val="000000"/>
                <w:sz w:val="24"/>
                <w:szCs w:val="24"/>
                <w:lang w:val="uk-UA" w:eastAsia="uk-UA"/>
              </w:rPr>
            </w:pPr>
            <w:r w:rsidRPr="00382D32">
              <w:rPr>
                <w:color w:val="000000"/>
                <w:sz w:val="24"/>
                <w:szCs w:val="24"/>
                <w:lang w:val="uk-UA" w:eastAsia="uk-UA"/>
              </w:rPr>
              <w:t>3</w:t>
            </w:r>
          </w:p>
        </w:tc>
        <w:tc>
          <w:tcPr>
            <w:tcW w:w="1276" w:type="dxa"/>
            <w:tcBorders>
              <w:top w:val="nil"/>
              <w:left w:val="nil"/>
              <w:bottom w:val="single" w:sz="8" w:space="0" w:color="auto"/>
              <w:right w:val="single" w:sz="8" w:space="0" w:color="auto"/>
            </w:tcBorders>
            <w:shd w:val="clear" w:color="auto" w:fill="auto"/>
            <w:vAlign w:val="center"/>
            <w:hideMark/>
          </w:tcPr>
          <w:p w:rsidR="00382D32" w:rsidRPr="00382D32" w:rsidRDefault="00382D32" w:rsidP="00057512">
            <w:pPr>
              <w:jc w:val="center"/>
              <w:rPr>
                <w:color w:val="000000"/>
                <w:sz w:val="24"/>
                <w:szCs w:val="24"/>
                <w:lang w:val="uk-UA" w:eastAsia="uk-UA"/>
              </w:rPr>
            </w:pPr>
            <w:r w:rsidRPr="00382D32">
              <w:rPr>
                <w:color w:val="000000"/>
                <w:sz w:val="24"/>
                <w:szCs w:val="24"/>
                <w:lang w:val="uk-UA" w:eastAsia="uk-UA"/>
              </w:rPr>
              <w:t>3</w:t>
            </w:r>
          </w:p>
        </w:tc>
        <w:tc>
          <w:tcPr>
            <w:tcW w:w="1275" w:type="dxa"/>
            <w:tcBorders>
              <w:top w:val="nil"/>
              <w:left w:val="nil"/>
              <w:bottom w:val="single" w:sz="8" w:space="0" w:color="auto"/>
              <w:right w:val="single" w:sz="8" w:space="0" w:color="auto"/>
            </w:tcBorders>
            <w:shd w:val="clear" w:color="auto" w:fill="auto"/>
            <w:vAlign w:val="center"/>
            <w:hideMark/>
          </w:tcPr>
          <w:p w:rsidR="00382D32" w:rsidRPr="00382D32" w:rsidRDefault="00382D32" w:rsidP="00057512">
            <w:pPr>
              <w:jc w:val="center"/>
              <w:rPr>
                <w:color w:val="000000"/>
                <w:sz w:val="24"/>
                <w:szCs w:val="24"/>
                <w:lang w:val="uk-UA" w:eastAsia="uk-UA"/>
              </w:rPr>
            </w:pPr>
            <w:r w:rsidRPr="00382D32">
              <w:rPr>
                <w:color w:val="000000"/>
                <w:sz w:val="24"/>
                <w:szCs w:val="24"/>
                <w:lang w:val="uk-UA" w:eastAsia="uk-UA"/>
              </w:rPr>
              <w:t>4</w:t>
            </w:r>
          </w:p>
        </w:tc>
        <w:tc>
          <w:tcPr>
            <w:tcW w:w="1276" w:type="dxa"/>
            <w:tcBorders>
              <w:top w:val="nil"/>
              <w:left w:val="nil"/>
              <w:bottom w:val="single" w:sz="8" w:space="0" w:color="auto"/>
              <w:right w:val="single" w:sz="8" w:space="0" w:color="auto"/>
            </w:tcBorders>
            <w:shd w:val="clear" w:color="auto" w:fill="auto"/>
            <w:vAlign w:val="center"/>
            <w:hideMark/>
          </w:tcPr>
          <w:p w:rsidR="00382D32" w:rsidRPr="00382D32" w:rsidRDefault="00382D32" w:rsidP="00057512">
            <w:pPr>
              <w:jc w:val="center"/>
              <w:rPr>
                <w:color w:val="000000"/>
                <w:sz w:val="24"/>
                <w:szCs w:val="24"/>
                <w:lang w:val="uk-UA" w:eastAsia="uk-UA"/>
              </w:rPr>
            </w:pPr>
            <w:r w:rsidRPr="00382D32">
              <w:rPr>
                <w:color w:val="000000"/>
                <w:sz w:val="24"/>
                <w:szCs w:val="24"/>
                <w:lang w:val="uk-UA" w:eastAsia="uk-UA"/>
              </w:rPr>
              <w:t>5</w:t>
            </w:r>
          </w:p>
        </w:tc>
        <w:tc>
          <w:tcPr>
            <w:tcW w:w="1134" w:type="dxa"/>
            <w:tcBorders>
              <w:top w:val="nil"/>
              <w:left w:val="nil"/>
              <w:bottom w:val="single" w:sz="8" w:space="0" w:color="auto"/>
              <w:right w:val="single" w:sz="8" w:space="0" w:color="auto"/>
            </w:tcBorders>
            <w:shd w:val="clear" w:color="auto" w:fill="auto"/>
            <w:vAlign w:val="center"/>
            <w:hideMark/>
          </w:tcPr>
          <w:p w:rsidR="00382D32" w:rsidRPr="00382D32" w:rsidRDefault="00382D32" w:rsidP="00057512">
            <w:pPr>
              <w:jc w:val="center"/>
              <w:rPr>
                <w:color w:val="000000"/>
                <w:sz w:val="24"/>
                <w:szCs w:val="24"/>
                <w:lang w:val="uk-UA" w:eastAsia="uk-UA"/>
              </w:rPr>
            </w:pPr>
            <w:r w:rsidRPr="00382D32">
              <w:rPr>
                <w:color w:val="000000"/>
                <w:sz w:val="24"/>
                <w:szCs w:val="24"/>
                <w:lang w:val="uk-UA" w:eastAsia="uk-UA"/>
              </w:rPr>
              <w:t>6</w:t>
            </w:r>
          </w:p>
        </w:tc>
        <w:tc>
          <w:tcPr>
            <w:tcW w:w="850" w:type="dxa"/>
            <w:tcBorders>
              <w:top w:val="nil"/>
              <w:left w:val="nil"/>
              <w:bottom w:val="single" w:sz="8" w:space="0" w:color="auto"/>
              <w:right w:val="single" w:sz="8" w:space="0" w:color="auto"/>
            </w:tcBorders>
            <w:shd w:val="clear" w:color="auto" w:fill="auto"/>
            <w:vAlign w:val="center"/>
            <w:hideMark/>
          </w:tcPr>
          <w:p w:rsidR="00382D32" w:rsidRPr="00382D32" w:rsidRDefault="00382D32" w:rsidP="00057512">
            <w:pPr>
              <w:jc w:val="center"/>
              <w:rPr>
                <w:color w:val="000000"/>
                <w:sz w:val="24"/>
                <w:szCs w:val="24"/>
                <w:lang w:val="uk-UA" w:eastAsia="uk-UA"/>
              </w:rPr>
            </w:pPr>
            <w:r w:rsidRPr="00382D32">
              <w:rPr>
                <w:color w:val="000000"/>
                <w:sz w:val="24"/>
                <w:szCs w:val="24"/>
                <w:lang w:val="uk-UA" w:eastAsia="uk-UA"/>
              </w:rPr>
              <w:t>7</w:t>
            </w:r>
          </w:p>
        </w:tc>
      </w:tr>
      <w:tr w:rsidR="00382D32" w:rsidRPr="00382D32" w:rsidTr="00382D32">
        <w:trPr>
          <w:trHeight w:val="46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D32" w:rsidRPr="00382D32" w:rsidRDefault="00382D32" w:rsidP="00382D32">
            <w:pPr>
              <w:rPr>
                <w:b/>
                <w:bCs/>
                <w:i/>
                <w:iCs/>
                <w:sz w:val="24"/>
                <w:szCs w:val="24"/>
                <w:lang w:val="uk-UA" w:eastAsia="uk-UA"/>
              </w:rPr>
            </w:pPr>
            <w:r w:rsidRPr="00382D32">
              <w:rPr>
                <w:b/>
                <w:bCs/>
                <w:i/>
                <w:iCs/>
                <w:sz w:val="24"/>
                <w:szCs w:val="24"/>
                <w:lang w:val="uk-UA" w:eastAsia="uk-UA"/>
              </w:rPr>
              <w:t>Разом видатки по галузях, в т. ч.:</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D32" w:rsidRPr="00382D32" w:rsidRDefault="00382D32" w:rsidP="00382D32">
            <w:pPr>
              <w:jc w:val="right"/>
              <w:rPr>
                <w:b/>
                <w:bCs/>
                <w:i/>
                <w:iCs/>
                <w:color w:val="000000"/>
                <w:sz w:val="24"/>
                <w:szCs w:val="24"/>
                <w:lang w:val="uk-UA" w:eastAsia="uk-UA"/>
              </w:rPr>
            </w:pPr>
            <w:r w:rsidRPr="00382D32">
              <w:rPr>
                <w:b/>
                <w:bCs/>
                <w:i/>
                <w:iCs/>
                <w:color w:val="000000"/>
                <w:sz w:val="24"/>
                <w:szCs w:val="24"/>
                <w:lang w:val="uk-UA" w:eastAsia="uk-UA"/>
              </w:rPr>
              <w:t>314 935,9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D32" w:rsidRPr="00382D32" w:rsidRDefault="00382D32" w:rsidP="00382D32">
            <w:pPr>
              <w:jc w:val="right"/>
              <w:rPr>
                <w:b/>
                <w:bCs/>
                <w:i/>
                <w:iCs/>
                <w:color w:val="000000"/>
                <w:sz w:val="24"/>
                <w:szCs w:val="24"/>
                <w:lang w:val="uk-UA" w:eastAsia="uk-UA"/>
              </w:rPr>
            </w:pPr>
            <w:r w:rsidRPr="00382D32">
              <w:rPr>
                <w:b/>
                <w:bCs/>
                <w:i/>
                <w:iCs/>
                <w:color w:val="000000"/>
                <w:sz w:val="24"/>
                <w:szCs w:val="24"/>
                <w:lang w:val="uk-UA" w:eastAsia="uk-UA"/>
              </w:rPr>
              <w:t>428 835,8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D32" w:rsidRPr="00382D32" w:rsidRDefault="00382D32" w:rsidP="00382D32">
            <w:pPr>
              <w:jc w:val="right"/>
              <w:rPr>
                <w:b/>
                <w:bCs/>
                <w:i/>
                <w:iCs/>
                <w:color w:val="000000"/>
                <w:sz w:val="24"/>
                <w:szCs w:val="24"/>
                <w:lang w:val="uk-UA" w:eastAsia="uk-UA"/>
              </w:rPr>
            </w:pPr>
            <w:r w:rsidRPr="00382D32">
              <w:rPr>
                <w:b/>
                <w:bCs/>
                <w:i/>
                <w:iCs/>
                <w:color w:val="000000"/>
                <w:sz w:val="24"/>
                <w:szCs w:val="24"/>
                <w:lang w:val="uk-UA" w:eastAsia="uk-UA"/>
              </w:rPr>
              <w:t>499 810,7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D32" w:rsidRPr="00382D32" w:rsidRDefault="00382D32" w:rsidP="00382D32">
            <w:pPr>
              <w:jc w:val="right"/>
              <w:rPr>
                <w:b/>
                <w:bCs/>
                <w:i/>
                <w:iCs/>
                <w:color w:val="000000"/>
                <w:sz w:val="24"/>
                <w:szCs w:val="24"/>
                <w:lang w:val="uk-UA" w:eastAsia="uk-UA"/>
              </w:rPr>
            </w:pPr>
            <w:r w:rsidRPr="00382D32">
              <w:rPr>
                <w:b/>
                <w:bCs/>
                <w:i/>
                <w:iCs/>
                <w:color w:val="000000"/>
                <w:sz w:val="24"/>
                <w:szCs w:val="24"/>
                <w:lang w:val="uk-UA" w:eastAsia="uk-UA"/>
              </w:rPr>
              <w:t>580 252,8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D32" w:rsidRPr="00382D32" w:rsidRDefault="00382D32" w:rsidP="00382D32">
            <w:pPr>
              <w:jc w:val="right"/>
              <w:rPr>
                <w:b/>
                <w:bCs/>
                <w:i/>
                <w:iCs/>
                <w:color w:val="000000"/>
                <w:sz w:val="24"/>
                <w:szCs w:val="24"/>
                <w:lang w:val="uk-UA" w:eastAsia="uk-UA"/>
              </w:rPr>
            </w:pPr>
            <w:r w:rsidRPr="00382D32">
              <w:rPr>
                <w:b/>
                <w:bCs/>
                <w:i/>
                <w:iCs/>
                <w:color w:val="000000"/>
                <w:sz w:val="24"/>
                <w:szCs w:val="24"/>
                <w:lang w:val="uk-UA" w:eastAsia="uk-UA"/>
              </w:rPr>
              <w:t>80 442,1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D32" w:rsidRPr="00382D32" w:rsidRDefault="00382D32" w:rsidP="00382D32">
            <w:pPr>
              <w:jc w:val="right"/>
              <w:rPr>
                <w:b/>
                <w:bCs/>
                <w:i/>
                <w:iCs/>
                <w:color w:val="000000"/>
                <w:sz w:val="24"/>
                <w:szCs w:val="24"/>
                <w:lang w:val="uk-UA" w:eastAsia="uk-UA"/>
              </w:rPr>
            </w:pPr>
            <w:r w:rsidRPr="00382D32">
              <w:rPr>
                <w:b/>
                <w:bCs/>
                <w:i/>
                <w:iCs/>
                <w:color w:val="000000"/>
                <w:sz w:val="24"/>
                <w:szCs w:val="24"/>
                <w:lang w:val="uk-UA" w:eastAsia="uk-UA"/>
              </w:rPr>
              <w:t>116,1</w:t>
            </w:r>
          </w:p>
        </w:tc>
      </w:tr>
      <w:tr w:rsidR="00382D32" w:rsidRPr="00382D32" w:rsidTr="00382D32">
        <w:trPr>
          <w:trHeight w:val="40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D32" w:rsidRPr="00382D32" w:rsidRDefault="00382D32" w:rsidP="00382D32">
            <w:pPr>
              <w:rPr>
                <w:sz w:val="24"/>
                <w:szCs w:val="24"/>
                <w:lang w:val="uk-UA" w:eastAsia="uk-UA"/>
              </w:rPr>
            </w:pPr>
            <w:r w:rsidRPr="00382D32">
              <w:rPr>
                <w:sz w:val="24"/>
                <w:szCs w:val="24"/>
                <w:lang w:val="uk-UA" w:eastAsia="uk-UA"/>
              </w:rPr>
              <w:t>Державне управління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D32" w:rsidRPr="00382D32" w:rsidRDefault="00382D32" w:rsidP="00382D32">
            <w:pPr>
              <w:jc w:val="center"/>
              <w:rPr>
                <w:sz w:val="24"/>
                <w:szCs w:val="24"/>
                <w:lang w:val="uk-UA" w:eastAsia="uk-UA"/>
              </w:rPr>
            </w:pPr>
            <w:r w:rsidRPr="00382D32">
              <w:rPr>
                <w:sz w:val="24"/>
                <w:szCs w:val="24"/>
                <w:lang w:val="uk-UA" w:eastAsia="uk-UA"/>
              </w:rPr>
              <w:t>15926,9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D32" w:rsidRPr="00382D32" w:rsidRDefault="00382D32" w:rsidP="00382D32">
            <w:pPr>
              <w:jc w:val="center"/>
              <w:rPr>
                <w:sz w:val="24"/>
                <w:szCs w:val="24"/>
                <w:lang w:val="uk-UA" w:eastAsia="uk-UA"/>
              </w:rPr>
            </w:pPr>
            <w:r w:rsidRPr="00382D32">
              <w:rPr>
                <w:sz w:val="24"/>
                <w:szCs w:val="24"/>
                <w:lang w:val="uk-UA" w:eastAsia="uk-UA"/>
              </w:rPr>
              <w:t>20460,6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25 415,7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28 033,5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2 617,8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110,3</w:t>
            </w:r>
          </w:p>
        </w:tc>
      </w:tr>
      <w:tr w:rsidR="00382D32" w:rsidRPr="00382D32" w:rsidTr="00382D32">
        <w:trPr>
          <w:trHeight w:val="885"/>
        </w:trPr>
        <w:tc>
          <w:tcPr>
            <w:tcW w:w="256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82D32" w:rsidRPr="00382D32" w:rsidRDefault="00382D32" w:rsidP="00382D32">
            <w:pPr>
              <w:rPr>
                <w:sz w:val="24"/>
                <w:szCs w:val="24"/>
                <w:lang w:val="uk-UA" w:eastAsia="uk-UA"/>
              </w:rPr>
            </w:pPr>
            <w:r w:rsidRPr="00382D32">
              <w:rPr>
                <w:sz w:val="24"/>
                <w:szCs w:val="24"/>
                <w:lang w:val="uk-UA" w:eastAsia="uk-UA"/>
              </w:rPr>
              <w:t>Соціальний захист та соціальне забезпечення</w:t>
            </w:r>
          </w:p>
        </w:tc>
        <w:tc>
          <w:tcPr>
            <w:tcW w:w="1276" w:type="dxa"/>
            <w:tcBorders>
              <w:top w:val="single" w:sz="4" w:space="0" w:color="auto"/>
              <w:left w:val="nil"/>
              <w:bottom w:val="single" w:sz="4" w:space="0" w:color="auto"/>
              <w:right w:val="nil"/>
            </w:tcBorders>
            <w:shd w:val="clear" w:color="auto" w:fill="auto"/>
            <w:vAlign w:val="center"/>
            <w:hideMark/>
          </w:tcPr>
          <w:p w:rsidR="00382D32" w:rsidRPr="00382D32" w:rsidRDefault="00382D32" w:rsidP="00382D32">
            <w:pPr>
              <w:jc w:val="center"/>
              <w:rPr>
                <w:sz w:val="24"/>
                <w:szCs w:val="24"/>
                <w:lang w:val="uk-UA" w:eastAsia="uk-UA"/>
              </w:rPr>
            </w:pPr>
            <w:r w:rsidRPr="00382D32">
              <w:rPr>
                <w:sz w:val="24"/>
                <w:szCs w:val="24"/>
                <w:lang w:val="uk-UA" w:eastAsia="uk-UA"/>
              </w:rPr>
              <w:t>83740,8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D32" w:rsidRPr="00382D32" w:rsidRDefault="00382D32" w:rsidP="00382D32">
            <w:pPr>
              <w:jc w:val="center"/>
              <w:rPr>
                <w:sz w:val="24"/>
                <w:szCs w:val="24"/>
                <w:lang w:val="uk-UA" w:eastAsia="uk-UA"/>
              </w:rPr>
            </w:pPr>
            <w:r w:rsidRPr="00382D32">
              <w:rPr>
                <w:sz w:val="24"/>
                <w:szCs w:val="24"/>
                <w:lang w:val="uk-UA" w:eastAsia="uk-UA"/>
              </w:rPr>
              <w:t>123022</w:t>
            </w:r>
          </w:p>
        </w:tc>
        <w:tc>
          <w:tcPr>
            <w:tcW w:w="1275" w:type="dxa"/>
            <w:tcBorders>
              <w:top w:val="single" w:sz="4" w:space="0" w:color="auto"/>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152 321,3</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192 897,4</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40 576,1</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126,6</w:t>
            </w:r>
          </w:p>
        </w:tc>
      </w:tr>
      <w:tr w:rsidR="00382D32" w:rsidRPr="00382D32" w:rsidTr="00382D32">
        <w:trPr>
          <w:trHeight w:val="45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82D32" w:rsidRPr="00382D32" w:rsidRDefault="00382D32" w:rsidP="00382D32">
            <w:pPr>
              <w:rPr>
                <w:sz w:val="24"/>
                <w:szCs w:val="24"/>
                <w:lang w:val="uk-UA" w:eastAsia="uk-UA"/>
              </w:rPr>
            </w:pPr>
            <w:r w:rsidRPr="00382D32">
              <w:rPr>
                <w:sz w:val="24"/>
                <w:szCs w:val="24"/>
                <w:lang w:val="uk-UA" w:eastAsia="uk-UA"/>
              </w:rPr>
              <w:t>Житлово-комунальне господарство</w:t>
            </w:r>
          </w:p>
        </w:tc>
        <w:tc>
          <w:tcPr>
            <w:tcW w:w="1276" w:type="dxa"/>
            <w:tcBorders>
              <w:top w:val="nil"/>
              <w:left w:val="nil"/>
              <w:bottom w:val="single" w:sz="4" w:space="0" w:color="auto"/>
              <w:right w:val="nil"/>
            </w:tcBorders>
            <w:shd w:val="clear" w:color="auto" w:fill="auto"/>
            <w:vAlign w:val="center"/>
            <w:hideMark/>
          </w:tcPr>
          <w:p w:rsidR="00382D32" w:rsidRPr="00382D32" w:rsidRDefault="00382D32" w:rsidP="00382D32">
            <w:pPr>
              <w:jc w:val="center"/>
              <w:rPr>
                <w:sz w:val="24"/>
                <w:szCs w:val="24"/>
                <w:lang w:val="uk-UA" w:eastAsia="uk-UA"/>
              </w:rPr>
            </w:pPr>
            <w:r w:rsidRPr="00382D32">
              <w:rPr>
                <w:sz w:val="24"/>
                <w:szCs w:val="24"/>
                <w:lang w:val="uk-UA" w:eastAsia="uk-UA"/>
              </w:rPr>
              <w:t>2150,6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82D32" w:rsidRPr="00382D32" w:rsidRDefault="00382D32" w:rsidP="00382D32">
            <w:pPr>
              <w:jc w:val="center"/>
              <w:rPr>
                <w:sz w:val="24"/>
                <w:szCs w:val="24"/>
                <w:lang w:val="uk-UA" w:eastAsia="uk-UA"/>
              </w:rPr>
            </w:pPr>
            <w:r w:rsidRPr="00382D32">
              <w:rPr>
                <w:sz w:val="24"/>
                <w:szCs w:val="24"/>
                <w:lang w:val="uk-UA" w:eastAsia="uk-UA"/>
              </w:rPr>
              <w:t>8327,1</w:t>
            </w:r>
          </w:p>
        </w:tc>
        <w:tc>
          <w:tcPr>
            <w:tcW w:w="1275"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15 457,5</w:t>
            </w:r>
          </w:p>
        </w:tc>
        <w:tc>
          <w:tcPr>
            <w:tcW w:w="1276"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17 049,6</w:t>
            </w:r>
          </w:p>
        </w:tc>
        <w:tc>
          <w:tcPr>
            <w:tcW w:w="1134"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1 592,1</w:t>
            </w:r>
          </w:p>
        </w:tc>
        <w:tc>
          <w:tcPr>
            <w:tcW w:w="850"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110,3</w:t>
            </w:r>
          </w:p>
        </w:tc>
      </w:tr>
      <w:tr w:rsidR="00382D32" w:rsidRPr="00382D32" w:rsidTr="00382D32">
        <w:trPr>
          <w:trHeight w:val="45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82D32" w:rsidRPr="00382D32" w:rsidRDefault="00382D32" w:rsidP="00382D32">
            <w:pPr>
              <w:rPr>
                <w:sz w:val="24"/>
                <w:szCs w:val="24"/>
                <w:lang w:val="uk-UA" w:eastAsia="uk-UA"/>
              </w:rPr>
            </w:pPr>
            <w:r w:rsidRPr="00382D32">
              <w:rPr>
                <w:sz w:val="24"/>
                <w:szCs w:val="24"/>
                <w:lang w:val="uk-UA" w:eastAsia="uk-UA"/>
              </w:rPr>
              <w:t>Охорона здоров'я</w:t>
            </w:r>
          </w:p>
        </w:tc>
        <w:tc>
          <w:tcPr>
            <w:tcW w:w="1276" w:type="dxa"/>
            <w:tcBorders>
              <w:top w:val="nil"/>
              <w:left w:val="nil"/>
              <w:bottom w:val="single" w:sz="4" w:space="0" w:color="auto"/>
              <w:right w:val="nil"/>
            </w:tcBorders>
            <w:shd w:val="clear" w:color="auto" w:fill="auto"/>
            <w:vAlign w:val="center"/>
            <w:hideMark/>
          </w:tcPr>
          <w:p w:rsidR="00382D32" w:rsidRPr="00382D32" w:rsidRDefault="00382D32" w:rsidP="00382D32">
            <w:pPr>
              <w:jc w:val="center"/>
              <w:rPr>
                <w:sz w:val="24"/>
                <w:szCs w:val="24"/>
                <w:lang w:val="uk-UA" w:eastAsia="uk-UA"/>
              </w:rPr>
            </w:pPr>
            <w:r w:rsidRPr="00382D32">
              <w:rPr>
                <w:sz w:val="24"/>
                <w:szCs w:val="24"/>
                <w:lang w:val="uk-UA" w:eastAsia="uk-UA"/>
              </w:rPr>
              <w:t>87933,4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82D32" w:rsidRPr="00382D32" w:rsidRDefault="00382D32" w:rsidP="00382D32">
            <w:pPr>
              <w:jc w:val="center"/>
              <w:rPr>
                <w:sz w:val="24"/>
                <w:szCs w:val="24"/>
                <w:lang w:val="uk-UA" w:eastAsia="uk-UA"/>
              </w:rPr>
            </w:pPr>
            <w:r w:rsidRPr="00382D32">
              <w:rPr>
                <w:sz w:val="24"/>
                <w:szCs w:val="24"/>
                <w:lang w:val="uk-UA" w:eastAsia="uk-UA"/>
              </w:rPr>
              <w:t>116526,6</w:t>
            </w:r>
          </w:p>
        </w:tc>
        <w:tc>
          <w:tcPr>
            <w:tcW w:w="1275"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140 178,1</w:t>
            </w:r>
          </w:p>
        </w:tc>
        <w:tc>
          <w:tcPr>
            <w:tcW w:w="1276"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151 089,8</w:t>
            </w:r>
          </w:p>
        </w:tc>
        <w:tc>
          <w:tcPr>
            <w:tcW w:w="1134"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10 911,7</w:t>
            </w:r>
          </w:p>
        </w:tc>
        <w:tc>
          <w:tcPr>
            <w:tcW w:w="850"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107,8</w:t>
            </w:r>
          </w:p>
        </w:tc>
      </w:tr>
      <w:tr w:rsidR="00382D32" w:rsidRPr="00382D32" w:rsidTr="00382D32">
        <w:trPr>
          <w:trHeight w:val="45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82D32" w:rsidRPr="00382D32" w:rsidRDefault="00382D32" w:rsidP="00382D32">
            <w:pPr>
              <w:rPr>
                <w:sz w:val="24"/>
                <w:szCs w:val="24"/>
                <w:lang w:val="uk-UA" w:eastAsia="uk-UA"/>
              </w:rPr>
            </w:pPr>
            <w:r w:rsidRPr="00382D32">
              <w:rPr>
                <w:sz w:val="24"/>
                <w:szCs w:val="24"/>
                <w:lang w:val="uk-UA" w:eastAsia="uk-UA"/>
              </w:rPr>
              <w:lastRenderedPageBreak/>
              <w:t>Освіта</w:t>
            </w:r>
          </w:p>
        </w:tc>
        <w:tc>
          <w:tcPr>
            <w:tcW w:w="1276" w:type="dxa"/>
            <w:tcBorders>
              <w:top w:val="nil"/>
              <w:left w:val="nil"/>
              <w:bottom w:val="single" w:sz="4" w:space="0" w:color="auto"/>
              <w:right w:val="nil"/>
            </w:tcBorders>
            <w:shd w:val="clear" w:color="auto" w:fill="auto"/>
            <w:vAlign w:val="center"/>
            <w:hideMark/>
          </w:tcPr>
          <w:p w:rsidR="00382D32" w:rsidRPr="00382D32" w:rsidRDefault="00382D32" w:rsidP="00382D32">
            <w:pPr>
              <w:jc w:val="center"/>
              <w:rPr>
                <w:sz w:val="24"/>
                <w:szCs w:val="24"/>
                <w:lang w:val="uk-UA" w:eastAsia="uk-UA"/>
              </w:rPr>
            </w:pPr>
            <w:r w:rsidRPr="00382D32">
              <w:rPr>
                <w:sz w:val="24"/>
                <w:szCs w:val="24"/>
                <w:lang w:val="uk-UA" w:eastAsia="uk-UA"/>
              </w:rPr>
              <w:t>106328,5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82D32" w:rsidRPr="00382D32" w:rsidRDefault="00382D32" w:rsidP="00382D32">
            <w:pPr>
              <w:jc w:val="center"/>
              <w:rPr>
                <w:sz w:val="24"/>
                <w:szCs w:val="24"/>
                <w:lang w:val="uk-UA" w:eastAsia="uk-UA"/>
              </w:rPr>
            </w:pPr>
            <w:r w:rsidRPr="00382D32">
              <w:rPr>
                <w:sz w:val="24"/>
                <w:szCs w:val="24"/>
                <w:lang w:val="uk-UA" w:eastAsia="uk-UA"/>
              </w:rPr>
              <w:t>131406,6</w:t>
            </w:r>
          </w:p>
        </w:tc>
        <w:tc>
          <w:tcPr>
            <w:tcW w:w="1275"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132 162,9</w:t>
            </w:r>
          </w:p>
        </w:tc>
        <w:tc>
          <w:tcPr>
            <w:tcW w:w="1276"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152 985,9</w:t>
            </w:r>
          </w:p>
        </w:tc>
        <w:tc>
          <w:tcPr>
            <w:tcW w:w="1134"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20 823,0</w:t>
            </w:r>
          </w:p>
        </w:tc>
        <w:tc>
          <w:tcPr>
            <w:tcW w:w="850"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115,8</w:t>
            </w:r>
          </w:p>
        </w:tc>
      </w:tr>
      <w:tr w:rsidR="00382D32" w:rsidRPr="00382D32" w:rsidTr="00382D32">
        <w:trPr>
          <w:trHeight w:val="45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82D32" w:rsidRPr="00382D32" w:rsidRDefault="00382D32" w:rsidP="00382D32">
            <w:pPr>
              <w:rPr>
                <w:sz w:val="24"/>
                <w:szCs w:val="24"/>
                <w:lang w:val="uk-UA" w:eastAsia="uk-UA"/>
              </w:rPr>
            </w:pPr>
            <w:r w:rsidRPr="00382D32">
              <w:rPr>
                <w:sz w:val="24"/>
                <w:szCs w:val="24"/>
                <w:lang w:val="uk-UA" w:eastAsia="uk-UA"/>
              </w:rPr>
              <w:t>Культура</w:t>
            </w:r>
          </w:p>
        </w:tc>
        <w:tc>
          <w:tcPr>
            <w:tcW w:w="1276" w:type="dxa"/>
            <w:tcBorders>
              <w:top w:val="nil"/>
              <w:left w:val="nil"/>
              <w:bottom w:val="single" w:sz="4" w:space="0" w:color="auto"/>
              <w:right w:val="nil"/>
            </w:tcBorders>
            <w:shd w:val="clear" w:color="auto" w:fill="auto"/>
            <w:vAlign w:val="center"/>
            <w:hideMark/>
          </w:tcPr>
          <w:p w:rsidR="00382D32" w:rsidRPr="00382D32" w:rsidRDefault="00382D32" w:rsidP="00382D32">
            <w:pPr>
              <w:jc w:val="center"/>
              <w:rPr>
                <w:sz w:val="24"/>
                <w:szCs w:val="24"/>
                <w:lang w:val="uk-UA" w:eastAsia="uk-UA"/>
              </w:rPr>
            </w:pPr>
            <w:r w:rsidRPr="00382D32">
              <w:rPr>
                <w:sz w:val="24"/>
                <w:szCs w:val="24"/>
                <w:lang w:val="uk-UA" w:eastAsia="uk-UA"/>
              </w:rPr>
              <w:t>11559,3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82D32" w:rsidRPr="00382D32" w:rsidRDefault="00382D32" w:rsidP="00382D32">
            <w:pPr>
              <w:jc w:val="center"/>
              <w:rPr>
                <w:sz w:val="24"/>
                <w:szCs w:val="24"/>
                <w:lang w:val="uk-UA" w:eastAsia="uk-UA"/>
              </w:rPr>
            </w:pPr>
            <w:r w:rsidRPr="00382D32">
              <w:rPr>
                <w:sz w:val="24"/>
                <w:szCs w:val="24"/>
                <w:lang w:val="uk-UA" w:eastAsia="uk-UA"/>
              </w:rPr>
              <w:t>13353,7</w:t>
            </w:r>
          </w:p>
        </w:tc>
        <w:tc>
          <w:tcPr>
            <w:tcW w:w="1275"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15 196,3</w:t>
            </w:r>
          </w:p>
        </w:tc>
        <w:tc>
          <w:tcPr>
            <w:tcW w:w="1276"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18 145,9</w:t>
            </w:r>
          </w:p>
        </w:tc>
        <w:tc>
          <w:tcPr>
            <w:tcW w:w="1134"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2 949,6</w:t>
            </w:r>
          </w:p>
        </w:tc>
        <w:tc>
          <w:tcPr>
            <w:tcW w:w="850"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119,4</w:t>
            </w:r>
          </w:p>
        </w:tc>
      </w:tr>
      <w:tr w:rsidR="00382D32" w:rsidRPr="00382D32" w:rsidTr="00382D32">
        <w:trPr>
          <w:trHeight w:val="45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82D32" w:rsidRPr="00382D32" w:rsidRDefault="00382D32" w:rsidP="00382D32">
            <w:pPr>
              <w:rPr>
                <w:sz w:val="24"/>
                <w:szCs w:val="24"/>
                <w:lang w:val="uk-UA" w:eastAsia="uk-UA"/>
              </w:rPr>
            </w:pPr>
            <w:r w:rsidRPr="00382D32">
              <w:rPr>
                <w:sz w:val="24"/>
                <w:szCs w:val="24"/>
                <w:lang w:val="uk-UA" w:eastAsia="uk-UA"/>
              </w:rPr>
              <w:t>Фізична культура</w:t>
            </w:r>
          </w:p>
        </w:tc>
        <w:tc>
          <w:tcPr>
            <w:tcW w:w="1276" w:type="dxa"/>
            <w:tcBorders>
              <w:top w:val="nil"/>
              <w:left w:val="nil"/>
              <w:bottom w:val="single" w:sz="4" w:space="0" w:color="auto"/>
              <w:right w:val="nil"/>
            </w:tcBorders>
            <w:shd w:val="clear" w:color="auto" w:fill="auto"/>
            <w:vAlign w:val="center"/>
            <w:hideMark/>
          </w:tcPr>
          <w:p w:rsidR="00382D32" w:rsidRPr="00382D32" w:rsidRDefault="00382D32" w:rsidP="00382D32">
            <w:pPr>
              <w:jc w:val="center"/>
              <w:rPr>
                <w:sz w:val="24"/>
                <w:szCs w:val="24"/>
                <w:lang w:val="uk-UA" w:eastAsia="uk-UA"/>
              </w:rPr>
            </w:pPr>
            <w:r w:rsidRPr="00382D32">
              <w:rPr>
                <w:sz w:val="24"/>
                <w:szCs w:val="24"/>
                <w:lang w:val="uk-UA" w:eastAsia="uk-UA"/>
              </w:rPr>
              <w:t>1479,3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82D32" w:rsidRPr="00382D32" w:rsidRDefault="00382D32" w:rsidP="00382D32">
            <w:pPr>
              <w:jc w:val="center"/>
              <w:rPr>
                <w:sz w:val="24"/>
                <w:szCs w:val="24"/>
                <w:lang w:val="uk-UA" w:eastAsia="uk-UA"/>
              </w:rPr>
            </w:pPr>
            <w:r w:rsidRPr="00382D32">
              <w:rPr>
                <w:sz w:val="24"/>
                <w:szCs w:val="24"/>
                <w:lang w:val="uk-UA" w:eastAsia="uk-UA"/>
              </w:rPr>
              <w:t>2404</w:t>
            </w:r>
          </w:p>
        </w:tc>
        <w:tc>
          <w:tcPr>
            <w:tcW w:w="1275"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3 135,2</w:t>
            </w:r>
          </w:p>
        </w:tc>
        <w:tc>
          <w:tcPr>
            <w:tcW w:w="1276"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2 594,6</w:t>
            </w:r>
          </w:p>
        </w:tc>
        <w:tc>
          <w:tcPr>
            <w:tcW w:w="1134"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-540,6</w:t>
            </w:r>
          </w:p>
        </w:tc>
        <w:tc>
          <w:tcPr>
            <w:tcW w:w="850"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82,8</w:t>
            </w:r>
          </w:p>
        </w:tc>
      </w:tr>
      <w:tr w:rsidR="00382D32" w:rsidRPr="00382D32" w:rsidTr="00382D32">
        <w:trPr>
          <w:trHeight w:val="45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82D32" w:rsidRPr="00382D32" w:rsidRDefault="00382D32" w:rsidP="00382D32">
            <w:pPr>
              <w:rPr>
                <w:sz w:val="24"/>
                <w:szCs w:val="24"/>
                <w:lang w:val="uk-UA" w:eastAsia="uk-UA"/>
              </w:rPr>
            </w:pPr>
            <w:r w:rsidRPr="00382D32">
              <w:rPr>
                <w:sz w:val="24"/>
                <w:szCs w:val="24"/>
                <w:lang w:val="uk-UA" w:eastAsia="uk-UA"/>
              </w:rPr>
              <w:t>Транспорт та інформатизація</w:t>
            </w:r>
          </w:p>
        </w:tc>
        <w:tc>
          <w:tcPr>
            <w:tcW w:w="1276" w:type="dxa"/>
            <w:tcBorders>
              <w:top w:val="nil"/>
              <w:left w:val="nil"/>
              <w:bottom w:val="single" w:sz="4" w:space="0" w:color="auto"/>
              <w:right w:val="nil"/>
            </w:tcBorders>
            <w:shd w:val="clear" w:color="auto" w:fill="auto"/>
            <w:vAlign w:val="center"/>
            <w:hideMark/>
          </w:tcPr>
          <w:p w:rsidR="00382D32" w:rsidRPr="00382D32" w:rsidRDefault="00382D32" w:rsidP="00382D32">
            <w:pPr>
              <w:jc w:val="center"/>
              <w:rPr>
                <w:sz w:val="24"/>
                <w:szCs w:val="24"/>
                <w:lang w:val="uk-UA" w:eastAsia="uk-UA"/>
              </w:rPr>
            </w:pPr>
            <w:r w:rsidRPr="00382D32">
              <w:rPr>
                <w:sz w:val="24"/>
                <w:szCs w:val="24"/>
                <w:lang w:val="uk-UA" w:eastAsia="uk-UA"/>
              </w:rPr>
              <w:t>1743,4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82D32" w:rsidRPr="00382D32" w:rsidRDefault="00382D32" w:rsidP="00382D32">
            <w:pPr>
              <w:jc w:val="center"/>
              <w:rPr>
                <w:sz w:val="24"/>
                <w:szCs w:val="24"/>
                <w:lang w:val="uk-UA" w:eastAsia="uk-UA"/>
              </w:rPr>
            </w:pPr>
            <w:r w:rsidRPr="00382D32">
              <w:rPr>
                <w:sz w:val="24"/>
                <w:szCs w:val="24"/>
                <w:lang w:val="uk-UA" w:eastAsia="uk-UA"/>
              </w:rPr>
              <w:t>3043,6</w:t>
            </w:r>
          </w:p>
        </w:tc>
        <w:tc>
          <w:tcPr>
            <w:tcW w:w="1275"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3 513,3</w:t>
            </w:r>
          </w:p>
        </w:tc>
        <w:tc>
          <w:tcPr>
            <w:tcW w:w="1276"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3 730,0</w:t>
            </w:r>
          </w:p>
        </w:tc>
        <w:tc>
          <w:tcPr>
            <w:tcW w:w="1134"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216,7</w:t>
            </w:r>
          </w:p>
        </w:tc>
        <w:tc>
          <w:tcPr>
            <w:tcW w:w="850"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106,2</w:t>
            </w:r>
          </w:p>
        </w:tc>
      </w:tr>
      <w:tr w:rsidR="00382D32" w:rsidRPr="00382D32" w:rsidTr="00382D32">
        <w:trPr>
          <w:trHeight w:val="45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82D32" w:rsidRPr="00382D32" w:rsidRDefault="00382D32" w:rsidP="00382D32">
            <w:pPr>
              <w:rPr>
                <w:sz w:val="24"/>
                <w:szCs w:val="24"/>
                <w:lang w:val="uk-UA" w:eastAsia="uk-UA"/>
              </w:rPr>
            </w:pPr>
            <w:r w:rsidRPr="00382D32">
              <w:rPr>
                <w:sz w:val="24"/>
                <w:szCs w:val="24"/>
                <w:lang w:val="uk-UA" w:eastAsia="uk-UA"/>
              </w:rPr>
              <w:t>Правоохоронна діяльність</w:t>
            </w:r>
          </w:p>
        </w:tc>
        <w:tc>
          <w:tcPr>
            <w:tcW w:w="1276" w:type="dxa"/>
            <w:tcBorders>
              <w:top w:val="nil"/>
              <w:left w:val="nil"/>
              <w:bottom w:val="single" w:sz="4" w:space="0" w:color="auto"/>
              <w:right w:val="nil"/>
            </w:tcBorders>
            <w:shd w:val="clear" w:color="auto" w:fill="auto"/>
            <w:vAlign w:val="center"/>
            <w:hideMark/>
          </w:tcPr>
          <w:p w:rsidR="00382D32" w:rsidRPr="00382D32" w:rsidRDefault="00382D32" w:rsidP="00382D32">
            <w:pPr>
              <w:jc w:val="center"/>
              <w:rPr>
                <w:sz w:val="24"/>
                <w:szCs w:val="24"/>
                <w:lang w:val="uk-UA" w:eastAsia="uk-UA"/>
              </w:rPr>
            </w:pPr>
            <w:r w:rsidRPr="00382D32">
              <w:rPr>
                <w:sz w:val="24"/>
                <w:szCs w:val="24"/>
                <w:lang w:val="uk-UA" w:eastAsia="uk-UA"/>
              </w:rPr>
              <w:t>2529,0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82D32" w:rsidRPr="00382D32" w:rsidRDefault="00382D32" w:rsidP="00382D32">
            <w:pPr>
              <w:jc w:val="center"/>
              <w:rPr>
                <w:sz w:val="24"/>
                <w:szCs w:val="24"/>
                <w:lang w:val="uk-UA" w:eastAsia="uk-UA"/>
              </w:rPr>
            </w:pPr>
            <w:r w:rsidRPr="00382D32">
              <w:rPr>
                <w:sz w:val="24"/>
                <w:szCs w:val="24"/>
                <w:lang w:val="uk-UA" w:eastAsia="uk-UA"/>
              </w:rPr>
              <w:t>3523,9</w:t>
            </w:r>
          </w:p>
        </w:tc>
        <w:tc>
          <w:tcPr>
            <w:tcW w:w="1275" w:type="dxa"/>
            <w:tcBorders>
              <w:top w:val="nil"/>
              <w:left w:val="nil"/>
              <w:bottom w:val="single" w:sz="4"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5 218,9</w:t>
            </w:r>
          </w:p>
        </w:tc>
        <w:tc>
          <w:tcPr>
            <w:tcW w:w="1276"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5 756,5</w:t>
            </w:r>
          </w:p>
        </w:tc>
        <w:tc>
          <w:tcPr>
            <w:tcW w:w="1134"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537,6</w:t>
            </w:r>
          </w:p>
        </w:tc>
        <w:tc>
          <w:tcPr>
            <w:tcW w:w="850"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110,3</w:t>
            </w:r>
          </w:p>
        </w:tc>
      </w:tr>
      <w:tr w:rsidR="00382D32" w:rsidRPr="00382D32" w:rsidTr="00382D32">
        <w:trPr>
          <w:trHeight w:val="45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82D32" w:rsidRPr="00382D32" w:rsidRDefault="00382D32" w:rsidP="00382D32">
            <w:pPr>
              <w:rPr>
                <w:sz w:val="24"/>
                <w:szCs w:val="24"/>
                <w:lang w:val="uk-UA" w:eastAsia="uk-UA"/>
              </w:rPr>
            </w:pPr>
            <w:r w:rsidRPr="00382D32">
              <w:rPr>
                <w:sz w:val="24"/>
                <w:szCs w:val="24"/>
                <w:lang w:val="uk-UA" w:eastAsia="uk-UA"/>
              </w:rPr>
              <w:t>Засоби масової інформації</w:t>
            </w:r>
          </w:p>
        </w:tc>
        <w:tc>
          <w:tcPr>
            <w:tcW w:w="1276" w:type="dxa"/>
            <w:tcBorders>
              <w:top w:val="nil"/>
              <w:left w:val="nil"/>
              <w:bottom w:val="single" w:sz="4" w:space="0" w:color="auto"/>
              <w:right w:val="single" w:sz="4" w:space="0" w:color="auto"/>
            </w:tcBorders>
            <w:shd w:val="clear" w:color="auto" w:fill="auto"/>
            <w:vAlign w:val="center"/>
            <w:hideMark/>
          </w:tcPr>
          <w:p w:rsidR="00382D32" w:rsidRPr="00382D32" w:rsidRDefault="00382D32" w:rsidP="00382D32">
            <w:pPr>
              <w:jc w:val="center"/>
              <w:rPr>
                <w:sz w:val="24"/>
                <w:szCs w:val="24"/>
                <w:lang w:val="uk-UA" w:eastAsia="uk-UA"/>
              </w:rPr>
            </w:pPr>
            <w:r w:rsidRPr="00382D32">
              <w:rPr>
                <w:sz w:val="24"/>
                <w:szCs w:val="24"/>
                <w:lang w:val="uk-UA" w:eastAsia="uk-UA"/>
              </w:rPr>
              <w:t>221,7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D32" w:rsidRPr="00382D32" w:rsidRDefault="00382D32" w:rsidP="00382D32">
            <w:pPr>
              <w:jc w:val="center"/>
              <w:rPr>
                <w:sz w:val="24"/>
                <w:szCs w:val="24"/>
                <w:lang w:val="uk-UA" w:eastAsia="uk-UA"/>
              </w:rPr>
            </w:pPr>
            <w:r w:rsidRPr="00382D32">
              <w:rPr>
                <w:sz w:val="24"/>
                <w:szCs w:val="24"/>
                <w:lang w:val="uk-UA" w:eastAsia="uk-UA"/>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240,0</w:t>
            </w:r>
          </w:p>
        </w:tc>
        <w:tc>
          <w:tcPr>
            <w:tcW w:w="1276" w:type="dxa"/>
            <w:tcBorders>
              <w:top w:val="nil"/>
              <w:left w:val="single" w:sz="4" w:space="0" w:color="auto"/>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280,0</w:t>
            </w:r>
          </w:p>
        </w:tc>
        <w:tc>
          <w:tcPr>
            <w:tcW w:w="1134"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40,0</w:t>
            </w:r>
          </w:p>
        </w:tc>
        <w:tc>
          <w:tcPr>
            <w:tcW w:w="850"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116,7</w:t>
            </w:r>
          </w:p>
        </w:tc>
      </w:tr>
      <w:tr w:rsidR="00382D32" w:rsidRPr="00382D32" w:rsidTr="00382D32">
        <w:trPr>
          <w:trHeight w:val="45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82D32" w:rsidRPr="00382D32" w:rsidRDefault="00382D32" w:rsidP="00382D32">
            <w:pPr>
              <w:rPr>
                <w:sz w:val="24"/>
                <w:szCs w:val="24"/>
                <w:lang w:val="uk-UA" w:eastAsia="uk-UA"/>
              </w:rPr>
            </w:pPr>
            <w:r w:rsidRPr="00382D32">
              <w:rPr>
                <w:sz w:val="24"/>
                <w:szCs w:val="24"/>
                <w:lang w:val="uk-UA" w:eastAsia="uk-UA"/>
              </w:rPr>
              <w:t xml:space="preserve">Інші </w:t>
            </w:r>
            <w:proofErr w:type="spellStart"/>
            <w:r w:rsidRPr="00382D32">
              <w:rPr>
                <w:sz w:val="24"/>
                <w:szCs w:val="24"/>
                <w:lang w:val="uk-UA" w:eastAsia="uk-UA"/>
              </w:rPr>
              <w:t>видаки</w:t>
            </w:r>
            <w:proofErr w:type="spellEnd"/>
          </w:p>
        </w:tc>
        <w:tc>
          <w:tcPr>
            <w:tcW w:w="1276" w:type="dxa"/>
            <w:tcBorders>
              <w:top w:val="nil"/>
              <w:left w:val="nil"/>
              <w:bottom w:val="single" w:sz="8" w:space="0" w:color="auto"/>
              <w:right w:val="single" w:sz="4" w:space="0" w:color="auto"/>
            </w:tcBorders>
            <w:shd w:val="clear" w:color="auto" w:fill="auto"/>
            <w:vAlign w:val="center"/>
            <w:hideMark/>
          </w:tcPr>
          <w:p w:rsidR="00382D32" w:rsidRPr="00382D32" w:rsidRDefault="00382D32" w:rsidP="00382D32">
            <w:pPr>
              <w:jc w:val="center"/>
              <w:rPr>
                <w:sz w:val="24"/>
                <w:szCs w:val="24"/>
                <w:lang w:val="uk-UA" w:eastAsia="uk-UA"/>
              </w:rPr>
            </w:pPr>
            <w:r w:rsidRPr="00382D32">
              <w:rPr>
                <w:sz w:val="24"/>
                <w:szCs w:val="24"/>
                <w:lang w:val="uk-UA" w:eastAsia="uk-UA"/>
              </w:rPr>
              <w:t>1323,0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D32" w:rsidRPr="00382D32" w:rsidRDefault="00382D32" w:rsidP="00382D32">
            <w:pPr>
              <w:jc w:val="center"/>
              <w:rPr>
                <w:sz w:val="24"/>
                <w:szCs w:val="24"/>
                <w:lang w:val="uk-UA" w:eastAsia="uk-UA"/>
              </w:rPr>
            </w:pPr>
            <w:r w:rsidRPr="00382D32">
              <w:rPr>
                <w:sz w:val="24"/>
                <w:szCs w:val="24"/>
                <w:lang w:val="uk-UA" w:eastAsia="uk-UA"/>
              </w:rPr>
              <w:t>6567,7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6 971,5</w:t>
            </w:r>
          </w:p>
        </w:tc>
        <w:tc>
          <w:tcPr>
            <w:tcW w:w="1276" w:type="dxa"/>
            <w:tcBorders>
              <w:top w:val="nil"/>
              <w:left w:val="single" w:sz="4" w:space="0" w:color="auto"/>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7 689,6</w:t>
            </w:r>
          </w:p>
        </w:tc>
        <w:tc>
          <w:tcPr>
            <w:tcW w:w="1134"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718,1</w:t>
            </w:r>
          </w:p>
        </w:tc>
        <w:tc>
          <w:tcPr>
            <w:tcW w:w="850" w:type="dxa"/>
            <w:tcBorders>
              <w:top w:val="nil"/>
              <w:left w:val="nil"/>
              <w:bottom w:val="single" w:sz="8" w:space="0" w:color="auto"/>
              <w:right w:val="single" w:sz="8" w:space="0" w:color="auto"/>
            </w:tcBorders>
            <w:shd w:val="clear" w:color="auto" w:fill="auto"/>
            <w:noWrap/>
            <w:vAlign w:val="center"/>
            <w:hideMark/>
          </w:tcPr>
          <w:p w:rsidR="00382D32" w:rsidRPr="00382D32" w:rsidRDefault="00382D32" w:rsidP="00382D32">
            <w:pPr>
              <w:jc w:val="right"/>
              <w:rPr>
                <w:color w:val="000000"/>
                <w:sz w:val="24"/>
                <w:szCs w:val="24"/>
                <w:lang w:val="uk-UA" w:eastAsia="uk-UA"/>
              </w:rPr>
            </w:pPr>
            <w:r w:rsidRPr="00382D32">
              <w:rPr>
                <w:color w:val="000000"/>
                <w:sz w:val="24"/>
                <w:szCs w:val="24"/>
                <w:lang w:val="uk-UA" w:eastAsia="uk-UA"/>
              </w:rPr>
              <w:t>110,3</w:t>
            </w:r>
          </w:p>
        </w:tc>
      </w:tr>
      <w:tr w:rsidR="00382D32" w:rsidRPr="00382D32" w:rsidTr="00382D32">
        <w:trPr>
          <w:trHeight w:val="552"/>
        </w:trPr>
        <w:tc>
          <w:tcPr>
            <w:tcW w:w="2567" w:type="dxa"/>
            <w:tcBorders>
              <w:top w:val="nil"/>
              <w:left w:val="nil"/>
              <w:bottom w:val="nil"/>
              <w:right w:val="nil"/>
            </w:tcBorders>
            <w:shd w:val="clear" w:color="auto" w:fill="auto"/>
            <w:vAlign w:val="center"/>
            <w:hideMark/>
          </w:tcPr>
          <w:p w:rsidR="00382D32" w:rsidRPr="00382D32" w:rsidRDefault="00382D32" w:rsidP="00382D32">
            <w:pPr>
              <w:rPr>
                <w:bCs/>
                <w:i/>
                <w:iCs/>
                <w:u w:val="single"/>
                <w:lang w:val="uk-UA" w:eastAsia="uk-UA"/>
              </w:rPr>
            </w:pPr>
          </w:p>
        </w:tc>
        <w:tc>
          <w:tcPr>
            <w:tcW w:w="7087" w:type="dxa"/>
            <w:gridSpan w:val="6"/>
            <w:tcBorders>
              <w:top w:val="nil"/>
              <w:left w:val="nil"/>
              <w:bottom w:val="nil"/>
              <w:right w:val="nil"/>
            </w:tcBorders>
            <w:shd w:val="clear" w:color="auto" w:fill="auto"/>
            <w:noWrap/>
            <w:vAlign w:val="center"/>
            <w:hideMark/>
          </w:tcPr>
          <w:p w:rsidR="00382D32" w:rsidRPr="00382D32" w:rsidRDefault="00382D32" w:rsidP="00382D32">
            <w:pPr>
              <w:rPr>
                <w:bCs/>
                <w:u w:val="single"/>
                <w:lang w:val="uk-UA" w:eastAsia="uk-UA"/>
              </w:rPr>
            </w:pPr>
            <w:r w:rsidRPr="00382D32">
              <w:rPr>
                <w:bCs/>
                <w:u w:val="single"/>
                <w:lang w:val="uk-UA" w:eastAsia="uk-UA"/>
              </w:rPr>
              <w:t>Збалансованість зведеного бюджету</w:t>
            </w:r>
          </w:p>
        </w:tc>
      </w:tr>
      <w:tr w:rsidR="00382D32" w:rsidRPr="00382D32" w:rsidTr="00382D32">
        <w:trPr>
          <w:trHeight w:val="263"/>
        </w:trPr>
        <w:tc>
          <w:tcPr>
            <w:tcW w:w="2567" w:type="dxa"/>
            <w:tcBorders>
              <w:top w:val="single" w:sz="8" w:space="0" w:color="auto"/>
              <w:left w:val="single" w:sz="8" w:space="0" w:color="auto"/>
              <w:bottom w:val="nil"/>
              <w:right w:val="nil"/>
            </w:tcBorders>
            <w:shd w:val="clear" w:color="auto" w:fill="auto"/>
            <w:vAlign w:val="bottom"/>
            <w:hideMark/>
          </w:tcPr>
          <w:p w:rsidR="00382D32" w:rsidRPr="00382D32" w:rsidRDefault="00382D32" w:rsidP="00382D32">
            <w:pPr>
              <w:rPr>
                <w:sz w:val="24"/>
                <w:szCs w:val="24"/>
                <w:lang w:val="uk-UA" w:eastAsia="uk-UA"/>
              </w:rPr>
            </w:pPr>
            <w:r w:rsidRPr="00382D32">
              <w:rPr>
                <w:sz w:val="24"/>
                <w:szCs w:val="24"/>
                <w:lang w:val="uk-UA" w:eastAsia="uk-UA"/>
              </w:rPr>
              <w:t>Збалансованість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D32" w:rsidRPr="00382D32" w:rsidRDefault="00382D32" w:rsidP="00382D32">
            <w:pPr>
              <w:jc w:val="center"/>
              <w:rPr>
                <w:sz w:val="24"/>
                <w:szCs w:val="24"/>
                <w:lang w:val="uk-UA" w:eastAsia="uk-UA"/>
              </w:rPr>
            </w:pPr>
            <w:r w:rsidRPr="00382D32">
              <w:rPr>
                <w:sz w:val="24"/>
                <w:szCs w:val="24"/>
                <w:lang w:val="uk-UA" w:eastAsia="uk-UA"/>
              </w:rPr>
              <w:t>29 358,0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D32" w:rsidRPr="00382D32" w:rsidRDefault="00382D32" w:rsidP="00382D32">
            <w:pPr>
              <w:jc w:val="center"/>
              <w:rPr>
                <w:sz w:val="24"/>
                <w:szCs w:val="24"/>
                <w:lang w:val="uk-UA" w:eastAsia="uk-UA"/>
              </w:rPr>
            </w:pPr>
            <w:r w:rsidRPr="00382D32">
              <w:rPr>
                <w:sz w:val="24"/>
                <w:szCs w:val="24"/>
                <w:lang w:val="uk-UA" w:eastAsia="uk-UA"/>
              </w:rPr>
              <w:t>79 646,9</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D32" w:rsidRPr="00382D32" w:rsidRDefault="00382D32" w:rsidP="00382D32">
            <w:pPr>
              <w:jc w:val="center"/>
              <w:rPr>
                <w:sz w:val="24"/>
                <w:szCs w:val="24"/>
                <w:lang w:val="uk-UA" w:eastAsia="uk-UA"/>
              </w:rPr>
            </w:pPr>
            <w:r w:rsidRPr="00382D32">
              <w:rPr>
                <w:sz w:val="24"/>
                <w:szCs w:val="24"/>
                <w:lang w:val="uk-UA" w:eastAsia="uk-UA"/>
              </w:rPr>
              <w:t>114 698,8</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D32" w:rsidRPr="00382D32" w:rsidRDefault="00382D32" w:rsidP="00382D32">
            <w:pPr>
              <w:jc w:val="center"/>
              <w:rPr>
                <w:sz w:val="24"/>
                <w:szCs w:val="24"/>
                <w:lang w:val="uk-UA" w:eastAsia="uk-UA"/>
              </w:rPr>
            </w:pPr>
            <w:r w:rsidRPr="00382D32">
              <w:rPr>
                <w:sz w:val="24"/>
                <w:szCs w:val="24"/>
                <w:lang w:val="uk-UA" w:eastAsia="uk-UA"/>
              </w:rPr>
              <w:t>106 114,8</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D32" w:rsidRPr="00382D32" w:rsidRDefault="00382D32" w:rsidP="00382D32">
            <w:pPr>
              <w:jc w:val="center"/>
              <w:rPr>
                <w:sz w:val="24"/>
                <w:szCs w:val="24"/>
                <w:lang w:val="uk-UA" w:eastAsia="uk-UA"/>
              </w:rPr>
            </w:pPr>
            <w:r w:rsidRPr="00382D32">
              <w:rPr>
                <w:sz w:val="24"/>
                <w:szCs w:val="24"/>
                <w:lang w:val="uk-UA" w:eastAsia="uk-UA"/>
              </w:rPr>
              <w:t>-8 584,0</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D32" w:rsidRPr="00382D32" w:rsidRDefault="00382D32" w:rsidP="00382D32">
            <w:pPr>
              <w:jc w:val="center"/>
              <w:rPr>
                <w:sz w:val="24"/>
                <w:szCs w:val="24"/>
                <w:lang w:val="uk-UA" w:eastAsia="uk-UA"/>
              </w:rPr>
            </w:pPr>
            <w:r w:rsidRPr="00382D32">
              <w:rPr>
                <w:sz w:val="24"/>
                <w:szCs w:val="24"/>
                <w:lang w:val="uk-UA" w:eastAsia="uk-UA"/>
              </w:rPr>
              <w:t>-8,1</w:t>
            </w:r>
          </w:p>
        </w:tc>
      </w:tr>
      <w:tr w:rsidR="00382D32" w:rsidRPr="00382D32" w:rsidTr="00382D32">
        <w:trPr>
          <w:trHeight w:val="122"/>
        </w:trPr>
        <w:tc>
          <w:tcPr>
            <w:tcW w:w="2567" w:type="dxa"/>
            <w:tcBorders>
              <w:top w:val="nil"/>
              <w:left w:val="single" w:sz="8" w:space="0" w:color="auto"/>
              <w:bottom w:val="single" w:sz="8" w:space="0" w:color="auto"/>
              <w:right w:val="nil"/>
            </w:tcBorders>
            <w:shd w:val="clear" w:color="auto" w:fill="auto"/>
            <w:vAlign w:val="bottom"/>
            <w:hideMark/>
          </w:tcPr>
          <w:p w:rsidR="00382D32" w:rsidRPr="00382D32" w:rsidRDefault="00382D32" w:rsidP="00382D32">
            <w:pPr>
              <w:rPr>
                <w:sz w:val="20"/>
                <w:szCs w:val="20"/>
                <w:lang w:val="uk-UA" w:eastAsia="uk-UA"/>
              </w:rPr>
            </w:pPr>
            <w:r w:rsidRPr="00382D32">
              <w:rPr>
                <w:sz w:val="20"/>
                <w:szCs w:val="20"/>
                <w:lang w:val="uk-UA" w:eastAsia="uk-UA"/>
              </w:rPr>
              <w:t>(+ профіцит / - дефіцит)</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82D32" w:rsidRPr="00382D32" w:rsidRDefault="00382D32" w:rsidP="00382D32">
            <w:pPr>
              <w:rPr>
                <w:sz w:val="24"/>
                <w:szCs w:val="24"/>
                <w:lang w:val="uk-UA" w:eastAsia="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82D32" w:rsidRPr="00382D32" w:rsidRDefault="00382D32" w:rsidP="00382D32">
            <w:pPr>
              <w:rPr>
                <w:sz w:val="24"/>
                <w:szCs w:val="24"/>
                <w:lang w:val="uk-UA" w:eastAsia="uk-U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82D32" w:rsidRPr="00382D32" w:rsidRDefault="00382D32" w:rsidP="00382D32">
            <w:pPr>
              <w:rPr>
                <w:sz w:val="24"/>
                <w:szCs w:val="24"/>
                <w:lang w:val="uk-UA" w:eastAsia="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82D32" w:rsidRPr="00382D32" w:rsidRDefault="00382D32" w:rsidP="00382D32">
            <w:pPr>
              <w:rPr>
                <w:sz w:val="24"/>
                <w:szCs w:val="24"/>
                <w:lang w:val="uk-UA" w:eastAsia="uk-UA"/>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82D32" w:rsidRPr="00382D32" w:rsidRDefault="00382D32" w:rsidP="00382D32">
            <w:pPr>
              <w:rPr>
                <w:sz w:val="24"/>
                <w:szCs w:val="24"/>
                <w:lang w:val="uk-UA" w:eastAsia="uk-UA"/>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382D32" w:rsidRPr="00382D32" w:rsidRDefault="00382D32" w:rsidP="00382D32">
            <w:pPr>
              <w:rPr>
                <w:sz w:val="24"/>
                <w:szCs w:val="24"/>
                <w:lang w:val="uk-UA" w:eastAsia="uk-UA"/>
              </w:rPr>
            </w:pPr>
          </w:p>
        </w:tc>
      </w:tr>
    </w:tbl>
    <w:p w:rsidR="00382D32" w:rsidRPr="00382D32" w:rsidRDefault="00382D32" w:rsidP="00DF2843">
      <w:pPr>
        <w:widowControl w:val="0"/>
        <w:ind w:firstLine="851"/>
        <w:jc w:val="both"/>
        <w:rPr>
          <w:sz w:val="24"/>
          <w:szCs w:val="24"/>
          <w:lang w:val="uk-UA"/>
        </w:rPr>
      </w:pPr>
    </w:p>
    <w:p w:rsidR="009A1A6F" w:rsidRPr="00536B4B" w:rsidRDefault="009A1A6F" w:rsidP="00DF2843">
      <w:pPr>
        <w:widowControl w:val="0"/>
        <w:ind w:firstLine="851"/>
        <w:jc w:val="both"/>
        <w:rPr>
          <w:u w:val="single"/>
          <w:lang w:val="uk-UA"/>
        </w:rPr>
      </w:pPr>
      <w:r w:rsidRPr="00536B4B">
        <w:rPr>
          <w:u w:val="single"/>
          <w:lang w:val="uk-UA"/>
        </w:rPr>
        <w:t>Головні цілі на 201</w:t>
      </w:r>
      <w:r w:rsidR="005E03AE" w:rsidRPr="00536B4B">
        <w:rPr>
          <w:u w:val="single"/>
          <w:lang w:val="uk-UA"/>
        </w:rPr>
        <w:t>7</w:t>
      </w:r>
      <w:r w:rsidRPr="00536B4B">
        <w:rPr>
          <w:u w:val="single"/>
          <w:lang w:val="uk-UA"/>
        </w:rPr>
        <w:t xml:space="preserve"> рік</w:t>
      </w:r>
    </w:p>
    <w:p w:rsidR="009A1A6F" w:rsidRPr="00536B4B" w:rsidRDefault="00B37F7F" w:rsidP="00DF2843">
      <w:pPr>
        <w:widowControl w:val="0"/>
        <w:ind w:firstLine="851"/>
        <w:jc w:val="both"/>
        <w:rPr>
          <w:lang w:val="uk-UA"/>
        </w:rPr>
      </w:pPr>
      <w:r w:rsidRPr="00536B4B">
        <w:rPr>
          <w:lang w:val="uk-UA"/>
        </w:rPr>
        <w:t>Забезпечення наповнюваності бюджетів усіх рівнів шляхом створення сприятливих умов для розвитку підприємництва, поліпшення фінансового стану підприємств, за рахунок підвищення конкурентоспроможності виробництва, проведення раціональної та ефективної податково-бюджетної політики, дотримання жорсткої фінансової дисципліни, підвищення результативності бюджетних видатків.</w:t>
      </w:r>
    </w:p>
    <w:p w:rsidR="009A1A6F" w:rsidRPr="00536B4B" w:rsidRDefault="009A1A6F" w:rsidP="00DF2843">
      <w:pPr>
        <w:widowControl w:val="0"/>
        <w:ind w:firstLine="851"/>
        <w:jc w:val="both"/>
        <w:rPr>
          <w:u w:val="single"/>
          <w:lang w:val="uk-UA"/>
        </w:rPr>
      </w:pPr>
      <w:r w:rsidRPr="00536B4B">
        <w:rPr>
          <w:u w:val="single"/>
          <w:lang w:val="uk-UA"/>
        </w:rPr>
        <w:t>Основні завдання та заходи на 201</w:t>
      </w:r>
      <w:r w:rsidR="005E03AE" w:rsidRPr="00536B4B">
        <w:rPr>
          <w:u w:val="single"/>
          <w:lang w:val="uk-UA"/>
        </w:rPr>
        <w:t>7</w:t>
      </w:r>
      <w:r w:rsidRPr="00536B4B">
        <w:rPr>
          <w:u w:val="single"/>
          <w:lang w:val="uk-UA"/>
        </w:rPr>
        <w:t xml:space="preserve"> рік</w:t>
      </w:r>
      <w:r w:rsidR="00A23D59" w:rsidRPr="00536B4B">
        <w:rPr>
          <w:u w:val="single"/>
          <w:lang w:val="uk-UA"/>
        </w:rPr>
        <w:t>:</w:t>
      </w:r>
    </w:p>
    <w:p w:rsidR="00B37F7F" w:rsidRPr="00536B4B" w:rsidRDefault="00B37F7F" w:rsidP="00DF2843">
      <w:pPr>
        <w:widowControl w:val="0"/>
        <w:numPr>
          <w:ilvl w:val="0"/>
          <w:numId w:val="7"/>
        </w:numPr>
        <w:tabs>
          <w:tab w:val="left" w:pos="567"/>
        </w:tabs>
        <w:ind w:left="0" w:firstLine="284"/>
        <w:jc w:val="both"/>
        <w:rPr>
          <w:lang w:val="uk-UA"/>
        </w:rPr>
      </w:pPr>
      <w:r w:rsidRPr="00536B4B">
        <w:rPr>
          <w:lang w:val="uk-UA"/>
        </w:rPr>
        <w:t>щоквартальне нарощування доходів місцевих бюджетів при забезпеченні їх збалансованості відповідно до темпів зростання макроекономічних показників;</w:t>
      </w:r>
    </w:p>
    <w:p w:rsidR="00B37F7F" w:rsidRPr="00536B4B" w:rsidRDefault="00B37F7F" w:rsidP="00DF2843">
      <w:pPr>
        <w:widowControl w:val="0"/>
        <w:numPr>
          <w:ilvl w:val="0"/>
          <w:numId w:val="7"/>
        </w:numPr>
        <w:tabs>
          <w:tab w:val="left" w:pos="567"/>
        </w:tabs>
        <w:ind w:left="0" w:firstLine="284"/>
        <w:jc w:val="both"/>
        <w:rPr>
          <w:lang w:val="uk-UA"/>
        </w:rPr>
      </w:pPr>
      <w:r w:rsidRPr="00536B4B">
        <w:rPr>
          <w:lang w:val="uk-UA"/>
        </w:rPr>
        <w:t>здійснення поглибленого аналізу виконання місцевих бюджетів, виявлення додаткових резервів для їх наповнення та забезпечення у повному обсязі бюджетними призначеннями видатків на виплату заробітної плати та оплату енергоносіїв бюджетних установ;</w:t>
      </w:r>
    </w:p>
    <w:p w:rsidR="00B37F7F" w:rsidRPr="00536B4B" w:rsidRDefault="00B37F7F" w:rsidP="00DF2843">
      <w:pPr>
        <w:widowControl w:val="0"/>
        <w:numPr>
          <w:ilvl w:val="0"/>
          <w:numId w:val="7"/>
        </w:numPr>
        <w:tabs>
          <w:tab w:val="left" w:pos="567"/>
        </w:tabs>
        <w:ind w:left="0" w:firstLine="284"/>
        <w:jc w:val="both"/>
        <w:rPr>
          <w:lang w:val="uk-UA"/>
        </w:rPr>
      </w:pPr>
      <w:r w:rsidRPr="00536B4B">
        <w:rPr>
          <w:lang w:val="uk-UA"/>
        </w:rPr>
        <w:t>налагодження партнерських відносин із платниками податків та подальше підвищення рівня добровільної сплати платежів;</w:t>
      </w:r>
    </w:p>
    <w:p w:rsidR="00B37F7F" w:rsidRPr="00536B4B" w:rsidRDefault="00B37F7F" w:rsidP="00DF2843">
      <w:pPr>
        <w:widowControl w:val="0"/>
        <w:numPr>
          <w:ilvl w:val="0"/>
          <w:numId w:val="7"/>
        </w:numPr>
        <w:tabs>
          <w:tab w:val="left" w:pos="567"/>
        </w:tabs>
        <w:ind w:left="0" w:firstLine="284"/>
        <w:jc w:val="both"/>
        <w:rPr>
          <w:lang w:val="uk-UA"/>
        </w:rPr>
      </w:pPr>
      <w:r w:rsidRPr="00536B4B">
        <w:rPr>
          <w:lang w:val="uk-UA"/>
        </w:rPr>
        <w:t xml:space="preserve">забезпечення повної сплати нарахованих податків і платежів до бюджетів усіх рівнів; </w:t>
      </w:r>
    </w:p>
    <w:p w:rsidR="00B37F7F" w:rsidRPr="00536B4B" w:rsidRDefault="00B37F7F" w:rsidP="00DF2843">
      <w:pPr>
        <w:widowControl w:val="0"/>
        <w:numPr>
          <w:ilvl w:val="0"/>
          <w:numId w:val="7"/>
        </w:numPr>
        <w:tabs>
          <w:tab w:val="left" w:pos="567"/>
        </w:tabs>
        <w:ind w:left="0" w:firstLine="284"/>
        <w:jc w:val="both"/>
        <w:rPr>
          <w:lang w:val="uk-UA"/>
        </w:rPr>
      </w:pPr>
      <w:r w:rsidRPr="00536B4B">
        <w:rPr>
          <w:lang w:val="uk-UA"/>
        </w:rPr>
        <w:t>проведення цілеспрямованої роботи по скороченню податкового боргу, подоланню збиткової діяльності суб‘єктів господарювання</w:t>
      </w:r>
      <w:r w:rsidR="00115D31" w:rsidRPr="00536B4B">
        <w:rPr>
          <w:lang w:val="uk-UA"/>
        </w:rPr>
        <w:t>;</w:t>
      </w:r>
    </w:p>
    <w:p w:rsidR="00B37F7F" w:rsidRPr="00536B4B" w:rsidRDefault="00B37F7F" w:rsidP="00DF2843">
      <w:pPr>
        <w:widowControl w:val="0"/>
        <w:numPr>
          <w:ilvl w:val="0"/>
          <w:numId w:val="7"/>
        </w:numPr>
        <w:tabs>
          <w:tab w:val="left" w:pos="567"/>
        </w:tabs>
        <w:ind w:left="0" w:firstLine="284"/>
        <w:jc w:val="both"/>
        <w:rPr>
          <w:lang w:val="uk-UA"/>
        </w:rPr>
      </w:pPr>
      <w:r w:rsidRPr="00536B4B">
        <w:rPr>
          <w:lang w:val="uk-UA"/>
        </w:rPr>
        <w:t>посилення контролю за правомірністю обчислення та справляння орен</w:t>
      </w:r>
      <w:r w:rsidR="0045411E" w:rsidRPr="00536B4B">
        <w:rPr>
          <w:lang w:val="uk-UA"/>
        </w:rPr>
        <w:t>дної плати за землю до місцевих бюджетів</w:t>
      </w:r>
      <w:r w:rsidRPr="00536B4B">
        <w:rPr>
          <w:lang w:val="uk-UA"/>
        </w:rPr>
        <w:t>;</w:t>
      </w:r>
    </w:p>
    <w:p w:rsidR="00B37F7F" w:rsidRPr="00536B4B" w:rsidRDefault="00B37F7F" w:rsidP="00DF2843">
      <w:pPr>
        <w:widowControl w:val="0"/>
        <w:numPr>
          <w:ilvl w:val="0"/>
          <w:numId w:val="7"/>
        </w:numPr>
        <w:tabs>
          <w:tab w:val="left" w:pos="567"/>
        </w:tabs>
        <w:ind w:left="0" w:firstLine="284"/>
        <w:jc w:val="both"/>
        <w:rPr>
          <w:lang w:val="uk-UA"/>
        </w:rPr>
      </w:pPr>
      <w:r w:rsidRPr="00536B4B">
        <w:rPr>
          <w:lang w:val="uk-UA"/>
        </w:rPr>
        <w:t>залучення до сплати податку з доходів фізичних осіб філій, відокремлених підрозділів які проводять діяльність на території Броварського району;</w:t>
      </w:r>
    </w:p>
    <w:p w:rsidR="00B37F7F" w:rsidRPr="00536B4B" w:rsidRDefault="00B37F7F" w:rsidP="00DF2843">
      <w:pPr>
        <w:widowControl w:val="0"/>
        <w:numPr>
          <w:ilvl w:val="0"/>
          <w:numId w:val="7"/>
        </w:numPr>
        <w:tabs>
          <w:tab w:val="left" w:pos="567"/>
        </w:tabs>
        <w:ind w:left="0" w:firstLine="284"/>
        <w:jc w:val="both"/>
        <w:rPr>
          <w:lang w:val="uk-UA"/>
        </w:rPr>
      </w:pPr>
      <w:r w:rsidRPr="00536B4B">
        <w:rPr>
          <w:lang w:val="uk-UA"/>
        </w:rPr>
        <w:t>інвентаризація програм, затверджених районною радою та визначення їх пріоритетності щодо фінансування;</w:t>
      </w:r>
    </w:p>
    <w:p w:rsidR="00B37F7F" w:rsidRPr="00536B4B" w:rsidRDefault="00B37F7F" w:rsidP="00DF2843">
      <w:pPr>
        <w:widowControl w:val="0"/>
        <w:numPr>
          <w:ilvl w:val="0"/>
          <w:numId w:val="7"/>
        </w:numPr>
        <w:tabs>
          <w:tab w:val="left" w:pos="567"/>
        </w:tabs>
        <w:ind w:left="0" w:firstLine="284"/>
        <w:jc w:val="both"/>
        <w:rPr>
          <w:lang w:val="uk-UA"/>
        </w:rPr>
      </w:pPr>
      <w:r w:rsidRPr="00536B4B">
        <w:rPr>
          <w:lang w:val="uk-UA"/>
        </w:rPr>
        <w:t>недопущення виникнення кредиторської та дебіторської заборгованості у бюджетній сфері;</w:t>
      </w:r>
    </w:p>
    <w:p w:rsidR="00B37F7F" w:rsidRPr="00536B4B" w:rsidRDefault="00B37F7F" w:rsidP="00DF2843">
      <w:pPr>
        <w:widowControl w:val="0"/>
        <w:numPr>
          <w:ilvl w:val="0"/>
          <w:numId w:val="7"/>
        </w:numPr>
        <w:tabs>
          <w:tab w:val="left" w:pos="567"/>
        </w:tabs>
        <w:ind w:left="0" w:firstLine="284"/>
        <w:jc w:val="both"/>
        <w:rPr>
          <w:lang w:val="uk-UA"/>
        </w:rPr>
      </w:pPr>
      <w:r w:rsidRPr="00536B4B">
        <w:rPr>
          <w:lang w:val="uk-UA"/>
        </w:rPr>
        <w:t xml:space="preserve">спільно з органами місцевого самоврядування продовження роботи щодо </w:t>
      </w:r>
      <w:r w:rsidRPr="00536B4B">
        <w:rPr>
          <w:lang w:val="uk-UA"/>
        </w:rPr>
        <w:lastRenderedPageBreak/>
        <w:t>зб</w:t>
      </w:r>
      <w:r w:rsidR="0045411E" w:rsidRPr="00536B4B">
        <w:rPr>
          <w:lang w:val="uk-UA"/>
        </w:rPr>
        <w:t>ільшення надходжень до місцевих бюджетів</w:t>
      </w:r>
      <w:r w:rsidRPr="00536B4B">
        <w:rPr>
          <w:lang w:val="uk-UA"/>
        </w:rPr>
        <w:t xml:space="preserve"> завдяки запровадженню уточненої грошової оцінки земель сільських населених пунктів та земель несільського</w:t>
      </w:r>
      <w:r w:rsidR="00A23D59" w:rsidRPr="00536B4B">
        <w:rPr>
          <w:lang w:val="uk-UA"/>
        </w:rPr>
        <w:t>сподарського</w:t>
      </w:r>
      <w:r w:rsidRPr="00536B4B">
        <w:rPr>
          <w:lang w:val="uk-UA"/>
        </w:rPr>
        <w:t xml:space="preserve"> призначення за межами населених пунктів;</w:t>
      </w:r>
    </w:p>
    <w:p w:rsidR="00BF47FE" w:rsidRPr="00536B4B" w:rsidRDefault="00B37F7F" w:rsidP="00DF2843">
      <w:pPr>
        <w:widowControl w:val="0"/>
        <w:numPr>
          <w:ilvl w:val="0"/>
          <w:numId w:val="7"/>
        </w:numPr>
        <w:tabs>
          <w:tab w:val="left" w:pos="567"/>
        </w:tabs>
        <w:ind w:left="0" w:firstLine="284"/>
        <w:jc w:val="both"/>
        <w:rPr>
          <w:lang w:val="uk-UA"/>
        </w:rPr>
      </w:pPr>
      <w:r w:rsidRPr="00536B4B">
        <w:rPr>
          <w:lang w:val="uk-UA"/>
        </w:rPr>
        <w:t>забезпечення економного та ефективного використання енергоносіїв, скорочення видатків місцевого бюджету, передбачених на транспортні послуги, зв’язок, представницькі витрати, відрядження тощо.</w:t>
      </w:r>
    </w:p>
    <w:p w:rsidR="00673A96" w:rsidRDefault="00673A96" w:rsidP="0038474C">
      <w:pPr>
        <w:jc w:val="center"/>
        <w:rPr>
          <w:bCs/>
          <w:u w:val="single"/>
          <w:lang w:val="uk-UA" w:eastAsia="uk-UA"/>
        </w:rPr>
      </w:pPr>
    </w:p>
    <w:p w:rsidR="0038474C" w:rsidRPr="00536B4B" w:rsidRDefault="0038474C" w:rsidP="0038474C">
      <w:pPr>
        <w:jc w:val="center"/>
        <w:rPr>
          <w:bCs/>
          <w:u w:val="single"/>
          <w:lang w:val="uk-UA" w:eastAsia="uk-UA"/>
        </w:rPr>
      </w:pPr>
      <w:r w:rsidRPr="00536B4B">
        <w:rPr>
          <w:bCs/>
          <w:u w:val="single"/>
          <w:lang w:val="uk-UA" w:eastAsia="uk-UA"/>
        </w:rPr>
        <w:t>Перелік  регіональних програм по районному бюджету</w:t>
      </w:r>
    </w:p>
    <w:p w:rsidR="0038474C" w:rsidRPr="00536B4B" w:rsidRDefault="0038474C" w:rsidP="0038474C">
      <w:pPr>
        <w:jc w:val="center"/>
        <w:rPr>
          <w:bCs/>
          <w:u w:val="single"/>
          <w:lang w:val="uk-UA" w:eastAsia="uk-UA"/>
        </w:rPr>
      </w:pPr>
      <w:r w:rsidRPr="00536B4B">
        <w:rPr>
          <w:bCs/>
          <w:u w:val="single"/>
          <w:lang w:val="uk-UA" w:eastAsia="uk-UA"/>
        </w:rPr>
        <w:t>Броварського району на 2017 рік</w:t>
      </w:r>
    </w:p>
    <w:tbl>
      <w:tblPr>
        <w:tblW w:w="9573" w:type="dxa"/>
        <w:jc w:val="center"/>
        <w:tblLayout w:type="fixed"/>
        <w:tblLook w:val="04A0" w:firstRow="1" w:lastRow="0" w:firstColumn="1" w:lastColumn="0" w:noHBand="0" w:noVBand="1"/>
      </w:tblPr>
      <w:tblGrid>
        <w:gridCol w:w="1008"/>
        <w:gridCol w:w="1984"/>
        <w:gridCol w:w="2775"/>
        <w:gridCol w:w="1276"/>
        <w:gridCol w:w="1194"/>
        <w:gridCol w:w="1336"/>
      </w:tblGrid>
      <w:tr w:rsidR="0038474C" w:rsidRPr="00536B4B" w:rsidTr="00673A96">
        <w:trPr>
          <w:trHeight w:val="540"/>
          <w:jc w:val="center"/>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A96" w:rsidRDefault="00673A96" w:rsidP="00DB1F37">
            <w:pPr>
              <w:jc w:val="center"/>
              <w:rPr>
                <w:b/>
                <w:bCs/>
                <w:sz w:val="20"/>
                <w:szCs w:val="20"/>
                <w:lang w:val="uk-UA" w:eastAsia="uk-UA"/>
              </w:rPr>
            </w:pPr>
            <w:r>
              <w:rPr>
                <w:b/>
                <w:bCs/>
                <w:sz w:val="20"/>
                <w:szCs w:val="20"/>
                <w:lang w:val="uk-UA" w:eastAsia="uk-UA"/>
              </w:rPr>
              <w:t>КПКВ та КПКМВ</w:t>
            </w:r>
          </w:p>
          <w:p w:rsidR="0038474C" w:rsidRPr="00536B4B" w:rsidRDefault="0038474C" w:rsidP="00DB1F37">
            <w:pPr>
              <w:jc w:val="center"/>
              <w:rPr>
                <w:b/>
                <w:bCs/>
                <w:sz w:val="20"/>
                <w:szCs w:val="20"/>
                <w:lang w:val="uk-UA" w:eastAsia="uk-UA"/>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74C" w:rsidRPr="00536B4B" w:rsidRDefault="0038474C" w:rsidP="00673A96">
            <w:pPr>
              <w:jc w:val="center"/>
              <w:rPr>
                <w:b/>
                <w:bCs/>
                <w:sz w:val="20"/>
                <w:szCs w:val="20"/>
                <w:lang w:val="uk-UA" w:eastAsia="uk-UA"/>
              </w:rPr>
            </w:pPr>
            <w:r w:rsidRPr="00536B4B">
              <w:rPr>
                <w:b/>
                <w:bCs/>
                <w:sz w:val="20"/>
                <w:szCs w:val="20"/>
                <w:lang w:val="uk-UA" w:eastAsia="uk-UA"/>
              </w:rPr>
              <w:t>Найменування</w:t>
            </w:r>
            <w:r w:rsidRPr="00536B4B">
              <w:rPr>
                <w:b/>
                <w:bCs/>
                <w:sz w:val="20"/>
                <w:szCs w:val="20"/>
                <w:lang w:val="uk-UA" w:eastAsia="uk-UA"/>
              </w:rPr>
              <w:br/>
              <w:t>видатків та кредитування місцевого бюджету</w:t>
            </w:r>
          </w:p>
        </w:tc>
        <w:tc>
          <w:tcPr>
            <w:tcW w:w="27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74C" w:rsidRPr="00536B4B" w:rsidRDefault="0038474C" w:rsidP="00DB1F37">
            <w:pPr>
              <w:jc w:val="center"/>
              <w:rPr>
                <w:b/>
                <w:bCs/>
                <w:sz w:val="20"/>
                <w:szCs w:val="20"/>
                <w:lang w:val="uk-UA" w:eastAsia="uk-UA"/>
              </w:rPr>
            </w:pPr>
            <w:r w:rsidRPr="00536B4B">
              <w:rPr>
                <w:b/>
                <w:bCs/>
                <w:sz w:val="20"/>
                <w:szCs w:val="20"/>
                <w:lang w:val="uk-UA" w:eastAsia="uk-UA"/>
              </w:rPr>
              <w:t>Найменування місцевої (регіональної) програми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74C" w:rsidRPr="00536B4B" w:rsidRDefault="0038474C" w:rsidP="00DB1F37">
            <w:pPr>
              <w:jc w:val="center"/>
              <w:rPr>
                <w:b/>
                <w:bCs/>
                <w:sz w:val="18"/>
                <w:szCs w:val="18"/>
                <w:lang w:val="uk-UA" w:eastAsia="uk-UA"/>
              </w:rPr>
            </w:pPr>
            <w:r w:rsidRPr="00536B4B">
              <w:rPr>
                <w:b/>
                <w:bCs/>
                <w:sz w:val="18"/>
                <w:szCs w:val="18"/>
                <w:lang w:val="uk-UA" w:eastAsia="uk-UA"/>
              </w:rPr>
              <w:t>Загальний фонд</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474C" w:rsidRPr="00536B4B" w:rsidRDefault="0038474C" w:rsidP="00DB1F37">
            <w:pPr>
              <w:jc w:val="center"/>
              <w:rPr>
                <w:b/>
                <w:bCs/>
                <w:sz w:val="18"/>
                <w:szCs w:val="18"/>
                <w:lang w:val="uk-UA" w:eastAsia="uk-UA"/>
              </w:rPr>
            </w:pPr>
            <w:proofErr w:type="spellStart"/>
            <w:r w:rsidRPr="00536B4B">
              <w:rPr>
                <w:b/>
                <w:bCs/>
                <w:sz w:val="18"/>
                <w:szCs w:val="18"/>
                <w:lang w:val="uk-UA" w:eastAsia="uk-UA"/>
              </w:rPr>
              <w:t>Спеціаль-ний</w:t>
            </w:r>
            <w:proofErr w:type="spellEnd"/>
            <w:r w:rsidRPr="00536B4B">
              <w:rPr>
                <w:b/>
                <w:bCs/>
                <w:sz w:val="18"/>
                <w:szCs w:val="18"/>
                <w:lang w:val="uk-UA" w:eastAsia="uk-UA"/>
              </w:rPr>
              <w:t xml:space="preserve"> фонд</w:t>
            </w:r>
          </w:p>
        </w:tc>
        <w:tc>
          <w:tcPr>
            <w:tcW w:w="13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74C" w:rsidRPr="00536B4B" w:rsidRDefault="0038474C" w:rsidP="00DB1F37">
            <w:pPr>
              <w:jc w:val="center"/>
              <w:rPr>
                <w:b/>
                <w:bCs/>
                <w:sz w:val="18"/>
                <w:szCs w:val="18"/>
                <w:lang w:val="uk-UA" w:eastAsia="uk-UA"/>
              </w:rPr>
            </w:pPr>
            <w:r w:rsidRPr="00536B4B">
              <w:rPr>
                <w:b/>
                <w:bCs/>
                <w:sz w:val="18"/>
                <w:szCs w:val="18"/>
                <w:lang w:val="uk-UA" w:eastAsia="uk-UA"/>
              </w:rPr>
              <w:t>Разом загальний та спеціальний фонди</w:t>
            </w:r>
          </w:p>
        </w:tc>
      </w:tr>
      <w:tr w:rsidR="0038474C" w:rsidRPr="00536B4B" w:rsidTr="00673A96">
        <w:trPr>
          <w:trHeight w:val="230"/>
          <w:jc w:val="center"/>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38474C" w:rsidRPr="00536B4B" w:rsidRDefault="0038474C" w:rsidP="00DB1F37">
            <w:pPr>
              <w:rPr>
                <w:b/>
                <w:bCs/>
                <w:sz w:val="20"/>
                <w:szCs w:val="20"/>
                <w:lang w:val="uk-UA" w:eastAsia="uk-U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8474C" w:rsidRPr="00536B4B" w:rsidRDefault="0038474C" w:rsidP="0038474C">
            <w:pPr>
              <w:jc w:val="center"/>
              <w:rPr>
                <w:b/>
                <w:bCs/>
                <w:sz w:val="20"/>
                <w:szCs w:val="20"/>
                <w:lang w:val="uk-UA" w:eastAsia="uk-UA"/>
              </w:rPr>
            </w:pPr>
          </w:p>
        </w:tc>
        <w:tc>
          <w:tcPr>
            <w:tcW w:w="2775" w:type="dxa"/>
            <w:vMerge/>
            <w:tcBorders>
              <w:top w:val="single" w:sz="4" w:space="0" w:color="auto"/>
              <w:left w:val="single" w:sz="4" w:space="0" w:color="auto"/>
              <w:bottom w:val="single" w:sz="4" w:space="0" w:color="auto"/>
              <w:right w:val="single" w:sz="4" w:space="0" w:color="auto"/>
            </w:tcBorders>
            <w:vAlign w:val="center"/>
            <w:hideMark/>
          </w:tcPr>
          <w:p w:rsidR="0038474C" w:rsidRPr="00536B4B" w:rsidRDefault="0038474C" w:rsidP="00DB1F37">
            <w:pPr>
              <w:rPr>
                <w:b/>
                <w:bCs/>
                <w:sz w:val="20"/>
                <w:szCs w:val="20"/>
                <w:lang w:val="uk-UA" w:eastAsia="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8474C" w:rsidRPr="00536B4B" w:rsidRDefault="0038474C" w:rsidP="00DB1F37">
            <w:pPr>
              <w:rPr>
                <w:b/>
                <w:bCs/>
                <w:sz w:val="20"/>
                <w:szCs w:val="20"/>
                <w:lang w:val="uk-UA" w:eastAsia="uk-UA"/>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38474C" w:rsidRPr="00536B4B" w:rsidRDefault="0038474C" w:rsidP="00DB1F37">
            <w:pPr>
              <w:rPr>
                <w:b/>
                <w:bCs/>
                <w:sz w:val="20"/>
                <w:szCs w:val="20"/>
                <w:lang w:val="uk-UA" w:eastAsia="uk-UA"/>
              </w:rPr>
            </w:pPr>
          </w:p>
        </w:tc>
        <w:tc>
          <w:tcPr>
            <w:tcW w:w="1336" w:type="dxa"/>
            <w:vMerge/>
            <w:tcBorders>
              <w:top w:val="single" w:sz="4" w:space="0" w:color="auto"/>
              <w:left w:val="single" w:sz="4" w:space="0" w:color="auto"/>
              <w:bottom w:val="single" w:sz="4" w:space="0" w:color="auto"/>
              <w:right w:val="single" w:sz="4" w:space="0" w:color="auto"/>
            </w:tcBorders>
            <w:vAlign w:val="center"/>
            <w:hideMark/>
          </w:tcPr>
          <w:p w:rsidR="0038474C" w:rsidRPr="00536B4B" w:rsidRDefault="0038474C" w:rsidP="00DB1F37">
            <w:pPr>
              <w:rPr>
                <w:b/>
                <w:bCs/>
                <w:sz w:val="20"/>
                <w:szCs w:val="20"/>
                <w:lang w:val="uk-UA" w:eastAsia="uk-UA"/>
              </w:rPr>
            </w:pPr>
          </w:p>
        </w:tc>
      </w:tr>
      <w:tr w:rsidR="0038474C" w:rsidRPr="00536B4B" w:rsidTr="00673A96">
        <w:trPr>
          <w:trHeight w:val="270"/>
          <w:jc w:val="center"/>
        </w:trPr>
        <w:tc>
          <w:tcPr>
            <w:tcW w:w="1008" w:type="dxa"/>
            <w:tcBorders>
              <w:top w:val="nil"/>
              <w:left w:val="single" w:sz="4" w:space="0" w:color="auto"/>
              <w:bottom w:val="single" w:sz="4" w:space="0" w:color="auto"/>
              <w:right w:val="single" w:sz="4" w:space="0" w:color="auto"/>
            </w:tcBorders>
            <w:shd w:val="clear" w:color="auto" w:fill="auto"/>
            <w:noWrap/>
            <w:hideMark/>
          </w:tcPr>
          <w:p w:rsidR="0038474C" w:rsidRPr="00536B4B" w:rsidRDefault="0038474C" w:rsidP="00DB1F37">
            <w:pPr>
              <w:jc w:val="center"/>
              <w:rPr>
                <w:sz w:val="20"/>
                <w:szCs w:val="20"/>
                <w:lang w:val="uk-UA" w:eastAsia="uk-UA"/>
              </w:rPr>
            </w:pPr>
            <w:r w:rsidRPr="00536B4B">
              <w:rPr>
                <w:sz w:val="20"/>
                <w:szCs w:val="20"/>
                <w:lang w:val="uk-UA" w:eastAsia="uk-UA"/>
              </w:rPr>
              <w:t>1</w:t>
            </w:r>
          </w:p>
        </w:tc>
        <w:tc>
          <w:tcPr>
            <w:tcW w:w="1984"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38474C">
            <w:pPr>
              <w:jc w:val="center"/>
              <w:rPr>
                <w:sz w:val="20"/>
                <w:szCs w:val="20"/>
                <w:lang w:val="uk-UA" w:eastAsia="uk-UA"/>
              </w:rPr>
            </w:pPr>
            <w:r w:rsidRPr="00536B4B">
              <w:rPr>
                <w:sz w:val="20"/>
                <w:szCs w:val="20"/>
                <w:lang w:val="uk-UA" w:eastAsia="uk-UA"/>
              </w:rPr>
              <w:t>4</w:t>
            </w:r>
          </w:p>
        </w:tc>
        <w:tc>
          <w:tcPr>
            <w:tcW w:w="2775" w:type="dxa"/>
            <w:tcBorders>
              <w:top w:val="nil"/>
              <w:left w:val="nil"/>
              <w:bottom w:val="single" w:sz="4" w:space="0" w:color="auto"/>
              <w:right w:val="single" w:sz="4" w:space="0" w:color="auto"/>
            </w:tcBorders>
            <w:shd w:val="clear" w:color="auto" w:fill="auto"/>
            <w:noWrap/>
            <w:hideMark/>
          </w:tcPr>
          <w:p w:rsidR="0038474C" w:rsidRPr="00536B4B" w:rsidRDefault="0038474C" w:rsidP="00DB1F37">
            <w:pPr>
              <w:jc w:val="center"/>
              <w:rPr>
                <w:sz w:val="20"/>
                <w:szCs w:val="20"/>
                <w:lang w:val="uk-UA" w:eastAsia="uk-UA"/>
              </w:rPr>
            </w:pPr>
            <w:r w:rsidRPr="00536B4B">
              <w:rPr>
                <w:sz w:val="20"/>
                <w:szCs w:val="20"/>
                <w:lang w:val="uk-UA" w:eastAsia="uk-UA"/>
              </w:rPr>
              <w:t>5</w:t>
            </w:r>
          </w:p>
        </w:tc>
        <w:tc>
          <w:tcPr>
            <w:tcW w:w="1276" w:type="dxa"/>
            <w:tcBorders>
              <w:top w:val="nil"/>
              <w:left w:val="nil"/>
              <w:bottom w:val="single" w:sz="4" w:space="0" w:color="auto"/>
              <w:right w:val="single" w:sz="4" w:space="0" w:color="auto"/>
            </w:tcBorders>
            <w:shd w:val="clear" w:color="auto" w:fill="auto"/>
            <w:hideMark/>
          </w:tcPr>
          <w:p w:rsidR="0038474C" w:rsidRPr="00536B4B" w:rsidRDefault="0038474C" w:rsidP="00DB1F37">
            <w:pPr>
              <w:jc w:val="center"/>
              <w:rPr>
                <w:sz w:val="20"/>
                <w:szCs w:val="20"/>
                <w:lang w:val="uk-UA" w:eastAsia="uk-UA"/>
              </w:rPr>
            </w:pPr>
            <w:r w:rsidRPr="00536B4B">
              <w:rPr>
                <w:sz w:val="20"/>
                <w:szCs w:val="20"/>
                <w:lang w:val="uk-UA" w:eastAsia="uk-UA"/>
              </w:rPr>
              <w:t>6</w:t>
            </w:r>
          </w:p>
        </w:tc>
        <w:tc>
          <w:tcPr>
            <w:tcW w:w="1194" w:type="dxa"/>
            <w:tcBorders>
              <w:top w:val="nil"/>
              <w:left w:val="nil"/>
              <w:bottom w:val="single" w:sz="4" w:space="0" w:color="auto"/>
              <w:right w:val="single" w:sz="4" w:space="0" w:color="auto"/>
            </w:tcBorders>
            <w:shd w:val="clear" w:color="auto" w:fill="auto"/>
            <w:noWrap/>
            <w:hideMark/>
          </w:tcPr>
          <w:p w:rsidR="0038474C" w:rsidRPr="00536B4B" w:rsidRDefault="0038474C" w:rsidP="00DB1F37">
            <w:pPr>
              <w:jc w:val="center"/>
              <w:rPr>
                <w:sz w:val="20"/>
                <w:szCs w:val="20"/>
                <w:lang w:val="uk-UA" w:eastAsia="uk-UA"/>
              </w:rPr>
            </w:pPr>
            <w:r w:rsidRPr="00536B4B">
              <w:rPr>
                <w:sz w:val="20"/>
                <w:szCs w:val="20"/>
                <w:lang w:val="uk-UA" w:eastAsia="uk-UA"/>
              </w:rPr>
              <w:t>7</w:t>
            </w:r>
          </w:p>
        </w:tc>
        <w:tc>
          <w:tcPr>
            <w:tcW w:w="1336" w:type="dxa"/>
            <w:tcBorders>
              <w:top w:val="nil"/>
              <w:left w:val="nil"/>
              <w:bottom w:val="single" w:sz="4" w:space="0" w:color="auto"/>
              <w:right w:val="single" w:sz="4" w:space="0" w:color="auto"/>
            </w:tcBorders>
            <w:shd w:val="clear" w:color="auto" w:fill="auto"/>
            <w:noWrap/>
            <w:hideMark/>
          </w:tcPr>
          <w:p w:rsidR="0038474C" w:rsidRPr="00536B4B" w:rsidRDefault="0038474C" w:rsidP="00DB1F37">
            <w:pPr>
              <w:jc w:val="center"/>
              <w:rPr>
                <w:sz w:val="20"/>
                <w:szCs w:val="20"/>
                <w:lang w:val="uk-UA" w:eastAsia="uk-UA"/>
              </w:rPr>
            </w:pPr>
            <w:r w:rsidRPr="00536B4B">
              <w:rPr>
                <w:sz w:val="20"/>
                <w:szCs w:val="20"/>
                <w:lang w:val="uk-UA" w:eastAsia="uk-UA"/>
              </w:rPr>
              <w:t>8</w:t>
            </w:r>
          </w:p>
        </w:tc>
      </w:tr>
      <w:tr w:rsidR="0038474C" w:rsidRPr="00536B4B" w:rsidTr="00673A96">
        <w:trPr>
          <w:trHeight w:val="290"/>
          <w:jc w:val="center"/>
        </w:trPr>
        <w:tc>
          <w:tcPr>
            <w:tcW w:w="5767" w:type="dxa"/>
            <w:gridSpan w:val="3"/>
            <w:tcBorders>
              <w:top w:val="nil"/>
              <w:left w:val="single" w:sz="4" w:space="0" w:color="auto"/>
              <w:bottom w:val="single" w:sz="4" w:space="0" w:color="auto"/>
              <w:right w:val="single" w:sz="4" w:space="0" w:color="auto"/>
            </w:tcBorders>
            <w:shd w:val="clear" w:color="auto" w:fill="auto"/>
            <w:noWrap/>
            <w:vAlign w:val="center"/>
            <w:hideMark/>
          </w:tcPr>
          <w:p w:rsidR="0038474C" w:rsidRPr="00536B4B" w:rsidRDefault="0038474C" w:rsidP="0038474C">
            <w:pPr>
              <w:jc w:val="center"/>
              <w:rPr>
                <w:sz w:val="20"/>
                <w:szCs w:val="20"/>
                <w:lang w:val="uk-UA" w:eastAsia="uk-UA"/>
              </w:rPr>
            </w:pPr>
          </w:p>
          <w:p w:rsidR="0038474C" w:rsidRPr="00536B4B" w:rsidRDefault="0038474C" w:rsidP="0038474C">
            <w:pPr>
              <w:jc w:val="center"/>
              <w:rPr>
                <w:b/>
                <w:bCs/>
                <w:sz w:val="20"/>
                <w:szCs w:val="20"/>
                <w:lang w:val="uk-UA" w:eastAsia="uk-UA"/>
              </w:rPr>
            </w:pPr>
            <w:r w:rsidRPr="00536B4B">
              <w:rPr>
                <w:b/>
                <w:bCs/>
                <w:sz w:val="20"/>
                <w:szCs w:val="20"/>
                <w:lang w:val="uk-UA" w:eastAsia="uk-UA"/>
              </w:rPr>
              <w:t>Районна рада</w:t>
            </w:r>
          </w:p>
          <w:p w:rsidR="0038474C" w:rsidRPr="00536B4B" w:rsidRDefault="0038474C" w:rsidP="0038474C">
            <w:pPr>
              <w:jc w:val="center"/>
              <w:rPr>
                <w:sz w:val="20"/>
                <w:szCs w:val="20"/>
                <w:lang w:val="uk-UA" w:eastAsia="uk-UA"/>
              </w:rPr>
            </w:pPr>
          </w:p>
        </w:tc>
        <w:tc>
          <w:tcPr>
            <w:tcW w:w="1276" w:type="dxa"/>
            <w:tcBorders>
              <w:top w:val="nil"/>
              <w:left w:val="nil"/>
              <w:bottom w:val="single" w:sz="4" w:space="0" w:color="auto"/>
              <w:right w:val="single" w:sz="4" w:space="0" w:color="auto"/>
            </w:tcBorders>
            <w:shd w:val="clear" w:color="000000" w:fill="FFFFFF"/>
            <w:noWrap/>
            <w:vAlign w:val="center"/>
            <w:hideMark/>
          </w:tcPr>
          <w:p w:rsidR="0038474C" w:rsidRPr="00536B4B" w:rsidRDefault="0038474C" w:rsidP="00DB1F37">
            <w:pPr>
              <w:jc w:val="center"/>
              <w:rPr>
                <w:b/>
                <w:bCs/>
                <w:sz w:val="20"/>
                <w:szCs w:val="20"/>
                <w:lang w:val="uk-UA" w:eastAsia="uk-UA"/>
              </w:rPr>
            </w:pPr>
            <w:r w:rsidRPr="00536B4B">
              <w:rPr>
                <w:b/>
                <w:bCs/>
                <w:sz w:val="20"/>
                <w:szCs w:val="20"/>
                <w:lang w:val="uk-UA" w:eastAsia="uk-UA"/>
              </w:rPr>
              <w:t>55 000,00</w:t>
            </w:r>
          </w:p>
        </w:tc>
        <w:tc>
          <w:tcPr>
            <w:tcW w:w="1194"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38474C" w:rsidRPr="00536B4B" w:rsidRDefault="0038474C" w:rsidP="00DB1F37">
            <w:pPr>
              <w:jc w:val="center"/>
              <w:rPr>
                <w:b/>
                <w:bCs/>
                <w:sz w:val="20"/>
                <w:szCs w:val="20"/>
                <w:lang w:val="uk-UA" w:eastAsia="uk-UA"/>
              </w:rPr>
            </w:pPr>
            <w:r w:rsidRPr="00536B4B">
              <w:rPr>
                <w:b/>
                <w:bCs/>
                <w:sz w:val="20"/>
                <w:szCs w:val="20"/>
                <w:lang w:val="uk-UA" w:eastAsia="uk-UA"/>
              </w:rPr>
              <w:t>55 000,00</w:t>
            </w:r>
          </w:p>
        </w:tc>
      </w:tr>
      <w:tr w:rsidR="0038474C" w:rsidRPr="00536B4B" w:rsidTr="00673A96">
        <w:trPr>
          <w:trHeight w:val="1695"/>
          <w:jc w:val="center"/>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0118600</w:t>
            </w:r>
          </w:p>
        </w:tc>
        <w:tc>
          <w:tcPr>
            <w:tcW w:w="1984" w:type="dxa"/>
            <w:tcBorders>
              <w:top w:val="nil"/>
              <w:left w:val="nil"/>
              <w:bottom w:val="single" w:sz="4" w:space="0" w:color="auto"/>
              <w:right w:val="single" w:sz="4" w:space="0" w:color="auto"/>
            </w:tcBorders>
            <w:shd w:val="clear" w:color="auto" w:fill="auto"/>
            <w:vAlign w:val="center"/>
            <w:hideMark/>
          </w:tcPr>
          <w:p w:rsidR="0038474C" w:rsidRPr="00536B4B" w:rsidRDefault="0038474C" w:rsidP="0038474C">
            <w:pPr>
              <w:jc w:val="center"/>
              <w:rPr>
                <w:sz w:val="20"/>
                <w:szCs w:val="20"/>
                <w:lang w:val="uk-UA" w:eastAsia="uk-UA"/>
              </w:rPr>
            </w:pPr>
            <w:r w:rsidRPr="00536B4B">
              <w:rPr>
                <w:sz w:val="20"/>
                <w:szCs w:val="20"/>
                <w:lang w:val="uk-UA" w:eastAsia="uk-UA"/>
              </w:rPr>
              <w:t>Інші видатки</w:t>
            </w:r>
          </w:p>
        </w:tc>
        <w:tc>
          <w:tcPr>
            <w:tcW w:w="2775" w:type="dxa"/>
            <w:tcBorders>
              <w:top w:val="nil"/>
              <w:left w:val="nil"/>
              <w:bottom w:val="single" w:sz="4" w:space="0" w:color="auto"/>
              <w:right w:val="single" w:sz="4" w:space="0" w:color="auto"/>
            </w:tcBorders>
            <w:shd w:val="clear" w:color="auto" w:fill="auto"/>
            <w:vAlign w:val="center"/>
            <w:hideMark/>
          </w:tcPr>
          <w:p w:rsidR="0038474C" w:rsidRPr="00536B4B" w:rsidRDefault="00DB44D7" w:rsidP="00DB1F37">
            <w:pPr>
              <w:jc w:val="center"/>
              <w:rPr>
                <w:sz w:val="20"/>
                <w:szCs w:val="20"/>
                <w:lang w:val="uk-UA" w:eastAsia="uk-UA"/>
              </w:rPr>
            </w:pPr>
            <w:hyperlink r:id="rId16" w:tgtFrame="_blank" w:history="1">
              <w:r w:rsidR="0038474C" w:rsidRPr="00536B4B">
                <w:rPr>
                  <w:sz w:val="20"/>
                  <w:szCs w:val="20"/>
                  <w:lang w:val="uk-UA" w:eastAsia="uk-UA"/>
                </w:rPr>
                <w:t>"Програма відзначення та вшанування окремих працівників, трудових колективів, які досягли високого професіоналізму і визначних успіхів у державній, виробничій, творчій та інших сферах діяльності на 2017-2018 роки"</w:t>
              </w:r>
            </w:hyperlink>
          </w:p>
        </w:tc>
        <w:tc>
          <w:tcPr>
            <w:tcW w:w="1276"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55 000,00</w:t>
            </w:r>
          </w:p>
        </w:tc>
        <w:tc>
          <w:tcPr>
            <w:tcW w:w="1194"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 </w:t>
            </w:r>
          </w:p>
        </w:tc>
        <w:tc>
          <w:tcPr>
            <w:tcW w:w="1336"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55 000,00</w:t>
            </w:r>
          </w:p>
        </w:tc>
      </w:tr>
      <w:tr w:rsidR="0038474C" w:rsidRPr="00536B4B" w:rsidTr="00673A96">
        <w:trPr>
          <w:trHeight w:val="660"/>
          <w:jc w:val="center"/>
        </w:trPr>
        <w:tc>
          <w:tcPr>
            <w:tcW w:w="5767" w:type="dxa"/>
            <w:gridSpan w:val="3"/>
            <w:tcBorders>
              <w:top w:val="nil"/>
              <w:left w:val="single" w:sz="4" w:space="0" w:color="auto"/>
              <w:bottom w:val="single" w:sz="4" w:space="0" w:color="auto"/>
              <w:right w:val="single" w:sz="4" w:space="0" w:color="auto"/>
            </w:tcBorders>
            <w:shd w:val="clear" w:color="auto" w:fill="auto"/>
            <w:vAlign w:val="center"/>
            <w:hideMark/>
          </w:tcPr>
          <w:p w:rsidR="0038474C" w:rsidRPr="00536B4B" w:rsidRDefault="0038474C" w:rsidP="0038474C">
            <w:pPr>
              <w:jc w:val="center"/>
              <w:rPr>
                <w:b/>
                <w:bCs/>
                <w:sz w:val="20"/>
                <w:szCs w:val="20"/>
                <w:lang w:val="uk-UA" w:eastAsia="uk-UA"/>
              </w:rPr>
            </w:pPr>
          </w:p>
          <w:p w:rsidR="0038474C" w:rsidRPr="00536B4B" w:rsidRDefault="0038474C" w:rsidP="0038474C">
            <w:pPr>
              <w:jc w:val="center"/>
              <w:rPr>
                <w:b/>
                <w:bCs/>
                <w:sz w:val="20"/>
                <w:szCs w:val="20"/>
                <w:lang w:val="uk-UA" w:eastAsia="uk-UA"/>
              </w:rPr>
            </w:pPr>
            <w:r w:rsidRPr="00536B4B">
              <w:rPr>
                <w:b/>
                <w:bCs/>
                <w:sz w:val="20"/>
                <w:szCs w:val="20"/>
                <w:lang w:val="uk-UA" w:eastAsia="uk-UA"/>
              </w:rPr>
              <w:t>Броварська районна Державна адміністрація</w:t>
            </w:r>
          </w:p>
          <w:p w:rsidR="0038474C" w:rsidRPr="00536B4B" w:rsidRDefault="0038474C" w:rsidP="0038474C">
            <w:pPr>
              <w:jc w:val="center"/>
              <w:rPr>
                <w:b/>
                <w:bCs/>
                <w:sz w:val="20"/>
                <w:szCs w:val="20"/>
                <w:lang w:val="uk-UA" w:eastAsia="uk-UA"/>
              </w:rPr>
            </w:pPr>
          </w:p>
        </w:tc>
        <w:tc>
          <w:tcPr>
            <w:tcW w:w="1276" w:type="dxa"/>
            <w:tcBorders>
              <w:top w:val="nil"/>
              <w:left w:val="nil"/>
              <w:bottom w:val="single" w:sz="4" w:space="0" w:color="auto"/>
              <w:right w:val="single" w:sz="4" w:space="0" w:color="auto"/>
            </w:tcBorders>
            <w:shd w:val="clear" w:color="000000" w:fill="FFFFFF"/>
            <w:noWrap/>
            <w:vAlign w:val="center"/>
            <w:hideMark/>
          </w:tcPr>
          <w:p w:rsidR="0038474C" w:rsidRPr="00536B4B" w:rsidRDefault="0038474C" w:rsidP="00DB1F37">
            <w:pPr>
              <w:jc w:val="center"/>
              <w:rPr>
                <w:b/>
                <w:bCs/>
                <w:sz w:val="20"/>
                <w:szCs w:val="20"/>
                <w:lang w:val="uk-UA" w:eastAsia="uk-UA"/>
              </w:rPr>
            </w:pPr>
            <w:r w:rsidRPr="00536B4B">
              <w:rPr>
                <w:b/>
                <w:bCs/>
                <w:sz w:val="20"/>
                <w:szCs w:val="20"/>
                <w:lang w:val="uk-UA" w:eastAsia="uk-UA"/>
              </w:rPr>
              <w:t>2 804 500,00</w:t>
            </w:r>
          </w:p>
        </w:tc>
        <w:tc>
          <w:tcPr>
            <w:tcW w:w="1194" w:type="dxa"/>
            <w:tcBorders>
              <w:top w:val="nil"/>
              <w:left w:val="nil"/>
              <w:bottom w:val="single" w:sz="4" w:space="0" w:color="auto"/>
              <w:right w:val="single" w:sz="4" w:space="0" w:color="auto"/>
            </w:tcBorders>
            <w:shd w:val="clear" w:color="000000" w:fill="FFFFFF"/>
            <w:noWrap/>
            <w:vAlign w:val="center"/>
            <w:hideMark/>
          </w:tcPr>
          <w:p w:rsidR="0038474C" w:rsidRPr="00536B4B" w:rsidRDefault="0038474C" w:rsidP="00DB1F37">
            <w:pPr>
              <w:jc w:val="center"/>
              <w:rPr>
                <w:b/>
                <w:bCs/>
                <w:sz w:val="20"/>
                <w:szCs w:val="20"/>
                <w:lang w:val="uk-UA" w:eastAsia="uk-UA"/>
              </w:rPr>
            </w:pPr>
            <w:r w:rsidRPr="00536B4B">
              <w:rPr>
                <w:b/>
                <w:bCs/>
                <w:sz w:val="20"/>
                <w:szCs w:val="20"/>
                <w:lang w:val="uk-UA" w:eastAsia="uk-UA"/>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38474C" w:rsidRPr="00536B4B" w:rsidRDefault="0038474C" w:rsidP="00DB1F37">
            <w:pPr>
              <w:jc w:val="center"/>
              <w:rPr>
                <w:b/>
                <w:bCs/>
                <w:sz w:val="20"/>
                <w:szCs w:val="20"/>
                <w:lang w:val="uk-UA" w:eastAsia="uk-UA"/>
              </w:rPr>
            </w:pPr>
            <w:r w:rsidRPr="00536B4B">
              <w:rPr>
                <w:b/>
                <w:bCs/>
                <w:sz w:val="20"/>
                <w:szCs w:val="20"/>
                <w:lang w:val="uk-UA" w:eastAsia="uk-UA"/>
              </w:rPr>
              <w:t>2 804 500,00</w:t>
            </w:r>
          </w:p>
        </w:tc>
      </w:tr>
      <w:tr w:rsidR="0038474C" w:rsidRPr="00536B4B" w:rsidTr="00673A96">
        <w:trPr>
          <w:trHeight w:val="108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0312010</w:t>
            </w:r>
          </w:p>
        </w:tc>
        <w:tc>
          <w:tcPr>
            <w:tcW w:w="1984" w:type="dxa"/>
            <w:tcBorders>
              <w:top w:val="nil"/>
              <w:left w:val="nil"/>
              <w:bottom w:val="single" w:sz="4" w:space="0" w:color="auto"/>
              <w:right w:val="single" w:sz="4" w:space="0" w:color="auto"/>
            </w:tcBorders>
            <w:shd w:val="clear" w:color="auto" w:fill="auto"/>
            <w:vAlign w:val="center"/>
            <w:hideMark/>
          </w:tcPr>
          <w:p w:rsidR="0038474C" w:rsidRPr="00536B4B" w:rsidRDefault="0038474C" w:rsidP="0038474C">
            <w:pPr>
              <w:jc w:val="center"/>
              <w:rPr>
                <w:sz w:val="20"/>
                <w:szCs w:val="20"/>
                <w:lang w:val="uk-UA" w:eastAsia="uk-UA"/>
              </w:rPr>
            </w:pPr>
            <w:r w:rsidRPr="00536B4B">
              <w:rPr>
                <w:sz w:val="20"/>
                <w:szCs w:val="20"/>
                <w:lang w:val="uk-UA" w:eastAsia="uk-UA"/>
              </w:rPr>
              <w:t>Багатопрофільна стаціонарна медична допомога населенню</w:t>
            </w:r>
          </w:p>
        </w:tc>
        <w:tc>
          <w:tcPr>
            <w:tcW w:w="2775" w:type="dxa"/>
            <w:tcBorders>
              <w:top w:val="nil"/>
              <w:left w:val="nil"/>
              <w:bottom w:val="single" w:sz="4" w:space="0" w:color="auto"/>
              <w:right w:val="single" w:sz="4" w:space="0" w:color="auto"/>
            </w:tcBorders>
            <w:shd w:val="clear" w:color="auto" w:fill="auto"/>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 xml:space="preserve">"Програма підтримки служби переливання крові Броварської ЦРЛ та розвитку донорства в Броварському районі на 2017 рік"  </w:t>
            </w:r>
          </w:p>
        </w:tc>
        <w:tc>
          <w:tcPr>
            <w:tcW w:w="1276" w:type="dxa"/>
            <w:tcBorders>
              <w:top w:val="nil"/>
              <w:left w:val="nil"/>
              <w:bottom w:val="single" w:sz="4" w:space="0" w:color="auto"/>
              <w:right w:val="single" w:sz="4" w:space="0" w:color="auto"/>
            </w:tcBorders>
            <w:shd w:val="clear" w:color="000000" w:fill="FFFFFF"/>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249 500,00</w:t>
            </w:r>
          </w:p>
        </w:tc>
        <w:tc>
          <w:tcPr>
            <w:tcW w:w="1194" w:type="dxa"/>
            <w:tcBorders>
              <w:top w:val="nil"/>
              <w:left w:val="nil"/>
              <w:bottom w:val="single" w:sz="4" w:space="0" w:color="auto"/>
              <w:right w:val="single" w:sz="4" w:space="0" w:color="auto"/>
            </w:tcBorders>
            <w:shd w:val="clear" w:color="000000" w:fill="FFFFFF"/>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249 500,00</w:t>
            </w:r>
          </w:p>
        </w:tc>
      </w:tr>
      <w:tr w:rsidR="0038474C" w:rsidRPr="00536B4B" w:rsidTr="00673A96">
        <w:trPr>
          <w:trHeight w:val="1080"/>
          <w:jc w:val="center"/>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0312220</w:t>
            </w:r>
          </w:p>
        </w:tc>
        <w:tc>
          <w:tcPr>
            <w:tcW w:w="1984" w:type="dxa"/>
            <w:tcBorders>
              <w:top w:val="nil"/>
              <w:left w:val="nil"/>
              <w:bottom w:val="single" w:sz="4" w:space="0" w:color="auto"/>
              <w:right w:val="single" w:sz="4" w:space="0" w:color="auto"/>
            </w:tcBorders>
            <w:shd w:val="clear" w:color="auto" w:fill="auto"/>
            <w:vAlign w:val="center"/>
            <w:hideMark/>
          </w:tcPr>
          <w:p w:rsidR="0038474C" w:rsidRPr="00536B4B" w:rsidRDefault="0038474C" w:rsidP="0038474C">
            <w:pPr>
              <w:jc w:val="center"/>
              <w:rPr>
                <w:sz w:val="20"/>
                <w:szCs w:val="20"/>
                <w:lang w:val="uk-UA" w:eastAsia="uk-UA"/>
              </w:rPr>
            </w:pPr>
            <w:r w:rsidRPr="00536B4B">
              <w:rPr>
                <w:sz w:val="20"/>
                <w:szCs w:val="20"/>
                <w:lang w:val="uk-UA" w:eastAsia="uk-UA"/>
              </w:rPr>
              <w:t>Інші заходи в галузі охорони здоров`я</w:t>
            </w:r>
          </w:p>
        </w:tc>
        <w:tc>
          <w:tcPr>
            <w:tcW w:w="2775" w:type="dxa"/>
            <w:tcBorders>
              <w:top w:val="nil"/>
              <w:left w:val="nil"/>
              <w:bottom w:val="single" w:sz="4" w:space="0" w:color="auto"/>
              <w:right w:val="single" w:sz="4" w:space="0" w:color="auto"/>
            </w:tcBorders>
            <w:shd w:val="clear" w:color="auto" w:fill="auto"/>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"Районна програма забезпечення безкоштовними інсулінами інсулінозалежних хворих жителів Броварського району на 2017 рік"</w:t>
            </w:r>
          </w:p>
        </w:tc>
        <w:tc>
          <w:tcPr>
            <w:tcW w:w="1276" w:type="dxa"/>
            <w:tcBorders>
              <w:top w:val="nil"/>
              <w:left w:val="nil"/>
              <w:bottom w:val="single" w:sz="4" w:space="0" w:color="auto"/>
              <w:right w:val="single" w:sz="4" w:space="0" w:color="auto"/>
            </w:tcBorders>
            <w:shd w:val="clear" w:color="000000" w:fill="FFFFFF"/>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600 000,00</w:t>
            </w:r>
          </w:p>
        </w:tc>
        <w:tc>
          <w:tcPr>
            <w:tcW w:w="1194" w:type="dxa"/>
            <w:tcBorders>
              <w:top w:val="nil"/>
              <w:left w:val="nil"/>
              <w:bottom w:val="single" w:sz="4" w:space="0" w:color="auto"/>
              <w:right w:val="single" w:sz="4" w:space="0" w:color="auto"/>
            </w:tcBorders>
            <w:shd w:val="clear" w:color="000000" w:fill="FFFFFF"/>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600 000,00</w:t>
            </w:r>
          </w:p>
        </w:tc>
      </w:tr>
      <w:tr w:rsidR="0038474C" w:rsidRPr="00536B4B" w:rsidTr="00673A96">
        <w:trPr>
          <w:trHeight w:val="840"/>
          <w:jc w:val="center"/>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0313132</w:t>
            </w:r>
          </w:p>
        </w:tc>
        <w:tc>
          <w:tcPr>
            <w:tcW w:w="1984" w:type="dxa"/>
            <w:tcBorders>
              <w:top w:val="nil"/>
              <w:left w:val="nil"/>
              <w:bottom w:val="single" w:sz="4" w:space="0" w:color="auto"/>
              <w:right w:val="single" w:sz="4" w:space="0" w:color="auto"/>
            </w:tcBorders>
            <w:shd w:val="clear" w:color="auto" w:fill="auto"/>
            <w:vAlign w:val="center"/>
            <w:hideMark/>
          </w:tcPr>
          <w:p w:rsidR="0038474C" w:rsidRPr="00536B4B" w:rsidRDefault="0038474C" w:rsidP="0038474C">
            <w:pPr>
              <w:jc w:val="center"/>
              <w:rPr>
                <w:sz w:val="20"/>
                <w:szCs w:val="20"/>
                <w:lang w:val="uk-UA" w:eastAsia="uk-UA"/>
              </w:rPr>
            </w:pPr>
            <w:r w:rsidRPr="00536B4B">
              <w:rPr>
                <w:sz w:val="20"/>
                <w:szCs w:val="20"/>
                <w:lang w:val="uk-UA" w:eastAsia="uk-UA"/>
              </w:rPr>
              <w:t xml:space="preserve">Програми і заходи центрів соціальних служб для </w:t>
            </w:r>
            <w:r w:rsidR="0050630F" w:rsidRPr="00536B4B">
              <w:rPr>
                <w:sz w:val="20"/>
                <w:szCs w:val="20"/>
                <w:lang w:val="uk-UA" w:eastAsia="uk-UA"/>
              </w:rPr>
              <w:t>сім’ї</w:t>
            </w:r>
            <w:r w:rsidRPr="00536B4B">
              <w:rPr>
                <w:sz w:val="20"/>
                <w:szCs w:val="20"/>
                <w:lang w:val="uk-UA" w:eastAsia="uk-UA"/>
              </w:rPr>
              <w:t>, дітей та молоді</w:t>
            </w:r>
          </w:p>
        </w:tc>
        <w:tc>
          <w:tcPr>
            <w:tcW w:w="2775" w:type="dxa"/>
            <w:tcBorders>
              <w:top w:val="nil"/>
              <w:left w:val="nil"/>
              <w:bottom w:val="single" w:sz="4" w:space="0" w:color="auto"/>
              <w:right w:val="single" w:sz="4" w:space="0" w:color="auto"/>
            </w:tcBorders>
            <w:shd w:val="clear" w:color="auto" w:fill="auto"/>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 xml:space="preserve">"Щодо вдосконалення соціальної роботи із </w:t>
            </w:r>
            <w:r w:rsidR="0050630F" w:rsidRPr="00536B4B">
              <w:rPr>
                <w:sz w:val="20"/>
                <w:szCs w:val="20"/>
                <w:lang w:val="uk-UA" w:eastAsia="uk-UA"/>
              </w:rPr>
              <w:t>сім’ями</w:t>
            </w:r>
            <w:r w:rsidRPr="00536B4B">
              <w:rPr>
                <w:sz w:val="20"/>
                <w:szCs w:val="20"/>
                <w:lang w:val="uk-UA" w:eastAsia="uk-UA"/>
              </w:rPr>
              <w:t xml:space="preserve">, дітьми та </w:t>
            </w:r>
            <w:r w:rsidR="0050630F" w:rsidRPr="00536B4B">
              <w:rPr>
                <w:sz w:val="20"/>
                <w:szCs w:val="20"/>
                <w:lang w:val="uk-UA" w:eastAsia="uk-UA"/>
              </w:rPr>
              <w:t>молоддю</w:t>
            </w:r>
            <w:r w:rsidRPr="00536B4B">
              <w:rPr>
                <w:sz w:val="20"/>
                <w:szCs w:val="20"/>
                <w:lang w:val="uk-UA" w:eastAsia="uk-UA"/>
              </w:rPr>
              <w:t xml:space="preserve"> у Броварському </w:t>
            </w:r>
            <w:r w:rsidR="0050630F" w:rsidRPr="00536B4B">
              <w:rPr>
                <w:sz w:val="20"/>
                <w:szCs w:val="20"/>
                <w:lang w:val="uk-UA" w:eastAsia="uk-UA"/>
              </w:rPr>
              <w:t>районі на</w:t>
            </w:r>
            <w:r w:rsidRPr="00536B4B">
              <w:rPr>
                <w:sz w:val="20"/>
                <w:szCs w:val="20"/>
                <w:lang w:val="uk-UA" w:eastAsia="uk-UA"/>
              </w:rPr>
              <w:t xml:space="preserve"> 2016-2018 роки"</w:t>
            </w:r>
          </w:p>
        </w:tc>
        <w:tc>
          <w:tcPr>
            <w:tcW w:w="1276"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40 000,00</w:t>
            </w:r>
          </w:p>
        </w:tc>
        <w:tc>
          <w:tcPr>
            <w:tcW w:w="1194"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b/>
                <w:bCs/>
                <w:sz w:val="20"/>
                <w:szCs w:val="20"/>
                <w:lang w:val="uk-UA" w:eastAsia="uk-UA"/>
              </w:rPr>
            </w:pPr>
            <w:r w:rsidRPr="00536B4B">
              <w:rPr>
                <w:b/>
                <w:bCs/>
                <w:sz w:val="20"/>
                <w:szCs w:val="20"/>
                <w:lang w:val="uk-UA" w:eastAsia="uk-UA"/>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40 000,00</w:t>
            </w:r>
          </w:p>
        </w:tc>
      </w:tr>
      <w:tr w:rsidR="0038474C" w:rsidRPr="00536B4B" w:rsidTr="00673A96">
        <w:trPr>
          <w:trHeight w:val="1155"/>
          <w:jc w:val="center"/>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0313141</w:t>
            </w:r>
          </w:p>
        </w:tc>
        <w:tc>
          <w:tcPr>
            <w:tcW w:w="1984" w:type="dxa"/>
            <w:tcBorders>
              <w:top w:val="nil"/>
              <w:left w:val="nil"/>
              <w:bottom w:val="single" w:sz="4" w:space="0" w:color="auto"/>
              <w:right w:val="single" w:sz="4" w:space="0" w:color="auto"/>
            </w:tcBorders>
            <w:shd w:val="clear" w:color="auto" w:fill="auto"/>
            <w:vAlign w:val="center"/>
            <w:hideMark/>
          </w:tcPr>
          <w:p w:rsidR="0038474C" w:rsidRPr="00536B4B" w:rsidRDefault="0038474C" w:rsidP="0038474C">
            <w:pPr>
              <w:jc w:val="center"/>
              <w:rPr>
                <w:sz w:val="20"/>
                <w:szCs w:val="20"/>
                <w:lang w:val="uk-UA" w:eastAsia="uk-UA"/>
              </w:rPr>
            </w:pPr>
            <w:r w:rsidRPr="00536B4B">
              <w:rPr>
                <w:sz w:val="20"/>
                <w:szCs w:val="20"/>
                <w:lang w:val="uk-UA" w:eastAsia="uk-UA"/>
              </w:rPr>
              <w:t>Соціальні програми та заходи державних органів у справах молоді</w:t>
            </w:r>
          </w:p>
        </w:tc>
        <w:tc>
          <w:tcPr>
            <w:tcW w:w="2775" w:type="dxa"/>
            <w:tcBorders>
              <w:top w:val="nil"/>
              <w:left w:val="nil"/>
              <w:bottom w:val="single" w:sz="4" w:space="0" w:color="auto"/>
              <w:right w:val="single" w:sz="4" w:space="0" w:color="auto"/>
            </w:tcBorders>
            <w:shd w:val="clear" w:color="auto" w:fill="auto"/>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 xml:space="preserve">"Програма подолання дитячої бездоглядності, підтримки сімей з дітьми та реформування </w:t>
            </w:r>
            <w:proofErr w:type="spellStart"/>
            <w:r w:rsidRPr="00536B4B">
              <w:rPr>
                <w:sz w:val="20"/>
                <w:szCs w:val="20"/>
                <w:lang w:val="uk-UA" w:eastAsia="uk-UA"/>
              </w:rPr>
              <w:t>інтернатних</w:t>
            </w:r>
            <w:proofErr w:type="spellEnd"/>
            <w:r w:rsidRPr="00536B4B">
              <w:rPr>
                <w:sz w:val="20"/>
                <w:szCs w:val="20"/>
                <w:lang w:val="uk-UA" w:eastAsia="uk-UA"/>
              </w:rPr>
              <w:t xml:space="preserve"> закладів для дітей "Назустріч дітям" на 2017 рік"</w:t>
            </w:r>
          </w:p>
        </w:tc>
        <w:tc>
          <w:tcPr>
            <w:tcW w:w="1276"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30 000,00</w:t>
            </w:r>
          </w:p>
        </w:tc>
        <w:tc>
          <w:tcPr>
            <w:tcW w:w="1194"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b/>
                <w:bCs/>
                <w:sz w:val="20"/>
                <w:szCs w:val="20"/>
                <w:lang w:val="uk-UA" w:eastAsia="uk-UA"/>
              </w:rPr>
            </w:pPr>
            <w:r w:rsidRPr="00536B4B">
              <w:rPr>
                <w:b/>
                <w:bCs/>
                <w:sz w:val="20"/>
                <w:szCs w:val="20"/>
                <w:lang w:val="uk-UA" w:eastAsia="uk-UA"/>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30 000,00</w:t>
            </w:r>
          </w:p>
        </w:tc>
      </w:tr>
      <w:tr w:rsidR="0038474C" w:rsidRPr="00536B4B" w:rsidTr="00673A96">
        <w:trPr>
          <w:trHeight w:val="1740"/>
          <w:jc w:val="center"/>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0313160</w:t>
            </w:r>
          </w:p>
        </w:tc>
        <w:tc>
          <w:tcPr>
            <w:tcW w:w="1984" w:type="dxa"/>
            <w:tcBorders>
              <w:top w:val="nil"/>
              <w:left w:val="nil"/>
              <w:bottom w:val="single" w:sz="4" w:space="0" w:color="auto"/>
              <w:right w:val="single" w:sz="4" w:space="0" w:color="auto"/>
            </w:tcBorders>
            <w:shd w:val="clear" w:color="auto" w:fill="auto"/>
            <w:vAlign w:val="center"/>
            <w:hideMark/>
          </w:tcPr>
          <w:p w:rsidR="0038474C" w:rsidRPr="00536B4B" w:rsidRDefault="0038474C" w:rsidP="0038474C">
            <w:pPr>
              <w:jc w:val="center"/>
              <w:rPr>
                <w:sz w:val="20"/>
                <w:szCs w:val="20"/>
                <w:lang w:val="uk-UA" w:eastAsia="uk-UA"/>
              </w:rPr>
            </w:pPr>
            <w:r w:rsidRPr="00536B4B">
              <w:rPr>
                <w:sz w:val="20"/>
                <w:szCs w:val="20"/>
                <w:lang w:val="uk-UA" w:eastAsia="uk-UA"/>
              </w:rPr>
              <w:t xml:space="preserve">Оздоровлення та відпочинок дітей (крім заходів з оздоровлення дітей, що здійснюються за рахунок коштів на оздоровлення громадян, які </w:t>
            </w:r>
            <w:r w:rsidRPr="00536B4B">
              <w:rPr>
                <w:sz w:val="20"/>
                <w:szCs w:val="20"/>
                <w:lang w:val="uk-UA" w:eastAsia="uk-UA"/>
              </w:rPr>
              <w:lastRenderedPageBreak/>
              <w:t>постраждали внаслідок Чорнобильської катастрофи)</w:t>
            </w:r>
          </w:p>
        </w:tc>
        <w:tc>
          <w:tcPr>
            <w:tcW w:w="2775" w:type="dxa"/>
            <w:tcBorders>
              <w:top w:val="nil"/>
              <w:left w:val="nil"/>
              <w:bottom w:val="single" w:sz="4" w:space="0" w:color="auto"/>
              <w:right w:val="single" w:sz="4" w:space="0" w:color="auto"/>
            </w:tcBorders>
            <w:shd w:val="clear" w:color="auto" w:fill="auto"/>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lastRenderedPageBreak/>
              <w:t>"Районна програма відпочинку та оздоровлення дітей Броварського району на 2017 рік"</w:t>
            </w:r>
          </w:p>
        </w:tc>
        <w:tc>
          <w:tcPr>
            <w:tcW w:w="1276"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770 000,00</w:t>
            </w:r>
          </w:p>
        </w:tc>
        <w:tc>
          <w:tcPr>
            <w:tcW w:w="1194"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b/>
                <w:bCs/>
                <w:sz w:val="20"/>
                <w:szCs w:val="20"/>
                <w:lang w:val="uk-UA" w:eastAsia="uk-UA"/>
              </w:rPr>
            </w:pPr>
            <w:r w:rsidRPr="00536B4B">
              <w:rPr>
                <w:b/>
                <w:bCs/>
                <w:sz w:val="20"/>
                <w:szCs w:val="20"/>
                <w:lang w:val="uk-UA" w:eastAsia="uk-UA"/>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770 000,00</w:t>
            </w:r>
          </w:p>
        </w:tc>
      </w:tr>
      <w:tr w:rsidR="0038474C" w:rsidRPr="00536B4B" w:rsidTr="00673A96">
        <w:trPr>
          <w:trHeight w:val="1785"/>
          <w:jc w:val="center"/>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lastRenderedPageBreak/>
              <w:t>0314200</w:t>
            </w:r>
          </w:p>
        </w:tc>
        <w:tc>
          <w:tcPr>
            <w:tcW w:w="1984" w:type="dxa"/>
            <w:tcBorders>
              <w:top w:val="nil"/>
              <w:left w:val="nil"/>
              <w:bottom w:val="single" w:sz="4" w:space="0" w:color="auto"/>
              <w:right w:val="single" w:sz="4" w:space="0" w:color="auto"/>
            </w:tcBorders>
            <w:shd w:val="clear" w:color="auto" w:fill="auto"/>
            <w:vAlign w:val="center"/>
            <w:hideMark/>
          </w:tcPr>
          <w:p w:rsidR="0038474C" w:rsidRPr="00536B4B" w:rsidRDefault="0038474C" w:rsidP="0038474C">
            <w:pPr>
              <w:jc w:val="center"/>
              <w:rPr>
                <w:sz w:val="20"/>
                <w:szCs w:val="20"/>
                <w:lang w:val="uk-UA" w:eastAsia="uk-UA"/>
              </w:rPr>
            </w:pPr>
            <w:r w:rsidRPr="00536B4B">
              <w:rPr>
                <w:sz w:val="20"/>
                <w:szCs w:val="20"/>
                <w:lang w:val="uk-UA" w:eastAsia="uk-UA"/>
              </w:rPr>
              <w:t>Інші культурно-освітні заклади та заходи</w:t>
            </w:r>
          </w:p>
        </w:tc>
        <w:tc>
          <w:tcPr>
            <w:tcW w:w="2775" w:type="dxa"/>
            <w:tcBorders>
              <w:top w:val="nil"/>
              <w:left w:val="nil"/>
              <w:bottom w:val="single" w:sz="4" w:space="0" w:color="auto"/>
              <w:right w:val="single" w:sz="4" w:space="0" w:color="auto"/>
            </w:tcBorders>
            <w:shd w:val="clear" w:color="auto" w:fill="auto"/>
            <w:vAlign w:val="center"/>
            <w:hideMark/>
          </w:tcPr>
          <w:p w:rsidR="0038474C" w:rsidRPr="00536B4B" w:rsidRDefault="00DB44D7" w:rsidP="00DB1F37">
            <w:pPr>
              <w:jc w:val="center"/>
              <w:rPr>
                <w:sz w:val="20"/>
                <w:szCs w:val="20"/>
                <w:lang w:val="uk-UA" w:eastAsia="uk-UA"/>
              </w:rPr>
            </w:pPr>
            <w:hyperlink r:id="rId17" w:tgtFrame="_blank" w:history="1">
              <w:r w:rsidR="0038474C" w:rsidRPr="00536B4B">
                <w:rPr>
                  <w:sz w:val="20"/>
                  <w:szCs w:val="20"/>
                  <w:lang w:val="uk-UA" w:eastAsia="uk-UA"/>
                </w:rPr>
                <w:t>"Програма відзначення та вшанування окремих працівників, трудових колективів, які досягли високого професіоналізму і визначних успіхів у державній, виробничій, творчій та інших сферах діяльності на 2017-2018 роки"</w:t>
              </w:r>
            </w:hyperlink>
          </w:p>
        </w:tc>
        <w:tc>
          <w:tcPr>
            <w:tcW w:w="1276"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75 000,00</w:t>
            </w:r>
          </w:p>
        </w:tc>
        <w:tc>
          <w:tcPr>
            <w:tcW w:w="1194"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b/>
                <w:bCs/>
                <w:sz w:val="20"/>
                <w:szCs w:val="20"/>
                <w:lang w:val="uk-UA" w:eastAsia="uk-UA"/>
              </w:rPr>
            </w:pPr>
            <w:r w:rsidRPr="00536B4B">
              <w:rPr>
                <w:b/>
                <w:bCs/>
                <w:sz w:val="20"/>
                <w:szCs w:val="20"/>
                <w:lang w:val="uk-UA" w:eastAsia="uk-UA"/>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75 000,00</w:t>
            </w:r>
          </w:p>
        </w:tc>
      </w:tr>
      <w:tr w:rsidR="0038474C" w:rsidRPr="00536B4B" w:rsidTr="00673A96">
        <w:trPr>
          <w:trHeight w:val="1305"/>
          <w:jc w:val="center"/>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0315011</w:t>
            </w:r>
          </w:p>
        </w:tc>
        <w:tc>
          <w:tcPr>
            <w:tcW w:w="1984" w:type="dxa"/>
            <w:tcBorders>
              <w:top w:val="nil"/>
              <w:left w:val="nil"/>
              <w:bottom w:val="single" w:sz="4" w:space="0" w:color="auto"/>
              <w:right w:val="single" w:sz="4" w:space="0" w:color="auto"/>
            </w:tcBorders>
            <w:shd w:val="clear" w:color="auto" w:fill="auto"/>
            <w:vAlign w:val="center"/>
            <w:hideMark/>
          </w:tcPr>
          <w:p w:rsidR="0038474C" w:rsidRPr="00536B4B" w:rsidRDefault="0038474C" w:rsidP="0038474C">
            <w:pPr>
              <w:jc w:val="center"/>
              <w:rPr>
                <w:sz w:val="20"/>
                <w:szCs w:val="20"/>
                <w:lang w:val="uk-UA" w:eastAsia="uk-UA"/>
              </w:rPr>
            </w:pPr>
            <w:r w:rsidRPr="00536B4B">
              <w:rPr>
                <w:sz w:val="20"/>
                <w:szCs w:val="20"/>
                <w:lang w:val="uk-UA" w:eastAsia="uk-UA"/>
              </w:rPr>
              <w:t>Проведення навчально-тренувальних зборів і змагань з олімпійських видів спорту</w:t>
            </w:r>
          </w:p>
        </w:tc>
        <w:tc>
          <w:tcPr>
            <w:tcW w:w="2775" w:type="dxa"/>
            <w:tcBorders>
              <w:top w:val="nil"/>
              <w:left w:val="nil"/>
              <w:bottom w:val="single" w:sz="4" w:space="0" w:color="auto"/>
              <w:right w:val="single" w:sz="4" w:space="0" w:color="auto"/>
            </w:tcBorders>
            <w:shd w:val="clear" w:color="auto" w:fill="auto"/>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"Програма розвитку фізичної культури та спорту "</w:t>
            </w:r>
            <w:proofErr w:type="spellStart"/>
            <w:r w:rsidRPr="00536B4B">
              <w:rPr>
                <w:sz w:val="20"/>
                <w:szCs w:val="20"/>
                <w:lang w:val="uk-UA" w:eastAsia="uk-UA"/>
              </w:rPr>
              <w:t>Броварщина</w:t>
            </w:r>
            <w:proofErr w:type="spellEnd"/>
            <w:r w:rsidRPr="00536B4B">
              <w:rPr>
                <w:sz w:val="20"/>
                <w:szCs w:val="20"/>
                <w:lang w:val="uk-UA" w:eastAsia="uk-UA"/>
              </w:rPr>
              <w:t xml:space="preserve"> спортивна" на 2017-2020 роки"</w:t>
            </w:r>
          </w:p>
        </w:tc>
        <w:tc>
          <w:tcPr>
            <w:tcW w:w="1276"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90 000,00</w:t>
            </w:r>
          </w:p>
        </w:tc>
        <w:tc>
          <w:tcPr>
            <w:tcW w:w="1194"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b/>
                <w:bCs/>
                <w:sz w:val="20"/>
                <w:szCs w:val="20"/>
                <w:lang w:val="uk-UA" w:eastAsia="uk-UA"/>
              </w:rPr>
            </w:pPr>
            <w:r w:rsidRPr="00536B4B">
              <w:rPr>
                <w:b/>
                <w:bCs/>
                <w:sz w:val="20"/>
                <w:szCs w:val="20"/>
                <w:lang w:val="uk-UA" w:eastAsia="uk-UA"/>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90 000,00</w:t>
            </w:r>
          </w:p>
        </w:tc>
      </w:tr>
      <w:tr w:rsidR="0038474C" w:rsidRPr="00536B4B" w:rsidTr="00673A96">
        <w:trPr>
          <w:trHeight w:val="1095"/>
          <w:jc w:val="center"/>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0315031</w:t>
            </w:r>
          </w:p>
        </w:tc>
        <w:tc>
          <w:tcPr>
            <w:tcW w:w="1984" w:type="dxa"/>
            <w:tcBorders>
              <w:top w:val="nil"/>
              <w:left w:val="nil"/>
              <w:bottom w:val="single" w:sz="4" w:space="0" w:color="auto"/>
              <w:right w:val="single" w:sz="4" w:space="0" w:color="auto"/>
            </w:tcBorders>
            <w:shd w:val="clear" w:color="auto" w:fill="auto"/>
            <w:vAlign w:val="center"/>
            <w:hideMark/>
          </w:tcPr>
          <w:p w:rsidR="0038474C" w:rsidRPr="00536B4B" w:rsidRDefault="0038474C" w:rsidP="0038474C">
            <w:pPr>
              <w:jc w:val="center"/>
              <w:rPr>
                <w:sz w:val="20"/>
                <w:szCs w:val="20"/>
                <w:lang w:val="uk-UA" w:eastAsia="uk-UA"/>
              </w:rPr>
            </w:pPr>
            <w:r w:rsidRPr="00536B4B">
              <w:rPr>
                <w:sz w:val="20"/>
                <w:szCs w:val="20"/>
                <w:lang w:val="uk-UA" w:eastAsia="uk-UA"/>
              </w:rPr>
              <w:t>Утримання та навчально-тренувальна робота комунальних дитячо-юнацьких спортивних шкіл</w:t>
            </w:r>
          </w:p>
        </w:tc>
        <w:tc>
          <w:tcPr>
            <w:tcW w:w="2775" w:type="dxa"/>
            <w:tcBorders>
              <w:top w:val="nil"/>
              <w:left w:val="nil"/>
              <w:bottom w:val="single" w:sz="4" w:space="0" w:color="auto"/>
              <w:right w:val="single" w:sz="4" w:space="0" w:color="auto"/>
            </w:tcBorders>
            <w:shd w:val="clear" w:color="auto" w:fill="auto"/>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"Програма розвитку фізичної культури та спорту "</w:t>
            </w:r>
            <w:proofErr w:type="spellStart"/>
            <w:r w:rsidRPr="00536B4B">
              <w:rPr>
                <w:sz w:val="20"/>
                <w:szCs w:val="20"/>
                <w:lang w:val="uk-UA" w:eastAsia="uk-UA"/>
              </w:rPr>
              <w:t>Броварщина</w:t>
            </w:r>
            <w:proofErr w:type="spellEnd"/>
            <w:r w:rsidRPr="00536B4B">
              <w:rPr>
                <w:sz w:val="20"/>
                <w:szCs w:val="20"/>
                <w:lang w:val="uk-UA" w:eastAsia="uk-UA"/>
              </w:rPr>
              <w:t xml:space="preserve"> спортивна" на 2017-2020 роки"</w:t>
            </w:r>
          </w:p>
        </w:tc>
        <w:tc>
          <w:tcPr>
            <w:tcW w:w="1276"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450 000,00</w:t>
            </w:r>
          </w:p>
        </w:tc>
        <w:tc>
          <w:tcPr>
            <w:tcW w:w="1194"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450 000,00</w:t>
            </w:r>
          </w:p>
        </w:tc>
      </w:tr>
      <w:tr w:rsidR="0038474C" w:rsidRPr="00536B4B" w:rsidTr="00673A96">
        <w:trPr>
          <w:trHeight w:val="1365"/>
          <w:jc w:val="center"/>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0318370</w:t>
            </w:r>
          </w:p>
        </w:tc>
        <w:tc>
          <w:tcPr>
            <w:tcW w:w="1984" w:type="dxa"/>
            <w:tcBorders>
              <w:top w:val="nil"/>
              <w:left w:val="nil"/>
              <w:bottom w:val="single" w:sz="4" w:space="0" w:color="auto"/>
              <w:right w:val="single" w:sz="4" w:space="0" w:color="auto"/>
            </w:tcBorders>
            <w:shd w:val="clear" w:color="auto" w:fill="auto"/>
            <w:vAlign w:val="center"/>
            <w:hideMark/>
          </w:tcPr>
          <w:p w:rsidR="0038474C" w:rsidRPr="00536B4B" w:rsidRDefault="0038474C" w:rsidP="0038474C">
            <w:pPr>
              <w:jc w:val="center"/>
              <w:rPr>
                <w:sz w:val="20"/>
                <w:szCs w:val="20"/>
                <w:lang w:val="uk-UA" w:eastAsia="uk-UA"/>
              </w:rPr>
            </w:pPr>
            <w:r w:rsidRPr="00536B4B">
              <w:rPr>
                <w:sz w:val="20"/>
                <w:szCs w:val="20"/>
                <w:lang w:val="uk-UA" w:eastAsia="uk-UA"/>
              </w:rPr>
              <w:t>Субвенція з місцевого бюджету державному бюджету на виконання програм соціально-економічного та культурного розвитку регіонів</w:t>
            </w:r>
          </w:p>
        </w:tc>
        <w:tc>
          <w:tcPr>
            <w:tcW w:w="2775" w:type="dxa"/>
            <w:tcBorders>
              <w:top w:val="nil"/>
              <w:left w:val="nil"/>
              <w:bottom w:val="single" w:sz="4" w:space="0" w:color="auto"/>
              <w:right w:val="single" w:sz="4" w:space="0" w:color="auto"/>
            </w:tcBorders>
            <w:shd w:val="clear" w:color="auto" w:fill="auto"/>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Програма "Комплексна програма фінансового забезпечення функціонування Броварської районної державної адміністрації та її структурних підрозділів для виконання та реалізації повноважень, делегованих Броварською районною радою на 2016 - 2017 роки"</w:t>
            </w:r>
          </w:p>
        </w:tc>
        <w:tc>
          <w:tcPr>
            <w:tcW w:w="1276"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340 000,00</w:t>
            </w:r>
          </w:p>
        </w:tc>
        <w:tc>
          <w:tcPr>
            <w:tcW w:w="1194"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340 000,00</w:t>
            </w:r>
          </w:p>
        </w:tc>
      </w:tr>
      <w:tr w:rsidR="0038474C" w:rsidRPr="00536B4B" w:rsidTr="00673A96">
        <w:trPr>
          <w:trHeight w:val="1365"/>
          <w:jc w:val="center"/>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0318600</w:t>
            </w:r>
          </w:p>
        </w:tc>
        <w:tc>
          <w:tcPr>
            <w:tcW w:w="1984" w:type="dxa"/>
            <w:tcBorders>
              <w:top w:val="nil"/>
              <w:left w:val="nil"/>
              <w:bottom w:val="single" w:sz="4" w:space="0" w:color="auto"/>
              <w:right w:val="single" w:sz="4" w:space="0" w:color="auto"/>
            </w:tcBorders>
            <w:shd w:val="clear" w:color="auto" w:fill="auto"/>
            <w:vAlign w:val="center"/>
            <w:hideMark/>
          </w:tcPr>
          <w:p w:rsidR="0038474C" w:rsidRPr="00536B4B" w:rsidRDefault="0038474C" w:rsidP="0038474C">
            <w:pPr>
              <w:jc w:val="center"/>
              <w:rPr>
                <w:sz w:val="20"/>
                <w:szCs w:val="20"/>
                <w:lang w:val="uk-UA" w:eastAsia="uk-UA"/>
              </w:rPr>
            </w:pPr>
            <w:r w:rsidRPr="00536B4B">
              <w:rPr>
                <w:sz w:val="20"/>
                <w:szCs w:val="20"/>
                <w:lang w:val="uk-UA" w:eastAsia="uk-UA"/>
              </w:rPr>
              <w:t>Інші видатки</w:t>
            </w:r>
          </w:p>
        </w:tc>
        <w:tc>
          <w:tcPr>
            <w:tcW w:w="2775" w:type="dxa"/>
            <w:tcBorders>
              <w:top w:val="nil"/>
              <w:left w:val="nil"/>
              <w:bottom w:val="single" w:sz="4" w:space="0" w:color="auto"/>
              <w:right w:val="single" w:sz="4" w:space="0" w:color="auto"/>
            </w:tcBorders>
            <w:shd w:val="clear" w:color="auto" w:fill="auto"/>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"Підготовки та виховання захисників Батьківщини, військово-фахової орієнтації молоді, організації та проведення приписки, призову на строкову військову службу в Броварському районі на 2017 рік"</w:t>
            </w:r>
          </w:p>
        </w:tc>
        <w:tc>
          <w:tcPr>
            <w:tcW w:w="1276"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20 000,00</w:t>
            </w:r>
          </w:p>
        </w:tc>
        <w:tc>
          <w:tcPr>
            <w:tcW w:w="1194"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20 000,00</w:t>
            </w:r>
          </w:p>
        </w:tc>
      </w:tr>
      <w:tr w:rsidR="0038474C" w:rsidRPr="00536B4B" w:rsidTr="00673A96">
        <w:trPr>
          <w:trHeight w:val="705"/>
          <w:jc w:val="center"/>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0318600</w:t>
            </w:r>
          </w:p>
        </w:tc>
        <w:tc>
          <w:tcPr>
            <w:tcW w:w="1984" w:type="dxa"/>
            <w:tcBorders>
              <w:top w:val="nil"/>
              <w:left w:val="nil"/>
              <w:bottom w:val="single" w:sz="4" w:space="0" w:color="auto"/>
              <w:right w:val="single" w:sz="4" w:space="0" w:color="auto"/>
            </w:tcBorders>
            <w:shd w:val="clear" w:color="auto" w:fill="auto"/>
            <w:vAlign w:val="center"/>
            <w:hideMark/>
          </w:tcPr>
          <w:p w:rsidR="0038474C" w:rsidRPr="00536B4B" w:rsidRDefault="0038474C" w:rsidP="0038474C">
            <w:pPr>
              <w:jc w:val="center"/>
              <w:rPr>
                <w:sz w:val="20"/>
                <w:szCs w:val="20"/>
                <w:lang w:val="uk-UA" w:eastAsia="uk-UA"/>
              </w:rPr>
            </w:pPr>
            <w:r w:rsidRPr="00536B4B">
              <w:rPr>
                <w:sz w:val="20"/>
                <w:szCs w:val="20"/>
                <w:lang w:val="uk-UA" w:eastAsia="uk-UA"/>
              </w:rPr>
              <w:t>Інші видатки</w:t>
            </w:r>
          </w:p>
        </w:tc>
        <w:tc>
          <w:tcPr>
            <w:tcW w:w="2775" w:type="dxa"/>
            <w:tcBorders>
              <w:top w:val="nil"/>
              <w:left w:val="nil"/>
              <w:bottom w:val="single" w:sz="4" w:space="0" w:color="auto"/>
              <w:right w:val="single" w:sz="4" w:space="0" w:color="auto"/>
            </w:tcBorders>
            <w:shd w:val="clear" w:color="auto" w:fill="auto"/>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"Збереження фондів Трудового архіву Броварського району на 2017 рік"</w:t>
            </w:r>
          </w:p>
        </w:tc>
        <w:tc>
          <w:tcPr>
            <w:tcW w:w="1276"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140 000,00</w:t>
            </w:r>
          </w:p>
        </w:tc>
        <w:tc>
          <w:tcPr>
            <w:tcW w:w="1194"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140 000,00</w:t>
            </w:r>
          </w:p>
        </w:tc>
      </w:tr>
      <w:tr w:rsidR="0038474C" w:rsidRPr="00536B4B" w:rsidTr="00673A96">
        <w:trPr>
          <w:trHeight w:val="630"/>
          <w:jc w:val="center"/>
        </w:trPr>
        <w:tc>
          <w:tcPr>
            <w:tcW w:w="5767" w:type="dxa"/>
            <w:gridSpan w:val="3"/>
            <w:tcBorders>
              <w:top w:val="nil"/>
              <w:left w:val="single" w:sz="4" w:space="0" w:color="auto"/>
              <w:bottom w:val="single" w:sz="4" w:space="0" w:color="auto"/>
              <w:right w:val="single" w:sz="4" w:space="0" w:color="auto"/>
            </w:tcBorders>
            <w:shd w:val="clear" w:color="auto" w:fill="auto"/>
            <w:noWrap/>
            <w:vAlign w:val="center"/>
            <w:hideMark/>
          </w:tcPr>
          <w:p w:rsidR="0038474C" w:rsidRPr="00536B4B" w:rsidRDefault="0038474C" w:rsidP="0038474C">
            <w:pPr>
              <w:jc w:val="center"/>
              <w:rPr>
                <w:sz w:val="20"/>
                <w:szCs w:val="20"/>
                <w:lang w:val="uk-UA" w:eastAsia="uk-UA"/>
              </w:rPr>
            </w:pPr>
          </w:p>
          <w:p w:rsidR="0038474C" w:rsidRPr="00536B4B" w:rsidRDefault="0038474C" w:rsidP="0038474C">
            <w:pPr>
              <w:jc w:val="center"/>
              <w:rPr>
                <w:b/>
                <w:bCs/>
                <w:sz w:val="20"/>
                <w:szCs w:val="20"/>
                <w:lang w:val="uk-UA" w:eastAsia="uk-UA"/>
              </w:rPr>
            </w:pPr>
            <w:r w:rsidRPr="00536B4B">
              <w:rPr>
                <w:b/>
                <w:bCs/>
                <w:sz w:val="20"/>
                <w:szCs w:val="20"/>
                <w:lang w:val="uk-UA" w:eastAsia="uk-UA"/>
              </w:rPr>
              <w:t>Відділ освіти Броварської районної державної адміністрації</w:t>
            </w:r>
          </w:p>
          <w:p w:rsidR="0038474C" w:rsidRPr="00536B4B" w:rsidRDefault="0038474C" w:rsidP="0038474C">
            <w:pPr>
              <w:jc w:val="center"/>
              <w:rPr>
                <w:sz w:val="20"/>
                <w:szCs w:val="20"/>
                <w:lang w:val="uk-UA" w:eastAsia="uk-UA"/>
              </w:rPr>
            </w:pPr>
          </w:p>
        </w:tc>
        <w:tc>
          <w:tcPr>
            <w:tcW w:w="1276"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b/>
                <w:bCs/>
                <w:sz w:val="20"/>
                <w:szCs w:val="20"/>
                <w:lang w:val="uk-UA" w:eastAsia="uk-UA"/>
              </w:rPr>
            </w:pPr>
            <w:r w:rsidRPr="00536B4B">
              <w:rPr>
                <w:b/>
                <w:bCs/>
                <w:sz w:val="20"/>
                <w:szCs w:val="20"/>
                <w:lang w:val="uk-UA" w:eastAsia="uk-UA"/>
              </w:rPr>
              <w:t>9 266 930,00</w:t>
            </w:r>
          </w:p>
        </w:tc>
        <w:tc>
          <w:tcPr>
            <w:tcW w:w="1194"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b/>
                <w:bCs/>
                <w:sz w:val="20"/>
                <w:szCs w:val="20"/>
                <w:lang w:val="uk-UA" w:eastAsia="uk-UA"/>
              </w:rPr>
            </w:pPr>
            <w:r w:rsidRPr="00536B4B">
              <w:rPr>
                <w:b/>
                <w:bCs/>
                <w:sz w:val="20"/>
                <w:szCs w:val="20"/>
                <w:lang w:val="uk-UA" w:eastAsia="uk-UA"/>
              </w:rPr>
              <w:t> </w:t>
            </w:r>
          </w:p>
        </w:tc>
        <w:tc>
          <w:tcPr>
            <w:tcW w:w="1336"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b/>
                <w:bCs/>
                <w:sz w:val="20"/>
                <w:szCs w:val="20"/>
                <w:lang w:val="uk-UA" w:eastAsia="uk-UA"/>
              </w:rPr>
            </w:pPr>
            <w:r w:rsidRPr="00536B4B">
              <w:rPr>
                <w:b/>
                <w:bCs/>
                <w:sz w:val="20"/>
                <w:szCs w:val="20"/>
                <w:lang w:val="uk-UA" w:eastAsia="uk-UA"/>
              </w:rPr>
              <w:t>9 266 930,00</w:t>
            </w:r>
          </w:p>
        </w:tc>
      </w:tr>
      <w:tr w:rsidR="0038474C" w:rsidRPr="00536B4B" w:rsidTr="00673A96">
        <w:trPr>
          <w:trHeight w:val="1755"/>
          <w:jc w:val="center"/>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lastRenderedPageBreak/>
              <w:t>1011020</w:t>
            </w:r>
          </w:p>
        </w:tc>
        <w:tc>
          <w:tcPr>
            <w:tcW w:w="1984" w:type="dxa"/>
            <w:tcBorders>
              <w:top w:val="nil"/>
              <w:left w:val="nil"/>
              <w:bottom w:val="single" w:sz="4" w:space="0" w:color="auto"/>
              <w:right w:val="single" w:sz="4" w:space="0" w:color="auto"/>
            </w:tcBorders>
            <w:shd w:val="clear" w:color="auto" w:fill="auto"/>
            <w:vAlign w:val="center"/>
            <w:hideMark/>
          </w:tcPr>
          <w:p w:rsidR="0038474C" w:rsidRPr="00536B4B" w:rsidRDefault="0038474C" w:rsidP="0038474C">
            <w:pPr>
              <w:jc w:val="center"/>
              <w:rPr>
                <w:sz w:val="20"/>
                <w:szCs w:val="20"/>
                <w:lang w:val="uk-UA" w:eastAsia="uk-UA"/>
              </w:rPr>
            </w:pPr>
            <w:r w:rsidRPr="00536B4B">
              <w:rPr>
                <w:sz w:val="20"/>
                <w:szCs w:val="20"/>
                <w:lang w:val="uk-UA" w:eastAsia="uk-UA"/>
              </w:rPr>
              <w:t>Надання загальної середньої освіти загальноосвітніми навчальними закладами (в т.ч. школою – дитячим садком, інтернатом при школі), спеціалізованими школами, ліцеями, гімназіями, колегіумами</w:t>
            </w:r>
          </w:p>
        </w:tc>
        <w:tc>
          <w:tcPr>
            <w:tcW w:w="2775" w:type="dxa"/>
            <w:tcBorders>
              <w:top w:val="nil"/>
              <w:left w:val="nil"/>
              <w:bottom w:val="single" w:sz="4" w:space="0" w:color="auto"/>
              <w:right w:val="single" w:sz="4" w:space="0" w:color="auto"/>
            </w:tcBorders>
            <w:shd w:val="clear" w:color="auto" w:fill="auto"/>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"Програма організації харчування учнів та вихованців загальноосвітніх навчальних закладів Броварського району на 2017 рік"</w:t>
            </w:r>
          </w:p>
        </w:tc>
        <w:tc>
          <w:tcPr>
            <w:tcW w:w="1276" w:type="dxa"/>
            <w:tcBorders>
              <w:top w:val="nil"/>
              <w:left w:val="nil"/>
              <w:bottom w:val="single" w:sz="4" w:space="0" w:color="auto"/>
              <w:right w:val="single" w:sz="4" w:space="0" w:color="auto"/>
            </w:tcBorders>
            <w:shd w:val="clear" w:color="000000" w:fill="FFFFFF"/>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8 308 930,00</w:t>
            </w:r>
          </w:p>
        </w:tc>
        <w:tc>
          <w:tcPr>
            <w:tcW w:w="1194"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8 308 930,00</w:t>
            </w:r>
          </w:p>
        </w:tc>
      </w:tr>
      <w:tr w:rsidR="0038474C" w:rsidRPr="00536B4B" w:rsidTr="00673A96">
        <w:trPr>
          <w:trHeight w:val="1605"/>
          <w:jc w:val="center"/>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1013160</w:t>
            </w:r>
          </w:p>
        </w:tc>
        <w:tc>
          <w:tcPr>
            <w:tcW w:w="1984" w:type="dxa"/>
            <w:tcBorders>
              <w:top w:val="nil"/>
              <w:left w:val="nil"/>
              <w:bottom w:val="single" w:sz="4" w:space="0" w:color="auto"/>
              <w:right w:val="single" w:sz="4" w:space="0" w:color="auto"/>
            </w:tcBorders>
            <w:shd w:val="clear" w:color="auto" w:fill="auto"/>
            <w:vAlign w:val="center"/>
            <w:hideMark/>
          </w:tcPr>
          <w:p w:rsidR="0038474C" w:rsidRPr="00536B4B" w:rsidRDefault="0038474C" w:rsidP="0038474C">
            <w:pPr>
              <w:jc w:val="center"/>
              <w:rPr>
                <w:sz w:val="20"/>
                <w:szCs w:val="20"/>
                <w:lang w:val="uk-UA" w:eastAsia="uk-UA"/>
              </w:rPr>
            </w:pPr>
            <w:r w:rsidRPr="00536B4B">
              <w:rPr>
                <w:sz w:val="20"/>
                <w:szCs w:val="20"/>
                <w:lang w:val="uk-UA" w:eastAsia="uk-UA"/>
              </w:rPr>
              <w:t>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p>
        </w:tc>
        <w:tc>
          <w:tcPr>
            <w:tcW w:w="2775" w:type="dxa"/>
            <w:tcBorders>
              <w:top w:val="nil"/>
              <w:left w:val="nil"/>
              <w:bottom w:val="single" w:sz="4" w:space="0" w:color="auto"/>
              <w:right w:val="single" w:sz="4" w:space="0" w:color="auto"/>
            </w:tcBorders>
            <w:shd w:val="clear" w:color="auto" w:fill="auto"/>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"Районна програма відпочинку та оздоровлення дітей Броварського району на 2017 рік"</w:t>
            </w:r>
          </w:p>
        </w:tc>
        <w:tc>
          <w:tcPr>
            <w:tcW w:w="1276"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958 000,00</w:t>
            </w:r>
          </w:p>
        </w:tc>
        <w:tc>
          <w:tcPr>
            <w:tcW w:w="1194"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 </w:t>
            </w:r>
          </w:p>
        </w:tc>
        <w:tc>
          <w:tcPr>
            <w:tcW w:w="1336"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958 000,00</w:t>
            </w:r>
          </w:p>
        </w:tc>
      </w:tr>
      <w:tr w:rsidR="0038474C" w:rsidRPr="00536B4B" w:rsidTr="00673A96">
        <w:trPr>
          <w:trHeight w:val="915"/>
          <w:jc w:val="center"/>
        </w:trPr>
        <w:tc>
          <w:tcPr>
            <w:tcW w:w="5767" w:type="dxa"/>
            <w:gridSpan w:val="3"/>
            <w:tcBorders>
              <w:top w:val="nil"/>
              <w:left w:val="single" w:sz="4" w:space="0" w:color="auto"/>
              <w:bottom w:val="single" w:sz="4" w:space="0" w:color="auto"/>
              <w:right w:val="single" w:sz="4" w:space="0" w:color="auto"/>
            </w:tcBorders>
            <w:shd w:val="clear" w:color="auto" w:fill="auto"/>
            <w:noWrap/>
            <w:vAlign w:val="center"/>
            <w:hideMark/>
          </w:tcPr>
          <w:p w:rsidR="0038474C" w:rsidRPr="00536B4B" w:rsidRDefault="0038474C" w:rsidP="0038474C">
            <w:pPr>
              <w:jc w:val="center"/>
              <w:rPr>
                <w:b/>
                <w:bCs/>
                <w:sz w:val="20"/>
                <w:szCs w:val="20"/>
                <w:lang w:val="uk-UA" w:eastAsia="uk-UA"/>
              </w:rPr>
            </w:pPr>
          </w:p>
          <w:p w:rsidR="0038474C" w:rsidRPr="00536B4B" w:rsidRDefault="0038474C" w:rsidP="0038474C">
            <w:pPr>
              <w:jc w:val="center"/>
              <w:rPr>
                <w:b/>
                <w:bCs/>
                <w:sz w:val="20"/>
                <w:szCs w:val="20"/>
                <w:lang w:val="uk-UA" w:eastAsia="uk-UA"/>
              </w:rPr>
            </w:pPr>
            <w:r w:rsidRPr="00536B4B">
              <w:rPr>
                <w:b/>
                <w:bCs/>
                <w:sz w:val="20"/>
                <w:szCs w:val="20"/>
                <w:lang w:val="uk-UA" w:eastAsia="uk-UA"/>
              </w:rPr>
              <w:t>Управління соціального захисту населення Броварської районної державної адміністрації</w:t>
            </w:r>
          </w:p>
          <w:p w:rsidR="0038474C" w:rsidRPr="00536B4B" w:rsidRDefault="0038474C" w:rsidP="0038474C">
            <w:pPr>
              <w:jc w:val="center"/>
              <w:rPr>
                <w:sz w:val="20"/>
                <w:szCs w:val="20"/>
                <w:lang w:val="uk-UA" w:eastAsia="uk-UA"/>
              </w:rPr>
            </w:pPr>
          </w:p>
        </w:tc>
        <w:tc>
          <w:tcPr>
            <w:tcW w:w="1276" w:type="dxa"/>
            <w:tcBorders>
              <w:top w:val="nil"/>
              <w:left w:val="nil"/>
              <w:bottom w:val="single" w:sz="4" w:space="0" w:color="auto"/>
              <w:right w:val="single" w:sz="4" w:space="0" w:color="auto"/>
            </w:tcBorders>
            <w:shd w:val="clear" w:color="000000" w:fill="FFFFFF"/>
            <w:noWrap/>
            <w:vAlign w:val="center"/>
            <w:hideMark/>
          </w:tcPr>
          <w:p w:rsidR="0038474C" w:rsidRPr="00536B4B" w:rsidRDefault="0038474C" w:rsidP="00DB1F37">
            <w:pPr>
              <w:jc w:val="center"/>
              <w:rPr>
                <w:b/>
                <w:bCs/>
                <w:sz w:val="20"/>
                <w:szCs w:val="20"/>
                <w:lang w:val="uk-UA" w:eastAsia="uk-UA"/>
              </w:rPr>
            </w:pPr>
            <w:r w:rsidRPr="00536B4B">
              <w:rPr>
                <w:b/>
                <w:bCs/>
                <w:sz w:val="20"/>
                <w:szCs w:val="20"/>
                <w:lang w:val="uk-UA" w:eastAsia="uk-UA"/>
              </w:rPr>
              <w:t>2 081 155,00</w:t>
            </w:r>
          </w:p>
        </w:tc>
        <w:tc>
          <w:tcPr>
            <w:tcW w:w="1194" w:type="dxa"/>
            <w:tcBorders>
              <w:top w:val="nil"/>
              <w:left w:val="nil"/>
              <w:bottom w:val="single" w:sz="4" w:space="0" w:color="auto"/>
              <w:right w:val="single" w:sz="4" w:space="0" w:color="auto"/>
            </w:tcBorders>
            <w:shd w:val="clear" w:color="000000" w:fill="FFFFFF"/>
            <w:noWrap/>
            <w:vAlign w:val="center"/>
            <w:hideMark/>
          </w:tcPr>
          <w:p w:rsidR="0038474C" w:rsidRPr="00536B4B" w:rsidRDefault="0038474C" w:rsidP="00DB1F37">
            <w:pPr>
              <w:jc w:val="center"/>
              <w:rPr>
                <w:b/>
                <w:bCs/>
                <w:sz w:val="20"/>
                <w:szCs w:val="20"/>
                <w:lang w:val="uk-UA" w:eastAsia="uk-UA"/>
              </w:rPr>
            </w:pPr>
            <w:r w:rsidRPr="00536B4B">
              <w:rPr>
                <w:b/>
                <w:bCs/>
                <w:sz w:val="20"/>
                <w:szCs w:val="20"/>
                <w:lang w:val="uk-UA" w:eastAsia="uk-UA"/>
              </w:rPr>
              <w:t>100 000,00</w:t>
            </w:r>
          </w:p>
        </w:tc>
        <w:tc>
          <w:tcPr>
            <w:tcW w:w="1336"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b/>
                <w:bCs/>
                <w:sz w:val="20"/>
                <w:szCs w:val="20"/>
                <w:lang w:val="uk-UA" w:eastAsia="uk-UA"/>
              </w:rPr>
            </w:pPr>
            <w:r w:rsidRPr="00536B4B">
              <w:rPr>
                <w:b/>
                <w:bCs/>
                <w:sz w:val="20"/>
                <w:szCs w:val="20"/>
                <w:lang w:val="uk-UA" w:eastAsia="uk-UA"/>
              </w:rPr>
              <w:t>2 181 155,00</w:t>
            </w:r>
          </w:p>
        </w:tc>
      </w:tr>
      <w:tr w:rsidR="0038474C" w:rsidRPr="00536B4B" w:rsidTr="00673A96">
        <w:trPr>
          <w:trHeight w:val="1140"/>
          <w:jc w:val="center"/>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1513202</w:t>
            </w:r>
          </w:p>
        </w:tc>
        <w:tc>
          <w:tcPr>
            <w:tcW w:w="1984" w:type="dxa"/>
            <w:tcBorders>
              <w:top w:val="nil"/>
              <w:left w:val="nil"/>
              <w:bottom w:val="single" w:sz="4" w:space="0" w:color="auto"/>
              <w:right w:val="single" w:sz="4" w:space="0" w:color="auto"/>
            </w:tcBorders>
            <w:shd w:val="clear" w:color="auto" w:fill="auto"/>
            <w:vAlign w:val="center"/>
            <w:hideMark/>
          </w:tcPr>
          <w:p w:rsidR="0038474C" w:rsidRPr="00536B4B" w:rsidRDefault="0038474C" w:rsidP="0038474C">
            <w:pPr>
              <w:jc w:val="center"/>
              <w:rPr>
                <w:sz w:val="20"/>
                <w:szCs w:val="20"/>
                <w:lang w:val="uk-UA" w:eastAsia="uk-UA"/>
              </w:rPr>
            </w:pPr>
            <w:r w:rsidRPr="00536B4B">
              <w:rPr>
                <w:sz w:val="20"/>
                <w:szCs w:val="20"/>
                <w:lang w:val="uk-UA" w:eastAsia="uk-UA"/>
              </w:rPr>
              <w:t>Надання фінансової підтримки громадським організаціям інвалідів і ветеранів, діяльність яких має соціальну спрямованість</w:t>
            </w:r>
          </w:p>
        </w:tc>
        <w:tc>
          <w:tcPr>
            <w:tcW w:w="2775" w:type="dxa"/>
            <w:tcBorders>
              <w:top w:val="nil"/>
              <w:left w:val="nil"/>
              <w:bottom w:val="single" w:sz="4" w:space="0" w:color="auto"/>
              <w:right w:val="single" w:sz="4" w:space="0" w:color="auto"/>
            </w:tcBorders>
            <w:shd w:val="clear" w:color="auto" w:fill="auto"/>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"Програма забезпечення Броварської районної організації ветеранів війни і праці, Збройних сил, правоохоронних органів на 2016-2020 роки"</w:t>
            </w:r>
          </w:p>
        </w:tc>
        <w:tc>
          <w:tcPr>
            <w:tcW w:w="1276"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93 732,00</w:t>
            </w:r>
          </w:p>
        </w:tc>
        <w:tc>
          <w:tcPr>
            <w:tcW w:w="1194"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 </w:t>
            </w:r>
          </w:p>
        </w:tc>
        <w:tc>
          <w:tcPr>
            <w:tcW w:w="1336"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93 732,00</w:t>
            </w:r>
          </w:p>
        </w:tc>
      </w:tr>
      <w:tr w:rsidR="0038474C" w:rsidRPr="00536B4B" w:rsidTr="00673A96">
        <w:trPr>
          <w:trHeight w:val="1215"/>
          <w:jc w:val="center"/>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1513202</w:t>
            </w:r>
          </w:p>
        </w:tc>
        <w:tc>
          <w:tcPr>
            <w:tcW w:w="1984" w:type="dxa"/>
            <w:tcBorders>
              <w:top w:val="nil"/>
              <w:left w:val="nil"/>
              <w:bottom w:val="single" w:sz="4" w:space="0" w:color="auto"/>
              <w:right w:val="single" w:sz="4" w:space="0" w:color="auto"/>
            </w:tcBorders>
            <w:shd w:val="clear" w:color="auto" w:fill="auto"/>
            <w:vAlign w:val="center"/>
            <w:hideMark/>
          </w:tcPr>
          <w:p w:rsidR="0038474C" w:rsidRPr="00536B4B" w:rsidRDefault="0038474C" w:rsidP="0038474C">
            <w:pPr>
              <w:jc w:val="center"/>
              <w:rPr>
                <w:sz w:val="20"/>
                <w:szCs w:val="20"/>
                <w:lang w:val="uk-UA" w:eastAsia="uk-UA"/>
              </w:rPr>
            </w:pPr>
            <w:r w:rsidRPr="00536B4B">
              <w:rPr>
                <w:sz w:val="20"/>
                <w:szCs w:val="20"/>
                <w:lang w:val="uk-UA" w:eastAsia="uk-UA"/>
              </w:rPr>
              <w:t>Надання фінансової підтримки громадським організаціям інвалідів і ветеранів, діяльність яких має соціальну спрямованість</w:t>
            </w:r>
          </w:p>
        </w:tc>
        <w:tc>
          <w:tcPr>
            <w:tcW w:w="2775" w:type="dxa"/>
            <w:tcBorders>
              <w:top w:val="nil"/>
              <w:left w:val="nil"/>
              <w:bottom w:val="single" w:sz="4" w:space="0" w:color="auto"/>
              <w:right w:val="single" w:sz="4" w:space="0" w:color="auto"/>
            </w:tcBorders>
            <w:shd w:val="clear" w:color="auto" w:fill="auto"/>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"Програми діяльності Броварської районної громадської організації «Чорнобильський Спас» на 2016-2017 роки"</w:t>
            </w:r>
          </w:p>
        </w:tc>
        <w:tc>
          <w:tcPr>
            <w:tcW w:w="1276"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38 960,00</w:t>
            </w:r>
          </w:p>
        </w:tc>
        <w:tc>
          <w:tcPr>
            <w:tcW w:w="1194"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 </w:t>
            </w:r>
          </w:p>
        </w:tc>
        <w:tc>
          <w:tcPr>
            <w:tcW w:w="1336"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38 960,00</w:t>
            </w:r>
          </w:p>
        </w:tc>
      </w:tr>
      <w:tr w:rsidR="0038474C" w:rsidRPr="00536B4B" w:rsidTr="00673A96">
        <w:trPr>
          <w:trHeight w:val="1110"/>
          <w:jc w:val="center"/>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1513202</w:t>
            </w:r>
          </w:p>
        </w:tc>
        <w:tc>
          <w:tcPr>
            <w:tcW w:w="1984" w:type="dxa"/>
            <w:tcBorders>
              <w:top w:val="nil"/>
              <w:left w:val="nil"/>
              <w:bottom w:val="single" w:sz="4" w:space="0" w:color="auto"/>
              <w:right w:val="single" w:sz="4" w:space="0" w:color="auto"/>
            </w:tcBorders>
            <w:shd w:val="clear" w:color="auto" w:fill="auto"/>
            <w:vAlign w:val="center"/>
            <w:hideMark/>
          </w:tcPr>
          <w:p w:rsidR="0038474C" w:rsidRPr="00536B4B" w:rsidRDefault="0038474C" w:rsidP="0038474C">
            <w:pPr>
              <w:jc w:val="center"/>
              <w:rPr>
                <w:sz w:val="20"/>
                <w:szCs w:val="20"/>
                <w:lang w:val="uk-UA" w:eastAsia="uk-UA"/>
              </w:rPr>
            </w:pPr>
            <w:r w:rsidRPr="00536B4B">
              <w:rPr>
                <w:sz w:val="20"/>
                <w:szCs w:val="20"/>
                <w:lang w:val="uk-UA" w:eastAsia="uk-UA"/>
              </w:rPr>
              <w:t>Надання фінансової підтримки громадським організаціям інвалідів і ветеранів, діяльність яких має соціальну спрямованість</w:t>
            </w:r>
          </w:p>
        </w:tc>
        <w:tc>
          <w:tcPr>
            <w:tcW w:w="2775" w:type="dxa"/>
            <w:tcBorders>
              <w:top w:val="nil"/>
              <w:left w:val="nil"/>
              <w:bottom w:val="single" w:sz="4" w:space="0" w:color="auto"/>
              <w:right w:val="single" w:sz="4" w:space="0" w:color="auto"/>
            </w:tcBorders>
            <w:shd w:val="clear" w:color="auto" w:fill="auto"/>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"Програма діяльності Броварської районної організації інвалідів війни, Збройних сил та учасників бойових дій на 2016-2020 роки"</w:t>
            </w:r>
          </w:p>
        </w:tc>
        <w:tc>
          <w:tcPr>
            <w:tcW w:w="1276"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82 463,00</w:t>
            </w:r>
          </w:p>
        </w:tc>
        <w:tc>
          <w:tcPr>
            <w:tcW w:w="1194"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 </w:t>
            </w:r>
          </w:p>
        </w:tc>
        <w:tc>
          <w:tcPr>
            <w:tcW w:w="1336"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82 463,00</w:t>
            </w:r>
          </w:p>
        </w:tc>
      </w:tr>
      <w:tr w:rsidR="0038474C" w:rsidRPr="00536B4B" w:rsidTr="00673A96">
        <w:trPr>
          <w:trHeight w:val="435"/>
          <w:jc w:val="center"/>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1513400</w:t>
            </w:r>
          </w:p>
        </w:tc>
        <w:tc>
          <w:tcPr>
            <w:tcW w:w="1984" w:type="dxa"/>
            <w:tcBorders>
              <w:top w:val="nil"/>
              <w:left w:val="nil"/>
              <w:bottom w:val="single" w:sz="4" w:space="0" w:color="auto"/>
              <w:right w:val="single" w:sz="4" w:space="0" w:color="auto"/>
            </w:tcBorders>
            <w:shd w:val="clear" w:color="auto" w:fill="auto"/>
            <w:vAlign w:val="center"/>
            <w:hideMark/>
          </w:tcPr>
          <w:p w:rsidR="0038474C" w:rsidRPr="00536B4B" w:rsidRDefault="0038474C" w:rsidP="0038474C">
            <w:pPr>
              <w:jc w:val="center"/>
              <w:rPr>
                <w:sz w:val="20"/>
                <w:szCs w:val="20"/>
                <w:lang w:val="uk-UA" w:eastAsia="uk-UA"/>
              </w:rPr>
            </w:pPr>
            <w:r w:rsidRPr="00536B4B">
              <w:rPr>
                <w:sz w:val="20"/>
                <w:szCs w:val="20"/>
                <w:lang w:val="uk-UA" w:eastAsia="uk-UA"/>
              </w:rPr>
              <w:t>Інші видатки на соціальний захист населення</w:t>
            </w:r>
          </w:p>
        </w:tc>
        <w:tc>
          <w:tcPr>
            <w:tcW w:w="2775" w:type="dxa"/>
            <w:tcBorders>
              <w:top w:val="nil"/>
              <w:left w:val="nil"/>
              <w:bottom w:val="single" w:sz="4" w:space="0" w:color="auto"/>
              <w:right w:val="single" w:sz="4" w:space="0" w:color="auto"/>
            </w:tcBorders>
            <w:shd w:val="clear" w:color="auto" w:fill="auto"/>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 xml:space="preserve"> Програма "Турбота на 2016-2020 роки" </w:t>
            </w:r>
          </w:p>
        </w:tc>
        <w:tc>
          <w:tcPr>
            <w:tcW w:w="1276" w:type="dxa"/>
            <w:tcBorders>
              <w:top w:val="nil"/>
              <w:left w:val="nil"/>
              <w:bottom w:val="single" w:sz="4" w:space="0" w:color="auto"/>
              <w:right w:val="single" w:sz="4" w:space="0" w:color="auto"/>
            </w:tcBorders>
            <w:shd w:val="clear" w:color="000000" w:fill="FFFFFF"/>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1 650 000,00</w:t>
            </w:r>
          </w:p>
        </w:tc>
        <w:tc>
          <w:tcPr>
            <w:tcW w:w="1194"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 </w:t>
            </w:r>
          </w:p>
        </w:tc>
        <w:tc>
          <w:tcPr>
            <w:tcW w:w="1336"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1 650 000,00</w:t>
            </w:r>
          </w:p>
        </w:tc>
      </w:tr>
      <w:tr w:rsidR="0038474C" w:rsidRPr="00536B4B" w:rsidTr="00673A96">
        <w:trPr>
          <w:trHeight w:val="1515"/>
          <w:jc w:val="center"/>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1518600</w:t>
            </w:r>
          </w:p>
        </w:tc>
        <w:tc>
          <w:tcPr>
            <w:tcW w:w="1984" w:type="dxa"/>
            <w:tcBorders>
              <w:top w:val="nil"/>
              <w:left w:val="nil"/>
              <w:bottom w:val="single" w:sz="4" w:space="0" w:color="auto"/>
              <w:right w:val="single" w:sz="4" w:space="0" w:color="auto"/>
            </w:tcBorders>
            <w:shd w:val="clear" w:color="auto" w:fill="auto"/>
            <w:vAlign w:val="center"/>
            <w:hideMark/>
          </w:tcPr>
          <w:p w:rsidR="0038474C" w:rsidRPr="00536B4B" w:rsidRDefault="0038474C" w:rsidP="0038474C">
            <w:pPr>
              <w:jc w:val="center"/>
              <w:rPr>
                <w:sz w:val="20"/>
                <w:szCs w:val="20"/>
                <w:lang w:val="uk-UA" w:eastAsia="uk-UA"/>
              </w:rPr>
            </w:pPr>
            <w:r w:rsidRPr="00536B4B">
              <w:rPr>
                <w:sz w:val="20"/>
                <w:szCs w:val="20"/>
                <w:lang w:val="uk-UA" w:eastAsia="uk-UA"/>
              </w:rPr>
              <w:t>Інші видатки</w:t>
            </w:r>
          </w:p>
        </w:tc>
        <w:tc>
          <w:tcPr>
            <w:tcW w:w="2775" w:type="dxa"/>
            <w:tcBorders>
              <w:top w:val="nil"/>
              <w:left w:val="nil"/>
              <w:bottom w:val="single" w:sz="4" w:space="0" w:color="auto"/>
              <w:right w:val="single" w:sz="4" w:space="0" w:color="auto"/>
            </w:tcBorders>
            <w:shd w:val="clear" w:color="auto" w:fill="auto"/>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Програма "</w:t>
            </w:r>
            <w:proofErr w:type="spellStart"/>
            <w:r w:rsidRPr="00536B4B">
              <w:rPr>
                <w:sz w:val="20"/>
                <w:szCs w:val="20"/>
                <w:lang w:val="uk-UA" w:eastAsia="uk-UA"/>
              </w:rPr>
              <w:t>Програма</w:t>
            </w:r>
            <w:proofErr w:type="spellEnd"/>
            <w:r w:rsidRPr="00536B4B">
              <w:rPr>
                <w:sz w:val="20"/>
                <w:szCs w:val="20"/>
                <w:lang w:val="uk-UA" w:eastAsia="uk-UA"/>
              </w:rPr>
              <w:t xml:space="preserve"> забезпечення проведення роз`яснювальної роботи та оформлення субсидій серед населення  Броварського району в умовах підвищення цін і тарифів на комунальні послуги у 2017 році"</w:t>
            </w:r>
          </w:p>
        </w:tc>
        <w:tc>
          <w:tcPr>
            <w:tcW w:w="1276"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40 000,00</w:t>
            </w:r>
          </w:p>
        </w:tc>
        <w:tc>
          <w:tcPr>
            <w:tcW w:w="1194"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100 000,00</w:t>
            </w:r>
          </w:p>
        </w:tc>
        <w:tc>
          <w:tcPr>
            <w:tcW w:w="1336"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140 000,00</w:t>
            </w:r>
          </w:p>
        </w:tc>
      </w:tr>
      <w:tr w:rsidR="0038474C" w:rsidRPr="00536B4B" w:rsidTr="00673A96">
        <w:trPr>
          <w:trHeight w:val="825"/>
          <w:jc w:val="center"/>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lastRenderedPageBreak/>
              <w:t>1518600</w:t>
            </w:r>
          </w:p>
        </w:tc>
        <w:tc>
          <w:tcPr>
            <w:tcW w:w="1984" w:type="dxa"/>
            <w:tcBorders>
              <w:top w:val="nil"/>
              <w:left w:val="nil"/>
              <w:bottom w:val="single" w:sz="4" w:space="0" w:color="auto"/>
              <w:right w:val="single" w:sz="4" w:space="0" w:color="auto"/>
            </w:tcBorders>
            <w:shd w:val="clear" w:color="auto" w:fill="auto"/>
            <w:vAlign w:val="center"/>
            <w:hideMark/>
          </w:tcPr>
          <w:p w:rsidR="0038474C" w:rsidRPr="00536B4B" w:rsidRDefault="0038474C" w:rsidP="0038474C">
            <w:pPr>
              <w:jc w:val="center"/>
              <w:rPr>
                <w:sz w:val="20"/>
                <w:szCs w:val="20"/>
                <w:lang w:val="uk-UA" w:eastAsia="uk-UA"/>
              </w:rPr>
            </w:pPr>
            <w:r w:rsidRPr="00536B4B">
              <w:rPr>
                <w:sz w:val="20"/>
                <w:szCs w:val="20"/>
                <w:lang w:val="uk-UA" w:eastAsia="uk-UA"/>
              </w:rPr>
              <w:t>Інші видатки</w:t>
            </w:r>
          </w:p>
        </w:tc>
        <w:tc>
          <w:tcPr>
            <w:tcW w:w="2775" w:type="dxa"/>
            <w:tcBorders>
              <w:top w:val="nil"/>
              <w:left w:val="nil"/>
              <w:bottom w:val="single" w:sz="4" w:space="0" w:color="auto"/>
              <w:right w:val="single" w:sz="4" w:space="0" w:color="auto"/>
            </w:tcBorders>
            <w:shd w:val="clear" w:color="auto" w:fill="auto"/>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 xml:space="preserve">"Програма розвитку Броварської </w:t>
            </w:r>
            <w:proofErr w:type="spellStart"/>
            <w:r w:rsidRPr="00536B4B">
              <w:rPr>
                <w:sz w:val="20"/>
                <w:szCs w:val="20"/>
                <w:lang w:val="uk-UA" w:eastAsia="uk-UA"/>
              </w:rPr>
              <w:t>міськрайонної</w:t>
            </w:r>
            <w:proofErr w:type="spellEnd"/>
            <w:r w:rsidRPr="00536B4B">
              <w:rPr>
                <w:sz w:val="20"/>
                <w:szCs w:val="20"/>
                <w:lang w:val="uk-UA" w:eastAsia="uk-UA"/>
              </w:rPr>
              <w:t xml:space="preserve"> організації Товариства Червоного Хреста України на 2017-2021 роки"</w:t>
            </w:r>
          </w:p>
        </w:tc>
        <w:tc>
          <w:tcPr>
            <w:tcW w:w="1276" w:type="dxa"/>
            <w:tcBorders>
              <w:top w:val="nil"/>
              <w:left w:val="nil"/>
              <w:bottom w:val="single" w:sz="4" w:space="0" w:color="auto"/>
              <w:right w:val="single" w:sz="4" w:space="0" w:color="auto"/>
            </w:tcBorders>
            <w:shd w:val="clear" w:color="000000" w:fill="FFFFFF"/>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176 000,00</w:t>
            </w:r>
          </w:p>
        </w:tc>
        <w:tc>
          <w:tcPr>
            <w:tcW w:w="1194" w:type="dxa"/>
            <w:tcBorders>
              <w:top w:val="nil"/>
              <w:left w:val="nil"/>
              <w:bottom w:val="single" w:sz="4" w:space="0" w:color="auto"/>
              <w:right w:val="single" w:sz="4" w:space="0" w:color="auto"/>
            </w:tcBorders>
            <w:shd w:val="clear" w:color="000000" w:fill="FFFFFF"/>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 </w:t>
            </w:r>
          </w:p>
        </w:tc>
        <w:tc>
          <w:tcPr>
            <w:tcW w:w="1336"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176 000,00</w:t>
            </w:r>
          </w:p>
        </w:tc>
      </w:tr>
      <w:tr w:rsidR="0038474C" w:rsidRPr="00536B4B" w:rsidTr="00673A96">
        <w:trPr>
          <w:trHeight w:val="750"/>
          <w:jc w:val="center"/>
        </w:trPr>
        <w:tc>
          <w:tcPr>
            <w:tcW w:w="5767" w:type="dxa"/>
            <w:gridSpan w:val="3"/>
            <w:tcBorders>
              <w:top w:val="nil"/>
              <w:left w:val="single" w:sz="4" w:space="0" w:color="auto"/>
              <w:bottom w:val="single" w:sz="4" w:space="0" w:color="auto"/>
              <w:right w:val="single" w:sz="4" w:space="0" w:color="auto"/>
            </w:tcBorders>
            <w:shd w:val="clear" w:color="auto" w:fill="auto"/>
            <w:noWrap/>
            <w:vAlign w:val="center"/>
            <w:hideMark/>
          </w:tcPr>
          <w:p w:rsidR="0038474C" w:rsidRPr="00536B4B" w:rsidRDefault="0038474C" w:rsidP="0038474C">
            <w:pPr>
              <w:jc w:val="center"/>
              <w:rPr>
                <w:b/>
                <w:bCs/>
                <w:sz w:val="20"/>
                <w:szCs w:val="20"/>
                <w:lang w:val="uk-UA" w:eastAsia="uk-UA"/>
              </w:rPr>
            </w:pPr>
          </w:p>
          <w:p w:rsidR="0038474C" w:rsidRPr="00536B4B" w:rsidRDefault="0038474C" w:rsidP="0038474C">
            <w:pPr>
              <w:jc w:val="center"/>
              <w:rPr>
                <w:b/>
                <w:bCs/>
                <w:sz w:val="20"/>
                <w:szCs w:val="20"/>
                <w:lang w:val="uk-UA" w:eastAsia="uk-UA"/>
              </w:rPr>
            </w:pPr>
            <w:r w:rsidRPr="00536B4B">
              <w:rPr>
                <w:b/>
                <w:bCs/>
                <w:sz w:val="20"/>
                <w:szCs w:val="20"/>
                <w:lang w:val="uk-UA" w:eastAsia="uk-UA"/>
              </w:rPr>
              <w:t>Відділ культури Броварської районної державної адміністрації</w:t>
            </w:r>
          </w:p>
          <w:p w:rsidR="0038474C" w:rsidRPr="00536B4B" w:rsidRDefault="0038474C" w:rsidP="0038474C">
            <w:pPr>
              <w:jc w:val="center"/>
              <w:rPr>
                <w:sz w:val="20"/>
                <w:szCs w:val="20"/>
                <w:lang w:val="uk-UA" w:eastAsia="uk-UA"/>
              </w:rPr>
            </w:pPr>
          </w:p>
        </w:tc>
        <w:tc>
          <w:tcPr>
            <w:tcW w:w="1276" w:type="dxa"/>
            <w:tcBorders>
              <w:top w:val="nil"/>
              <w:left w:val="nil"/>
              <w:bottom w:val="single" w:sz="4" w:space="0" w:color="auto"/>
              <w:right w:val="single" w:sz="4" w:space="0" w:color="auto"/>
            </w:tcBorders>
            <w:shd w:val="clear" w:color="000000" w:fill="FFFFFF"/>
            <w:noWrap/>
            <w:vAlign w:val="center"/>
            <w:hideMark/>
          </w:tcPr>
          <w:p w:rsidR="0038474C" w:rsidRPr="00536B4B" w:rsidRDefault="0038474C" w:rsidP="00DB1F37">
            <w:pPr>
              <w:jc w:val="center"/>
              <w:rPr>
                <w:b/>
                <w:bCs/>
                <w:sz w:val="20"/>
                <w:szCs w:val="20"/>
                <w:lang w:val="uk-UA" w:eastAsia="uk-UA"/>
              </w:rPr>
            </w:pPr>
            <w:r w:rsidRPr="00536B4B">
              <w:rPr>
                <w:b/>
                <w:bCs/>
                <w:sz w:val="20"/>
                <w:szCs w:val="20"/>
                <w:lang w:val="uk-UA" w:eastAsia="uk-UA"/>
              </w:rPr>
              <w:t>558 000,00</w:t>
            </w:r>
          </w:p>
        </w:tc>
        <w:tc>
          <w:tcPr>
            <w:tcW w:w="1194" w:type="dxa"/>
            <w:tcBorders>
              <w:top w:val="nil"/>
              <w:left w:val="nil"/>
              <w:bottom w:val="single" w:sz="4" w:space="0" w:color="auto"/>
              <w:right w:val="single" w:sz="4" w:space="0" w:color="auto"/>
            </w:tcBorders>
            <w:shd w:val="clear" w:color="000000" w:fill="FFFFFF"/>
            <w:noWrap/>
            <w:vAlign w:val="center"/>
            <w:hideMark/>
          </w:tcPr>
          <w:p w:rsidR="0038474C" w:rsidRPr="00536B4B" w:rsidRDefault="0038474C" w:rsidP="00DB1F37">
            <w:pPr>
              <w:jc w:val="center"/>
              <w:rPr>
                <w:b/>
                <w:bCs/>
                <w:sz w:val="20"/>
                <w:szCs w:val="20"/>
                <w:lang w:val="uk-UA" w:eastAsia="uk-UA"/>
              </w:rPr>
            </w:pPr>
            <w:r w:rsidRPr="00536B4B">
              <w:rPr>
                <w:b/>
                <w:bCs/>
                <w:sz w:val="20"/>
                <w:szCs w:val="20"/>
                <w:lang w:val="uk-UA" w:eastAsia="uk-UA"/>
              </w:rPr>
              <w:t>70 000,00</w:t>
            </w:r>
          </w:p>
        </w:tc>
        <w:tc>
          <w:tcPr>
            <w:tcW w:w="1336"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b/>
                <w:bCs/>
                <w:sz w:val="20"/>
                <w:szCs w:val="20"/>
                <w:lang w:val="uk-UA" w:eastAsia="uk-UA"/>
              </w:rPr>
            </w:pPr>
            <w:r w:rsidRPr="00536B4B">
              <w:rPr>
                <w:b/>
                <w:bCs/>
                <w:sz w:val="20"/>
                <w:szCs w:val="20"/>
                <w:lang w:val="uk-UA" w:eastAsia="uk-UA"/>
              </w:rPr>
              <w:t>628 000,00</w:t>
            </w:r>
          </w:p>
        </w:tc>
      </w:tr>
      <w:tr w:rsidR="0038474C" w:rsidRPr="00536B4B" w:rsidTr="00673A96">
        <w:trPr>
          <w:trHeight w:val="750"/>
          <w:jc w:val="center"/>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2414090</w:t>
            </w:r>
          </w:p>
        </w:tc>
        <w:tc>
          <w:tcPr>
            <w:tcW w:w="1984" w:type="dxa"/>
            <w:tcBorders>
              <w:top w:val="nil"/>
              <w:left w:val="nil"/>
              <w:bottom w:val="single" w:sz="4" w:space="0" w:color="auto"/>
              <w:right w:val="single" w:sz="4" w:space="0" w:color="auto"/>
            </w:tcBorders>
            <w:shd w:val="clear" w:color="auto" w:fill="auto"/>
            <w:vAlign w:val="center"/>
            <w:hideMark/>
          </w:tcPr>
          <w:p w:rsidR="0038474C" w:rsidRPr="00536B4B" w:rsidRDefault="0038474C" w:rsidP="0038474C">
            <w:pPr>
              <w:jc w:val="center"/>
              <w:rPr>
                <w:sz w:val="20"/>
                <w:szCs w:val="20"/>
                <w:lang w:val="uk-UA" w:eastAsia="uk-UA"/>
              </w:rPr>
            </w:pPr>
            <w:r w:rsidRPr="00536B4B">
              <w:rPr>
                <w:sz w:val="20"/>
                <w:szCs w:val="20"/>
                <w:lang w:val="uk-UA" w:eastAsia="uk-UA"/>
              </w:rPr>
              <w:t>Палаци і будинки культури, клуби та інші заклади клубного типу</w:t>
            </w:r>
          </w:p>
        </w:tc>
        <w:tc>
          <w:tcPr>
            <w:tcW w:w="2775" w:type="dxa"/>
            <w:tcBorders>
              <w:top w:val="nil"/>
              <w:left w:val="nil"/>
              <w:bottom w:val="single" w:sz="4" w:space="0" w:color="auto"/>
              <w:right w:val="single" w:sz="4" w:space="0" w:color="auto"/>
            </w:tcBorders>
            <w:shd w:val="clear" w:color="auto" w:fill="auto"/>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"Програми розвитку культури Броварського району на 2017 – 2020 роки"</w:t>
            </w:r>
          </w:p>
        </w:tc>
        <w:tc>
          <w:tcPr>
            <w:tcW w:w="1276" w:type="dxa"/>
            <w:tcBorders>
              <w:top w:val="nil"/>
              <w:left w:val="nil"/>
              <w:bottom w:val="single" w:sz="4" w:space="0" w:color="auto"/>
              <w:right w:val="single" w:sz="4" w:space="0" w:color="auto"/>
            </w:tcBorders>
            <w:shd w:val="clear" w:color="000000" w:fill="FFFFFF"/>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278 000,00</w:t>
            </w:r>
          </w:p>
        </w:tc>
        <w:tc>
          <w:tcPr>
            <w:tcW w:w="1194"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70 000,00</w:t>
            </w:r>
          </w:p>
        </w:tc>
        <w:tc>
          <w:tcPr>
            <w:tcW w:w="1336"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348 000,00</w:t>
            </w:r>
          </w:p>
        </w:tc>
      </w:tr>
      <w:tr w:rsidR="0038474C" w:rsidRPr="00536B4B" w:rsidTr="00673A96">
        <w:trPr>
          <w:trHeight w:val="1065"/>
          <w:jc w:val="center"/>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2417212</w:t>
            </w:r>
          </w:p>
        </w:tc>
        <w:tc>
          <w:tcPr>
            <w:tcW w:w="1984" w:type="dxa"/>
            <w:tcBorders>
              <w:top w:val="nil"/>
              <w:left w:val="nil"/>
              <w:bottom w:val="single" w:sz="4" w:space="0" w:color="auto"/>
              <w:right w:val="single" w:sz="4" w:space="0" w:color="auto"/>
            </w:tcBorders>
            <w:shd w:val="clear" w:color="auto" w:fill="auto"/>
            <w:vAlign w:val="center"/>
            <w:hideMark/>
          </w:tcPr>
          <w:p w:rsidR="0038474C" w:rsidRPr="00536B4B" w:rsidRDefault="0038474C" w:rsidP="0038474C">
            <w:pPr>
              <w:jc w:val="center"/>
              <w:rPr>
                <w:sz w:val="20"/>
                <w:szCs w:val="20"/>
                <w:lang w:val="uk-UA" w:eastAsia="uk-UA"/>
              </w:rPr>
            </w:pPr>
            <w:r w:rsidRPr="00536B4B">
              <w:rPr>
                <w:sz w:val="20"/>
                <w:szCs w:val="20"/>
                <w:lang w:val="uk-UA" w:eastAsia="uk-UA"/>
              </w:rPr>
              <w:t>Підтримка періодичних видань (газет та журналів)</w:t>
            </w:r>
          </w:p>
        </w:tc>
        <w:tc>
          <w:tcPr>
            <w:tcW w:w="2775" w:type="dxa"/>
            <w:tcBorders>
              <w:top w:val="nil"/>
              <w:left w:val="nil"/>
              <w:bottom w:val="single" w:sz="4" w:space="0" w:color="auto"/>
              <w:right w:val="single" w:sz="4" w:space="0" w:color="auto"/>
            </w:tcBorders>
            <w:shd w:val="clear" w:color="auto" w:fill="auto"/>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"Програма діяльності та фінансової підтримки комунального підприємства  редакції  газети "Нове життя" на 2017рік."</w:t>
            </w:r>
          </w:p>
        </w:tc>
        <w:tc>
          <w:tcPr>
            <w:tcW w:w="1276" w:type="dxa"/>
            <w:tcBorders>
              <w:top w:val="nil"/>
              <w:left w:val="nil"/>
              <w:bottom w:val="single" w:sz="4" w:space="0" w:color="auto"/>
              <w:right w:val="single" w:sz="4" w:space="0" w:color="auto"/>
            </w:tcBorders>
            <w:shd w:val="clear" w:color="000000" w:fill="FFFFFF"/>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280 000,00</w:t>
            </w:r>
          </w:p>
        </w:tc>
        <w:tc>
          <w:tcPr>
            <w:tcW w:w="1194"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 </w:t>
            </w:r>
          </w:p>
        </w:tc>
        <w:tc>
          <w:tcPr>
            <w:tcW w:w="1336"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280 000,00</w:t>
            </w:r>
          </w:p>
        </w:tc>
      </w:tr>
      <w:tr w:rsidR="0038474C" w:rsidRPr="00536B4B" w:rsidTr="00673A96">
        <w:trPr>
          <w:trHeight w:val="615"/>
          <w:jc w:val="center"/>
        </w:trPr>
        <w:tc>
          <w:tcPr>
            <w:tcW w:w="5767" w:type="dxa"/>
            <w:gridSpan w:val="3"/>
            <w:tcBorders>
              <w:top w:val="nil"/>
              <w:left w:val="single" w:sz="4" w:space="0" w:color="auto"/>
              <w:bottom w:val="single" w:sz="4" w:space="0" w:color="auto"/>
              <w:right w:val="single" w:sz="4" w:space="0" w:color="auto"/>
            </w:tcBorders>
            <w:shd w:val="clear" w:color="auto" w:fill="auto"/>
            <w:noWrap/>
            <w:vAlign w:val="center"/>
            <w:hideMark/>
          </w:tcPr>
          <w:p w:rsidR="0038474C" w:rsidRPr="00536B4B" w:rsidRDefault="0038474C" w:rsidP="0038474C">
            <w:pPr>
              <w:jc w:val="center"/>
              <w:rPr>
                <w:b/>
                <w:bCs/>
                <w:sz w:val="20"/>
                <w:szCs w:val="20"/>
                <w:lang w:val="uk-UA" w:eastAsia="uk-UA"/>
              </w:rPr>
            </w:pPr>
          </w:p>
          <w:p w:rsidR="0038474C" w:rsidRPr="00536B4B" w:rsidRDefault="0038474C" w:rsidP="0038474C">
            <w:pPr>
              <w:jc w:val="center"/>
              <w:rPr>
                <w:b/>
                <w:bCs/>
                <w:sz w:val="20"/>
                <w:szCs w:val="20"/>
                <w:lang w:val="uk-UA" w:eastAsia="uk-UA"/>
              </w:rPr>
            </w:pPr>
            <w:r w:rsidRPr="00536B4B">
              <w:rPr>
                <w:b/>
                <w:bCs/>
                <w:sz w:val="20"/>
                <w:szCs w:val="20"/>
                <w:lang w:val="uk-UA" w:eastAsia="uk-UA"/>
              </w:rPr>
              <w:t>Управління фінансів Броварської районної державної адміністрації</w:t>
            </w:r>
          </w:p>
          <w:p w:rsidR="0038474C" w:rsidRPr="00536B4B" w:rsidRDefault="0038474C" w:rsidP="0038474C">
            <w:pPr>
              <w:jc w:val="center"/>
              <w:rPr>
                <w:sz w:val="20"/>
                <w:szCs w:val="20"/>
                <w:lang w:val="uk-UA" w:eastAsia="uk-UA"/>
              </w:rPr>
            </w:pPr>
          </w:p>
        </w:tc>
        <w:tc>
          <w:tcPr>
            <w:tcW w:w="1276" w:type="dxa"/>
            <w:tcBorders>
              <w:top w:val="nil"/>
              <w:left w:val="nil"/>
              <w:bottom w:val="single" w:sz="4" w:space="0" w:color="auto"/>
              <w:right w:val="single" w:sz="4" w:space="0" w:color="auto"/>
            </w:tcBorders>
            <w:shd w:val="clear" w:color="000000" w:fill="FFFFFF"/>
            <w:noWrap/>
            <w:vAlign w:val="center"/>
            <w:hideMark/>
          </w:tcPr>
          <w:p w:rsidR="0038474C" w:rsidRPr="00536B4B" w:rsidRDefault="0038474C" w:rsidP="00DB1F37">
            <w:pPr>
              <w:jc w:val="center"/>
              <w:rPr>
                <w:b/>
                <w:bCs/>
                <w:sz w:val="20"/>
                <w:szCs w:val="20"/>
                <w:lang w:val="uk-UA" w:eastAsia="uk-UA"/>
              </w:rPr>
            </w:pPr>
            <w:r w:rsidRPr="00536B4B">
              <w:rPr>
                <w:b/>
                <w:bCs/>
                <w:sz w:val="20"/>
                <w:szCs w:val="20"/>
                <w:lang w:val="uk-UA" w:eastAsia="uk-UA"/>
              </w:rPr>
              <w:t>177 000,00</w:t>
            </w:r>
          </w:p>
        </w:tc>
        <w:tc>
          <w:tcPr>
            <w:tcW w:w="1194"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b/>
                <w:bCs/>
                <w:sz w:val="20"/>
                <w:szCs w:val="20"/>
                <w:lang w:val="uk-UA" w:eastAsia="uk-UA"/>
              </w:rPr>
            </w:pPr>
            <w:r w:rsidRPr="00536B4B">
              <w:rPr>
                <w:b/>
                <w:bCs/>
                <w:sz w:val="20"/>
                <w:szCs w:val="20"/>
                <w:lang w:val="uk-UA" w:eastAsia="uk-UA"/>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38474C" w:rsidRPr="00536B4B" w:rsidRDefault="0038474C" w:rsidP="00DB1F37">
            <w:pPr>
              <w:jc w:val="center"/>
              <w:rPr>
                <w:b/>
                <w:bCs/>
                <w:sz w:val="20"/>
                <w:szCs w:val="20"/>
                <w:lang w:val="uk-UA" w:eastAsia="uk-UA"/>
              </w:rPr>
            </w:pPr>
            <w:r w:rsidRPr="00536B4B">
              <w:rPr>
                <w:b/>
                <w:bCs/>
                <w:sz w:val="20"/>
                <w:szCs w:val="20"/>
                <w:lang w:val="uk-UA" w:eastAsia="uk-UA"/>
              </w:rPr>
              <w:t>177 000,00</w:t>
            </w:r>
          </w:p>
        </w:tc>
      </w:tr>
      <w:tr w:rsidR="0038474C" w:rsidRPr="00536B4B" w:rsidTr="00673A96">
        <w:trPr>
          <w:trHeight w:val="1215"/>
          <w:jc w:val="center"/>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7618290</w:t>
            </w:r>
          </w:p>
        </w:tc>
        <w:tc>
          <w:tcPr>
            <w:tcW w:w="1984" w:type="dxa"/>
            <w:tcBorders>
              <w:top w:val="nil"/>
              <w:left w:val="nil"/>
              <w:bottom w:val="single" w:sz="4" w:space="0" w:color="auto"/>
              <w:right w:val="single" w:sz="4" w:space="0" w:color="auto"/>
            </w:tcBorders>
            <w:shd w:val="clear" w:color="auto" w:fill="auto"/>
            <w:vAlign w:val="center"/>
            <w:hideMark/>
          </w:tcPr>
          <w:p w:rsidR="0038474C" w:rsidRPr="00536B4B" w:rsidRDefault="0038474C" w:rsidP="0038474C">
            <w:pPr>
              <w:jc w:val="center"/>
              <w:rPr>
                <w:sz w:val="20"/>
                <w:szCs w:val="20"/>
                <w:lang w:val="uk-UA" w:eastAsia="uk-UA"/>
              </w:rPr>
            </w:pPr>
            <w:r w:rsidRPr="00536B4B">
              <w:rPr>
                <w:sz w:val="20"/>
                <w:szCs w:val="20"/>
                <w:lang w:val="uk-UA" w:eastAsia="uk-UA"/>
              </w:rPr>
              <w:t>Субвенція на утримання об'єктів спільного користування чи ліквідацію негативних наслідків діяльності об'єктів спільного користування</w:t>
            </w:r>
          </w:p>
        </w:tc>
        <w:tc>
          <w:tcPr>
            <w:tcW w:w="2775" w:type="dxa"/>
            <w:tcBorders>
              <w:top w:val="nil"/>
              <w:left w:val="nil"/>
              <w:bottom w:val="single" w:sz="4" w:space="0" w:color="auto"/>
              <w:right w:val="single" w:sz="4" w:space="0" w:color="auto"/>
            </w:tcBorders>
            <w:shd w:val="clear" w:color="auto" w:fill="auto"/>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 xml:space="preserve">"Програма діяльності та фінансової підтримки Броварської  редакції </w:t>
            </w:r>
            <w:proofErr w:type="spellStart"/>
            <w:r w:rsidRPr="00536B4B">
              <w:rPr>
                <w:sz w:val="20"/>
                <w:szCs w:val="20"/>
                <w:lang w:val="uk-UA" w:eastAsia="uk-UA"/>
              </w:rPr>
              <w:t>міськрайонного</w:t>
            </w:r>
            <w:proofErr w:type="spellEnd"/>
            <w:r w:rsidRPr="00536B4B">
              <w:rPr>
                <w:sz w:val="20"/>
                <w:szCs w:val="20"/>
                <w:lang w:val="uk-UA" w:eastAsia="uk-UA"/>
              </w:rPr>
              <w:t xml:space="preserve"> радіомовлення на 2017 рік"</w:t>
            </w:r>
          </w:p>
        </w:tc>
        <w:tc>
          <w:tcPr>
            <w:tcW w:w="1276"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177 000,00</w:t>
            </w:r>
          </w:p>
        </w:tc>
        <w:tc>
          <w:tcPr>
            <w:tcW w:w="1194"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 </w:t>
            </w:r>
          </w:p>
        </w:tc>
        <w:tc>
          <w:tcPr>
            <w:tcW w:w="1336" w:type="dxa"/>
            <w:tcBorders>
              <w:top w:val="nil"/>
              <w:left w:val="nil"/>
              <w:bottom w:val="single" w:sz="4" w:space="0" w:color="auto"/>
              <w:right w:val="single" w:sz="4" w:space="0" w:color="auto"/>
            </w:tcBorders>
            <w:shd w:val="clear" w:color="000000" w:fill="FFFFFF"/>
            <w:noWrap/>
            <w:vAlign w:val="center"/>
            <w:hideMark/>
          </w:tcPr>
          <w:p w:rsidR="0038474C" w:rsidRPr="00536B4B" w:rsidRDefault="0038474C" w:rsidP="00DB1F37">
            <w:pPr>
              <w:jc w:val="center"/>
              <w:rPr>
                <w:sz w:val="20"/>
                <w:szCs w:val="20"/>
                <w:lang w:val="uk-UA" w:eastAsia="uk-UA"/>
              </w:rPr>
            </w:pPr>
            <w:r w:rsidRPr="00536B4B">
              <w:rPr>
                <w:sz w:val="20"/>
                <w:szCs w:val="20"/>
                <w:lang w:val="uk-UA" w:eastAsia="uk-UA"/>
              </w:rPr>
              <w:t>177 000,00</w:t>
            </w:r>
          </w:p>
        </w:tc>
      </w:tr>
      <w:tr w:rsidR="0038474C" w:rsidRPr="00536B4B" w:rsidTr="00673A96">
        <w:trPr>
          <w:trHeight w:val="555"/>
          <w:jc w:val="center"/>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8474C" w:rsidRPr="00536B4B" w:rsidRDefault="0038474C" w:rsidP="00DB1F37">
            <w:pPr>
              <w:jc w:val="center"/>
              <w:rPr>
                <w:b/>
                <w:bCs/>
                <w:sz w:val="20"/>
                <w:szCs w:val="20"/>
                <w:lang w:val="uk-UA" w:eastAsia="uk-UA"/>
              </w:rPr>
            </w:pPr>
            <w:r w:rsidRPr="00536B4B">
              <w:rPr>
                <w:b/>
                <w:bCs/>
                <w:sz w:val="20"/>
                <w:szCs w:val="20"/>
                <w:lang w:val="uk-UA" w:eastAsia="uk-UA"/>
              </w:rPr>
              <w:t> </w:t>
            </w:r>
          </w:p>
        </w:tc>
        <w:tc>
          <w:tcPr>
            <w:tcW w:w="1984"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38474C">
            <w:pPr>
              <w:jc w:val="center"/>
              <w:rPr>
                <w:b/>
                <w:bCs/>
                <w:sz w:val="20"/>
                <w:szCs w:val="20"/>
                <w:lang w:val="uk-UA" w:eastAsia="uk-UA"/>
              </w:rPr>
            </w:pPr>
            <w:r w:rsidRPr="00536B4B">
              <w:rPr>
                <w:b/>
                <w:bCs/>
                <w:sz w:val="20"/>
                <w:szCs w:val="20"/>
                <w:lang w:val="uk-UA" w:eastAsia="uk-UA"/>
              </w:rPr>
              <w:t>Всього</w:t>
            </w:r>
          </w:p>
        </w:tc>
        <w:tc>
          <w:tcPr>
            <w:tcW w:w="2775" w:type="dxa"/>
            <w:tcBorders>
              <w:top w:val="nil"/>
              <w:left w:val="nil"/>
              <w:bottom w:val="single" w:sz="4" w:space="0" w:color="auto"/>
              <w:right w:val="single" w:sz="4" w:space="0" w:color="auto"/>
            </w:tcBorders>
            <w:shd w:val="clear" w:color="auto" w:fill="auto"/>
            <w:noWrap/>
            <w:vAlign w:val="center"/>
            <w:hideMark/>
          </w:tcPr>
          <w:p w:rsidR="0038474C" w:rsidRPr="00536B4B" w:rsidRDefault="0038474C" w:rsidP="00DB1F37">
            <w:pPr>
              <w:jc w:val="center"/>
              <w:rPr>
                <w:b/>
                <w:bCs/>
                <w:sz w:val="20"/>
                <w:szCs w:val="20"/>
                <w:lang w:val="uk-UA" w:eastAsia="uk-UA"/>
              </w:rPr>
            </w:pPr>
            <w:r w:rsidRPr="00536B4B">
              <w:rPr>
                <w:b/>
                <w:bCs/>
                <w:sz w:val="20"/>
                <w:szCs w:val="20"/>
                <w:lang w:val="uk-UA" w:eastAsia="uk-UA"/>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38474C" w:rsidRPr="00536B4B" w:rsidRDefault="0038474C" w:rsidP="00DB1F37">
            <w:pPr>
              <w:jc w:val="center"/>
              <w:rPr>
                <w:b/>
                <w:bCs/>
                <w:sz w:val="20"/>
                <w:szCs w:val="20"/>
                <w:lang w:val="uk-UA" w:eastAsia="uk-UA"/>
              </w:rPr>
            </w:pPr>
            <w:r w:rsidRPr="00536B4B">
              <w:rPr>
                <w:b/>
                <w:bCs/>
                <w:sz w:val="20"/>
                <w:szCs w:val="20"/>
                <w:lang w:val="uk-UA" w:eastAsia="uk-UA"/>
              </w:rPr>
              <w:t>14 942 585,00</w:t>
            </w:r>
          </w:p>
        </w:tc>
        <w:tc>
          <w:tcPr>
            <w:tcW w:w="1194" w:type="dxa"/>
            <w:tcBorders>
              <w:top w:val="nil"/>
              <w:left w:val="nil"/>
              <w:bottom w:val="single" w:sz="4" w:space="0" w:color="auto"/>
              <w:right w:val="single" w:sz="4" w:space="0" w:color="auto"/>
            </w:tcBorders>
            <w:shd w:val="clear" w:color="000000" w:fill="FFFFFF"/>
            <w:noWrap/>
            <w:vAlign w:val="center"/>
            <w:hideMark/>
          </w:tcPr>
          <w:p w:rsidR="0038474C" w:rsidRPr="00536B4B" w:rsidRDefault="0038474C" w:rsidP="00DB1F37">
            <w:pPr>
              <w:jc w:val="center"/>
              <w:rPr>
                <w:b/>
                <w:bCs/>
                <w:sz w:val="20"/>
                <w:szCs w:val="20"/>
                <w:lang w:val="uk-UA" w:eastAsia="uk-UA"/>
              </w:rPr>
            </w:pPr>
            <w:r w:rsidRPr="00536B4B">
              <w:rPr>
                <w:b/>
                <w:bCs/>
                <w:sz w:val="20"/>
                <w:szCs w:val="20"/>
                <w:lang w:val="uk-UA" w:eastAsia="uk-UA"/>
              </w:rPr>
              <w:t>170 000,00</w:t>
            </w:r>
          </w:p>
        </w:tc>
        <w:tc>
          <w:tcPr>
            <w:tcW w:w="1336" w:type="dxa"/>
            <w:tcBorders>
              <w:top w:val="nil"/>
              <w:left w:val="nil"/>
              <w:bottom w:val="single" w:sz="4" w:space="0" w:color="auto"/>
              <w:right w:val="single" w:sz="4" w:space="0" w:color="auto"/>
            </w:tcBorders>
            <w:shd w:val="clear" w:color="000000" w:fill="FFFFFF"/>
            <w:noWrap/>
            <w:vAlign w:val="center"/>
            <w:hideMark/>
          </w:tcPr>
          <w:p w:rsidR="0038474C" w:rsidRPr="00536B4B" w:rsidRDefault="0038474C" w:rsidP="00DB1F37">
            <w:pPr>
              <w:jc w:val="center"/>
              <w:rPr>
                <w:b/>
                <w:bCs/>
                <w:sz w:val="20"/>
                <w:szCs w:val="20"/>
                <w:lang w:val="uk-UA" w:eastAsia="uk-UA"/>
              </w:rPr>
            </w:pPr>
            <w:r w:rsidRPr="00536B4B">
              <w:rPr>
                <w:b/>
                <w:bCs/>
                <w:sz w:val="20"/>
                <w:szCs w:val="20"/>
                <w:lang w:val="uk-UA" w:eastAsia="uk-UA"/>
              </w:rPr>
              <w:t>15 112 585,00</w:t>
            </w:r>
          </w:p>
        </w:tc>
      </w:tr>
    </w:tbl>
    <w:p w:rsidR="00BF47FE" w:rsidRPr="00536B4B" w:rsidRDefault="00BF47FE" w:rsidP="00DF2843">
      <w:pPr>
        <w:widowControl w:val="0"/>
        <w:tabs>
          <w:tab w:val="left" w:pos="567"/>
        </w:tabs>
        <w:jc w:val="both"/>
        <w:rPr>
          <w:lang w:val="uk-UA"/>
        </w:rPr>
      </w:pPr>
    </w:p>
    <w:tbl>
      <w:tblPr>
        <w:tblW w:w="0" w:type="auto"/>
        <w:tblInd w:w="108" w:type="dxa"/>
        <w:tblLook w:val="01E0" w:firstRow="1" w:lastRow="1" w:firstColumn="1" w:lastColumn="1" w:noHBand="0" w:noVBand="0"/>
      </w:tblPr>
      <w:tblGrid>
        <w:gridCol w:w="2072"/>
        <w:gridCol w:w="7675"/>
      </w:tblGrid>
      <w:tr w:rsidR="0038474C" w:rsidRPr="00210413" w:rsidTr="00536B4B">
        <w:tc>
          <w:tcPr>
            <w:tcW w:w="2072" w:type="dxa"/>
          </w:tcPr>
          <w:p w:rsidR="0038474C" w:rsidRPr="00536B4B" w:rsidRDefault="0038474C" w:rsidP="00536B4B">
            <w:pPr>
              <w:jc w:val="both"/>
              <w:rPr>
                <w:i/>
                <w:lang w:val="uk-UA"/>
              </w:rPr>
            </w:pPr>
            <w:r w:rsidRPr="00536B4B">
              <w:rPr>
                <w:i/>
                <w:lang w:val="uk-UA"/>
              </w:rPr>
              <w:t>Відповідальні:</w:t>
            </w:r>
          </w:p>
        </w:tc>
        <w:tc>
          <w:tcPr>
            <w:tcW w:w="7675" w:type="dxa"/>
          </w:tcPr>
          <w:p w:rsidR="0038474C" w:rsidRPr="00536B4B" w:rsidRDefault="0038474C" w:rsidP="00536B4B">
            <w:pPr>
              <w:jc w:val="both"/>
              <w:rPr>
                <w:i/>
                <w:lang w:val="uk-UA"/>
              </w:rPr>
            </w:pPr>
            <w:r w:rsidRPr="00536B4B">
              <w:rPr>
                <w:i/>
                <w:lang w:val="uk-UA"/>
              </w:rPr>
              <w:t>Управління фінансів Броварської районної державної адміністрації, органи місцевого самоврядування, комісії районної ради</w:t>
            </w:r>
          </w:p>
        </w:tc>
      </w:tr>
    </w:tbl>
    <w:p w:rsidR="0038474C" w:rsidRPr="00536B4B" w:rsidRDefault="0038474C" w:rsidP="00DF2843">
      <w:pPr>
        <w:widowControl w:val="0"/>
        <w:tabs>
          <w:tab w:val="left" w:pos="567"/>
        </w:tabs>
        <w:jc w:val="both"/>
        <w:rPr>
          <w:lang w:val="uk-UA"/>
        </w:rPr>
      </w:pPr>
    </w:p>
    <w:p w:rsidR="0038474C" w:rsidRPr="00536B4B" w:rsidRDefault="0038474C" w:rsidP="00DF2843">
      <w:pPr>
        <w:widowControl w:val="0"/>
        <w:tabs>
          <w:tab w:val="left" w:pos="567"/>
        </w:tabs>
        <w:jc w:val="both"/>
        <w:rPr>
          <w:lang w:val="uk-UA"/>
        </w:rPr>
      </w:pPr>
    </w:p>
    <w:p w:rsidR="00BE3067" w:rsidRPr="00536B4B" w:rsidRDefault="00BE3067" w:rsidP="00DF2843">
      <w:pPr>
        <w:widowControl w:val="0"/>
        <w:jc w:val="center"/>
        <w:rPr>
          <w:b/>
          <w:lang w:val="uk-UA"/>
        </w:rPr>
      </w:pPr>
      <w:r w:rsidRPr="00536B4B">
        <w:rPr>
          <w:b/>
          <w:lang w:val="uk-UA"/>
        </w:rPr>
        <w:t>6. Розвиток громадянського суспільства</w:t>
      </w:r>
    </w:p>
    <w:p w:rsidR="00BE3067" w:rsidRPr="00536B4B" w:rsidRDefault="00BE3067" w:rsidP="00DF2843">
      <w:pPr>
        <w:widowControl w:val="0"/>
        <w:ind w:firstLine="851"/>
        <w:jc w:val="both"/>
        <w:rPr>
          <w:lang w:val="uk-UA"/>
        </w:rPr>
      </w:pPr>
    </w:p>
    <w:p w:rsidR="00BE3067" w:rsidRPr="00536B4B" w:rsidRDefault="00BE3067" w:rsidP="00DF2843">
      <w:pPr>
        <w:widowControl w:val="0"/>
        <w:shd w:val="clear" w:color="auto" w:fill="FFFFFF"/>
        <w:ind w:firstLine="851"/>
        <w:jc w:val="both"/>
        <w:rPr>
          <w:rFonts w:eastAsia="Calibri"/>
          <w:lang w:val="uk-UA"/>
        </w:rPr>
      </w:pPr>
      <w:r w:rsidRPr="00536B4B">
        <w:rPr>
          <w:lang w:val="uk-UA" w:eastAsia="uk-UA"/>
        </w:rPr>
        <w:t>Броварський район характеризується існуванням великої кількості інститутів громадянського суспільства.</w:t>
      </w:r>
      <w:r w:rsidR="00FC0241" w:rsidRPr="00536B4B">
        <w:rPr>
          <w:lang w:val="uk-UA" w:eastAsia="uk-UA"/>
        </w:rPr>
        <w:t xml:space="preserve"> </w:t>
      </w:r>
      <w:r w:rsidRPr="00536B4B">
        <w:rPr>
          <w:lang w:val="uk-UA" w:eastAsia="uk-UA"/>
        </w:rPr>
        <w:t>Головною метою є сприяння формуванню і реалізації ефективної політики з питань соціально-економічного та суспільно-політичного життя в районі.</w:t>
      </w:r>
    </w:p>
    <w:p w:rsidR="00BE3067" w:rsidRDefault="00726901" w:rsidP="00DF2843">
      <w:pPr>
        <w:ind w:firstLine="851"/>
        <w:jc w:val="both"/>
        <w:rPr>
          <w:lang w:val="uk-UA" w:eastAsia="uk-UA"/>
        </w:rPr>
      </w:pPr>
      <w:r w:rsidRPr="00536B4B">
        <w:rPr>
          <w:lang w:val="uk-UA" w:eastAsia="uk-UA"/>
        </w:rPr>
        <w:t xml:space="preserve">Основними завданнями, спрямованими на розвиток громадянського суспільства </w:t>
      </w:r>
      <w:r w:rsidR="00BE3067" w:rsidRPr="00536B4B">
        <w:rPr>
          <w:lang w:val="uk-UA" w:eastAsia="uk-UA"/>
        </w:rPr>
        <w:t xml:space="preserve">є </w:t>
      </w:r>
      <w:r w:rsidRPr="00536B4B">
        <w:rPr>
          <w:lang w:val="uk-UA" w:eastAsia="uk-UA"/>
        </w:rPr>
        <w:t xml:space="preserve">створення </w:t>
      </w:r>
      <w:r w:rsidR="00BE3067" w:rsidRPr="00536B4B">
        <w:rPr>
          <w:lang w:val="uk-UA" w:eastAsia="uk-UA"/>
        </w:rPr>
        <w:t>сприятлив</w:t>
      </w:r>
      <w:r w:rsidRPr="00536B4B">
        <w:rPr>
          <w:lang w:val="uk-UA" w:eastAsia="uk-UA"/>
        </w:rPr>
        <w:t>их</w:t>
      </w:r>
      <w:r w:rsidR="00BE3067" w:rsidRPr="00536B4B">
        <w:rPr>
          <w:lang w:val="uk-UA" w:eastAsia="uk-UA"/>
        </w:rPr>
        <w:t xml:space="preserve"> умов для розвитку та активної діяльності інститутів громадянського суспільства, популяризац</w:t>
      </w:r>
      <w:r w:rsidRPr="00536B4B">
        <w:rPr>
          <w:lang w:val="uk-UA" w:eastAsia="uk-UA"/>
        </w:rPr>
        <w:t>ія</w:t>
      </w:r>
      <w:r w:rsidR="00BE3067" w:rsidRPr="00536B4B">
        <w:rPr>
          <w:lang w:val="uk-UA" w:eastAsia="uk-UA"/>
        </w:rPr>
        <w:t xml:space="preserve"> кращого їх досвіду, проведення постійних консультацій з громадськістю з важливих питань життя суспільства і держави, залучення громадських лідерів до підготовки  проектів управлінських рішень. Ресурс громадських організацій - це великий інтелектуальний потенціал, що допоможе вирішити питання розвитку району і забезпечити добробут мешканців </w:t>
      </w:r>
      <w:proofErr w:type="spellStart"/>
      <w:r w:rsidR="00BE3067" w:rsidRPr="00536B4B">
        <w:rPr>
          <w:lang w:val="uk-UA" w:eastAsia="uk-UA"/>
        </w:rPr>
        <w:t>Броварщини</w:t>
      </w:r>
      <w:proofErr w:type="spellEnd"/>
      <w:r w:rsidR="00BE3067" w:rsidRPr="00536B4B">
        <w:rPr>
          <w:lang w:val="uk-UA" w:eastAsia="uk-UA"/>
        </w:rPr>
        <w:t xml:space="preserve">. </w:t>
      </w:r>
    </w:p>
    <w:p w:rsidR="005F4443" w:rsidRPr="00536B4B" w:rsidRDefault="005F4443" w:rsidP="00DF2843">
      <w:pPr>
        <w:ind w:firstLine="851"/>
        <w:jc w:val="both"/>
        <w:rPr>
          <w:lang w:val="uk-UA" w:eastAsia="uk-UA"/>
        </w:rPr>
      </w:pPr>
    </w:p>
    <w:p w:rsidR="00BE3067" w:rsidRPr="00536B4B" w:rsidRDefault="00A23D59" w:rsidP="00DF2843">
      <w:pPr>
        <w:ind w:firstLine="851"/>
        <w:rPr>
          <w:u w:val="single"/>
          <w:lang w:val="uk-UA" w:eastAsia="uk-UA"/>
        </w:rPr>
      </w:pPr>
      <w:r w:rsidRPr="00536B4B">
        <w:rPr>
          <w:u w:val="single"/>
          <w:lang w:val="uk-UA" w:eastAsia="uk-UA"/>
        </w:rPr>
        <w:lastRenderedPageBreak/>
        <w:t>Головні цілі на 2017 рік:</w:t>
      </w:r>
    </w:p>
    <w:p w:rsidR="00BE3067" w:rsidRPr="00536B4B" w:rsidRDefault="00BE3067" w:rsidP="00DF2843">
      <w:pPr>
        <w:ind w:firstLine="284"/>
        <w:jc w:val="both"/>
        <w:rPr>
          <w:lang w:val="uk-UA" w:eastAsia="uk-UA"/>
        </w:rPr>
      </w:pPr>
      <w:r w:rsidRPr="00536B4B">
        <w:rPr>
          <w:lang w:val="uk-UA" w:eastAsia="uk-UA"/>
        </w:rPr>
        <w:t xml:space="preserve"> - створення сприятливих умов для подальшого розвитку громадянського суспільства в Броварському районі;</w:t>
      </w:r>
    </w:p>
    <w:p w:rsidR="00BE3067" w:rsidRPr="00536B4B" w:rsidRDefault="00BE3067" w:rsidP="00DF2843">
      <w:pPr>
        <w:ind w:firstLine="284"/>
        <w:jc w:val="both"/>
        <w:rPr>
          <w:color w:val="000000"/>
          <w:lang w:val="uk-UA" w:eastAsia="uk-UA"/>
        </w:rPr>
      </w:pPr>
      <w:r w:rsidRPr="00536B4B">
        <w:rPr>
          <w:lang w:val="uk-UA" w:eastAsia="uk-UA"/>
        </w:rPr>
        <w:t xml:space="preserve"> - п</w:t>
      </w:r>
      <w:r w:rsidRPr="00536B4B">
        <w:rPr>
          <w:color w:val="000000"/>
          <w:lang w:val="uk-UA" w:eastAsia="uk-UA"/>
        </w:rPr>
        <w:t>ідвищення ефективності взаємодії органів виконавчої влади, органів місцевого самоврядування з інститутами громадянського суспільства;</w:t>
      </w:r>
    </w:p>
    <w:p w:rsidR="00BE3067" w:rsidRPr="00536B4B" w:rsidRDefault="00BE3067" w:rsidP="00DF2843">
      <w:pPr>
        <w:ind w:firstLine="284"/>
        <w:jc w:val="both"/>
        <w:rPr>
          <w:lang w:val="uk-UA" w:eastAsia="uk-UA"/>
        </w:rPr>
      </w:pPr>
      <w:r w:rsidRPr="00536B4B">
        <w:rPr>
          <w:color w:val="000000"/>
          <w:lang w:val="uk-UA" w:eastAsia="uk-UA"/>
        </w:rPr>
        <w:t xml:space="preserve"> - реалізації права громадян на участь у</w:t>
      </w:r>
      <w:r w:rsidRPr="00536B4B">
        <w:rPr>
          <w:lang w:val="uk-UA" w:eastAsia="uk-UA"/>
        </w:rPr>
        <w:t xml:space="preserve"> формуванні та реалізації державної і регіональної політики, вирішенні питань місцевого значення;</w:t>
      </w:r>
    </w:p>
    <w:p w:rsidR="00BE3067" w:rsidRPr="00536B4B" w:rsidRDefault="00BE3067" w:rsidP="00DF2843">
      <w:pPr>
        <w:ind w:firstLine="284"/>
        <w:jc w:val="both"/>
        <w:rPr>
          <w:lang w:val="uk-UA" w:eastAsia="uk-UA"/>
        </w:rPr>
      </w:pPr>
      <w:r w:rsidRPr="00536B4B">
        <w:rPr>
          <w:lang w:val="uk-UA" w:eastAsia="uk-UA"/>
        </w:rPr>
        <w:t xml:space="preserve"> - сприяння громадській активності та збереженню громадянського порозуміння на території Броварського району.</w:t>
      </w:r>
    </w:p>
    <w:p w:rsidR="00BE3067" w:rsidRPr="00536B4B" w:rsidRDefault="00BE3067" w:rsidP="00DF2843">
      <w:pPr>
        <w:widowControl w:val="0"/>
        <w:shd w:val="clear" w:color="auto" w:fill="FFFFFF"/>
        <w:ind w:firstLine="851"/>
        <w:jc w:val="both"/>
        <w:rPr>
          <w:bCs/>
          <w:color w:val="000000"/>
          <w:u w:val="single"/>
          <w:lang w:val="uk-UA" w:eastAsia="uk-UA"/>
        </w:rPr>
      </w:pPr>
      <w:r w:rsidRPr="00536B4B">
        <w:rPr>
          <w:bCs/>
          <w:color w:val="000000"/>
          <w:u w:val="single"/>
          <w:lang w:val="uk-UA" w:eastAsia="uk-UA"/>
        </w:rPr>
        <w:t>Основні завдання та заходи на 2017 рік</w:t>
      </w:r>
      <w:r w:rsidR="00A23D59" w:rsidRPr="00536B4B">
        <w:rPr>
          <w:bCs/>
          <w:color w:val="000000"/>
          <w:u w:val="single"/>
          <w:lang w:val="uk-UA" w:eastAsia="uk-UA"/>
        </w:rPr>
        <w:t>:</w:t>
      </w:r>
    </w:p>
    <w:p w:rsidR="00BE3067" w:rsidRPr="00536B4B" w:rsidRDefault="00BE3067" w:rsidP="00DF2843">
      <w:pPr>
        <w:pStyle w:val="af3"/>
        <w:numPr>
          <w:ilvl w:val="0"/>
          <w:numId w:val="13"/>
        </w:numPr>
        <w:tabs>
          <w:tab w:val="left" w:pos="567"/>
        </w:tabs>
        <w:ind w:left="0" w:firstLine="284"/>
        <w:jc w:val="both"/>
        <w:rPr>
          <w:lang w:val="uk-UA" w:eastAsia="uk-UA"/>
        </w:rPr>
      </w:pPr>
      <w:r w:rsidRPr="00536B4B">
        <w:rPr>
          <w:lang w:val="uk-UA" w:eastAsia="uk-UA"/>
        </w:rPr>
        <w:t>вдосконалення процесу консультацій з громадськістю на місцевому рівні;</w:t>
      </w:r>
    </w:p>
    <w:p w:rsidR="00BE3067" w:rsidRPr="00536B4B" w:rsidRDefault="00BE3067" w:rsidP="00DF2843">
      <w:pPr>
        <w:pStyle w:val="af3"/>
        <w:numPr>
          <w:ilvl w:val="0"/>
          <w:numId w:val="13"/>
        </w:numPr>
        <w:tabs>
          <w:tab w:val="left" w:pos="567"/>
        </w:tabs>
        <w:ind w:left="0" w:firstLine="284"/>
        <w:jc w:val="both"/>
        <w:rPr>
          <w:lang w:val="uk-UA" w:eastAsia="uk-UA"/>
        </w:rPr>
      </w:pPr>
      <w:r w:rsidRPr="00536B4B">
        <w:rPr>
          <w:lang w:val="uk-UA" w:eastAsia="uk-UA"/>
        </w:rPr>
        <w:t>стимулювання громадської активності та розвиток самоорганізації громадян з метою вирішення питань місцевого значення;</w:t>
      </w:r>
    </w:p>
    <w:p w:rsidR="00BE3067" w:rsidRPr="00536B4B" w:rsidRDefault="00BE3067" w:rsidP="00DF2843">
      <w:pPr>
        <w:pStyle w:val="af3"/>
        <w:numPr>
          <w:ilvl w:val="0"/>
          <w:numId w:val="13"/>
        </w:numPr>
        <w:tabs>
          <w:tab w:val="left" w:pos="567"/>
        </w:tabs>
        <w:ind w:left="0" w:firstLine="284"/>
        <w:jc w:val="both"/>
        <w:rPr>
          <w:lang w:val="uk-UA" w:eastAsia="uk-UA"/>
        </w:rPr>
      </w:pPr>
      <w:r w:rsidRPr="00536B4B">
        <w:rPr>
          <w:lang w:val="uk-UA" w:eastAsia="uk-UA"/>
        </w:rPr>
        <w:t>сприяння роботі громадської ради при Броварській райдержадміністрації, молодіжної громадської ради при Броварській райдержадміністрації,</w:t>
      </w:r>
      <w:r w:rsidRPr="00536B4B">
        <w:rPr>
          <w:rFonts w:eastAsia="Calibri"/>
          <w:lang w:val="uk-UA"/>
        </w:rPr>
        <w:t xml:space="preserve"> громадській раді ветеранів та учасників антитерористичної операції при Броварській районній державній адміністрації;</w:t>
      </w:r>
    </w:p>
    <w:p w:rsidR="00BE3067" w:rsidRPr="00536B4B" w:rsidRDefault="00BE3067" w:rsidP="00DF2843">
      <w:pPr>
        <w:pStyle w:val="af3"/>
        <w:numPr>
          <w:ilvl w:val="0"/>
          <w:numId w:val="13"/>
        </w:numPr>
        <w:tabs>
          <w:tab w:val="left" w:pos="567"/>
        </w:tabs>
        <w:ind w:left="0" w:firstLine="284"/>
        <w:jc w:val="both"/>
        <w:rPr>
          <w:lang w:val="uk-UA" w:eastAsia="uk-UA"/>
        </w:rPr>
      </w:pPr>
      <w:r w:rsidRPr="00536B4B">
        <w:rPr>
          <w:lang w:val="uk-UA" w:eastAsia="uk-UA"/>
        </w:rPr>
        <w:t>адаптація та впровадження ефективних практик громадського контролю діяльності органів виконавчої влади та органів місцевого самоврядування;</w:t>
      </w:r>
    </w:p>
    <w:p w:rsidR="00BE3067" w:rsidRPr="00536B4B" w:rsidRDefault="00BE3067" w:rsidP="00DF2843">
      <w:pPr>
        <w:pStyle w:val="af3"/>
        <w:numPr>
          <w:ilvl w:val="0"/>
          <w:numId w:val="13"/>
        </w:numPr>
        <w:tabs>
          <w:tab w:val="left" w:pos="567"/>
        </w:tabs>
        <w:ind w:left="0" w:firstLine="284"/>
        <w:jc w:val="both"/>
        <w:rPr>
          <w:lang w:val="uk-UA" w:eastAsia="uk-UA"/>
        </w:rPr>
      </w:pPr>
      <w:r w:rsidRPr="00536B4B">
        <w:rPr>
          <w:lang w:val="uk-UA" w:eastAsia="uk-UA"/>
        </w:rPr>
        <w:t>залучення громадськості до процесу формування та реалізації державної, регіональної, місцевої політики;</w:t>
      </w:r>
    </w:p>
    <w:p w:rsidR="00BE3067" w:rsidRPr="00536B4B" w:rsidRDefault="00BE3067" w:rsidP="00DF2843">
      <w:pPr>
        <w:pStyle w:val="af3"/>
        <w:numPr>
          <w:ilvl w:val="0"/>
          <w:numId w:val="13"/>
        </w:numPr>
        <w:tabs>
          <w:tab w:val="left" w:pos="567"/>
        </w:tabs>
        <w:ind w:left="0" w:firstLine="284"/>
        <w:jc w:val="both"/>
        <w:rPr>
          <w:lang w:val="uk-UA" w:eastAsia="uk-UA"/>
        </w:rPr>
      </w:pPr>
      <w:r w:rsidRPr="00536B4B">
        <w:rPr>
          <w:lang w:val="uk-UA" w:eastAsia="uk-UA"/>
        </w:rPr>
        <w:t>сприяння розвитку інститутів громадянського суспільства, виявлення та популяризація кращих практик їх діяльності;</w:t>
      </w:r>
    </w:p>
    <w:p w:rsidR="00BE3067" w:rsidRPr="00536B4B" w:rsidRDefault="00BE3067" w:rsidP="00DF2843">
      <w:pPr>
        <w:pStyle w:val="af3"/>
        <w:numPr>
          <w:ilvl w:val="0"/>
          <w:numId w:val="13"/>
        </w:numPr>
        <w:tabs>
          <w:tab w:val="left" w:pos="567"/>
        </w:tabs>
        <w:ind w:left="0" w:firstLine="284"/>
        <w:jc w:val="both"/>
        <w:rPr>
          <w:lang w:val="uk-UA" w:eastAsia="uk-UA"/>
        </w:rPr>
      </w:pPr>
      <w:r w:rsidRPr="00536B4B">
        <w:rPr>
          <w:lang w:val="uk-UA" w:eastAsia="uk-UA"/>
        </w:rPr>
        <w:t>підвищення рівня професійної компетентності державних службовців та посадових осіб місцевого самоврядування з питань взаємодії та комунікації з інститутами громадянського суспільства.</w:t>
      </w:r>
    </w:p>
    <w:p w:rsidR="00BE3067" w:rsidRPr="00536B4B" w:rsidRDefault="00BE3067" w:rsidP="00DF2843">
      <w:pPr>
        <w:ind w:firstLine="851"/>
        <w:jc w:val="both"/>
        <w:rPr>
          <w:u w:val="single"/>
          <w:lang w:val="uk-UA"/>
        </w:rPr>
      </w:pPr>
      <w:r w:rsidRPr="00536B4B">
        <w:rPr>
          <w:u w:val="single"/>
          <w:lang w:val="uk-UA" w:eastAsia="uk-UA"/>
        </w:rPr>
        <w:t>Очікувані результати</w:t>
      </w:r>
      <w:r w:rsidR="00A23D59" w:rsidRPr="00536B4B">
        <w:rPr>
          <w:u w:val="single"/>
          <w:lang w:val="uk-UA" w:eastAsia="uk-UA"/>
        </w:rPr>
        <w:t>:</w:t>
      </w:r>
    </w:p>
    <w:p w:rsidR="00BE3067" w:rsidRPr="00536B4B" w:rsidRDefault="00BE3067" w:rsidP="00DF2843">
      <w:pPr>
        <w:pStyle w:val="af3"/>
        <w:numPr>
          <w:ilvl w:val="0"/>
          <w:numId w:val="13"/>
        </w:numPr>
        <w:tabs>
          <w:tab w:val="left" w:pos="567"/>
        </w:tabs>
        <w:ind w:left="0" w:firstLine="284"/>
        <w:jc w:val="both"/>
        <w:rPr>
          <w:lang w:val="uk-UA" w:eastAsia="uk-UA"/>
        </w:rPr>
      </w:pPr>
      <w:r w:rsidRPr="00536B4B">
        <w:rPr>
          <w:lang w:val="uk-UA" w:eastAsia="uk-UA"/>
        </w:rPr>
        <w:t>підвищення рівня взаємної довіри та взаємодії між органами виконавчої влади, органами місцевого самоврядування та інститутами громадянського суспільства;</w:t>
      </w:r>
    </w:p>
    <w:p w:rsidR="00BE3067" w:rsidRPr="00536B4B" w:rsidRDefault="00BE3067" w:rsidP="00DF2843">
      <w:pPr>
        <w:pStyle w:val="af3"/>
        <w:numPr>
          <w:ilvl w:val="0"/>
          <w:numId w:val="13"/>
        </w:numPr>
        <w:tabs>
          <w:tab w:val="left" w:pos="567"/>
        </w:tabs>
        <w:ind w:left="0" w:firstLine="284"/>
        <w:jc w:val="both"/>
        <w:rPr>
          <w:lang w:val="uk-UA" w:eastAsia="uk-UA"/>
        </w:rPr>
      </w:pPr>
      <w:r w:rsidRPr="00536B4B">
        <w:rPr>
          <w:lang w:val="uk-UA" w:eastAsia="uk-UA"/>
        </w:rPr>
        <w:t>активізація участі громадськості у формуванні та реалізації державної, регіональної, місцевої політики;</w:t>
      </w:r>
    </w:p>
    <w:p w:rsidR="00BE3067" w:rsidRPr="00536B4B" w:rsidRDefault="00BE3067" w:rsidP="00DF2843">
      <w:pPr>
        <w:pStyle w:val="af3"/>
        <w:numPr>
          <w:ilvl w:val="0"/>
          <w:numId w:val="13"/>
        </w:numPr>
        <w:tabs>
          <w:tab w:val="left" w:pos="567"/>
        </w:tabs>
        <w:ind w:left="0" w:firstLine="284"/>
        <w:jc w:val="both"/>
        <w:rPr>
          <w:lang w:val="uk-UA" w:eastAsia="uk-UA"/>
        </w:rPr>
      </w:pPr>
      <w:r w:rsidRPr="00536B4B">
        <w:rPr>
          <w:lang w:val="uk-UA" w:eastAsia="uk-UA"/>
        </w:rPr>
        <w:t>підвищення рівня довіри населення до інститутів громадянського суспільства;</w:t>
      </w:r>
    </w:p>
    <w:p w:rsidR="00BE3067" w:rsidRPr="00536B4B" w:rsidRDefault="00BE3067" w:rsidP="00DF2843">
      <w:pPr>
        <w:pStyle w:val="af3"/>
        <w:numPr>
          <w:ilvl w:val="0"/>
          <w:numId w:val="13"/>
        </w:numPr>
        <w:tabs>
          <w:tab w:val="left" w:pos="567"/>
        </w:tabs>
        <w:ind w:left="0" w:firstLine="284"/>
        <w:jc w:val="both"/>
        <w:rPr>
          <w:lang w:val="uk-UA" w:eastAsia="uk-UA"/>
        </w:rPr>
      </w:pPr>
      <w:r w:rsidRPr="00536B4B">
        <w:rPr>
          <w:lang w:val="uk-UA" w:eastAsia="uk-UA"/>
        </w:rPr>
        <w:t>запровадження громадського контролю за діяльністю органів виконавчої влади, органів місцевого самоврядування;</w:t>
      </w:r>
    </w:p>
    <w:p w:rsidR="00BE3067" w:rsidRPr="00536B4B" w:rsidRDefault="00BE3067" w:rsidP="00DF2843">
      <w:pPr>
        <w:pStyle w:val="af3"/>
        <w:numPr>
          <w:ilvl w:val="0"/>
          <w:numId w:val="13"/>
        </w:numPr>
        <w:tabs>
          <w:tab w:val="left" w:pos="567"/>
        </w:tabs>
        <w:ind w:left="0" w:firstLine="284"/>
        <w:jc w:val="both"/>
        <w:rPr>
          <w:lang w:val="uk-UA" w:eastAsia="uk-UA"/>
        </w:rPr>
      </w:pPr>
      <w:r w:rsidRPr="00536B4B">
        <w:rPr>
          <w:lang w:val="uk-UA" w:eastAsia="uk-UA"/>
        </w:rPr>
        <w:t>наявність належних умов та ефективних механізмів впливу громадськості на процес формування та реалізації державної, регіональної, місцевої політики, підготовки та ухвалення рішень місцевих органів влади;</w:t>
      </w:r>
    </w:p>
    <w:p w:rsidR="00BE3067" w:rsidRPr="00536B4B" w:rsidRDefault="00BE3067" w:rsidP="00DF2843">
      <w:pPr>
        <w:pStyle w:val="af3"/>
        <w:numPr>
          <w:ilvl w:val="0"/>
          <w:numId w:val="13"/>
        </w:numPr>
        <w:tabs>
          <w:tab w:val="left" w:pos="567"/>
        </w:tabs>
        <w:ind w:left="0" w:firstLine="284"/>
        <w:jc w:val="both"/>
        <w:rPr>
          <w:lang w:val="uk-UA" w:eastAsia="uk-UA"/>
        </w:rPr>
      </w:pPr>
      <w:r w:rsidRPr="00536B4B">
        <w:rPr>
          <w:lang w:val="uk-UA" w:eastAsia="uk-UA"/>
        </w:rPr>
        <w:t>забезпечення відкритості та прозорості у діяльності влади;</w:t>
      </w:r>
    </w:p>
    <w:p w:rsidR="00BE3067" w:rsidRPr="00536B4B" w:rsidRDefault="00BE3067" w:rsidP="00DF2843">
      <w:pPr>
        <w:pStyle w:val="af3"/>
        <w:numPr>
          <w:ilvl w:val="0"/>
          <w:numId w:val="13"/>
        </w:numPr>
        <w:tabs>
          <w:tab w:val="left" w:pos="567"/>
        </w:tabs>
        <w:ind w:left="0" w:firstLine="284"/>
        <w:jc w:val="both"/>
        <w:rPr>
          <w:lang w:val="uk-UA" w:eastAsia="uk-UA"/>
        </w:rPr>
      </w:pPr>
      <w:r w:rsidRPr="00536B4B">
        <w:rPr>
          <w:color w:val="000000"/>
          <w:lang w:val="uk-UA" w:eastAsia="uk-UA"/>
        </w:rPr>
        <w:t>підвищення рівня професійної компетентності державних службовців</w:t>
      </w:r>
      <w:r w:rsidRPr="00536B4B">
        <w:rPr>
          <w:lang w:val="uk-UA" w:eastAsia="uk-UA"/>
        </w:rPr>
        <w:t xml:space="preserve"> з питань взаємодії з інститутами громадянського суспільства;</w:t>
      </w:r>
    </w:p>
    <w:p w:rsidR="00726901" w:rsidRPr="00536B4B" w:rsidRDefault="00BE3067" w:rsidP="00DF2843">
      <w:pPr>
        <w:pStyle w:val="af3"/>
        <w:numPr>
          <w:ilvl w:val="0"/>
          <w:numId w:val="13"/>
        </w:numPr>
        <w:tabs>
          <w:tab w:val="left" w:pos="567"/>
        </w:tabs>
        <w:ind w:left="0" w:firstLine="284"/>
        <w:jc w:val="both"/>
        <w:rPr>
          <w:lang w:val="uk-UA" w:eastAsia="uk-UA"/>
        </w:rPr>
      </w:pPr>
      <w:r w:rsidRPr="00536B4B">
        <w:rPr>
          <w:lang w:val="uk-UA" w:eastAsia="uk-UA"/>
        </w:rPr>
        <w:t>покращення рівня професіоналізму та розвитку інститутів громадянського суспільства;</w:t>
      </w:r>
    </w:p>
    <w:p w:rsidR="00BE3067" w:rsidRPr="00536B4B" w:rsidRDefault="00BE3067" w:rsidP="00DF2843">
      <w:pPr>
        <w:pStyle w:val="af3"/>
        <w:numPr>
          <w:ilvl w:val="0"/>
          <w:numId w:val="13"/>
        </w:numPr>
        <w:tabs>
          <w:tab w:val="left" w:pos="567"/>
        </w:tabs>
        <w:ind w:left="0" w:firstLine="284"/>
        <w:jc w:val="both"/>
        <w:rPr>
          <w:lang w:val="uk-UA" w:eastAsia="uk-UA"/>
        </w:rPr>
      </w:pPr>
      <w:r w:rsidRPr="00536B4B">
        <w:rPr>
          <w:lang w:val="uk-UA" w:eastAsia="uk-UA"/>
        </w:rPr>
        <w:lastRenderedPageBreak/>
        <w:t>підвищений рівень культури суспільства, активізація участі громадян у діяльності інститутів громадянського суспільства, формуванні та реалізації державної політики сприяння розвитку громадянського суспільства.</w:t>
      </w:r>
    </w:p>
    <w:p w:rsidR="00BE3067" w:rsidRPr="00536B4B" w:rsidRDefault="00BE3067" w:rsidP="00DF2843">
      <w:pPr>
        <w:widowControl w:val="0"/>
        <w:ind w:firstLine="851"/>
        <w:jc w:val="both"/>
        <w:rPr>
          <w:lang w:val="uk-UA"/>
        </w:rPr>
      </w:pPr>
    </w:p>
    <w:p w:rsidR="00755F40" w:rsidRPr="00536B4B" w:rsidRDefault="00327ED7" w:rsidP="00DF2843">
      <w:pPr>
        <w:widowControl w:val="0"/>
        <w:ind w:firstLine="851"/>
        <w:jc w:val="both"/>
        <w:rPr>
          <w:lang w:val="uk-UA"/>
        </w:rPr>
      </w:pPr>
      <w:r w:rsidRPr="00536B4B">
        <w:rPr>
          <w:lang w:val="uk-UA"/>
        </w:rPr>
        <w:t>Виконання зазначених заходів</w:t>
      </w:r>
      <w:r w:rsidR="00BE3067" w:rsidRPr="00536B4B">
        <w:rPr>
          <w:lang w:val="uk-UA"/>
        </w:rPr>
        <w:t xml:space="preserve"> Програми</w:t>
      </w:r>
      <w:r w:rsidRPr="00536B4B">
        <w:rPr>
          <w:lang w:val="uk-UA"/>
        </w:rPr>
        <w:t xml:space="preserve"> дозволить збільшити надходження до</w:t>
      </w:r>
      <w:r w:rsidR="00755F40" w:rsidRPr="00536B4B">
        <w:rPr>
          <w:lang w:val="uk-UA"/>
        </w:rPr>
        <w:t xml:space="preserve"> бюджетів усіх рівнів</w:t>
      </w:r>
      <w:r w:rsidRPr="00536B4B">
        <w:rPr>
          <w:lang w:val="uk-UA"/>
        </w:rPr>
        <w:t xml:space="preserve">, що в свою чергу позитивно вплине на виконання районних </w:t>
      </w:r>
      <w:r w:rsidR="00F01C1F" w:rsidRPr="00536B4B">
        <w:rPr>
          <w:lang w:val="uk-UA"/>
        </w:rPr>
        <w:t xml:space="preserve">цільових програм, які спрямовані на </w:t>
      </w:r>
      <w:r w:rsidR="005832AE" w:rsidRPr="00536B4B">
        <w:rPr>
          <w:lang w:val="uk-UA"/>
        </w:rPr>
        <w:t>поліпшення соціально-економічного стану та добробуту жителів району.</w:t>
      </w:r>
      <w:r w:rsidR="00755F40" w:rsidRPr="00536B4B">
        <w:rPr>
          <w:lang w:val="uk-UA"/>
        </w:rPr>
        <w:t xml:space="preserve"> Зокрема</w:t>
      </w:r>
      <w:r w:rsidR="005832AE" w:rsidRPr="00536B4B">
        <w:rPr>
          <w:lang w:val="uk-UA"/>
        </w:rPr>
        <w:t>, з</w:t>
      </w:r>
      <w:r w:rsidR="007E6463" w:rsidRPr="00536B4B">
        <w:rPr>
          <w:lang w:val="uk-UA"/>
        </w:rPr>
        <w:t>абезпеч</w:t>
      </w:r>
      <w:r w:rsidR="005832AE" w:rsidRPr="00536B4B">
        <w:rPr>
          <w:lang w:val="uk-UA"/>
        </w:rPr>
        <w:t>ить</w:t>
      </w:r>
      <w:r w:rsidR="007E6463" w:rsidRPr="00536B4B">
        <w:rPr>
          <w:lang w:val="uk-UA"/>
        </w:rPr>
        <w:t xml:space="preserve"> виконання </w:t>
      </w:r>
      <w:r w:rsidR="003877D7" w:rsidRPr="00536B4B">
        <w:rPr>
          <w:lang w:val="uk-UA"/>
        </w:rPr>
        <w:t xml:space="preserve">положень Стратегії розвитку Київської області на період до 2020 року </w:t>
      </w:r>
      <w:r w:rsidR="007E6463" w:rsidRPr="00536B4B">
        <w:rPr>
          <w:lang w:val="uk-UA"/>
        </w:rPr>
        <w:t>шляхом подальшого фінансового оздоровлення підприємств провідних галузей економіки, нарощування обсягів виробництва конкурентоспроможної продукції, активізації діяльності вітчизняних та іноземних інвесторів, забезпечення ефективного функціонування малого і середнього бізнесу</w:t>
      </w:r>
      <w:r w:rsidR="00755F40" w:rsidRPr="00536B4B">
        <w:rPr>
          <w:lang w:val="uk-UA"/>
        </w:rPr>
        <w:t>.</w:t>
      </w:r>
    </w:p>
    <w:p w:rsidR="00B95690" w:rsidRPr="00536B4B" w:rsidRDefault="00B95690" w:rsidP="00DF2843">
      <w:pPr>
        <w:pStyle w:val="a4"/>
        <w:ind w:right="-29" w:firstLine="720"/>
        <w:jc w:val="both"/>
        <w:rPr>
          <w:b w:val="0"/>
          <w:bCs/>
          <w:szCs w:val="28"/>
          <w:u w:val="none"/>
        </w:rPr>
      </w:pPr>
    </w:p>
    <w:p w:rsidR="0067689F" w:rsidRPr="00536B4B" w:rsidRDefault="0067689F" w:rsidP="00DF2843">
      <w:pPr>
        <w:pStyle w:val="a4"/>
        <w:ind w:right="-29" w:firstLine="720"/>
        <w:jc w:val="both"/>
        <w:rPr>
          <w:b w:val="0"/>
          <w:bCs/>
          <w:szCs w:val="28"/>
          <w:u w:val="none"/>
        </w:rPr>
      </w:pPr>
    </w:p>
    <w:p w:rsidR="002060D4" w:rsidRPr="00536B4B" w:rsidRDefault="002060D4" w:rsidP="00DF2843">
      <w:pPr>
        <w:pStyle w:val="a4"/>
        <w:ind w:right="-29" w:firstLine="720"/>
        <w:jc w:val="both"/>
        <w:rPr>
          <w:b w:val="0"/>
          <w:bCs/>
          <w:szCs w:val="28"/>
          <w:u w:val="none"/>
        </w:rPr>
      </w:pPr>
    </w:p>
    <w:tbl>
      <w:tblPr>
        <w:tblW w:w="9888" w:type="dxa"/>
        <w:tblInd w:w="108" w:type="dxa"/>
        <w:tblLook w:val="01E0" w:firstRow="1" w:lastRow="1" w:firstColumn="1" w:lastColumn="1" w:noHBand="0" w:noVBand="0"/>
      </w:tblPr>
      <w:tblGrid>
        <w:gridCol w:w="7230"/>
        <w:gridCol w:w="2658"/>
      </w:tblGrid>
      <w:tr w:rsidR="006B05CE" w:rsidRPr="00536B4B">
        <w:tc>
          <w:tcPr>
            <w:tcW w:w="7230" w:type="dxa"/>
          </w:tcPr>
          <w:p w:rsidR="0067689F" w:rsidRPr="00536B4B" w:rsidRDefault="0067689F" w:rsidP="00210413">
            <w:pPr>
              <w:ind w:left="34"/>
              <w:jc w:val="both"/>
              <w:rPr>
                <w:b/>
                <w:lang w:val="uk-UA"/>
              </w:rPr>
            </w:pPr>
            <w:r w:rsidRPr="00536B4B">
              <w:rPr>
                <w:b/>
                <w:lang w:val="uk-UA"/>
              </w:rPr>
              <w:t xml:space="preserve">Голова </w:t>
            </w:r>
            <w:r w:rsidR="00210413">
              <w:rPr>
                <w:b/>
                <w:lang w:val="uk-UA"/>
              </w:rPr>
              <w:t>ради</w:t>
            </w:r>
          </w:p>
        </w:tc>
        <w:tc>
          <w:tcPr>
            <w:tcW w:w="2658" w:type="dxa"/>
            <w:vAlign w:val="bottom"/>
          </w:tcPr>
          <w:p w:rsidR="006B05CE" w:rsidRPr="00536B4B" w:rsidRDefault="0067689F" w:rsidP="00210413">
            <w:pPr>
              <w:rPr>
                <w:b/>
                <w:lang w:val="uk-UA"/>
              </w:rPr>
            </w:pPr>
            <w:r w:rsidRPr="00536B4B">
              <w:rPr>
                <w:b/>
                <w:lang w:val="uk-UA"/>
              </w:rPr>
              <w:t xml:space="preserve">    </w:t>
            </w:r>
            <w:r w:rsidR="00210413">
              <w:rPr>
                <w:b/>
                <w:lang w:val="uk-UA"/>
              </w:rPr>
              <w:t>С.М.Гришко</w:t>
            </w:r>
            <w:bookmarkStart w:id="233" w:name="_GoBack"/>
            <w:bookmarkEnd w:id="233"/>
          </w:p>
        </w:tc>
      </w:tr>
      <w:tr w:rsidR="00B37654" w:rsidRPr="00536B4B">
        <w:tc>
          <w:tcPr>
            <w:tcW w:w="7230" w:type="dxa"/>
          </w:tcPr>
          <w:p w:rsidR="00B37654" w:rsidRPr="00536B4B" w:rsidRDefault="00B37654" w:rsidP="00DF2843">
            <w:pPr>
              <w:ind w:left="34"/>
              <w:jc w:val="both"/>
              <w:rPr>
                <w:b/>
                <w:lang w:val="uk-UA"/>
              </w:rPr>
            </w:pPr>
          </w:p>
        </w:tc>
        <w:tc>
          <w:tcPr>
            <w:tcW w:w="2658" w:type="dxa"/>
            <w:vAlign w:val="bottom"/>
          </w:tcPr>
          <w:p w:rsidR="00B37654" w:rsidRPr="00536B4B" w:rsidRDefault="00B37654" w:rsidP="00DF2843">
            <w:pPr>
              <w:rPr>
                <w:b/>
                <w:lang w:val="uk-UA"/>
              </w:rPr>
            </w:pPr>
          </w:p>
        </w:tc>
      </w:tr>
    </w:tbl>
    <w:p w:rsidR="008F2CF5" w:rsidRDefault="008F2CF5" w:rsidP="00DF2843">
      <w:pPr>
        <w:rPr>
          <w:sz w:val="16"/>
          <w:szCs w:val="16"/>
          <w:lang w:val="uk-UA"/>
        </w:rPr>
      </w:pPr>
    </w:p>
    <w:p w:rsidR="008F2CF5" w:rsidRDefault="008F2CF5" w:rsidP="008F2CF5">
      <w:pPr>
        <w:rPr>
          <w:sz w:val="16"/>
          <w:szCs w:val="16"/>
          <w:lang w:val="uk-UA"/>
        </w:rPr>
      </w:pPr>
    </w:p>
    <w:p w:rsidR="008F2CF5" w:rsidRDefault="008F2CF5">
      <w:pPr>
        <w:rPr>
          <w:sz w:val="16"/>
          <w:szCs w:val="16"/>
          <w:lang w:val="uk-UA"/>
        </w:rPr>
      </w:pPr>
      <w:r>
        <w:rPr>
          <w:sz w:val="16"/>
          <w:szCs w:val="16"/>
          <w:lang w:val="uk-UA"/>
        </w:rPr>
        <w:br w:type="page"/>
      </w:r>
    </w:p>
    <w:tbl>
      <w:tblPr>
        <w:tblW w:w="9369" w:type="dxa"/>
        <w:tblInd w:w="95" w:type="dxa"/>
        <w:tblLayout w:type="fixed"/>
        <w:tblLook w:val="04A0" w:firstRow="1" w:lastRow="0" w:firstColumn="1" w:lastColumn="0" w:noHBand="0" w:noVBand="1"/>
      </w:tblPr>
      <w:tblGrid>
        <w:gridCol w:w="716"/>
        <w:gridCol w:w="2464"/>
        <w:gridCol w:w="944"/>
        <w:gridCol w:w="1134"/>
        <w:gridCol w:w="1134"/>
        <w:gridCol w:w="1134"/>
        <w:gridCol w:w="992"/>
        <w:gridCol w:w="851"/>
      </w:tblGrid>
      <w:tr w:rsidR="008F2CF5" w:rsidRPr="00EC5C35" w:rsidTr="00665018">
        <w:trPr>
          <w:trHeight w:val="405"/>
        </w:trPr>
        <w:tc>
          <w:tcPr>
            <w:tcW w:w="9369" w:type="dxa"/>
            <w:gridSpan w:val="8"/>
            <w:tcBorders>
              <w:top w:val="nil"/>
              <w:left w:val="nil"/>
              <w:bottom w:val="nil"/>
              <w:right w:val="nil"/>
            </w:tcBorders>
            <w:shd w:val="clear" w:color="auto" w:fill="auto"/>
            <w:vAlign w:val="center"/>
            <w:hideMark/>
          </w:tcPr>
          <w:p w:rsidR="008F2CF5" w:rsidRPr="00EC5C35" w:rsidRDefault="008F2CF5" w:rsidP="00665018">
            <w:pPr>
              <w:jc w:val="both"/>
              <w:rPr>
                <w:b/>
                <w:bCs/>
                <w:lang w:val="uk-UA" w:eastAsia="uk-UA"/>
              </w:rPr>
            </w:pPr>
            <w:r>
              <w:rPr>
                <w:b/>
                <w:bCs/>
                <w:lang w:val="uk-UA" w:eastAsia="uk-UA"/>
              </w:rPr>
              <w:lastRenderedPageBreak/>
              <w:t xml:space="preserve">                                    </w:t>
            </w:r>
            <w:r w:rsidRPr="00EC5C35">
              <w:rPr>
                <w:b/>
                <w:bCs/>
                <w:lang w:val="uk-UA" w:eastAsia="uk-UA"/>
              </w:rPr>
              <w:t>ОСНОВНІ ПОКАЗНИКИ</w:t>
            </w:r>
            <w:r>
              <w:rPr>
                <w:b/>
                <w:bCs/>
                <w:lang w:val="uk-UA" w:eastAsia="uk-UA"/>
              </w:rPr>
              <w:t xml:space="preserve">                              </w:t>
            </w:r>
            <w:r w:rsidRPr="001C671F">
              <w:rPr>
                <w:bCs/>
                <w:sz w:val="24"/>
                <w:szCs w:val="24"/>
                <w:lang w:val="uk-UA" w:eastAsia="uk-UA"/>
              </w:rPr>
              <w:t>Додаток</w:t>
            </w:r>
            <w:r>
              <w:rPr>
                <w:bCs/>
                <w:sz w:val="24"/>
                <w:szCs w:val="24"/>
                <w:lang w:val="uk-UA" w:eastAsia="uk-UA"/>
              </w:rPr>
              <w:t xml:space="preserve"> 1</w:t>
            </w:r>
          </w:p>
        </w:tc>
      </w:tr>
      <w:tr w:rsidR="008F2CF5" w:rsidRPr="00EC5C35" w:rsidTr="00665018">
        <w:trPr>
          <w:trHeight w:val="405"/>
        </w:trPr>
        <w:tc>
          <w:tcPr>
            <w:tcW w:w="9369" w:type="dxa"/>
            <w:gridSpan w:val="8"/>
            <w:tcBorders>
              <w:top w:val="nil"/>
              <w:left w:val="nil"/>
              <w:bottom w:val="nil"/>
              <w:right w:val="nil"/>
            </w:tcBorders>
            <w:shd w:val="clear" w:color="auto" w:fill="auto"/>
            <w:vAlign w:val="center"/>
            <w:hideMark/>
          </w:tcPr>
          <w:p w:rsidR="008F2CF5" w:rsidRPr="00EC5C35" w:rsidRDefault="008F2CF5" w:rsidP="00665018">
            <w:pPr>
              <w:jc w:val="center"/>
              <w:rPr>
                <w:b/>
                <w:bCs/>
                <w:lang w:val="uk-UA" w:eastAsia="uk-UA"/>
              </w:rPr>
            </w:pPr>
            <w:r w:rsidRPr="00EC5C35">
              <w:rPr>
                <w:b/>
                <w:bCs/>
                <w:lang w:val="uk-UA" w:eastAsia="uk-UA"/>
              </w:rPr>
              <w:t>економічного і соціального розвитку Броварського району</w:t>
            </w:r>
          </w:p>
        </w:tc>
      </w:tr>
      <w:tr w:rsidR="008F2CF5" w:rsidRPr="00EC5C35" w:rsidTr="00665018">
        <w:trPr>
          <w:trHeight w:val="100"/>
        </w:trPr>
        <w:tc>
          <w:tcPr>
            <w:tcW w:w="716" w:type="dxa"/>
            <w:tcBorders>
              <w:top w:val="nil"/>
              <w:left w:val="nil"/>
              <w:bottom w:val="nil"/>
              <w:right w:val="nil"/>
            </w:tcBorders>
            <w:shd w:val="clear" w:color="auto" w:fill="auto"/>
            <w:vAlign w:val="center"/>
            <w:hideMark/>
          </w:tcPr>
          <w:p w:rsidR="008F2CF5" w:rsidRPr="00EC5C35" w:rsidRDefault="008F2CF5" w:rsidP="00665018">
            <w:pPr>
              <w:jc w:val="center"/>
              <w:rPr>
                <w:sz w:val="24"/>
                <w:szCs w:val="24"/>
                <w:lang w:val="uk-UA" w:eastAsia="uk-UA"/>
              </w:rPr>
            </w:pPr>
          </w:p>
        </w:tc>
        <w:tc>
          <w:tcPr>
            <w:tcW w:w="2464" w:type="dxa"/>
            <w:tcBorders>
              <w:top w:val="nil"/>
              <w:left w:val="nil"/>
              <w:bottom w:val="nil"/>
              <w:right w:val="nil"/>
            </w:tcBorders>
            <w:shd w:val="clear" w:color="auto" w:fill="auto"/>
            <w:vAlign w:val="center"/>
            <w:hideMark/>
          </w:tcPr>
          <w:p w:rsidR="008F2CF5" w:rsidRPr="00EC5C35" w:rsidRDefault="008F2CF5" w:rsidP="00665018">
            <w:pPr>
              <w:jc w:val="center"/>
              <w:rPr>
                <w:sz w:val="24"/>
                <w:szCs w:val="24"/>
                <w:lang w:val="uk-UA" w:eastAsia="uk-UA"/>
              </w:rPr>
            </w:pPr>
          </w:p>
        </w:tc>
        <w:tc>
          <w:tcPr>
            <w:tcW w:w="944" w:type="dxa"/>
            <w:tcBorders>
              <w:top w:val="nil"/>
              <w:left w:val="nil"/>
              <w:bottom w:val="nil"/>
              <w:right w:val="nil"/>
            </w:tcBorders>
            <w:shd w:val="clear" w:color="auto" w:fill="auto"/>
            <w:vAlign w:val="center"/>
            <w:hideMark/>
          </w:tcPr>
          <w:p w:rsidR="008F2CF5" w:rsidRPr="00EC5C35" w:rsidRDefault="008F2CF5" w:rsidP="00665018">
            <w:pPr>
              <w:jc w:val="center"/>
              <w:rPr>
                <w:sz w:val="24"/>
                <w:szCs w:val="24"/>
                <w:lang w:val="uk-UA" w:eastAsia="uk-UA"/>
              </w:rPr>
            </w:pPr>
          </w:p>
        </w:tc>
        <w:tc>
          <w:tcPr>
            <w:tcW w:w="1134" w:type="dxa"/>
            <w:tcBorders>
              <w:top w:val="nil"/>
              <w:left w:val="nil"/>
              <w:bottom w:val="nil"/>
              <w:right w:val="nil"/>
            </w:tcBorders>
            <w:shd w:val="clear" w:color="auto" w:fill="auto"/>
            <w:vAlign w:val="center"/>
            <w:hideMark/>
          </w:tcPr>
          <w:p w:rsidR="008F2CF5" w:rsidRPr="00EC5C35" w:rsidRDefault="008F2CF5" w:rsidP="00665018">
            <w:pPr>
              <w:jc w:val="center"/>
              <w:rPr>
                <w:sz w:val="24"/>
                <w:szCs w:val="24"/>
                <w:lang w:val="uk-UA" w:eastAsia="uk-UA"/>
              </w:rPr>
            </w:pPr>
          </w:p>
        </w:tc>
        <w:tc>
          <w:tcPr>
            <w:tcW w:w="1134" w:type="dxa"/>
            <w:tcBorders>
              <w:top w:val="nil"/>
              <w:left w:val="nil"/>
              <w:bottom w:val="nil"/>
              <w:right w:val="nil"/>
            </w:tcBorders>
            <w:shd w:val="clear" w:color="auto" w:fill="auto"/>
            <w:vAlign w:val="center"/>
            <w:hideMark/>
          </w:tcPr>
          <w:p w:rsidR="008F2CF5" w:rsidRPr="00EC5C35" w:rsidRDefault="008F2CF5" w:rsidP="00665018">
            <w:pPr>
              <w:jc w:val="center"/>
              <w:rPr>
                <w:sz w:val="24"/>
                <w:szCs w:val="24"/>
                <w:lang w:val="uk-UA" w:eastAsia="uk-UA"/>
              </w:rPr>
            </w:pPr>
          </w:p>
        </w:tc>
        <w:tc>
          <w:tcPr>
            <w:tcW w:w="1134" w:type="dxa"/>
            <w:tcBorders>
              <w:top w:val="nil"/>
              <w:left w:val="nil"/>
              <w:bottom w:val="nil"/>
              <w:right w:val="nil"/>
            </w:tcBorders>
            <w:shd w:val="clear" w:color="auto" w:fill="auto"/>
            <w:vAlign w:val="center"/>
            <w:hideMark/>
          </w:tcPr>
          <w:p w:rsidR="008F2CF5" w:rsidRPr="00EC5C35" w:rsidRDefault="008F2CF5" w:rsidP="00665018">
            <w:pPr>
              <w:jc w:val="center"/>
              <w:rPr>
                <w:sz w:val="24"/>
                <w:szCs w:val="24"/>
                <w:lang w:val="uk-UA" w:eastAsia="uk-UA"/>
              </w:rPr>
            </w:pPr>
          </w:p>
        </w:tc>
        <w:tc>
          <w:tcPr>
            <w:tcW w:w="992" w:type="dxa"/>
            <w:tcBorders>
              <w:top w:val="nil"/>
              <w:left w:val="nil"/>
              <w:bottom w:val="nil"/>
              <w:right w:val="nil"/>
            </w:tcBorders>
            <w:shd w:val="clear" w:color="auto" w:fill="auto"/>
            <w:vAlign w:val="center"/>
            <w:hideMark/>
          </w:tcPr>
          <w:p w:rsidR="008F2CF5" w:rsidRPr="00EC5C35" w:rsidRDefault="008F2CF5" w:rsidP="00665018">
            <w:pPr>
              <w:jc w:val="center"/>
              <w:rPr>
                <w:sz w:val="24"/>
                <w:szCs w:val="24"/>
                <w:lang w:val="uk-UA" w:eastAsia="uk-UA"/>
              </w:rPr>
            </w:pPr>
          </w:p>
        </w:tc>
        <w:tc>
          <w:tcPr>
            <w:tcW w:w="851" w:type="dxa"/>
            <w:tcBorders>
              <w:top w:val="nil"/>
              <w:left w:val="nil"/>
              <w:bottom w:val="nil"/>
              <w:right w:val="nil"/>
            </w:tcBorders>
            <w:shd w:val="clear" w:color="auto" w:fill="auto"/>
            <w:vAlign w:val="center"/>
            <w:hideMark/>
          </w:tcPr>
          <w:p w:rsidR="008F2CF5" w:rsidRPr="00EC5C35" w:rsidRDefault="008F2CF5" w:rsidP="00665018">
            <w:pPr>
              <w:jc w:val="center"/>
              <w:rPr>
                <w:sz w:val="24"/>
                <w:szCs w:val="24"/>
                <w:lang w:val="uk-UA" w:eastAsia="uk-UA"/>
              </w:rPr>
            </w:pPr>
          </w:p>
        </w:tc>
      </w:tr>
      <w:tr w:rsidR="008F2CF5" w:rsidRPr="00EC5C35" w:rsidTr="00665018">
        <w:trPr>
          <w:trHeight w:val="549"/>
        </w:trPr>
        <w:tc>
          <w:tcPr>
            <w:tcW w:w="71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F2CF5" w:rsidRPr="00EC5C35" w:rsidRDefault="008F2CF5" w:rsidP="00665018">
            <w:pPr>
              <w:jc w:val="center"/>
              <w:rPr>
                <w:b/>
                <w:bCs/>
                <w:sz w:val="24"/>
                <w:szCs w:val="24"/>
                <w:lang w:val="uk-UA" w:eastAsia="uk-UA"/>
              </w:rPr>
            </w:pPr>
            <w:r w:rsidRPr="00EC5C35">
              <w:rPr>
                <w:b/>
                <w:bCs/>
                <w:sz w:val="24"/>
                <w:szCs w:val="24"/>
                <w:lang w:val="uk-UA" w:eastAsia="uk-UA"/>
              </w:rPr>
              <w:t>№ п/</w:t>
            </w:r>
            <w:proofErr w:type="spellStart"/>
            <w:r w:rsidRPr="00EC5C35">
              <w:rPr>
                <w:b/>
                <w:bCs/>
                <w:sz w:val="24"/>
                <w:szCs w:val="24"/>
                <w:lang w:val="uk-UA" w:eastAsia="uk-UA"/>
              </w:rPr>
              <w:t>п</w:t>
            </w:r>
            <w:proofErr w:type="spellEnd"/>
          </w:p>
        </w:tc>
        <w:tc>
          <w:tcPr>
            <w:tcW w:w="246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F2CF5" w:rsidRPr="00EC5C35" w:rsidRDefault="008F2CF5" w:rsidP="00665018">
            <w:pPr>
              <w:jc w:val="center"/>
              <w:rPr>
                <w:b/>
                <w:bCs/>
                <w:sz w:val="24"/>
                <w:szCs w:val="24"/>
                <w:lang w:val="uk-UA" w:eastAsia="uk-UA"/>
              </w:rPr>
            </w:pPr>
            <w:r w:rsidRPr="00EC5C35">
              <w:rPr>
                <w:b/>
                <w:bCs/>
                <w:sz w:val="24"/>
                <w:szCs w:val="24"/>
                <w:lang w:val="uk-UA" w:eastAsia="uk-UA"/>
              </w:rPr>
              <w:t>Показники</w:t>
            </w:r>
          </w:p>
        </w:tc>
        <w:tc>
          <w:tcPr>
            <w:tcW w:w="94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F2CF5" w:rsidRPr="001C671F" w:rsidRDefault="008F2CF5" w:rsidP="00665018">
            <w:pPr>
              <w:jc w:val="center"/>
              <w:rPr>
                <w:b/>
                <w:bCs/>
                <w:sz w:val="20"/>
                <w:szCs w:val="20"/>
                <w:lang w:val="uk-UA" w:eastAsia="uk-UA"/>
              </w:rPr>
            </w:pPr>
            <w:r w:rsidRPr="001C671F">
              <w:rPr>
                <w:b/>
                <w:bCs/>
                <w:sz w:val="20"/>
                <w:szCs w:val="20"/>
                <w:lang w:val="uk-UA" w:eastAsia="uk-UA"/>
              </w:rPr>
              <w:t>Один. виміру</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F2CF5" w:rsidRPr="001C671F" w:rsidRDefault="008F2CF5" w:rsidP="00665018">
            <w:pPr>
              <w:jc w:val="center"/>
              <w:rPr>
                <w:b/>
                <w:bCs/>
                <w:sz w:val="20"/>
                <w:szCs w:val="20"/>
                <w:lang w:val="uk-UA" w:eastAsia="uk-UA"/>
              </w:rPr>
            </w:pPr>
            <w:r w:rsidRPr="001C671F">
              <w:rPr>
                <w:b/>
                <w:bCs/>
                <w:sz w:val="20"/>
                <w:szCs w:val="20"/>
                <w:lang w:val="uk-UA" w:eastAsia="uk-UA"/>
              </w:rPr>
              <w:t>2015</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F2CF5" w:rsidRPr="001C671F" w:rsidRDefault="008F2CF5" w:rsidP="00665018">
            <w:pPr>
              <w:jc w:val="center"/>
              <w:rPr>
                <w:b/>
                <w:bCs/>
                <w:sz w:val="20"/>
                <w:szCs w:val="20"/>
                <w:lang w:val="uk-UA" w:eastAsia="uk-UA"/>
              </w:rPr>
            </w:pPr>
            <w:r w:rsidRPr="001C671F">
              <w:rPr>
                <w:b/>
                <w:bCs/>
                <w:sz w:val="20"/>
                <w:szCs w:val="20"/>
                <w:lang w:val="uk-UA" w:eastAsia="uk-UA"/>
              </w:rPr>
              <w:t>2016 рік</w:t>
            </w:r>
            <w:r w:rsidRPr="001C671F">
              <w:rPr>
                <w:b/>
                <w:bCs/>
                <w:sz w:val="20"/>
                <w:szCs w:val="20"/>
                <w:lang w:val="uk-UA" w:eastAsia="uk-UA"/>
              </w:rPr>
              <w:br/>
              <w:t>(</w:t>
            </w:r>
            <w:proofErr w:type="spellStart"/>
            <w:r w:rsidRPr="001C671F">
              <w:rPr>
                <w:b/>
                <w:bCs/>
                <w:sz w:val="20"/>
                <w:szCs w:val="20"/>
                <w:lang w:val="uk-UA" w:eastAsia="uk-UA"/>
              </w:rPr>
              <w:t>очік</w:t>
            </w:r>
            <w:proofErr w:type="spellEnd"/>
            <w:r w:rsidRPr="001C671F">
              <w:rPr>
                <w:b/>
                <w:bCs/>
                <w:sz w:val="20"/>
                <w:szCs w:val="20"/>
                <w:lang w:val="uk-UA" w:eastAsia="uk-UA"/>
              </w:rPr>
              <w:t>.)</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F2CF5" w:rsidRPr="001C671F" w:rsidRDefault="008F2CF5" w:rsidP="00665018">
            <w:pPr>
              <w:jc w:val="center"/>
              <w:rPr>
                <w:b/>
                <w:bCs/>
                <w:sz w:val="20"/>
                <w:szCs w:val="20"/>
                <w:lang w:val="uk-UA" w:eastAsia="uk-UA"/>
              </w:rPr>
            </w:pPr>
            <w:r w:rsidRPr="001C671F">
              <w:rPr>
                <w:b/>
                <w:bCs/>
                <w:sz w:val="20"/>
                <w:szCs w:val="20"/>
                <w:lang w:val="uk-UA" w:eastAsia="uk-UA"/>
              </w:rPr>
              <w:t>2017 рік</w:t>
            </w:r>
            <w:r w:rsidRPr="001C671F">
              <w:rPr>
                <w:b/>
                <w:bCs/>
                <w:sz w:val="20"/>
                <w:szCs w:val="20"/>
                <w:lang w:val="uk-UA" w:eastAsia="uk-UA"/>
              </w:rPr>
              <w:br/>
              <w:t>(прогноз)</w:t>
            </w:r>
          </w:p>
        </w:tc>
        <w:tc>
          <w:tcPr>
            <w:tcW w:w="1843" w:type="dxa"/>
            <w:gridSpan w:val="2"/>
            <w:tcBorders>
              <w:top w:val="single" w:sz="8" w:space="0" w:color="auto"/>
              <w:left w:val="nil"/>
              <w:bottom w:val="single" w:sz="8" w:space="0" w:color="auto"/>
              <w:right w:val="single" w:sz="8" w:space="0" w:color="auto"/>
            </w:tcBorders>
            <w:shd w:val="clear" w:color="auto" w:fill="auto"/>
            <w:vAlign w:val="center"/>
            <w:hideMark/>
          </w:tcPr>
          <w:p w:rsidR="008F2CF5" w:rsidRPr="001C671F" w:rsidRDefault="008F2CF5" w:rsidP="00665018">
            <w:pPr>
              <w:jc w:val="center"/>
              <w:rPr>
                <w:b/>
                <w:bCs/>
                <w:sz w:val="20"/>
                <w:szCs w:val="20"/>
                <w:lang w:val="uk-UA" w:eastAsia="uk-UA"/>
              </w:rPr>
            </w:pPr>
            <w:r w:rsidRPr="001C671F">
              <w:rPr>
                <w:b/>
                <w:bCs/>
                <w:sz w:val="20"/>
                <w:szCs w:val="20"/>
                <w:lang w:val="uk-UA" w:eastAsia="uk-UA"/>
              </w:rPr>
              <w:t>2017 рік</w:t>
            </w:r>
            <w:r w:rsidRPr="001C671F">
              <w:rPr>
                <w:b/>
                <w:bCs/>
                <w:sz w:val="20"/>
                <w:szCs w:val="20"/>
                <w:lang w:val="uk-UA" w:eastAsia="uk-UA"/>
              </w:rPr>
              <w:br/>
              <w:t>до 2016 року</w:t>
            </w:r>
          </w:p>
        </w:tc>
      </w:tr>
      <w:tr w:rsidR="008F2CF5" w:rsidRPr="00EC5C35" w:rsidTr="00665018">
        <w:trPr>
          <w:trHeight w:val="68"/>
        </w:trPr>
        <w:tc>
          <w:tcPr>
            <w:tcW w:w="716" w:type="dxa"/>
            <w:vMerge/>
            <w:tcBorders>
              <w:top w:val="single" w:sz="8" w:space="0" w:color="auto"/>
              <w:left w:val="single" w:sz="8" w:space="0" w:color="auto"/>
              <w:bottom w:val="single" w:sz="8" w:space="0" w:color="auto"/>
              <w:right w:val="single" w:sz="8" w:space="0" w:color="auto"/>
            </w:tcBorders>
            <w:vAlign w:val="center"/>
            <w:hideMark/>
          </w:tcPr>
          <w:p w:rsidR="008F2CF5" w:rsidRPr="00EC5C35" w:rsidRDefault="008F2CF5" w:rsidP="00665018">
            <w:pPr>
              <w:rPr>
                <w:b/>
                <w:bCs/>
                <w:sz w:val="24"/>
                <w:szCs w:val="24"/>
                <w:lang w:val="uk-UA" w:eastAsia="uk-UA"/>
              </w:rPr>
            </w:pPr>
          </w:p>
        </w:tc>
        <w:tc>
          <w:tcPr>
            <w:tcW w:w="2464" w:type="dxa"/>
            <w:vMerge/>
            <w:tcBorders>
              <w:top w:val="single" w:sz="8" w:space="0" w:color="auto"/>
              <w:left w:val="single" w:sz="8" w:space="0" w:color="auto"/>
              <w:bottom w:val="single" w:sz="8" w:space="0" w:color="auto"/>
              <w:right w:val="single" w:sz="8" w:space="0" w:color="auto"/>
            </w:tcBorders>
            <w:vAlign w:val="center"/>
            <w:hideMark/>
          </w:tcPr>
          <w:p w:rsidR="008F2CF5" w:rsidRPr="00EC5C35" w:rsidRDefault="008F2CF5" w:rsidP="00665018">
            <w:pPr>
              <w:rPr>
                <w:b/>
                <w:bCs/>
                <w:sz w:val="24"/>
                <w:szCs w:val="24"/>
                <w:lang w:val="uk-UA" w:eastAsia="uk-UA"/>
              </w:rPr>
            </w:pPr>
          </w:p>
        </w:tc>
        <w:tc>
          <w:tcPr>
            <w:tcW w:w="944" w:type="dxa"/>
            <w:vMerge/>
            <w:tcBorders>
              <w:top w:val="single" w:sz="8" w:space="0" w:color="auto"/>
              <w:left w:val="single" w:sz="8" w:space="0" w:color="auto"/>
              <w:bottom w:val="single" w:sz="8" w:space="0" w:color="auto"/>
              <w:right w:val="single" w:sz="8" w:space="0" w:color="auto"/>
            </w:tcBorders>
            <w:vAlign w:val="center"/>
            <w:hideMark/>
          </w:tcPr>
          <w:p w:rsidR="008F2CF5" w:rsidRPr="001C671F" w:rsidRDefault="008F2CF5" w:rsidP="00665018">
            <w:pPr>
              <w:rPr>
                <w:b/>
                <w:bCs/>
                <w:sz w:val="20"/>
                <w:szCs w:val="20"/>
                <w:lang w:val="uk-UA" w:eastAsia="uk-UA"/>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8F2CF5" w:rsidRPr="001C671F" w:rsidRDefault="008F2CF5" w:rsidP="00665018">
            <w:pPr>
              <w:rPr>
                <w:b/>
                <w:bCs/>
                <w:sz w:val="20"/>
                <w:szCs w:val="20"/>
                <w:lang w:val="uk-UA" w:eastAsia="uk-UA"/>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8F2CF5" w:rsidRPr="001C671F" w:rsidRDefault="008F2CF5" w:rsidP="00665018">
            <w:pPr>
              <w:rPr>
                <w:b/>
                <w:bCs/>
                <w:sz w:val="20"/>
                <w:szCs w:val="20"/>
                <w:lang w:val="uk-UA" w:eastAsia="uk-UA"/>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8F2CF5" w:rsidRPr="001C671F" w:rsidRDefault="008F2CF5" w:rsidP="00665018">
            <w:pPr>
              <w:rPr>
                <w:b/>
                <w:bCs/>
                <w:sz w:val="20"/>
                <w:szCs w:val="20"/>
                <w:lang w:val="uk-UA" w:eastAsia="uk-UA"/>
              </w:rPr>
            </w:pPr>
          </w:p>
        </w:tc>
        <w:tc>
          <w:tcPr>
            <w:tcW w:w="992" w:type="dxa"/>
            <w:tcBorders>
              <w:top w:val="nil"/>
              <w:left w:val="nil"/>
              <w:bottom w:val="single" w:sz="8" w:space="0" w:color="auto"/>
              <w:right w:val="single" w:sz="8" w:space="0" w:color="auto"/>
            </w:tcBorders>
            <w:shd w:val="clear" w:color="auto" w:fill="auto"/>
            <w:noWrap/>
            <w:vAlign w:val="center"/>
            <w:hideMark/>
          </w:tcPr>
          <w:p w:rsidR="008F2CF5" w:rsidRPr="001C671F" w:rsidRDefault="008F2CF5" w:rsidP="00665018">
            <w:pPr>
              <w:jc w:val="center"/>
              <w:rPr>
                <w:b/>
                <w:bCs/>
                <w:sz w:val="20"/>
                <w:szCs w:val="20"/>
                <w:lang w:val="uk-UA" w:eastAsia="uk-UA"/>
              </w:rPr>
            </w:pPr>
            <w:r w:rsidRPr="001C671F">
              <w:rPr>
                <w:b/>
                <w:bCs/>
                <w:sz w:val="20"/>
                <w:szCs w:val="20"/>
                <w:lang w:val="uk-UA" w:eastAsia="uk-UA"/>
              </w:rPr>
              <w:t>+ / -</w:t>
            </w:r>
          </w:p>
        </w:tc>
        <w:tc>
          <w:tcPr>
            <w:tcW w:w="851" w:type="dxa"/>
            <w:tcBorders>
              <w:top w:val="nil"/>
              <w:left w:val="nil"/>
              <w:bottom w:val="single" w:sz="8" w:space="0" w:color="auto"/>
              <w:right w:val="single" w:sz="8" w:space="0" w:color="auto"/>
            </w:tcBorders>
            <w:shd w:val="clear" w:color="auto" w:fill="auto"/>
            <w:noWrap/>
            <w:vAlign w:val="center"/>
            <w:hideMark/>
          </w:tcPr>
          <w:p w:rsidR="008F2CF5" w:rsidRPr="001C671F" w:rsidRDefault="008F2CF5" w:rsidP="00665018">
            <w:pPr>
              <w:jc w:val="center"/>
              <w:rPr>
                <w:b/>
                <w:bCs/>
                <w:sz w:val="20"/>
                <w:szCs w:val="20"/>
                <w:lang w:val="uk-UA" w:eastAsia="uk-UA"/>
              </w:rPr>
            </w:pPr>
            <w:r w:rsidRPr="001C671F">
              <w:rPr>
                <w:b/>
                <w:bCs/>
                <w:sz w:val="20"/>
                <w:szCs w:val="20"/>
                <w:lang w:val="uk-UA" w:eastAsia="uk-UA"/>
              </w:rPr>
              <w:t>%</w:t>
            </w:r>
          </w:p>
        </w:tc>
      </w:tr>
      <w:tr w:rsidR="008F2CF5" w:rsidRPr="00EC5C35" w:rsidTr="00665018">
        <w:trPr>
          <w:trHeight w:val="300"/>
        </w:trPr>
        <w:tc>
          <w:tcPr>
            <w:tcW w:w="716" w:type="dxa"/>
            <w:tcBorders>
              <w:top w:val="nil"/>
              <w:left w:val="single" w:sz="8" w:space="0" w:color="auto"/>
              <w:bottom w:val="single" w:sz="8" w:space="0" w:color="auto"/>
              <w:right w:val="single" w:sz="8" w:space="0" w:color="auto"/>
            </w:tcBorders>
            <w:shd w:val="clear" w:color="auto" w:fill="auto"/>
            <w:vAlign w:val="center"/>
            <w:hideMark/>
          </w:tcPr>
          <w:p w:rsidR="008F2CF5" w:rsidRPr="00EC5C35" w:rsidRDefault="008F2CF5" w:rsidP="00665018">
            <w:pPr>
              <w:jc w:val="center"/>
              <w:rPr>
                <w:sz w:val="24"/>
                <w:szCs w:val="24"/>
                <w:lang w:val="uk-UA" w:eastAsia="uk-UA"/>
              </w:rPr>
            </w:pPr>
            <w:r w:rsidRPr="00EC5C35">
              <w:rPr>
                <w:sz w:val="24"/>
                <w:szCs w:val="24"/>
                <w:lang w:val="uk-UA" w:eastAsia="uk-UA"/>
              </w:rPr>
              <w:t>1</w:t>
            </w:r>
          </w:p>
        </w:tc>
        <w:tc>
          <w:tcPr>
            <w:tcW w:w="2464" w:type="dxa"/>
            <w:tcBorders>
              <w:top w:val="nil"/>
              <w:left w:val="nil"/>
              <w:bottom w:val="single" w:sz="8" w:space="0" w:color="auto"/>
              <w:right w:val="single" w:sz="8" w:space="0" w:color="auto"/>
            </w:tcBorders>
            <w:shd w:val="clear" w:color="auto" w:fill="auto"/>
            <w:vAlign w:val="center"/>
            <w:hideMark/>
          </w:tcPr>
          <w:p w:rsidR="008F2CF5" w:rsidRPr="00EC5C35" w:rsidRDefault="008F2CF5" w:rsidP="00665018">
            <w:pPr>
              <w:jc w:val="center"/>
              <w:rPr>
                <w:sz w:val="24"/>
                <w:szCs w:val="24"/>
                <w:lang w:val="uk-UA" w:eastAsia="uk-UA"/>
              </w:rPr>
            </w:pPr>
            <w:r w:rsidRPr="00EC5C35">
              <w:rPr>
                <w:sz w:val="24"/>
                <w:szCs w:val="24"/>
                <w:lang w:val="uk-UA" w:eastAsia="uk-UA"/>
              </w:rPr>
              <w:t>2</w:t>
            </w:r>
          </w:p>
        </w:tc>
        <w:tc>
          <w:tcPr>
            <w:tcW w:w="944" w:type="dxa"/>
            <w:tcBorders>
              <w:top w:val="nil"/>
              <w:left w:val="nil"/>
              <w:bottom w:val="single" w:sz="8" w:space="0" w:color="auto"/>
              <w:right w:val="single" w:sz="8" w:space="0" w:color="auto"/>
            </w:tcBorders>
            <w:shd w:val="clear" w:color="auto" w:fill="auto"/>
            <w:vAlign w:val="center"/>
            <w:hideMark/>
          </w:tcPr>
          <w:p w:rsidR="008F2CF5" w:rsidRPr="00EC5C35" w:rsidRDefault="008F2CF5" w:rsidP="00665018">
            <w:pPr>
              <w:jc w:val="center"/>
              <w:rPr>
                <w:sz w:val="24"/>
                <w:szCs w:val="24"/>
                <w:lang w:val="uk-UA" w:eastAsia="uk-UA"/>
              </w:rPr>
            </w:pPr>
            <w:r w:rsidRPr="00EC5C35">
              <w:rPr>
                <w:sz w:val="24"/>
                <w:szCs w:val="24"/>
                <w:lang w:val="uk-UA" w:eastAsia="uk-UA"/>
              </w:rPr>
              <w:t>3</w:t>
            </w:r>
          </w:p>
        </w:tc>
        <w:tc>
          <w:tcPr>
            <w:tcW w:w="1134" w:type="dxa"/>
            <w:tcBorders>
              <w:top w:val="nil"/>
              <w:left w:val="nil"/>
              <w:bottom w:val="single" w:sz="8" w:space="0" w:color="auto"/>
              <w:right w:val="single" w:sz="8" w:space="0" w:color="auto"/>
            </w:tcBorders>
            <w:shd w:val="clear" w:color="auto" w:fill="auto"/>
            <w:vAlign w:val="center"/>
            <w:hideMark/>
          </w:tcPr>
          <w:p w:rsidR="008F2CF5" w:rsidRPr="00EC5C35" w:rsidRDefault="008F2CF5" w:rsidP="00665018">
            <w:pPr>
              <w:jc w:val="center"/>
              <w:rPr>
                <w:sz w:val="24"/>
                <w:szCs w:val="24"/>
                <w:lang w:val="uk-UA" w:eastAsia="uk-UA"/>
              </w:rPr>
            </w:pPr>
            <w:r w:rsidRPr="00EC5C35">
              <w:rPr>
                <w:sz w:val="24"/>
                <w:szCs w:val="24"/>
                <w:lang w:val="uk-UA" w:eastAsia="uk-UA"/>
              </w:rPr>
              <w:t>4</w:t>
            </w:r>
          </w:p>
        </w:tc>
        <w:tc>
          <w:tcPr>
            <w:tcW w:w="1134" w:type="dxa"/>
            <w:tcBorders>
              <w:top w:val="nil"/>
              <w:left w:val="nil"/>
              <w:bottom w:val="single" w:sz="8" w:space="0" w:color="auto"/>
              <w:right w:val="single" w:sz="8" w:space="0" w:color="auto"/>
            </w:tcBorders>
            <w:shd w:val="clear" w:color="auto" w:fill="auto"/>
            <w:vAlign w:val="center"/>
            <w:hideMark/>
          </w:tcPr>
          <w:p w:rsidR="008F2CF5" w:rsidRPr="00EC5C35" w:rsidRDefault="008F2CF5" w:rsidP="00665018">
            <w:pPr>
              <w:jc w:val="center"/>
              <w:rPr>
                <w:sz w:val="24"/>
                <w:szCs w:val="24"/>
                <w:lang w:val="uk-UA" w:eastAsia="uk-UA"/>
              </w:rPr>
            </w:pPr>
            <w:r w:rsidRPr="00EC5C35">
              <w:rPr>
                <w:sz w:val="24"/>
                <w:szCs w:val="24"/>
                <w:lang w:val="uk-UA" w:eastAsia="uk-UA"/>
              </w:rPr>
              <w:t>5</w:t>
            </w:r>
          </w:p>
        </w:tc>
        <w:tc>
          <w:tcPr>
            <w:tcW w:w="1134" w:type="dxa"/>
            <w:tcBorders>
              <w:top w:val="nil"/>
              <w:left w:val="nil"/>
              <w:bottom w:val="single" w:sz="8" w:space="0" w:color="auto"/>
              <w:right w:val="single" w:sz="8" w:space="0" w:color="auto"/>
            </w:tcBorders>
            <w:shd w:val="clear" w:color="auto" w:fill="auto"/>
            <w:vAlign w:val="center"/>
            <w:hideMark/>
          </w:tcPr>
          <w:p w:rsidR="008F2CF5" w:rsidRPr="00EC5C35" w:rsidRDefault="008F2CF5" w:rsidP="00665018">
            <w:pPr>
              <w:jc w:val="center"/>
              <w:rPr>
                <w:sz w:val="24"/>
                <w:szCs w:val="24"/>
                <w:lang w:val="uk-UA" w:eastAsia="uk-UA"/>
              </w:rPr>
            </w:pPr>
            <w:r w:rsidRPr="00EC5C35">
              <w:rPr>
                <w:sz w:val="24"/>
                <w:szCs w:val="24"/>
                <w:lang w:val="uk-UA" w:eastAsia="uk-UA"/>
              </w:rPr>
              <w:t>6</w:t>
            </w:r>
          </w:p>
        </w:tc>
        <w:tc>
          <w:tcPr>
            <w:tcW w:w="992" w:type="dxa"/>
            <w:tcBorders>
              <w:top w:val="nil"/>
              <w:left w:val="nil"/>
              <w:bottom w:val="single" w:sz="8" w:space="0" w:color="auto"/>
              <w:right w:val="single" w:sz="8" w:space="0" w:color="auto"/>
            </w:tcBorders>
            <w:shd w:val="clear" w:color="auto" w:fill="auto"/>
            <w:vAlign w:val="center"/>
            <w:hideMark/>
          </w:tcPr>
          <w:p w:rsidR="008F2CF5" w:rsidRPr="00EC5C35" w:rsidRDefault="008F2CF5" w:rsidP="00665018">
            <w:pPr>
              <w:jc w:val="center"/>
              <w:rPr>
                <w:sz w:val="24"/>
                <w:szCs w:val="24"/>
                <w:lang w:val="uk-UA" w:eastAsia="uk-UA"/>
              </w:rPr>
            </w:pPr>
            <w:r w:rsidRPr="00EC5C35">
              <w:rPr>
                <w:sz w:val="24"/>
                <w:szCs w:val="24"/>
                <w:lang w:val="uk-UA" w:eastAsia="uk-UA"/>
              </w:rPr>
              <w:t>7</w:t>
            </w:r>
          </w:p>
        </w:tc>
        <w:tc>
          <w:tcPr>
            <w:tcW w:w="851" w:type="dxa"/>
            <w:tcBorders>
              <w:top w:val="nil"/>
              <w:left w:val="nil"/>
              <w:bottom w:val="single" w:sz="8" w:space="0" w:color="auto"/>
              <w:right w:val="single" w:sz="8" w:space="0" w:color="auto"/>
            </w:tcBorders>
            <w:shd w:val="clear" w:color="auto" w:fill="auto"/>
            <w:vAlign w:val="center"/>
            <w:hideMark/>
          </w:tcPr>
          <w:p w:rsidR="008F2CF5" w:rsidRPr="00EC5C35" w:rsidRDefault="008F2CF5" w:rsidP="00665018">
            <w:pPr>
              <w:jc w:val="center"/>
              <w:rPr>
                <w:sz w:val="24"/>
                <w:szCs w:val="24"/>
                <w:lang w:val="uk-UA" w:eastAsia="uk-UA"/>
              </w:rPr>
            </w:pPr>
            <w:r w:rsidRPr="00EC5C35">
              <w:rPr>
                <w:sz w:val="24"/>
                <w:szCs w:val="24"/>
                <w:lang w:val="uk-UA" w:eastAsia="uk-UA"/>
              </w:rPr>
              <w:t>8</w:t>
            </w:r>
          </w:p>
        </w:tc>
      </w:tr>
      <w:tr w:rsidR="008F2CF5" w:rsidRPr="00EC5C35" w:rsidTr="00665018">
        <w:trPr>
          <w:trHeight w:val="735"/>
        </w:trPr>
        <w:tc>
          <w:tcPr>
            <w:tcW w:w="716" w:type="dxa"/>
            <w:tcBorders>
              <w:top w:val="nil"/>
              <w:left w:val="single" w:sz="8" w:space="0" w:color="auto"/>
              <w:bottom w:val="single" w:sz="8" w:space="0" w:color="auto"/>
              <w:right w:val="single" w:sz="8" w:space="0" w:color="auto"/>
            </w:tcBorders>
            <w:shd w:val="clear" w:color="auto" w:fill="auto"/>
            <w:vAlign w:val="center"/>
            <w:hideMark/>
          </w:tcPr>
          <w:p w:rsidR="008F2CF5" w:rsidRPr="00EC5C35" w:rsidRDefault="008F2CF5" w:rsidP="00665018">
            <w:pPr>
              <w:jc w:val="center"/>
              <w:rPr>
                <w:sz w:val="22"/>
                <w:szCs w:val="22"/>
                <w:lang w:val="uk-UA" w:eastAsia="uk-UA"/>
              </w:rPr>
            </w:pPr>
            <w:r w:rsidRPr="00EC5C35">
              <w:rPr>
                <w:sz w:val="22"/>
                <w:szCs w:val="22"/>
                <w:lang w:val="uk-UA" w:eastAsia="uk-UA"/>
              </w:rPr>
              <w:t>1.</w:t>
            </w:r>
          </w:p>
        </w:tc>
        <w:tc>
          <w:tcPr>
            <w:tcW w:w="2464" w:type="dxa"/>
            <w:tcBorders>
              <w:top w:val="nil"/>
              <w:left w:val="nil"/>
              <w:bottom w:val="single" w:sz="8" w:space="0" w:color="auto"/>
              <w:right w:val="single" w:sz="8" w:space="0" w:color="auto"/>
            </w:tcBorders>
            <w:shd w:val="clear" w:color="auto" w:fill="auto"/>
            <w:vAlign w:val="center"/>
            <w:hideMark/>
          </w:tcPr>
          <w:p w:rsidR="008F2CF5" w:rsidRPr="001C671F" w:rsidRDefault="008F2CF5" w:rsidP="00665018">
            <w:pPr>
              <w:rPr>
                <w:sz w:val="20"/>
                <w:szCs w:val="20"/>
                <w:lang w:val="uk-UA" w:eastAsia="uk-UA"/>
              </w:rPr>
            </w:pPr>
            <w:r w:rsidRPr="001C671F">
              <w:rPr>
                <w:sz w:val="20"/>
                <w:szCs w:val="20"/>
                <w:lang w:val="uk-UA" w:eastAsia="uk-UA"/>
              </w:rPr>
              <w:t>Обсяг реалізованої промислової продукції у відпускних цінах підприємств</w:t>
            </w:r>
          </w:p>
        </w:tc>
        <w:tc>
          <w:tcPr>
            <w:tcW w:w="944" w:type="dxa"/>
            <w:tcBorders>
              <w:top w:val="nil"/>
              <w:left w:val="nil"/>
              <w:bottom w:val="single" w:sz="8" w:space="0" w:color="auto"/>
              <w:right w:val="single" w:sz="8" w:space="0" w:color="auto"/>
            </w:tcBorders>
            <w:shd w:val="clear" w:color="auto" w:fill="auto"/>
            <w:vAlign w:val="center"/>
            <w:hideMark/>
          </w:tcPr>
          <w:p w:rsidR="008F2CF5" w:rsidRPr="00EC5C35" w:rsidRDefault="008F2CF5" w:rsidP="00665018">
            <w:pPr>
              <w:jc w:val="center"/>
              <w:rPr>
                <w:sz w:val="22"/>
                <w:szCs w:val="22"/>
                <w:lang w:val="uk-UA" w:eastAsia="uk-UA"/>
              </w:rPr>
            </w:pPr>
            <w:proofErr w:type="spellStart"/>
            <w:r>
              <w:rPr>
                <w:sz w:val="22"/>
                <w:szCs w:val="22"/>
                <w:lang w:val="uk-UA" w:eastAsia="uk-UA"/>
              </w:rPr>
              <w:t>млн</w:t>
            </w:r>
            <w:proofErr w:type="spellEnd"/>
            <w:r>
              <w:rPr>
                <w:sz w:val="22"/>
                <w:szCs w:val="22"/>
                <w:lang w:val="uk-UA" w:eastAsia="uk-UA"/>
              </w:rPr>
              <w:t xml:space="preserve"> </w:t>
            </w:r>
            <w:proofErr w:type="spellStart"/>
            <w:r w:rsidRPr="00EC5C35">
              <w:rPr>
                <w:sz w:val="22"/>
                <w:szCs w:val="22"/>
                <w:lang w:val="uk-UA" w:eastAsia="uk-UA"/>
              </w:rPr>
              <w:t>грн</w:t>
            </w:r>
            <w:proofErr w:type="spellEnd"/>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4 601,8</w:t>
            </w:r>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5 515,7</w:t>
            </w:r>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7 672,3</w:t>
            </w:r>
          </w:p>
        </w:tc>
        <w:tc>
          <w:tcPr>
            <w:tcW w:w="992"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2 156,6</w:t>
            </w:r>
          </w:p>
        </w:tc>
        <w:tc>
          <w:tcPr>
            <w:tcW w:w="851"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139,1</w:t>
            </w:r>
          </w:p>
        </w:tc>
      </w:tr>
      <w:tr w:rsidR="008F2CF5" w:rsidRPr="001C671F" w:rsidTr="00665018">
        <w:trPr>
          <w:trHeight w:val="225"/>
        </w:trPr>
        <w:tc>
          <w:tcPr>
            <w:tcW w:w="716" w:type="dxa"/>
            <w:tcBorders>
              <w:top w:val="nil"/>
              <w:left w:val="single" w:sz="8" w:space="0" w:color="auto"/>
              <w:bottom w:val="single" w:sz="8" w:space="0" w:color="auto"/>
              <w:right w:val="single" w:sz="8" w:space="0" w:color="auto"/>
            </w:tcBorders>
            <w:shd w:val="clear" w:color="auto" w:fill="auto"/>
            <w:vAlign w:val="center"/>
            <w:hideMark/>
          </w:tcPr>
          <w:p w:rsidR="008F2CF5" w:rsidRPr="001C671F" w:rsidRDefault="008F2CF5" w:rsidP="00665018">
            <w:pPr>
              <w:jc w:val="center"/>
              <w:rPr>
                <w:sz w:val="20"/>
                <w:szCs w:val="20"/>
                <w:lang w:val="uk-UA" w:eastAsia="uk-UA"/>
              </w:rPr>
            </w:pPr>
            <w:r w:rsidRPr="001C671F">
              <w:rPr>
                <w:sz w:val="20"/>
                <w:szCs w:val="20"/>
                <w:lang w:val="uk-UA" w:eastAsia="uk-UA"/>
              </w:rPr>
              <w:t>1.1.</w:t>
            </w:r>
          </w:p>
        </w:tc>
        <w:tc>
          <w:tcPr>
            <w:tcW w:w="2464" w:type="dxa"/>
            <w:tcBorders>
              <w:top w:val="nil"/>
              <w:left w:val="nil"/>
              <w:bottom w:val="single" w:sz="8" w:space="0" w:color="auto"/>
              <w:right w:val="single" w:sz="8" w:space="0" w:color="auto"/>
            </w:tcBorders>
            <w:shd w:val="clear" w:color="auto" w:fill="auto"/>
            <w:vAlign w:val="center"/>
            <w:hideMark/>
          </w:tcPr>
          <w:p w:rsidR="008F2CF5" w:rsidRPr="001C671F" w:rsidRDefault="008F2CF5" w:rsidP="00665018">
            <w:pPr>
              <w:rPr>
                <w:sz w:val="20"/>
                <w:szCs w:val="20"/>
                <w:lang w:val="uk-UA" w:eastAsia="uk-UA"/>
              </w:rPr>
            </w:pPr>
            <w:r w:rsidRPr="001C671F">
              <w:rPr>
                <w:sz w:val="20"/>
                <w:szCs w:val="20"/>
                <w:lang w:val="uk-UA" w:eastAsia="uk-UA"/>
              </w:rPr>
              <w:t>- у розрахунку на 1 особу</w:t>
            </w:r>
          </w:p>
        </w:tc>
        <w:tc>
          <w:tcPr>
            <w:tcW w:w="944" w:type="dxa"/>
            <w:tcBorders>
              <w:top w:val="nil"/>
              <w:left w:val="nil"/>
              <w:bottom w:val="single" w:sz="8" w:space="0" w:color="auto"/>
              <w:right w:val="single" w:sz="8" w:space="0" w:color="auto"/>
            </w:tcBorders>
            <w:shd w:val="clear" w:color="auto" w:fill="auto"/>
            <w:vAlign w:val="center"/>
            <w:hideMark/>
          </w:tcPr>
          <w:p w:rsidR="008F2CF5" w:rsidRPr="001C671F" w:rsidRDefault="008F2CF5" w:rsidP="00665018">
            <w:pPr>
              <w:jc w:val="center"/>
              <w:rPr>
                <w:sz w:val="20"/>
                <w:szCs w:val="20"/>
                <w:lang w:val="uk-UA" w:eastAsia="uk-UA"/>
              </w:rPr>
            </w:pPr>
            <w:proofErr w:type="spellStart"/>
            <w:r w:rsidRPr="001C671F">
              <w:rPr>
                <w:sz w:val="20"/>
                <w:szCs w:val="20"/>
                <w:lang w:val="uk-UA" w:eastAsia="uk-UA"/>
              </w:rPr>
              <w:t>грн</w:t>
            </w:r>
            <w:proofErr w:type="spellEnd"/>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1C671F" w:rsidRDefault="008F2CF5" w:rsidP="00665018">
            <w:pPr>
              <w:jc w:val="right"/>
              <w:rPr>
                <w:sz w:val="20"/>
                <w:szCs w:val="20"/>
                <w:lang w:val="uk-UA" w:eastAsia="uk-UA"/>
              </w:rPr>
            </w:pPr>
            <w:r w:rsidRPr="001C671F">
              <w:rPr>
                <w:sz w:val="20"/>
                <w:szCs w:val="20"/>
                <w:lang w:val="uk-UA" w:eastAsia="uk-UA"/>
              </w:rPr>
              <w:t>67 773,2</w:t>
            </w:r>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1C671F" w:rsidRDefault="008F2CF5" w:rsidP="00665018">
            <w:pPr>
              <w:jc w:val="right"/>
              <w:rPr>
                <w:sz w:val="20"/>
                <w:szCs w:val="20"/>
                <w:lang w:val="uk-UA" w:eastAsia="uk-UA"/>
              </w:rPr>
            </w:pPr>
            <w:r w:rsidRPr="001C671F">
              <w:rPr>
                <w:sz w:val="20"/>
                <w:szCs w:val="20"/>
                <w:lang w:val="uk-UA" w:eastAsia="uk-UA"/>
              </w:rPr>
              <w:t>81 593,2</w:t>
            </w:r>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1C671F" w:rsidRDefault="008F2CF5" w:rsidP="00665018">
            <w:pPr>
              <w:jc w:val="right"/>
              <w:rPr>
                <w:sz w:val="20"/>
                <w:szCs w:val="20"/>
                <w:lang w:val="uk-UA" w:eastAsia="uk-UA"/>
              </w:rPr>
            </w:pPr>
            <w:r w:rsidRPr="001C671F">
              <w:rPr>
                <w:sz w:val="20"/>
                <w:szCs w:val="20"/>
                <w:lang w:val="uk-UA" w:eastAsia="uk-UA"/>
              </w:rPr>
              <w:t>113 160,8</w:t>
            </w:r>
          </w:p>
        </w:tc>
        <w:tc>
          <w:tcPr>
            <w:tcW w:w="992" w:type="dxa"/>
            <w:tcBorders>
              <w:top w:val="nil"/>
              <w:left w:val="nil"/>
              <w:bottom w:val="single" w:sz="8" w:space="0" w:color="auto"/>
              <w:right w:val="single" w:sz="8" w:space="0" w:color="auto"/>
            </w:tcBorders>
            <w:shd w:val="clear" w:color="auto" w:fill="auto"/>
            <w:noWrap/>
            <w:vAlign w:val="center"/>
            <w:hideMark/>
          </w:tcPr>
          <w:p w:rsidR="008F2CF5" w:rsidRPr="001C671F" w:rsidRDefault="008F2CF5" w:rsidP="00665018">
            <w:pPr>
              <w:jc w:val="right"/>
              <w:rPr>
                <w:sz w:val="20"/>
                <w:szCs w:val="20"/>
                <w:lang w:val="uk-UA" w:eastAsia="uk-UA"/>
              </w:rPr>
            </w:pPr>
            <w:r w:rsidRPr="001C671F">
              <w:rPr>
                <w:sz w:val="20"/>
                <w:szCs w:val="20"/>
                <w:lang w:val="uk-UA" w:eastAsia="uk-UA"/>
              </w:rPr>
              <w:t>31 567,6</w:t>
            </w:r>
          </w:p>
        </w:tc>
        <w:tc>
          <w:tcPr>
            <w:tcW w:w="851" w:type="dxa"/>
            <w:tcBorders>
              <w:top w:val="nil"/>
              <w:left w:val="nil"/>
              <w:bottom w:val="single" w:sz="8" w:space="0" w:color="auto"/>
              <w:right w:val="single" w:sz="8" w:space="0" w:color="auto"/>
            </w:tcBorders>
            <w:shd w:val="clear" w:color="auto" w:fill="auto"/>
            <w:noWrap/>
            <w:vAlign w:val="center"/>
            <w:hideMark/>
          </w:tcPr>
          <w:p w:rsidR="008F2CF5" w:rsidRPr="001C671F" w:rsidRDefault="008F2CF5" w:rsidP="00665018">
            <w:pPr>
              <w:jc w:val="right"/>
              <w:rPr>
                <w:sz w:val="20"/>
                <w:szCs w:val="20"/>
                <w:lang w:val="uk-UA" w:eastAsia="uk-UA"/>
              </w:rPr>
            </w:pPr>
            <w:r w:rsidRPr="001C671F">
              <w:rPr>
                <w:sz w:val="20"/>
                <w:szCs w:val="20"/>
                <w:lang w:val="uk-UA" w:eastAsia="uk-UA"/>
              </w:rPr>
              <w:t>138,7</w:t>
            </w:r>
          </w:p>
        </w:tc>
      </w:tr>
      <w:tr w:rsidR="008F2CF5" w:rsidRPr="00EC5C35" w:rsidTr="00665018">
        <w:trPr>
          <w:trHeight w:val="840"/>
        </w:trPr>
        <w:tc>
          <w:tcPr>
            <w:tcW w:w="716" w:type="dxa"/>
            <w:tcBorders>
              <w:top w:val="nil"/>
              <w:left w:val="single" w:sz="8" w:space="0" w:color="auto"/>
              <w:bottom w:val="single" w:sz="8" w:space="0" w:color="auto"/>
              <w:right w:val="single" w:sz="8" w:space="0" w:color="auto"/>
            </w:tcBorders>
            <w:shd w:val="clear" w:color="auto" w:fill="auto"/>
            <w:vAlign w:val="center"/>
            <w:hideMark/>
          </w:tcPr>
          <w:p w:rsidR="008F2CF5" w:rsidRPr="00EC5C35" w:rsidRDefault="008F2CF5" w:rsidP="00665018">
            <w:pPr>
              <w:jc w:val="center"/>
              <w:rPr>
                <w:sz w:val="22"/>
                <w:szCs w:val="22"/>
                <w:lang w:val="uk-UA" w:eastAsia="uk-UA"/>
              </w:rPr>
            </w:pPr>
            <w:r w:rsidRPr="00EC5C35">
              <w:rPr>
                <w:sz w:val="22"/>
                <w:szCs w:val="22"/>
                <w:lang w:val="uk-UA" w:eastAsia="uk-UA"/>
              </w:rPr>
              <w:t>2.</w:t>
            </w:r>
          </w:p>
        </w:tc>
        <w:tc>
          <w:tcPr>
            <w:tcW w:w="2464" w:type="dxa"/>
            <w:tcBorders>
              <w:top w:val="nil"/>
              <w:left w:val="nil"/>
              <w:bottom w:val="single" w:sz="8" w:space="0" w:color="auto"/>
              <w:right w:val="single" w:sz="8" w:space="0" w:color="auto"/>
            </w:tcBorders>
            <w:shd w:val="clear" w:color="auto" w:fill="auto"/>
            <w:vAlign w:val="center"/>
            <w:hideMark/>
          </w:tcPr>
          <w:p w:rsidR="008F2CF5" w:rsidRPr="001C671F" w:rsidRDefault="008F2CF5" w:rsidP="00665018">
            <w:pPr>
              <w:rPr>
                <w:sz w:val="20"/>
                <w:szCs w:val="20"/>
                <w:lang w:val="uk-UA" w:eastAsia="uk-UA"/>
              </w:rPr>
            </w:pPr>
            <w:r w:rsidRPr="001C671F">
              <w:rPr>
                <w:sz w:val="20"/>
                <w:szCs w:val="20"/>
                <w:lang w:val="uk-UA" w:eastAsia="uk-UA"/>
              </w:rPr>
              <w:t>Обсяг реалізованої продукції (робіт, послуг) малих підприємств</w:t>
            </w:r>
          </w:p>
        </w:tc>
        <w:tc>
          <w:tcPr>
            <w:tcW w:w="944" w:type="dxa"/>
            <w:tcBorders>
              <w:top w:val="nil"/>
              <w:left w:val="nil"/>
              <w:bottom w:val="single" w:sz="8" w:space="0" w:color="auto"/>
              <w:right w:val="single" w:sz="8" w:space="0" w:color="auto"/>
            </w:tcBorders>
            <w:shd w:val="clear" w:color="auto" w:fill="auto"/>
            <w:vAlign w:val="center"/>
            <w:hideMark/>
          </w:tcPr>
          <w:p w:rsidR="008F2CF5" w:rsidRPr="00EC5C35" w:rsidRDefault="008F2CF5" w:rsidP="00665018">
            <w:pPr>
              <w:jc w:val="center"/>
              <w:rPr>
                <w:sz w:val="22"/>
                <w:szCs w:val="22"/>
                <w:lang w:val="uk-UA" w:eastAsia="uk-UA"/>
              </w:rPr>
            </w:pPr>
            <w:proofErr w:type="spellStart"/>
            <w:r>
              <w:rPr>
                <w:sz w:val="22"/>
                <w:szCs w:val="22"/>
                <w:lang w:val="uk-UA" w:eastAsia="uk-UA"/>
              </w:rPr>
              <w:t>млн</w:t>
            </w:r>
            <w:proofErr w:type="spellEnd"/>
            <w:r>
              <w:rPr>
                <w:sz w:val="22"/>
                <w:szCs w:val="22"/>
                <w:lang w:val="uk-UA" w:eastAsia="uk-UA"/>
              </w:rPr>
              <w:t xml:space="preserve"> </w:t>
            </w:r>
            <w:proofErr w:type="spellStart"/>
            <w:r w:rsidRPr="00EC5C35">
              <w:rPr>
                <w:sz w:val="22"/>
                <w:szCs w:val="22"/>
                <w:lang w:val="uk-UA" w:eastAsia="uk-UA"/>
              </w:rPr>
              <w:t>грн</w:t>
            </w:r>
            <w:proofErr w:type="spellEnd"/>
          </w:p>
        </w:tc>
        <w:tc>
          <w:tcPr>
            <w:tcW w:w="1134" w:type="dxa"/>
            <w:tcBorders>
              <w:top w:val="nil"/>
              <w:left w:val="nil"/>
              <w:bottom w:val="single" w:sz="8" w:space="0" w:color="auto"/>
              <w:right w:val="single" w:sz="8" w:space="0" w:color="auto"/>
            </w:tcBorders>
            <w:shd w:val="clear" w:color="auto" w:fill="auto"/>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1 300,5</w:t>
            </w:r>
          </w:p>
        </w:tc>
        <w:tc>
          <w:tcPr>
            <w:tcW w:w="1134" w:type="dxa"/>
            <w:tcBorders>
              <w:top w:val="nil"/>
              <w:left w:val="nil"/>
              <w:bottom w:val="single" w:sz="8" w:space="0" w:color="auto"/>
              <w:right w:val="single" w:sz="8" w:space="0" w:color="auto"/>
            </w:tcBorders>
            <w:shd w:val="clear" w:color="auto" w:fill="auto"/>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1 394,0</w:t>
            </w:r>
          </w:p>
        </w:tc>
        <w:tc>
          <w:tcPr>
            <w:tcW w:w="1134" w:type="dxa"/>
            <w:tcBorders>
              <w:top w:val="nil"/>
              <w:left w:val="nil"/>
              <w:bottom w:val="single" w:sz="8" w:space="0" w:color="auto"/>
              <w:right w:val="single" w:sz="8" w:space="0" w:color="auto"/>
            </w:tcBorders>
            <w:shd w:val="clear" w:color="auto" w:fill="auto"/>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1 400,2</w:t>
            </w:r>
          </w:p>
        </w:tc>
        <w:tc>
          <w:tcPr>
            <w:tcW w:w="992"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6,2</w:t>
            </w:r>
          </w:p>
        </w:tc>
        <w:tc>
          <w:tcPr>
            <w:tcW w:w="851"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100,4</w:t>
            </w:r>
          </w:p>
        </w:tc>
      </w:tr>
      <w:tr w:rsidR="008F2CF5" w:rsidRPr="00EC5C35" w:rsidTr="00665018">
        <w:trPr>
          <w:trHeight w:val="525"/>
        </w:trPr>
        <w:tc>
          <w:tcPr>
            <w:tcW w:w="716" w:type="dxa"/>
            <w:tcBorders>
              <w:top w:val="nil"/>
              <w:left w:val="single" w:sz="8" w:space="0" w:color="auto"/>
              <w:bottom w:val="single" w:sz="8" w:space="0" w:color="auto"/>
              <w:right w:val="single" w:sz="8" w:space="0" w:color="auto"/>
            </w:tcBorders>
            <w:shd w:val="clear" w:color="auto" w:fill="auto"/>
            <w:vAlign w:val="center"/>
            <w:hideMark/>
          </w:tcPr>
          <w:p w:rsidR="008F2CF5" w:rsidRPr="00EC5C35" w:rsidRDefault="008F2CF5" w:rsidP="00665018">
            <w:pPr>
              <w:jc w:val="center"/>
              <w:rPr>
                <w:sz w:val="22"/>
                <w:szCs w:val="22"/>
                <w:lang w:val="uk-UA" w:eastAsia="uk-UA"/>
              </w:rPr>
            </w:pPr>
            <w:r w:rsidRPr="00EC5C35">
              <w:rPr>
                <w:sz w:val="22"/>
                <w:szCs w:val="22"/>
                <w:lang w:val="uk-UA" w:eastAsia="uk-UA"/>
              </w:rPr>
              <w:t>3.</w:t>
            </w:r>
          </w:p>
        </w:tc>
        <w:tc>
          <w:tcPr>
            <w:tcW w:w="2464" w:type="dxa"/>
            <w:tcBorders>
              <w:top w:val="nil"/>
              <w:left w:val="nil"/>
              <w:bottom w:val="single" w:sz="8" w:space="0" w:color="auto"/>
              <w:right w:val="single" w:sz="8" w:space="0" w:color="auto"/>
            </w:tcBorders>
            <w:shd w:val="clear" w:color="auto" w:fill="auto"/>
            <w:vAlign w:val="center"/>
            <w:hideMark/>
          </w:tcPr>
          <w:p w:rsidR="008F2CF5" w:rsidRPr="001C671F" w:rsidRDefault="008F2CF5" w:rsidP="00665018">
            <w:pPr>
              <w:rPr>
                <w:sz w:val="20"/>
                <w:szCs w:val="20"/>
                <w:lang w:val="uk-UA" w:eastAsia="uk-UA"/>
              </w:rPr>
            </w:pPr>
            <w:r w:rsidRPr="001C671F">
              <w:rPr>
                <w:sz w:val="20"/>
                <w:szCs w:val="20"/>
                <w:lang w:val="uk-UA" w:eastAsia="uk-UA"/>
              </w:rPr>
              <w:t>Кількість малих підприємств</w:t>
            </w:r>
          </w:p>
        </w:tc>
        <w:tc>
          <w:tcPr>
            <w:tcW w:w="944" w:type="dxa"/>
            <w:tcBorders>
              <w:top w:val="nil"/>
              <w:left w:val="nil"/>
              <w:bottom w:val="single" w:sz="8" w:space="0" w:color="auto"/>
              <w:right w:val="single" w:sz="8" w:space="0" w:color="auto"/>
            </w:tcBorders>
            <w:shd w:val="clear" w:color="auto" w:fill="auto"/>
            <w:vAlign w:val="center"/>
            <w:hideMark/>
          </w:tcPr>
          <w:p w:rsidR="008F2CF5" w:rsidRPr="00EC5C35" w:rsidRDefault="008F2CF5" w:rsidP="00665018">
            <w:pPr>
              <w:jc w:val="center"/>
              <w:rPr>
                <w:sz w:val="22"/>
                <w:szCs w:val="22"/>
                <w:lang w:val="uk-UA" w:eastAsia="uk-UA"/>
              </w:rPr>
            </w:pPr>
            <w:r w:rsidRPr="00EC5C35">
              <w:rPr>
                <w:sz w:val="22"/>
                <w:szCs w:val="22"/>
                <w:lang w:val="uk-UA" w:eastAsia="uk-UA"/>
              </w:rPr>
              <w:t>один.</w:t>
            </w:r>
          </w:p>
        </w:tc>
        <w:tc>
          <w:tcPr>
            <w:tcW w:w="1134" w:type="dxa"/>
            <w:tcBorders>
              <w:top w:val="nil"/>
              <w:left w:val="nil"/>
              <w:bottom w:val="single" w:sz="8" w:space="0" w:color="auto"/>
              <w:right w:val="single" w:sz="8" w:space="0" w:color="auto"/>
            </w:tcBorders>
            <w:shd w:val="clear" w:color="auto" w:fill="auto"/>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642,0</w:t>
            </w:r>
          </w:p>
        </w:tc>
        <w:tc>
          <w:tcPr>
            <w:tcW w:w="1134" w:type="dxa"/>
            <w:tcBorders>
              <w:top w:val="nil"/>
              <w:left w:val="nil"/>
              <w:bottom w:val="single" w:sz="8" w:space="0" w:color="auto"/>
              <w:right w:val="single" w:sz="8" w:space="0" w:color="auto"/>
            </w:tcBorders>
            <w:shd w:val="clear" w:color="auto" w:fill="auto"/>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651,0</w:t>
            </w:r>
          </w:p>
        </w:tc>
        <w:tc>
          <w:tcPr>
            <w:tcW w:w="1134" w:type="dxa"/>
            <w:tcBorders>
              <w:top w:val="nil"/>
              <w:left w:val="nil"/>
              <w:bottom w:val="single" w:sz="8" w:space="0" w:color="auto"/>
              <w:right w:val="single" w:sz="8" w:space="0" w:color="auto"/>
            </w:tcBorders>
            <w:shd w:val="clear" w:color="auto" w:fill="auto"/>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682,0</w:t>
            </w:r>
          </w:p>
        </w:tc>
        <w:tc>
          <w:tcPr>
            <w:tcW w:w="992"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31,0</w:t>
            </w:r>
          </w:p>
        </w:tc>
        <w:tc>
          <w:tcPr>
            <w:tcW w:w="851"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104,8</w:t>
            </w:r>
          </w:p>
        </w:tc>
      </w:tr>
      <w:tr w:rsidR="008F2CF5" w:rsidRPr="00EC5C35" w:rsidTr="00665018">
        <w:trPr>
          <w:trHeight w:val="870"/>
        </w:trPr>
        <w:tc>
          <w:tcPr>
            <w:tcW w:w="716" w:type="dxa"/>
            <w:tcBorders>
              <w:top w:val="nil"/>
              <w:left w:val="single" w:sz="8" w:space="0" w:color="auto"/>
              <w:bottom w:val="single" w:sz="8" w:space="0" w:color="auto"/>
              <w:right w:val="single" w:sz="8" w:space="0" w:color="auto"/>
            </w:tcBorders>
            <w:shd w:val="clear" w:color="auto" w:fill="auto"/>
            <w:vAlign w:val="center"/>
            <w:hideMark/>
          </w:tcPr>
          <w:p w:rsidR="008F2CF5" w:rsidRPr="00EC5C35" w:rsidRDefault="008F2CF5" w:rsidP="00665018">
            <w:pPr>
              <w:jc w:val="center"/>
              <w:rPr>
                <w:sz w:val="22"/>
                <w:szCs w:val="22"/>
                <w:lang w:val="uk-UA" w:eastAsia="uk-UA"/>
              </w:rPr>
            </w:pPr>
            <w:r w:rsidRPr="00EC5C35">
              <w:rPr>
                <w:sz w:val="22"/>
                <w:szCs w:val="22"/>
                <w:lang w:val="uk-UA" w:eastAsia="uk-UA"/>
              </w:rPr>
              <w:t>4.</w:t>
            </w:r>
          </w:p>
        </w:tc>
        <w:tc>
          <w:tcPr>
            <w:tcW w:w="2464" w:type="dxa"/>
            <w:tcBorders>
              <w:top w:val="nil"/>
              <w:left w:val="nil"/>
              <w:bottom w:val="single" w:sz="8" w:space="0" w:color="auto"/>
              <w:right w:val="single" w:sz="8" w:space="0" w:color="auto"/>
            </w:tcBorders>
            <w:shd w:val="clear" w:color="auto" w:fill="auto"/>
            <w:vAlign w:val="center"/>
            <w:hideMark/>
          </w:tcPr>
          <w:p w:rsidR="008F2CF5" w:rsidRPr="001C671F" w:rsidRDefault="008F2CF5" w:rsidP="00665018">
            <w:pPr>
              <w:rPr>
                <w:sz w:val="20"/>
                <w:szCs w:val="20"/>
                <w:lang w:val="uk-UA" w:eastAsia="uk-UA"/>
              </w:rPr>
            </w:pPr>
            <w:r w:rsidRPr="001C671F">
              <w:rPr>
                <w:sz w:val="20"/>
                <w:szCs w:val="20"/>
                <w:lang w:val="uk-UA" w:eastAsia="uk-UA"/>
              </w:rPr>
              <w:t>Обсяги роздрібного товарообігу (з урахування юридичних і фізичних осіб)</w:t>
            </w:r>
          </w:p>
        </w:tc>
        <w:tc>
          <w:tcPr>
            <w:tcW w:w="944" w:type="dxa"/>
            <w:tcBorders>
              <w:top w:val="nil"/>
              <w:left w:val="nil"/>
              <w:bottom w:val="single" w:sz="8" w:space="0" w:color="auto"/>
              <w:right w:val="single" w:sz="8" w:space="0" w:color="auto"/>
            </w:tcBorders>
            <w:shd w:val="clear" w:color="auto" w:fill="auto"/>
            <w:vAlign w:val="center"/>
            <w:hideMark/>
          </w:tcPr>
          <w:p w:rsidR="008F2CF5" w:rsidRPr="00EC5C35" w:rsidRDefault="008F2CF5" w:rsidP="00665018">
            <w:pPr>
              <w:jc w:val="center"/>
              <w:rPr>
                <w:sz w:val="22"/>
                <w:szCs w:val="22"/>
                <w:lang w:val="uk-UA" w:eastAsia="uk-UA"/>
              </w:rPr>
            </w:pPr>
            <w:proofErr w:type="spellStart"/>
            <w:r>
              <w:rPr>
                <w:sz w:val="22"/>
                <w:szCs w:val="22"/>
                <w:lang w:val="uk-UA" w:eastAsia="uk-UA"/>
              </w:rPr>
              <w:t>млн</w:t>
            </w:r>
            <w:proofErr w:type="spellEnd"/>
            <w:r>
              <w:rPr>
                <w:sz w:val="22"/>
                <w:szCs w:val="22"/>
                <w:lang w:val="uk-UA" w:eastAsia="uk-UA"/>
              </w:rPr>
              <w:t xml:space="preserve"> </w:t>
            </w:r>
            <w:proofErr w:type="spellStart"/>
            <w:r w:rsidRPr="00EC5C35">
              <w:rPr>
                <w:sz w:val="22"/>
                <w:szCs w:val="22"/>
                <w:lang w:val="uk-UA" w:eastAsia="uk-UA"/>
              </w:rPr>
              <w:t>грн</w:t>
            </w:r>
            <w:proofErr w:type="spellEnd"/>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547,5</w:t>
            </w:r>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557,6</w:t>
            </w:r>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583,2</w:t>
            </w:r>
          </w:p>
        </w:tc>
        <w:tc>
          <w:tcPr>
            <w:tcW w:w="992"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25,6</w:t>
            </w:r>
          </w:p>
        </w:tc>
        <w:tc>
          <w:tcPr>
            <w:tcW w:w="851"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104,6</w:t>
            </w:r>
          </w:p>
        </w:tc>
      </w:tr>
      <w:tr w:rsidR="008F2CF5" w:rsidRPr="001C671F" w:rsidTr="00665018">
        <w:trPr>
          <w:trHeight w:val="195"/>
        </w:trPr>
        <w:tc>
          <w:tcPr>
            <w:tcW w:w="716" w:type="dxa"/>
            <w:tcBorders>
              <w:top w:val="nil"/>
              <w:left w:val="single" w:sz="8" w:space="0" w:color="auto"/>
              <w:bottom w:val="single" w:sz="8" w:space="0" w:color="auto"/>
              <w:right w:val="single" w:sz="8" w:space="0" w:color="auto"/>
            </w:tcBorders>
            <w:shd w:val="clear" w:color="auto" w:fill="auto"/>
            <w:vAlign w:val="center"/>
            <w:hideMark/>
          </w:tcPr>
          <w:p w:rsidR="008F2CF5" w:rsidRPr="001C671F" w:rsidRDefault="008F2CF5" w:rsidP="00665018">
            <w:pPr>
              <w:jc w:val="center"/>
              <w:rPr>
                <w:sz w:val="20"/>
                <w:szCs w:val="20"/>
                <w:lang w:val="uk-UA" w:eastAsia="uk-UA"/>
              </w:rPr>
            </w:pPr>
            <w:r w:rsidRPr="001C671F">
              <w:rPr>
                <w:sz w:val="20"/>
                <w:szCs w:val="20"/>
                <w:lang w:val="uk-UA" w:eastAsia="uk-UA"/>
              </w:rPr>
              <w:t>4.1.</w:t>
            </w:r>
          </w:p>
        </w:tc>
        <w:tc>
          <w:tcPr>
            <w:tcW w:w="2464" w:type="dxa"/>
            <w:tcBorders>
              <w:top w:val="nil"/>
              <w:left w:val="nil"/>
              <w:bottom w:val="single" w:sz="8" w:space="0" w:color="auto"/>
              <w:right w:val="single" w:sz="8" w:space="0" w:color="auto"/>
            </w:tcBorders>
            <w:shd w:val="clear" w:color="auto" w:fill="auto"/>
            <w:vAlign w:val="center"/>
            <w:hideMark/>
          </w:tcPr>
          <w:p w:rsidR="008F2CF5" w:rsidRPr="001C671F" w:rsidRDefault="008F2CF5" w:rsidP="00665018">
            <w:pPr>
              <w:rPr>
                <w:sz w:val="20"/>
                <w:szCs w:val="20"/>
                <w:lang w:val="uk-UA" w:eastAsia="uk-UA"/>
              </w:rPr>
            </w:pPr>
            <w:r w:rsidRPr="001C671F">
              <w:rPr>
                <w:sz w:val="20"/>
                <w:szCs w:val="20"/>
                <w:lang w:val="uk-UA" w:eastAsia="uk-UA"/>
              </w:rPr>
              <w:t>- у розрахунку на 1 особу</w:t>
            </w:r>
          </w:p>
        </w:tc>
        <w:tc>
          <w:tcPr>
            <w:tcW w:w="944" w:type="dxa"/>
            <w:tcBorders>
              <w:top w:val="nil"/>
              <w:left w:val="nil"/>
              <w:bottom w:val="single" w:sz="8" w:space="0" w:color="auto"/>
              <w:right w:val="single" w:sz="8" w:space="0" w:color="auto"/>
            </w:tcBorders>
            <w:shd w:val="clear" w:color="auto" w:fill="auto"/>
            <w:vAlign w:val="center"/>
            <w:hideMark/>
          </w:tcPr>
          <w:p w:rsidR="008F2CF5" w:rsidRPr="001C671F" w:rsidRDefault="0032433E" w:rsidP="00665018">
            <w:pPr>
              <w:jc w:val="center"/>
              <w:rPr>
                <w:sz w:val="20"/>
                <w:szCs w:val="20"/>
                <w:lang w:val="uk-UA" w:eastAsia="uk-UA"/>
              </w:rPr>
            </w:pPr>
            <w:proofErr w:type="spellStart"/>
            <w:r>
              <w:rPr>
                <w:sz w:val="20"/>
                <w:szCs w:val="20"/>
                <w:lang w:val="uk-UA" w:eastAsia="uk-UA"/>
              </w:rPr>
              <w:t>грн</w:t>
            </w:r>
            <w:proofErr w:type="spellEnd"/>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1C671F" w:rsidRDefault="008F2CF5" w:rsidP="00665018">
            <w:pPr>
              <w:jc w:val="right"/>
              <w:rPr>
                <w:sz w:val="20"/>
                <w:szCs w:val="20"/>
                <w:lang w:val="uk-UA" w:eastAsia="uk-UA"/>
              </w:rPr>
            </w:pPr>
            <w:r w:rsidRPr="001C671F">
              <w:rPr>
                <w:sz w:val="20"/>
                <w:szCs w:val="20"/>
                <w:lang w:val="uk-UA" w:eastAsia="uk-UA"/>
              </w:rPr>
              <w:t>8 063,3</w:t>
            </w:r>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1C671F" w:rsidRDefault="008F2CF5" w:rsidP="00665018">
            <w:pPr>
              <w:jc w:val="right"/>
              <w:rPr>
                <w:sz w:val="20"/>
                <w:szCs w:val="20"/>
                <w:lang w:val="uk-UA" w:eastAsia="uk-UA"/>
              </w:rPr>
            </w:pPr>
            <w:r w:rsidRPr="001C671F">
              <w:rPr>
                <w:sz w:val="20"/>
                <w:szCs w:val="20"/>
                <w:lang w:val="uk-UA" w:eastAsia="uk-UA"/>
              </w:rPr>
              <w:t>8 248,5</w:t>
            </w:r>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1C671F" w:rsidRDefault="008F2CF5" w:rsidP="00665018">
            <w:pPr>
              <w:jc w:val="right"/>
              <w:rPr>
                <w:sz w:val="20"/>
                <w:szCs w:val="20"/>
                <w:lang w:val="uk-UA" w:eastAsia="uk-UA"/>
              </w:rPr>
            </w:pPr>
            <w:r w:rsidRPr="001C671F">
              <w:rPr>
                <w:sz w:val="20"/>
                <w:szCs w:val="20"/>
                <w:lang w:val="uk-UA" w:eastAsia="uk-UA"/>
              </w:rPr>
              <w:t>8 601,8</w:t>
            </w:r>
          </w:p>
        </w:tc>
        <w:tc>
          <w:tcPr>
            <w:tcW w:w="992" w:type="dxa"/>
            <w:tcBorders>
              <w:top w:val="nil"/>
              <w:left w:val="nil"/>
              <w:bottom w:val="single" w:sz="8" w:space="0" w:color="auto"/>
              <w:right w:val="single" w:sz="8" w:space="0" w:color="auto"/>
            </w:tcBorders>
            <w:shd w:val="clear" w:color="auto" w:fill="auto"/>
            <w:noWrap/>
            <w:vAlign w:val="center"/>
            <w:hideMark/>
          </w:tcPr>
          <w:p w:rsidR="008F2CF5" w:rsidRPr="001C671F" w:rsidRDefault="008F2CF5" w:rsidP="00665018">
            <w:pPr>
              <w:jc w:val="right"/>
              <w:rPr>
                <w:sz w:val="20"/>
                <w:szCs w:val="20"/>
                <w:lang w:val="uk-UA" w:eastAsia="uk-UA"/>
              </w:rPr>
            </w:pPr>
            <w:r w:rsidRPr="001C671F">
              <w:rPr>
                <w:sz w:val="20"/>
                <w:szCs w:val="20"/>
                <w:lang w:val="uk-UA" w:eastAsia="uk-UA"/>
              </w:rPr>
              <w:t>353,3</w:t>
            </w:r>
          </w:p>
        </w:tc>
        <w:tc>
          <w:tcPr>
            <w:tcW w:w="851" w:type="dxa"/>
            <w:tcBorders>
              <w:top w:val="nil"/>
              <w:left w:val="nil"/>
              <w:bottom w:val="single" w:sz="8" w:space="0" w:color="auto"/>
              <w:right w:val="single" w:sz="8" w:space="0" w:color="auto"/>
            </w:tcBorders>
            <w:shd w:val="clear" w:color="auto" w:fill="auto"/>
            <w:noWrap/>
            <w:vAlign w:val="center"/>
            <w:hideMark/>
          </w:tcPr>
          <w:p w:rsidR="008F2CF5" w:rsidRPr="001C671F" w:rsidRDefault="008F2CF5" w:rsidP="00665018">
            <w:pPr>
              <w:jc w:val="right"/>
              <w:rPr>
                <w:sz w:val="20"/>
                <w:szCs w:val="20"/>
                <w:lang w:val="uk-UA" w:eastAsia="uk-UA"/>
              </w:rPr>
            </w:pPr>
            <w:r w:rsidRPr="001C671F">
              <w:rPr>
                <w:sz w:val="20"/>
                <w:szCs w:val="20"/>
                <w:lang w:val="uk-UA" w:eastAsia="uk-UA"/>
              </w:rPr>
              <w:t>104,3</w:t>
            </w:r>
          </w:p>
        </w:tc>
      </w:tr>
      <w:tr w:rsidR="008F2CF5" w:rsidRPr="00EC5C35" w:rsidTr="00665018">
        <w:trPr>
          <w:trHeight w:val="480"/>
        </w:trPr>
        <w:tc>
          <w:tcPr>
            <w:tcW w:w="716" w:type="dxa"/>
            <w:tcBorders>
              <w:top w:val="nil"/>
              <w:left w:val="single" w:sz="8" w:space="0" w:color="auto"/>
              <w:bottom w:val="single" w:sz="8" w:space="0" w:color="auto"/>
              <w:right w:val="single" w:sz="8" w:space="0" w:color="auto"/>
            </w:tcBorders>
            <w:shd w:val="clear" w:color="auto" w:fill="auto"/>
            <w:vAlign w:val="center"/>
            <w:hideMark/>
          </w:tcPr>
          <w:p w:rsidR="008F2CF5" w:rsidRPr="00EC5C35" w:rsidRDefault="008F2CF5" w:rsidP="00665018">
            <w:pPr>
              <w:jc w:val="center"/>
              <w:rPr>
                <w:sz w:val="22"/>
                <w:szCs w:val="22"/>
                <w:lang w:val="uk-UA" w:eastAsia="uk-UA"/>
              </w:rPr>
            </w:pPr>
            <w:r w:rsidRPr="00EC5C35">
              <w:rPr>
                <w:sz w:val="22"/>
                <w:szCs w:val="22"/>
                <w:lang w:val="uk-UA" w:eastAsia="uk-UA"/>
              </w:rPr>
              <w:t>5.</w:t>
            </w:r>
          </w:p>
        </w:tc>
        <w:tc>
          <w:tcPr>
            <w:tcW w:w="2464" w:type="dxa"/>
            <w:tcBorders>
              <w:top w:val="nil"/>
              <w:left w:val="nil"/>
              <w:bottom w:val="single" w:sz="8" w:space="0" w:color="auto"/>
              <w:right w:val="single" w:sz="8" w:space="0" w:color="auto"/>
            </w:tcBorders>
            <w:shd w:val="clear" w:color="auto" w:fill="auto"/>
            <w:vAlign w:val="center"/>
            <w:hideMark/>
          </w:tcPr>
          <w:p w:rsidR="008F2CF5" w:rsidRPr="001C671F" w:rsidRDefault="008F2CF5" w:rsidP="00665018">
            <w:pPr>
              <w:rPr>
                <w:sz w:val="20"/>
                <w:szCs w:val="20"/>
                <w:lang w:val="uk-UA" w:eastAsia="uk-UA"/>
              </w:rPr>
            </w:pPr>
            <w:r w:rsidRPr="001C671F">
              <w:rPr>
                <w:sz w:val="20"/>
                <w:szCs w:val="20"/>
                <w:lang w:val="uk-UA" w:eastAsia="uk-UA"/>
              </w:rPr>
              <w:t>Дохід від реалізації послуг населенню</w:t>
            </w:r>
          </w:p>
        </w:tc>
        <w:tc>
          <w:tcPr>
            <w:tcW w:w="944" w:type="dxa"/>
            <w:tcBorders>
              <w:top w:val="nil"/>
              <w:left w:val="nil"/>
              <w:bottom w:val="single" w:sz="8" w:space="0" w:color="auto"/>
              <w:right w:val="single" w:sz="8" w:space="0" w:color="auto"/>
            </w:tcBorders>
            <w:shd w:val="clear" w:color="auto" w:fill="auto"/>
            <w:vAlign w:val="center"/>
            <w:hideMark/>
          </w:tcPr>
          <w:p w:rsidR="008F2CF5" w:rsidRPr="00EC5C35" w:rsidRDefault="008F2CF5" w:rsidP="00665018">
            <w:pPr>
              <w:jc w:val="center"/>
              <w:rPr>
                <w:sz w:val="22"/>
                <w:szCs w:val="22"/>
                <w:lang w:val="uk-UA" w:eastAsia="uk-UA"/>
              </w:rPr>
            </w:pPr>
            <w:proofErr w:type="spellStart"/>
            <w:r>
              <w:rPr>
                <w:sz w:val="22"/>
                <w:szCs w:val="22"/>
                <w:lang w:val="uk-UA" w:eastAsia="uk-UA"/>
              </w:rPr>
              <w:t>млн</w:t>
            </w:r>
            <w:proofErr w:type="spellEnd"/>
            <w:r>
              <w:rPr>
                <w:sz w:val="22"/>
                <w:szCs w:val="22"/>
                <w:lang w:val="uk-UA" w:eastAsia="uk-UA"/>
              </w:rPr>
              <w:t xml:space="preserve"> </w:t>
            </w:r>
            <w:proofErr w:type="spellStart"/>
            <w:r w:rsidRPr="00EC5C35">
              <w:rPr>
                <w:sz w:val="22"/>
                <w:szCs w:val="22"/>
                <w:lang w:val="uk-UA" w:eastAsia="uk-UA"/>
              </w:rPr>
              <w:t>грн</w:t>
            </w:r>
            <w:proofErr w:type="spellEnd"/>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245,4</w:t>
            </w:r>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237,0</w:t>
            </w:r>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240,3</w:t>
            </w:r>
          </w:p>
        </w:tc>
        <w:tc>
          <w:tcPr>
            <w:tcW w:w="992"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3,3</w:t>
            </w:r>
          </w:p>
        </w:tc>
        <w:tc>
          <w:tcPr>
            <w:tcW w:w="851"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101,4</w:t>
            </w:r>
          </w:p>
        </w:tc>
      </w:tr>
      <w:tr w:rsidR="008F2CF5" w:rsidRPr="001C671F" w:rsidTr="00665018">
        <w:trPr>
          <w:trHeight w:val="264"/>
        </w:trPr>
        <w:tc>
          <w:tcPr>
            <w:tcW w:w="716" w:type="dxa"/>
            <w:tcBorders>
              <w:top w:val="nil"/>
              <w:left w:val="single" w:sz="8" w:space="0" w:color="auto"/>
              <w:bottom w:val="single" w:sz="8" w:space="0" w:color="auto"/>
              <w:right w:val="single" w:sz="8" w:space="0" w:color="auto"/>
            </w:tcBorders>
            <w:shd w:val="clear" w:color="auto" w:fill="auto"/>
            <w:vAlign w:val="center"/>
            <w:hideMark/>
          </w:tcPr>
          <w:p w:rsidR="008F2CF5" w:rsidRPr="001C671F" w:rsidRDefault="008F2CF5" w:rsidP="00665018">
            <w:pPr>
              <w:jc w:val="center"/>
              <w:rPr>
                <w:sz w:val="20"/>
                <w:szCs w:val="20"/>
                <w:lang w:val="uk-UA" w:eastAsia="uk-UA"/>
              </w:rPr>
            </w:pPr>
            <w:r w:rsidRPr="001C671F">
              <w:rPr>
                <w:sz w:val="20"/>
                <w:szCs w:val="20"/>
                <w:lang w:val="uk-UA" w:eastAsia="uk-UA"/>
              </w:rPr>
              <w:t>5.1.</w:t>
            </w:r>
          </w:p>
        </w:tc>
        <w:tc>
          <w:tcPr>
            <w:tcW w:w="2464" w:type="dxa"/>
            <w:tcBorders>
              <w:top w:val="nil"/>
              <w:left w:val="nil"/>
              <w:bottom w:val="single" w:sz="8" w:space="0" w:color="auto"/>
              <w:right w:val="single" w:sz="8" w:space="0" w:color="auto"/>
            </w:tcBorders>
            <w:shd w:val="clear" w:color="auto" w:fill="auto"/>
            <w:vAlign w:val="center"/>
            <w:hideMark/>
          </w:tcPr>
          <w:p w:rsidR="008F2CF5" w:rsidRPr="001C671F" w:rsidRDefault="008F2CF5" w:rsidP="00665018">
            <w:pPr>
              <w:rPr>
                <w:sz w:val="20"/>
                <w:szCs w:val="20"/>
                <w:lang w:val="uk-UA" w:eastAsia="uk-UA"/>
              </w:rPr>
            </w:pPr>
            <w:r w:rsidRPr="001C671F">
              <w:rPr>
                <w:sz w:val="20"/>
                <w:szCs w:val="20"/>
                <w:lang w:val="uk-UA" w:eastAsia="uk-UA"/>
              </w:rPr>
              <w:t>- у розрахунку на 1 особу</w:t>
            </w:r>
          </w:p>
        </w:tc>
        <w:tc>
          <w:tcPr>
            <w:tcW w:w="944" w:type="dxa"/>
            <w:tcBorders>
              <w:top w:val="nil"/>
              <w:left w:val="nil"/>
              <w:bottom w:val="single" w:sz="8" w:space="0" w:color="auto"/>
              <w:right w:val="single" w:sz="8" w:space="0" w:color="auto"/>
            </w:tcBorders>
            <w:shd w:val="clear" w:color="auto" w:fill="auto"/>
            <w:vAlign w:val="center"/>
            <w:hideMark/>
          </w:tcPr>
          <w:p w:rsidR="008F2CF5" w:rsidRPr="001C671F" w:rsidRDefault="008F2CF5" w:rsidP="00665018">
            <w:pPr>
              <w:jc w:val="center"/>
              <w:rPr>
                <w:sz w:val="20"/>
                <w:szCs w:val="20"/>
                <w:lang w:val="uk-UA" w:eastAsia="uk-UA"/>
              </w:rPr>
            </w:pPr>
            <w:proofErr w:type="spellStart"/>
            <w:r w:rsidRPr="001C671F">
              <w:rPr>
                <w:sz w:val="20"/>
                <w:szCs w:val="20"/>
                <w:lang w:val="uk-UA" w:eastAsia="uk-UA"/>
              </w:rPr>
              <w:t>грн</w:t>
            </w:r>
            <w:proofErr w:type="spellEnd"/>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1C671F" w:rsidRDefault="008F2CF5" w:rsidP="00665018">
            <w:pPr>
              <w:jc w:val="right"/>
              <w:rPr>
                <w:sz w:val="20"/>
                <w:szCs w:val="20"/>
                <w:lang w:val="uk-UA" w:eastAsia="uk-UA"/>
              </w:rPr>
            </w:pPr>
            <w:r w:rsidRPr="001C671F">
              <w:rPr>
                <w:sz w:val="20"/>
                <w:szCs w:val="20"/>
                <w:lang w:val="uk-UA" w:eastAsia="uk-UA"/>
              </w:rPr>
              <w:t>3 614,1</w:t>
            </w:r>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1C671F" w:rsidRDefault="008F2CF5" w:rsidP="00665018">
            <w:pPr>
              <w:jc w:val="right"/>
              <w:rPr>
                <w:sz w:val="20"/>
                <w:szCs w:val="20"/>
                <w:lang w:val="uk-UA" w:eastAsia="uk-UA"/>
              </w:rPr>
            </w:pPr>
            <w:r w:rsidRPr="001C671F">
              <w:rPr>
                <w:sz w:val="20"/>
                <w:szCs w:val="20"/>
                <w:lang w:val="uk-UA" w:eastAsia="uk-UA"/>
              </w:rPr>
              <w:t>3 505,9</w:t>
            </w:r>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1C671F" w:rsidRDefault="008F2CF5" w:rsidP="00665018">
            <w:pPr>
              <w:jc w:val="right"/>
              <w:rPr>
                <w:sz w:val="20"/>
                <w:szCs w:val="20"/>
                <w:lang w:val="uk-UA" w:eastAsia="uk-UA"/>
              </w:rPr>
            </w:pPr>
            <w:r w:rsidRPr="001C671F">
              <w:rPr>
                <w:sz w:val="20"/>
                <w:szCs w:val="20"/>
                <w:lang w:val="uk-UA" w:eastAsia="uk-UA"/>
              </w:rPr>
              <w:t>3 544,2</w:t>
            </w:r>
          </w:p>
        </w:tc>
        <w:tc>
          <w:tcPr>
            <w:tcW w:w="992" w:type="dxa"/>
            <w:tcBorders>
              <w:top w:val="nil"/>
              <w:left w:val="nil"/>
              <w:bottom w:val="single" w:sz="8" w:space="0" w:color="auto"/>
              <w:right w:val="single" w:sz="8" w:space="0" w:color="auto"/>
            </w:tcBorders>
            <w:shd w:val="clear" w:color="auto" w:fill="auto"/>
            <w:noWrap/>
            <w:vAlign w:val="center"/>
            <w:hideMark/>
          </w:tcPr>
          <w:p w:rsidR="008F2CF5" w:rsidRPr="001C671F" w:rsidRDefault="008F2CF5" w:rsidP="00665018">
            <w:pPr>
              <w:jc w:val="right"/>
              <w:rPr>
                <w:sz w:val="20"/>
                <w:szCs w:val="20"/>
                <w:lang w:val="uk-UA" w:eastAsia="uk-UA"/>
              </w:rPr>
            </w:pPr>
            <w:r w:rsidRPr="001C671F">
              <w:rPr>
                <w:sz w:val="20"/>
                <w:szCs w:val="20"/>
                <w:lang w:val="uk-UA" w:eastAsia="uk-UA"/>
              </w:rPr>
              <w:t>38,3</w:t>
            </w:r>
          </w:p>
        </w:tc>
        <w:tc>
          <w:tcPr>
            <w:tcW w:w="851" w:type="dxa"/>
            <w:tcBorders>
              <w:top w:val="nil"/>
              <w:left w:val="nil"/>
              <w:bottom w:val="single" w:sz="8" w:space="0" w:color="auto"/>
              <w:right w:val="single" w:sz="8" w:space="0" w:color="auto"/>
            </w:tcBorders>
            <w:shd w:val="clear" w:color="auto" w:fill="auto"/>
            <w:noWrap/>
            <w:vAlign w:val="center"/>
            <w:hideMark/>
          </w:tcPr>
          <w:p w:rsidR="008F2CF5" w:rsidRPr="001C671F" w:rsidRDefault="008F2CF5" w:rsidP="00665018">
            <w:pPr>
              <w:jc w:val="right"/>
              <w:rPr>
                <w:sz w:val="20"/>
                <w:szCs w:val="20"/>
                <w:lang w:val="uk-UA" w:eastAsia="uk-UA"/>
              </w:rPr>
            </w:pPr>
            <w:r w:rsidRPr="001C671F">
              <w:rPr>
                <w:sz w:val="20"/>
                <w:szCs w:val="20"/>
                <w:lang w:val="uk-UA" w:eastAsia="uk-UA"/>
              </w:rPr>
              <w:t>101,1</w:t>
            </w:r>
          </w:p>
        </w:tc>
      </w:tr>
      <w:tr w:rsidR="008F2CF5" w:rsidRPr="00EC5C35" w:rsidTr="00665018">
        <w:trPr>
          <w:trHeight w:val="495"/>
        </w:trPr>
        <w:tc>
          <w:tcPr>
            <w:tcW w:w="716" w:type="dxa"/>
            <w:tcBorders>
              <w:top w:val="nil"/>
              <w:left w:val="single" w:sz="8" w:space="0" w:color="auto"/>
              <w:bottom w:val="single" w:sz="8" w:space="0" w:color="auto"/>
              <w:right w:val="single" w:sz="8" w:space="0" w:color="auto"/>
            </w:tcBorders>
            <w:shd w:val="clear" w:color="auto" w:fill="auto"/>
            <w:vAlign w:val="center"/>
            <w:hideMark/>
          </w:tcPr>
          <w:p w:rsidR="008F2CF5" w:rsidRPr="00EC5C35" w:rsidRDefault="008F2CF5" w:rsidP="00665018">
            <w:pPr>
              <w:jc w:val="center"/>
              <w:rPr>
                <w:sz w:val="22"/>
                <w:szCs w:val="22"/>
                <w:lang w:val="uk-UA" w:eastAsia="uk-UA"/>
              </w:rPr>
            </w:pPr>
            <w:r w:rsidRPr="00EC5C35">
              <w:rPr>
                <w:sz w:val="22"/>
                <w:szCs w:val="22"/>
                <w:lang w:val="uk-UA" w:eastAsia="uk-UA"/>
              </w:rPr>
              <w:t>6.</w:t>
            </w:r>
          </w:p>
        </w:tc>
        <w:tc>
          <w:tcPr>
            <w:tcW w:w="2464" w:type="dxa"/>
            <w:tcBorders>
              <w:top w:val="nil"/>
              <w:left w:val="nil"/>
              <w:bottom w:val="single" w:sz="8" w:space="0" w:color="auto"/>
              <w:right w:val="single" w:sz="8" w:space="0" w:color="auto"/>
            </w:tcBorders>
            <w:shd w:val="clear" w:color="auto" w:fill="auto"/>
            <w:vAlign w:val="center"/>
            <w:hideMark/>
          </w:tcPr>
          <w:p w:rsidR="008F2CF5" w:rsidRPr="001C671F" w:rsidRDefault="008F2CF5" w:rsidP="00665018">
            <w:pPr>
              <w:rPr>
                <w:sz w:val="20"/>
                <w:szCs w:val="20"/>
                <w:lang w:val="uk-UA" w:eastAsia="uk-UA"/>
              </w:rPr>
            </w:pPr>
            <w:r w:rsidRPr="001C671F">
              <w:rPr>
                <w:sz w:val="20"/>
                <w:szCs w:val="20"/>
                <w:lang w:val="uk-UA" w:eastAsia="uk-UA"/>
              </w:rPr>
              <w:t>Обсяг капітальних інвестицій</w:t>
            </w:r>
          </w:p>
        </w:tc>
        <w:tc>
          <w:tcPr>
            <w:tcW w:w="944" w:type="dxa"/>
            <w:tcBorders>
              <w:top w:val="nil"/>
              <w:left w:val="nil"/>
              <w:bottom w:val="single" w:sz="8" w:space="0" w:color="auto"/>
              <w:right w:val="single" w:sz="8" w:space="0" w:color="auto"/>
            </w:tcBorders>
            <w:shd w:val="clear" w:color="auto" w:fill="auto"/>
            <w:vAlign w:val="center"/>
            <w:hideMark/>
          </w:tcPr>
          <w:p w:rsidR="008F2CF5" w:rsidRPr="00EC5C35" w:rsidRDefault="008F2CF5" w:rsidP="00665018">
            <w:pPr>
              <w:jc w:val="center"/>
              <w:rPr>
                <w:sz w:val="22"/>
                <w:szCs w:val="22"/>
                <w:lang w:val="uk-UA" w:eastAsia="uk-UA"/>
              </w:rPr>
            </w:pPr>
            <w:proofErr w:type="spellStart"/>
            <w:r>
              <w:rPr>
                <w:sz w:val="22"/>
                <w:szCs w:val="22"/>
                <w:lang w:val="uk-UA" w:eastAsia="uk-UA"/>
              </w:rPr>
              <w:t>млн</w:t>
            </w:r>
            <w:proofErr w:type="spellEnd"/>
            <w:r>
              <w:rPr>
                <w:sz w:val="22"/>
                <w:szCs w:val="22"/>
                <w:lang w:val="uk-UA" w:eastAsia="uk-UA"/>
              </w:rPr>
              <w:t xml:space="preserve"> </w:t>
            </w:r>
            <w:proofErr w:type="spellStart"/>
            <w:r w:rsidRPr="00EC5C35">
              <w:rPr>
                <w:sz w:val="22"/>
                <w:szCs w:val="22"/>
                <w:lang w:val="uk-UA" w:eastAsia="uk-UA"/>
              </w:rPr>
              <w:t>грн</w:t>
            </w:r>
            <w:proofErr w:type="spellEnd"/>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732,1</w:t>
            </w:r>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1 294,4</w:t>
            </w:r>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1 426,7</w:t>
            </w:r>
          </w:p>
        </w:tc>
        <w:tc>
          <w:tcPr>
            <w:tcW w:w="992"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132,3</w:t>
            </w:r>
          </w:p>
        </w:tc>
        <w:tc>
          <w:tcPr>
            <w:tcW w:w="851"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110,2</w:t>
            </w:r>
          </w:p>
        </w:tc>
      </w:tr>
      <w:tr w:rsidR="008F2CF5" w:rsidRPr="001C671F" w:rsidTr="00665018">
        <w:trPr>
          <w:trHeight w:val="175"/>
        </w:trPr>
        <w:tc>
          <w:tcPr>
            <w:tcW w:w="716" w:type="dxa"/>
            <w:tcBorders>
              <w:top w:val="nil"/>
              <w:left w:val="single" w:sz="8" w:space="0" w:color="auto"/>
              <w:bottom w:val="single" w:sz="8" w:space="0" w:color="auto"/>
              <w:right w:val="single" w:sz="8" w:space="0" w:color="auto"/>
            </w:tcBorders>
            <w:shd w:val="clear" w:color="auto" w:fill="auto"/>
            <w:vAlign w:val="center"/>
            <w:hideMark/>
          </w:tcPr>
          <w:p w:rsidR="008F2CF5" w:rsidRPr="001C671F" w:rsidRDefault="008F2CF5" w:rsidP="00665018">
            <w:pPr>
              <w:jc w:val="center"/>
              <w:rPr>
                <w:sz w:val="20"/>
                <w:szCs w:val="20"/>
                <w:lang w:val="uk-UA" w:eastAsia="uk-UA"/>
              </w:rPr>
            </w:pPr>
            <w:r w:rsidRPr="001C671F">
              <w:rPr>
                <w:sz w:val="20"/>
                <w:szCs w:val="20"/>
                <w:lang w:val="uk-UA" w:eastAsia="uk-UA"/>
              </w:rPr>
              <w:t>6.1.</w:t>
            </w:r>
          </w:p>
        </w:tc>
        <w:tc>
          <w:tcPr>
            <w:tcW w:w="2464" w:type="dxa"/>
            <w:tcBorders>
              <w:top w:val="nil"/>
              <w:left w:val="nil"/>
              <w:bottom w:val="single" w:sz="8" w:space="0" w:color="auto"/>
              <w:right w:val="single" w:sz="8" w:space="0" w:color="auto"/>
            </w:tcBorders>
            <w:shd w:val="clear" w:color="auto" w:fill="auto"/>
            <w:vAlign w:val="center"/>
            <w:hideMark/>
          </w:tcPr>
          <w:p w:rsidR="008F2CF5" w:rsidRPr="001C671F" w:rsidRDefault="008F2CF5" w:rsidP="00665018">
            <w:pPr>
              <w:rPr>
                <w:sz w:val="20"/>
                <w:szCs w:val="20"/>
                <w:lang w:val="uk-UA" w:eastAsia="uk-UA"/>
              </w:rPr>
            </w:pPr>
            <w:r w:rsidRPr="001C671F">
              <w:rPr>
                <w:sz w:val="20"/>
                <w:szCs w:val="20"/>
                <w:lang w:val="uk-UA" w:eastAsia="uk-UA"/>
              </w:rPr>
              <w:t>- у розрахунку на 1 особу</w:t>
            </w:r>
          </w:p>
        </w:tc>
        <w:tc>
          <w:tcPr>
            <w:tcW w:w="944" w:type="dxa"/>
            <w:tcBorders>
              <w:top w:val="nil"/>
              <w:left w:val="nil"/>
              <w:bottom w:val="single" w:sz="8" w:space="0" w:color="auto"/>
              <w:right w:val="single" w:sz="8" w:space="0" w:color="auto"/>
            </w:tcBorders>
            <w:shd w:val="clear" w:color="auto" w:fill="auto"/>
            <w:vAlign w:val="center"/>
            <w:hideMark/>
          </w:tcPr>
          <w:p w:rsidR="008F2CF5" w:rsidRPr="001C671F" w:rsidRDefault="008F2CF5" w:rsidP="00665018">
            <w:pPr>
              <w:jc w:val="center"/>
              <w:rPr>
                <w:sz w:val="20"/>
                <w:szCs w:val="20"/>
                <w:lang w:val="uk-UA" w:eastAsia="uk-UA"/>
              </w:rPr>
            </w:pPr>
            <w:proofErr w:type="spellStart"/>
            <w:r w:rsidRPr="001C671F">
              <w:rPr>
                <w:sz w:val="20"/>
                <w:szCs w:val="20"/>
                <w:lang w:val="uk-UA" w:eastAsia="uk-UA"/>
              </w:rPr>
              <w:t>грн</w:t>
            </w:r>
            <w:proofErr w:type="spellEnd"/>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1C671F" w:rsidRDefault="008F2CF5" w:rsidP="00665018">
            <w:pPr>
              <w:jc w:val="right"/>
              <w:rPr>
                <w:sz w:val="20"/>
                <w:szCs w:val="20"/>
                <w:lang w:val="uk-UA" w:eastAsia="uk-UA"/>
              </w:rPr>
            </w:pPr>
            <w:r w:rsidRPr="001C671F">
              <w:rPr>
                <w:sz w:val="20"/>
                <w:szCs w:val="20"/>
                <w:lang w:val="uk-UA" w:eastAsia="uk-UA"/>
              </w:rPr>
              <w:t>10 782,0</w:t>
            </w:r>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1C671F" w:rsidRDefault="008F2CF5" w:rsidP="00665018">
            <w:pPr>
              <w:jc w:val="right"/>
              <w:rPr>
                <w:sz w:val="20"/>
                <w:szCs w:val="20"/>
                <w:lang w:val="uk-UA" w:eastAsia="uk-UA"/>
              </w:rPr>
            </w:pPr>
            <w:r w:rsidRPr="001C671F">
              <w:rPr>
                <w:sz w:val="20"/>
                <w:szCs w:val="20"/>
                <w:lang w:val="uk-UA" w:eastAsia="uk-UA"/>
              </w:rPr>
              <w:t>19 147,9</w:t>
            </w:r>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1C671F" w:rsidRDefault="008F2CF5" w:rsidP="00665018">
            <w:pPr>
              <w:jc w:val="right"/>
              <w:rPr>
                <w:sz w:val="20"/>
                <w:szCs w:val="20"/>
                <w:lang w:val="uk-UA" w:eastAsia="uk-UA"/>
              </w:rPr>
            </w:pPr>
            <w:r w:rsidRPr="001C671F">
              <w:rPr>
                <w:sz w:val="20"/>
                <w:szCs w:val="20"/>
                <w:lang w:val="uk-UA" w:eastAsia="uk-UA"/>
              </w:rPr>
              <w:t>21 042,8</w:t>
            </w:r>
          </w:p>
        </w:tc>
        <w:tc>
          <w:tcPr>
            <w:tcW w:w="992" w:type="dxa"/>
            <w:tcBorders>
              <w:top w:val="nil"/>
              <w:left w:val="nil"/>
              <w:bottom w:val="single" w:sz="8" w:space="0" w:color="auto"/>
              <w:right w:val="single" w:sz="8" w:space="0" w:color="auto"/>
            </w:tcBorders>
            <w:shd w:val="clear" w:color="auto" w:fill="auto"/>
            <w:noWrap/>
            <w:vAlign w:val="center"/>
            <w:hideMark/>
          </w:tcPr>
          <w:p w:rsidR="008F2CF5" w:rsidRPr="001C671F" w:rsidRDefault="008F2CF5" w:rsidP="00665018">
            <w:pPr>
              <w:jc w:val="right"/>
              <w:rPr>
                <w:sz w:val="20"/>
                <w:szCs w:val="20"/>
                <w:lang w:val="uk-UA" w:eastAsia="uk-UA"/>
              </w:rPr>
            </w:pPr>
            <w:r w:rsidRPr="001C671F">
              <w:rPr>
                <w:sz w:val="20"/>
                <w:szCs w:val="20"/>
                <w:lang w:val="uk-UA" w:eastAsia="uk-UA"/>
              </w:rPr>
              <w:t>1 894,9</w:t>
            </w:r>
          </w:p>
        </w:tc>
        <w:tc>
          <w:tcPr>
            <w:tcW w:w="851" w:type="dxa"/>
            <w:tcBorders>
              <w:top w:val="nil"/>
              <w:left w:val="nil"/>
              <w:bottom w:val="single" w:sz="8" w:space="0" w:color="auto"/>
              <w:right w:val="single" w:sz="8" w:space="0" w:color="auto"/>
            </w:tcBorders>
            <w:shd w:val="clear" w:color="auto" w:fill="auto"/>
            <w:noWrap/>
            <w:vAlign w:val="center"/>
            <w:hideMark/>
          </w:tcPr>
          <w:p w:rsidR="008F2CF5" w:rsidRPr="001C671F" w:rsidRDefault="008F2CF5" w:rsidP="00665018">
            <w:pPr>
              <w:jc w:val="right"/>
              <w:rPr>
                <w:sz w:val="20"/>
                <w:szCs w:val="20"/>
                <w:lang w:val="uk-UA" w:eastAsia="uk-UA"/>
              </w:rPr>
            </w:pPr>
            <w:r w:rsidRPr="001C671F">
              <w:rPr>
                <w:sz w:val="20"/>
                <w:szCs w:val="20"/>
                <w:lang w:val="uk-UA" w:eastAsia="uk-UA"/>
              </w:rPr>
              <w:t>109,9</w:t>
            </w:r>
          </w:p>
        </w:tc>
      </w:tr>
      <w:tr w:rsidR="008F2CF5" w:rsidRPr="00EC5C35" w:rsidTr="00665018">
        <w:trPr>
          <w:trHeight w:val="692"/>
        </w:trPr>
        <w:tc>
          <w:tcPr>
            <w:tcW w:w="716" w:type="dxa"/>
            <w:tcBorders>
              <w:top w:val="nil"/>
              <w:left w:val="single" w:sz="8" w:space="0" w:color="auto"/>
              <w:bottom w:val="single" w:sz="8" w:space="0" w:color="auto"/>
              <w:right w:val="single" w:sz="8" w:space="0" w:color="auto"/>
            </w:tcBorders>
            <w:shd w:val="clear" w:color="auto" w:fill="auto"/>
            <w:vAlign w:val="center"/>
            <w:hideMark/>
          </w:tcPr>
          <w:p w:rsidR="008F2CF5" w:rsidRPr="00EC5C35" w:rsidRDefault="008F2CF5" w:rsidP="00665018">
            <w:pPr>
              <w:jc w:val="center"/>
              <w:rPr>
                <w:sz w:val="22"/>
                <w:szCs w:val="22"/>
                <w:lang w:val="uk-UA" w:eastAsia="uk-UA"/>
              </w:rPr>
            </w:pPr>
            <w:r w:rsidRPr="00EC5C35">
              <w:rPr>
                <w:sz w:val="22"/>
                <w:szCs w:val="22"/>
                <w:lang w:val="uk-UA" w:eastAsia="uk-UA"/>
              </w:rPr>
              <w:t>7.</w:t>
            </w:r>
          </w:p>
        </w:tc>
        <w:tc>
          <w:tcPr>
            <w:tcW w:w="2464" w:type="dxa"/>
            <w:tcBorders>
              <w:top w:val="nil"/>
              <w:left w:val="nil"/>
              <w:bottom w:val="single" w:sz="8" w:space="0" w:color="auto"/>
              <w:right w:val="single" w:sz="8" w:space="0" w:color="auto"/>
            </w:tcBorders>
            <w:shd w:val="clear" w:color="auto" w:fill="auto"/>
            <w:vAlign w:val="center"/>
            <w:hideMark/>
          </w:tcPr>
          <w:p w:rsidR="008F2CF5" w:rsidRPr="001C671F" w:rsidRDefault="008F2CF5" w:rsidP="00665018">
            <w:pPr>
              <w:rPr>
                <w:sz w:val="20"/>
                <w:szCs w:val="20"/>
                <w:lang w:val="uk-UA" w:eastAsia="uk-UA"/>
              </w:rPr>
            </w:pPr>
            <w:r w:rsidRPr="001C671F">
              <w:rPr>
                <w:sz w:val="20"/>
                <w:szCs w:val="20"/>
                <w:lang w:val="uk-UA" w:eastAsia="uk-UA"/>
              </w:rPr>
              <w:t>Обсяг прямих іноземних інвестицій, всього (по наростаючому підсумку)</w:t>
            </w:r>
          </w:p>
        </w:tc>
        <w:tc>
          <w:tcPr>
            <w:tcW w:w="944" w:type="dxa"/>
            <w:tcBorders>
              <w:top w:val="nil"/>
              <w:left w:val="nil"/>
              <w:bottom w:val="single" w:sz="8" w:space="0" w:color="auto"/>
              <w:right w:val="single" w:sz="8" w:space="0" w:color="auto"/>
            </w:tcBorders>
            <w:shd w:val="clear" w:color="auto" w:fill="auto"/>
            <w:vAlign w:val="center"/>
            <w:hideMark/>
          </w:tcPr>
          <w:p w:rsidR="008F2CF5" w:rsidRPr="001C671F" w:rsidRDefault="008F2CF5" w:rsidP="00665018">
            <w:pPr>
              <w:jc w:val="center"/>
              <w:rPr>
                <w:sz w:val="20"/>
                <w:szCs w:val="20"/>
                <w:lang w:val="uk-UA" w:eastAsia="uk-UA"/>
              </w:rPr>
            </w:pPr>
            <w:proofErr w:type="spellStart"/>
            <w:r w:rsidRPr="001C671F">
              <w:rPr>
                <w:sz w:val="20"/>
                <w:szCs w:val="20"/>
                <w:lang w:val="uk-UA" w:eastAsia="uk-UA"/>
              </w:rPr>
              <w:t>млн</w:t>
            </w:r>
            <w:proofErr w:type="spellEnd"/>
            <w:r w:rsidRPr="001C671F">
              <w:rPr>
                <w:sz w:val="20"/>
                <w:szCs w:val="20"/>
                <w:lang w:val="uk-UA" w:eastAsia="uk-UA"/>
              </w:rPr>
              <w:t xml:space="preserve"> дол. США</w:t>
            </w:r>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508,8</w:t>
            </w:r>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537,3</w:t>
            </w:r>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550,7</w:t>
            </w:r>
          </w:p>
        </w:tc>
        <w:tc>
          <w:tcPr>
            <w:tcW w:w="992"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13,4</w:t>
            </w:r>
          </w:p>
        </w:tc>
        <w:tc>
          <w:tcPr>
            <w:tcW w:w="851"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102,5</w:t>
            </w:r>
          </w:p>
        </w:tc>
      </w:tr>
      <w:tr w:rsidR="008F2CF5" w:rsidRPr="001C671F" w:rsidTr="00665018">
        <w:trPr>
          <w:trHeight w:val="339"/>
        </w:trPr>
        <w:tc>
          <w:tcPr>
            <w:tcW w:w="716" w:type="dxa"/>
            <w:tcBorders>
              <w:top w:val="nil"/>
              <w:left w:val="single" w:sz="8" w:space="0" w:color="auto"/>
              <w:bottom w:val="single" w:sz="8" w:space="0" w:color="auto"/>
              <w:right w:val="single" w:sz="8" w:space="0" w:color="auto"/>
            </w:tcBorders>
            <w:shd w:val="clear" w:color="auto" w:fill="auto"/>
            <w:vAlign w:val="center"/>
            <w:hideMark/>
          </w:tcPr>
          <w:p w:rsidR="008F2CF5" w:rsidRPr="001C671F" w:rsidRDefault="008F2CF5" w:rsidP="00665018">
            <w:pPr>
              <w:jc w:val="center"/>
              <w:rPr>
                <w:sz w:val="20"/>
                <w:szCs w:val="20"/>
                <w:lang w:val="uk-UA" w:eastAsia="uk-UA"/>
              </w:rPr>
            </w:pPr>
            <w:r w:rsidRPr="001C671F">
              <w:rPr>
                <w:sz w:val="20"/>
                <w:szCs w:val="20"/>
                <w:lang w:val="uk-UA" w:eastAsia="uk-UA"/>
              </w:rPr>
              <w:t>7.1.</w:t>
            </w:r>
          </w:p>
        </w:tc>
        <w:tc>
          <w:tcPr>
            <w:tcW w:w="2464" w:type="dxa"/>
            <w:tcBorders>
              <w:top w:val="nil"/>
              <w:left w:val="nil"/>
              <w:bottom w:val="single" w:sz="8" w:space="0" w:color="auto"/>
              <w:right w:val="single" w:sz="8" w:space="0" w:color="auto"/>
            </w:tcBorders>
            <w:shd w:val="clear" w:color="auto" w:fill="auto"/>
            <w:vAlign w:val="center"/>
            <w:hideMark/>
          </w:tcPr>
          <w:p w:rsidR="008F2CF5" w:rsidRPr="001C671F" w:rsidRDefault="008F2CF5" w:rsidP="00665018">
            <w:pPr>
              <w:rPr>
                <w:sz w:val="20"/>
                <w:szCs w:val="20"/>
                <w:lang w:val="uk-UA" w:eastAsia="uk-UA"/>
              </w:rPr>
            </w:pPr>
            <w:r w:rsidRPr="001C671F">
              <w:rPr>
                <w:sz w:val="20"/>
                <w:szCs w:val="20"/>
                <w:lang w:val="uk-UA" w:eastAsia="uk-UA"/>
              </w:rPr>
              <w:t>- у розрахунку на 1 особу</w:t>
            </w:r>
          </w:p>
        </w:tc>
        <w:tc>
          <w:tcPr>
            <w:tcW w:w="944" w:type="dxa"/>
            <w:tcBorders>
              <w:top w:val="nil"/>
              <w:left w:val="nil"/>
              <w:bottom w:val="single" w:sz="8" w:space="0" w:color="auto"/>
              <w:right w:val="single" w:sz="8" w:space="0" w:color="auto"/>
            </w:tcBorders>
            <w:shd w:val="clear" w:color="auto" w:fill="auto"/>
            <w:vAlign w:val="center"/>
            <w:hideMark/>
          </w:tcPr>
          <w:p w:rsidR="008F2CF5" w:rsidRPr="001C671F" w:rsidRDefault="008F2CF5" w:rsidP="00665018">
            <w:pPr>
              <w:jc w:val="center"/>
              <w:rPr>
                <w:sz w:val="20"/>
                <w:szCs w:val="20"/>
                <w:lang w:val="uk-UA" w:eastAsia="uk-UA"/>
              </w:rPr>
            </w:pPr>
            <w:r w:rsidRPr="001C671F">
              <w:rPr>
                <w:sz w:val="20"/>
                <w:szCs w:val="20"/>
                <w:lang w:val="uk-UA" w:eastAsia="uk-UA"/>
              </w:rPr>
              <w:t>дол. США</w:t>
            </w:r>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1C671F" w:rsidRDefault="008F2CF5" w:rsidP="00665018">
            <w:pPr>
              <w:jc w:val="right"/>
              <w:rPr>
                <w:sz w:val="20"/>
                <w:szCs w:val="20"/>
                <w:lang w:val="uk-UA" w:eastAsia="uk-UA"/>
              </w:rPr>
            </w:pPr>
            <w:r w:rsidRPr="001C671F">
              <w:rPr>
                <w:sz w:val="20"/>
                <w:szCs w:val="20"/>
                <w:lang w:val="uk-UA" w:eastAsia="uk-UA"/>
              </w:rPr>
              <w:t>7 493,4</w:t>
            </w:r>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1C671F" w:rsidRDefault="008F2CF5" w:rsidP="00665018">
            <w:pPr>
              <w:jc w:val="right"/>
              <w:rPr>
                <w:sz w:val="20"/>
                <w:szCs w:val="20"/>
                <w:lang w:val="uk-UA" w:eastAsia="uk-UA"/>
              </w:rPr>
            </w:pPr>
            <w:r w:rsidRPr="001C671F">
              <w:rPr>
                <w:sz w:val="20"/>
                <w:szCs w:val="20"/>
                <w:lang w:val="uk-UA" w:eastAsia="uk-UA"/>
              </w:rPr>
              <w:t>7 948,2</w:t>
            </w:r>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1C671F" w:rsidRDefault="008F2CF5" w:rsidP="00665018">
            <w:pPr>
              <w:jc w:val="right"/>
              <w:rPr>
                <w:sz w:val="20"/>
                <w:szCs w:val="20"/>
                <w:lang w:val="uk-UA" w:eastAsia="uk-UA"/>
              </w:rPr>
            </w:pPr>
            <w:r w:rsidRPr="001C671F">
              <w:rPr>
                <w:sz w:val="20"/>
                <w:szCs w:val="20"/>
                <w:lang w:val="uk-UA" w:eastAsia="uk-UA"/>
              </w:rPr>
              <w:t>8 122,4</w:t>
            </w:r>
          </w:p>
        </w:tc>
        <w:tc>
          <w:tcPr>
            <w:tcW w:w="992" w:type="dxa"/>
            <w:tcBorders>
              <w:top w:val="nil"/>
              <w:left w:val="nil"/>
              <w:bottom w:val="single" w:sz="8" w:space="0" w:color="auto"/>
              <w:right w:val="single" w:sz="8" w:space="0" w:color="auto"/>
            </w:tcBorders>
            <w:shd w:val="clear" w:color="auto" w:fill="auto"/>
            <w:noWrap/>
            <w:vAlign w:val="center"/>
            <w:hideMark/>
          </w:tcPr>
          <w:p w:rsidR="008F2CF5" w:rsidRPr="001C671F" w:rsidRDefault="008F2CF5" w:rsidP="00665018">
            <w:pPr>
              <w:jc w:val="right"/>
              <w:rPr>
                <w:sz w:val="20"/>
                <w:szCs w:val="20"/>
                <w:lang w:val="uk-UA" w:eastAsia="uk-UA"/>
              </w:rPr>
            </w:pPr>
            <w:r w:rsidRPr="001C671F">
              <w:rPr>
                <w:sz w:val="20"/>
                <w:szCs w:val="20"/>
                <w:lang w:val="uk-UA" w:eastAsia="uk-UA"/>
              </w:rPr>
              <w:t>174,2</w:t>
            </w:r>
          </w:p>
        </w:tc>
        <w:tc>
          <w:tcPr>
            <w:tcW w:w="851" w:type="dxa"/>
            <w:tcBorders>
              <w:top w:val="nil"/>
              <w:left w:val="nil"/>
              <w:bottom w:val="single" w:sz="8" w:space="0" w:color="auto"/>
              <w:right w:val="single" w:sz="8" w:space="0" w:color="auto"/>
            </w:tcBorders>
            <w:shd w:val="clear" w:color="auto" w:fill="auto"/>
            <w:noWrap/>
            <w:vAlign w:val="center"/>
            <w:hideMark/>
          </w:tcPr>
          <w:p w:rsidR="008F2CF5" w:rsidRPr="001C671F" w:rsidRDefault="008F2CF5" w:rsidP="00665018">
            <w:pPr>
              <w:jc w:val="right"/>
              <w:rPr>
                <w:sz w:val="20"/>
                <w:szCs w:val="20"/>
                <w:lang w:val="uk-UA" w:eastAsia="uk-UA"/>
              </w:rPr>
            </w:pPr>
            <w:r w:rsidRPr="001C671F">
              <w:rPr>
                <w:sz w:val="20"/>
                <w:szCs w:val="20"/>
                <w:lang w:val="uk-UA" w:eastAsia="uk-UA"/>
              </w:rPr>
              <w:t>102,2</w:t>
            </w:r>
          </w:p>
        </w:tc>
      </w:tr>
      <w:tr w:rsidR="008F2CF5" w:rsidRPr="00EC5C35" w:rsidTr="00665018">
        <w:trPr>
          <w:trHeight w:val="625"/>
        </w:trPr>
        <w:tc>
          <w:tcPr>
            <w:tcW w:w="716" w:type="dxa"/>
            <w:tcBorders>
              <w:top w:val="nil"/>
              <w:left w:val="single" w:sz="8" w:space="0" w:color="auto"/>
              <w:bottom w:val="single" w:sz="8" w:space="0" w:color="auto"/>
              <w:right w:val="single" w:sz="8" w:space="0" w:color="auto"/>
            </w:tcBorders>
            <w:shd w:val="clear" w:color="auto" w:fill="auto"/>
            <w:vAlign w:val="center"/>
            <w:hideMark/>
          </w:tcPr>
          <w:p w:rsidR="008F2CF5" w:rsidRPr="00EC5C35" w:rsidRDefault="008F2CF5" w:rsidP="00665018">
            <w:pPr>
              <w:jc w:val="center"/>
              <w:rPr>
                <w:sz w:val="22"/>
                <w:szCs w:val="22"/>
                <w:lang w:val="uk-UA" w:eastAsia="uk-UA"/>
              </w:rPr>
            </w:pPr>
            <w:r w:rsidRPr="00EC5C35">
              <w:rPr>
                <w:sz w:val="22"/>
                <w:szCs w:val="22"/>
                <w:lang w:val="uk-UA" w:eastAsia="uk-UA"/>
              </w:rPr>
              <w:t>8.</w:t>
            </w:r>
          </w:p>
        </w:tc>
        <w:tc>
          <w:tcPr>
            <w:tcW w:w="2464" w:type="dxa"/>
            <w:tcBorders>
              <w:top w:val="nil"/>
              <w:left w:val="nil"/>
              <w:bottom w:val="single" w:sz="8" w:space="0" w:color="auto"/>
              <w:right w:val="single" w:sz="8" w:space="0" w:color="auto"/>
            </w:tcBorders>
            <w:shd w:val="clear" w:color="auto" w:fill="auto"/>
            <w:vAlign w:val="center"/>
            <w:hideMark/>
          </w:tcPr>
          <w:p w:rsidR="008F2CF5" w:rsidRPr="001C671F" w:rsidRDefault="008F2CF5" w:rsidP="00665018">
            <w:pPr>
              <w:rPr>
                <w:sz w:val="20"/>
                <w:szCs w:val="20"/>
                <w:lang w:val="uk-UA" w:eastAsia="uk-UA"/>
              </w:rPr>
            </w:pPr>
            <w:r w:rsidRPr="001C671F">
              <w:rPr>
                <w:sz w:val="20"/>
                <w:szCs w:val="20"/>
                <w:lang w:val="uk-UA" w:eastAsia="uk-UA"/>
              </w:rPr>
              <w:t>Середньорічна чисельність наявного населення:</w:t>
            </w:r>
          </w:p>
        </w:tc>
        <w:tc>
          <w:tcPr>
            <w:tcW w:w="944" w:type="dxa"/>
            <w:tcBorders>
              <w:top w:val="nil"/>
              <w:left w:val="nil"/>
              <w:bottom w:val="single" w:sz="8" w:space="0" w:color="auto"/>
              <w:right w:val="single" w:sz="8" w:space="0" w:color="auto"/>
            </w:tcBorders>
            <w:shd w:val="clear" w:color="auto" w:fill="auto"/>
            <w:vAlign w:val="center"/>
            <w:hideMark/>
          </w:tcPr>
          <w:p w:rsidR="008F2CF5" w:rsidRPr="00EC5C35" w:rsidRDefault="008F2CF5" w:rsidP="00665018">
            <w:pPr>
              <w:jc w:val="center"/>
              <w:rPr>
                <w:sz w:val="22"/>
                <w:szCs w:val="22"/>
                <w:lang w:val="uk-UA" w:eastAsia="uk-UA"/>
              </w:rPr>
            </w:pPr>
            <w:r w:rsidRPr="00EC5C35">
              <w:rPr>
                <w:sz w:val="22"/>
                <w:szCs w:val="22"/>
                <w:lang w:val="uk-UA" w:eastAsia="uk-UA"/>
              </w:rPr>
              <w:t>тис.</w:t>
            </w:r>
            <w:r>
              <w:rPr>
                <w:sz w:val="22"/>
                <w:szCs w:val="22"/>
                <w:lang w:val="uk-UA" w:eastAsia="uk-UA"/>
              </w:rPr>
              <w:t xml:space="preserve"> </w:t>
            </w:r>
            <w:r w:rsidRPr="00EC5C35">
              <w:rPr>
                <w:sz w:val="22"/>
                <w:szCs w:val="22"/>
                <w:lang w:val="uk-UA" w:eastAsia="uk-UA"/>
              </w:rPr>
              <w:t>осіб</w:t>
            </w:r>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67,9</w:t>
            </w:r>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67,6</w:t>
            </w:r>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67,8</w:t>
            </w:r>
          </w:p>
        </w:tc>
        <w:tc>
          <w:tcPr>
            <w:tcW w:w="992"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0,2</w:t>
            </w:r>
          </w:p>
        </w:tc>
        <w:tc>
          <w:tcPr>
            <w:tcW w:w="851"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100,3</w:t>
            </w:r>
          </w:p>
        </w:tc>
      </w:tr>
      <w:tr w:rsidR="008F2CF5" w:rsidRPr="00EC5C35" w:rsidTr="00665018">
        <w:trPr>
          <w:trHeight w:val="905"/>
        </w:trPr>
        <w:tc>
          <w:tcPr>
            <w:tcW w:w="716" w:type="dxa"/>
            <w:tcBorders>
              <w:top w:val="nil"/>
              <w:left w:val="single" w:sz="8" w:space="0" w:color="auto"/>
              <w:bottom w:val="single" w:sz="8" w:space="0" w:color="auto"/>
              <w:right w:val="single" w:sz="8" w:space="0" w:color="auto"/>
            </w:tcBorders>
            <w:shd w:val="clear" w:color="auto" w:fill="auto"/>
            <w:vAlign w:val="center"/>
            <w:hideMark/>
          </w:tcPr>
          <w:p w:rsidR="008F2CF5" w:rsidRPr="00EC5C35" w:rsidRDefault="008F2CF5" w:rsidP="00665018">
            <w:pPr>
              <w:jc w:val="center"/>
              <w:rPr>
                <w:sz w:val="22"/>
                <w:szCs w:val="22"/>
                <w:lang w:val="uk-UA" w:eastAsia="uk-UA"/>
              </w:rPr>
            </w:pPr>
            <w:r w:rsidRPr="00EC5C35">
              <w:rPr>
                <w:sz w:val="22"/>
                <w:szCs w:val="22"/>
                <w:lang w:val="uk-UA" w:eastAsia="uk-UA"/>
              </w:rPr>
              <w:t>9.</w:t>
            </w:r>
          </w:p>
        </w:tc>
        <w:tc>
          <w:tcPr>
            <w:tcW w:w="2464" w:type="dxa"/>
            <w:tcBorders>
              <w:top w:val="nil"/>
              <w:left w:val="nil"/>
              <w:bottom w:val="single" w:sz="8" w:space="0" w:color="auto"/>
              <w:right w:val="single" w:sz="8" w:space="0" w:color="auto"/>
            </w:tcBorders>
            <w:shd w:val="clear" w:color="auto" w:fill="auto"/>
            <w:vAlign w:val="center"/>
            <w:hideMark/>
          </w:tcPr>
          <w:p w:rsidR="008F2CF5" w:rsidRPr="001C671F" w:rsidRDefault="008F2CF5" w:rsidP="00665018">
            <w:pPr>
              <w:rPr>
                <w:sz w:val="20"/>
                <w:szCs w:val="20"/>
                <w:lang w:val="uk-UA" w:eastAsia="uk-UA"/>
              </w:rPr>
            </w:pPr>
            <w:r w:rsidRPr="001C671F">
              <w:rPr>
                <w:sz w:val="20"/>
                <w:szCs w:val="20"/>
                <w:lang w:val="uk-UA" w:eastAsia="uk-UA"/>
              </w:rPr>
              <w:t>Рівень безробіття населення у віці 15-70 років, у % до населення відповідної вікової групи</w:t>
            </w:r>
          </w:p>
        </w:tc>
        <w:tc>
          <w:tcPr>
            <w:tcW w:w="944" w:type="dxa"/>
            <w:tcBorders>
              <w:top w:val="nil"/>
              <w:left w:val="nil"/>
              <w:bottom w:val="single" w:sz="8" w:space="0" w:color="auto"/>
              <w:right w:val="single" w:sz="8" w:space="0" w:color="auto"/>
            </w:tcBorders>
            <w:shd w:val="clear" w:color="auto" w:fill="auto"/>
            <w:vAlign w:val="center"/>
            <w:hideMark/>
          </w:tcPr>
          <w:p w:rsidR="008F2CF5" w:rsidRPr="00EC5C35" w:rsidRDefault="008F2CF5" w:rsidP="00665018">
            <w:pPr>
              <w:jc w:val="center"/>
              <w:rPr>
                <w:sz w:val="22"/>
                <w:szCs w:val="22"/>
                <w:lang w:val="uk-UA" w:eastAsia="uk-UA"/>
              </w:rPr>
            </w:pPr>
            <w:r w:rsidRPr="00EC5C35">
              <w:rPr>
                <w:sz w:val="22"/>
                <w:szCs w:val="22"/>
                <w:lang w:val="uk-UA" w:eastAsia="uk-UA"/>
              </w:rPr>
              <w:t>%</w:t>
            </w:r>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1,80</w:t>
            </w:r>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1,80</w:t>
            </w:r>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1,80</w:t>
            </w:r>
          </w:p>
        </w:tc>
        <w:tc>
          <w:tcPr>
            <w:tcW w:w="992"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w:t>
            </w:r>
          </w:p>
        </w:tc>
        <w:tc>
          <w:tcPr>
            <w:tcW w:w="851"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w:t>
            </w:r>
          </w:p>
        </w:tc>
      </w:tr>
      <w:tr w:rsidR="008F2CF5" w:rsidRPr="00EC5C35" w:rsidTr="00665018">
        <w:trPr>
          <w:trHeight w:val="535"/>
        </w:trPr>
        <w:tc>
          <w:tcPr>
            <w:tcW w:w="716" w:type="dxa"/>
            <w:tcBorders>
              <w:top w:val="nil"/>
              <w:left w:val="single" w:sz="8" w:space="0" w:color="auto"/>
              <w:bottom w:val="single" w:sz="8" w:space="0" w:color="auto"/>
              <w:right w:val="single" w:sz="8" w:space="0" w:color="auto"/>
            </w:tcBorders>
            <w:shd w:val="clear" w:color="auto" w:fill="auto"/>
            <w:vAlign w:val="center"/>
            <w:hideMark/>
          </w:tcPr>
          <w:p w:rsidR="008F2CF5" w:rsidRPr="00EC5C35" w:rsidRDefault="008F2CF5" w:rsidP="00665018">
            <w:pPr>
              <w:jc w:val="center"/>
              <w:rPr>
                <w:sz w:val="22"/>
                <w:szCs w:val="22"/>
                <w:lang w:val="uk-UA" w:eastAsia="uk-UA"/>
              </w:rPr>
            </w:pPr>
            <w:r w:rsidRPr="00EC5C35">
              <w:rPr>
                <w:sz w:val="22"/>
                <w:szCs w:val="22"/>
                <w:lang w:val="uk-UA" w:eastAsia="uk-UA"/>
              </w:rPr>
              <w:t>10.</w:t>
            </w:r>
          </w:p>
        </w:tc>
        <w:tc>
          <w:tcPr>
            <w:tcW w:w="2464" w:type="dxa"/>
            <w:tcBorders>
              <w:top w:val="nil"/>
              <w:left w:val="nil"/>
              <w:bottom w:val="single" w:sz="8" w:space="0" w:color="auto"/>
              <w:right w:val="single" w:sz="8" w:space="0" w:color="auto"/>
            </w:tcBorders>
            <w:shd w:val="clear" w:color="auto" w:fill="auto"/>
            <w:vAlign w:val="center"/>
            <w:hideMark/>
          </w:tcPr>
          <w:p w:rsidR="008F2CF5" w:rsidRPr="001C671F" w:rsidRDefault="008F2CF5" w:rsidP="00665018">
            <w:pPr>
              <w:rPr>
                <w:sz w:val="20"/>
                <w:szCs w:val="20"/>
                <w:lang w:val="uk-UA" w:eastAsia="uk-UA"/>
              </w:rPr>
            </w:pPr>
            <w:r w:rsidRPr="001C671F">
              <w:rPr>
                <w:sz w:val="20"/>
                <w:szCs w:val="20"/>
                <w:lang w:val="uk-UA" w:eastAsia="uk-UA"/>
              </w:rPr>
              <w:t>Рівень працевлаштування населення</w:t>
            </w:r>
          </w:p>
        </w:tc>
        <w:tc>
          <w:tcPr>
            <w:tcW w:w="944" w:type="dxa"/>
            <w:tcBorders>
              <w:top w:val="nil"/>
              <w:left w:val="nil"/>
              <w:bottom w:val="single" w:sz="8" w:space="0" w:color="auto"/>
              <w:right w:val="single" w:sz="8" w:space="0" w:color="auto"/>
            </w:tcBorders>
            <w:shd w:val="clear" w:color="auto" w:fill="auto"/>
            <w:vAlign w:val="center"/>
            <w:hideMark/>
          </w:tcPr>
          <w:p w:rsidR="008F2CF5" w:rsidRPr="00EC5C35" w:rsidRDefault="008F2CF5" w:rsidP="00665018">
            <w:pPr>
              <w:jc w:val="center"/>
              <w:rPr>
                <w:sz w:val="22"/>
                <w:szCs w:val="22"/>
                <w:lang w:val="uk-UA" w:eastAsia="uk-UA"/>
              </w:rPr>
            </w:pPr>
            <w:r w:rsidRPr="00EC5C35">
              <w:rPr>
                <w:sz w:val="22"/>
                <w:szCs w:val="22"/>
                <w:lang w:val="uk-UA" w:eastAsia="uk-UA"/>
              </w:rPr>
              <w:t>%</w:t>
            </w:r>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28,0</w:t>
            </w:r>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39,3</w:t>
            </w:r>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40,0</w:t>
            </w:r>
          </w:p>
        </w:tc>
        <w:tc>
          <w:tcPr>
            <w:tcW w:w="992"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w:t>
            </w:r>
          </w:p>
        </w:tc>
        <w:tc>
          <w:tcPr>
            <w:tcW w:w="851"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w:t>
            </w:r>
          </w:p>
        </w:tc>
      </w:tr>
      <w:tr w:rsidR="008F2CF5" w:rsidRPr="00EC5C35" w:rsidTr="00665018">
        <w:trPr>
          <w:trHeight w:val="470"/>
        </w:trPr>
        <w:tc>
          <w:tcPr>
            <w:tcW w:w="716" w:type="dxa"/>
            <w:tcBorders>
              <w:top w:val="nil"/>
              <w:left w:val="single" w:sz="8" w:space="0" w:color="auto"/>
              <w:bottom w:val="single" w:sz="8" w:space="0" w:color="auto"/>
              <w:right w:val="single" w:sz="8" w:space="0" w:color="auto"/>
            </w:tcBorders>
            <w:shd w:val="clear" w:color="auto" w:fill="auto"/>
            <w:vAlign w:val="center"/>
            <w:hideMark/>
          </w:tcPr>
          <w:p w:rsidR="008F2CF5" w:rsidRPr="00EC5C35" w:rsidRDefault="008F2CF5" w:rsidP="00665018">
            <w:pPr>
              <w:jc w:val="center"/>
              <w:rPr>
                <w:sz w:val="22"/>
                <w:szCs w:val="22"/>
                <w:lang w:val="uk-UA" w:eastAsia="uk-UA"/>
              </w:rPr>
            </w:pPr>
            <w:r w:rsidRPr="00EC5C35">
              <w:rPr>
                <w:sz w:val="22"/>
                <w:szCs w:val="22"/>
                <w:lang w:val="uk-UA" w:eastAsia="uk-UA"/>
              </w:rPr>
              <w:t>11.</w:t>
            </w:r>
          </w:p>
        </w:tc>
        <w:tc>
          <w:tcPr>
            <w:tcW w:w="2464" w:type="dxa"/>
            <w:tcBorders>
              <w:top w:val="nil"/>
              <w:left w:val="nil"/>
              <w:bottom w:val="single" w:sz="8" w:space="0" w:color="auto"/>
              <w:right w:val="single" w:sz="8" w:space="0" w:color="auto"/>
            </w:tcBorders>
            <w:shd w:val="clear" w:color="auto" w:fill="auto"/>
            <w:vAlign w:val="center"/>
            <w:hideMark/>
          </w:tcPr>
          <w:p w:rsidR="008F2CF5" w:rsidRPr="001C671F" w:rsidRDefault="008F2CF5" w:rsidP="00665018">
            <w:pPr>
              <w:rPr>
                <w:sz w:val="20"/>
                <w:szCs w:val="20"/>
                <w:lang w:val="uk-UA" w:eastAsia="uk-UA"/>
              </w:rPr>
            </w:pPr>
            <w:r w:rsidRPr="001C671F">
              <w:rPr>
                <w:sz w:val="20"/>
                <w:szCs w:val="20"/>
                <w:lang w:val="uk-UA" w:eastAsia="uk-UA"/>
              </w:rPr>
              <w:t>Виплата державних соціальних допомог</w:t>
            </w:r>
          </w:p>
        </w:tc>
        <w:tc>
          <w:tcPr>
            <w:tcW w:w="944" w:type="dxa"/>
            <w:tcBorders>
              <w:top w:val="nil"/>
              <w:left w:val="nil"/>
              <w:bottom w:val="single" w:sz="8" w:space="0" w:color="auto"/>
              <w:right w:val="single" w:sz="8" w:space="0" w:color="auto"/>
            </w:tcBorders>
            <w:shd w:val="clear" w:color="auto" w:fill="auto"/>
            <w:vAlign w:val="center"/>
            <w:hideMark/>
          </w:tcPr>
          <w:p w:rsidR="008F2CF5" w:rsidRPr="00EC5C35" w:rsidRDefault="008F2CF5" w:rsidP="00665018">
            <w:pPr>
              <w:jc w:val="center"/>
              <w:rPr>
                <w:sz w:val="22"/>
                <w:szCs w:val="22"/>
                <w:lang w:val="uk-UA" w:eastAsia="uk-UA"/>
              </w:rPr>
            </w:pPr>
            <w:r w:rsidRPr="00EC5C35">
              <w:rPr>
                <w:sz w:val="22"/>
                <w:szCs w:val="22"/>
                <w:lang w:val="uk-UA" w:eastAsia="uk-UA"/>
              </w:rPr>
              <w:t xml:space="preserve">тис. </w:t>
            </w:r>
            <w:proofErr w:type="spellStart"/>
            <w:r w:rsidRPr="00EC5C35">
              <w:rPr>
                <w:sz w:val="22"/>
                <w:szCs w:val="22"/>
                <w:lang w:val="uk-UA" w:eastAsia="uk-UA"/>
              </w:rPr>
              <w:t>грн</w:t>
            </w:r>
            <w:proofErr w:type="spellEnd"/>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68 545,3</w:t>
            </w:r>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75 565,9</w:t>
            </w:r>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85 113,0</w:t>
            </w:r>
          </w:p>
        </w:tc>
        <w:tc>
          <w:tcPr>
            <w:tcW w:w="992"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9 547,1</w:t>
            </w:r>
          </w:p>
        </w:tc>
        <w:tc>
          <w:tcPr>
            <w:tcW w:w="851"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112,6</w:t>
            </w:r>
          </w:p>
        </w:tc>
      </w:tr>
      <w:tr w:rsidR="008F2CF5" w:rsidRPr="00EC5C35" w:rsidTr="00665018">
        <w:trPr>
          <w:trHeight w:val="810"/>
        </w:trPr>
        <w:tc>
          <w:tcPr>
            <w:tcW w:w="716" w:type="dxa"/>
            <w:tcBorders>
              <w:top w:val="nil"/>
              <w:left w:val="single" w:sz="8" w:space="0" w:color="auto"/>
              <w:bottom w:val="single" w:sz="8" w:space="0" w:color="auto"/>
              <w:right w:val="single" w:sz="8" w:space="0" w:color="auto"/>
            </w:tcBorders>
            <w:shd w:val="clear" w:color="auto" w:fill="auto"/>
            <w:vAlign w:val="center"/>
            <w:hideMark/>
          </w:tcPr>
          <w:p w:rsidR="008F2CF5" w:rsidRPr="00EC5C35" w:rsidRDefault="008F2CF5" w:rsidP="00665018">
            <w:pPr>
              <w:jc w:val="center"/>
              <w:rPr>
                <w:sz w:val="22"/>
                <w:szCs w:val="22"/>
                <w:lang w:val="uk-UA" w:eastAsia="uk-UA"/>
              </w:rPr>
            </w:pPr>
            <w:r w:rsidRPr="00EC5C35">
              <w:rPr>
                <w:sz w:val="22"/>
                <w:szCs w:val="22"/>
                <w:lang w:val="uk-UA" w:eastAsia="uk-UA"/>
              </w:rPr>
              <w:t>12.</w:t>
            </w:r>
          </w:p>
        </w:tc>
        <w:tc>
          <w:tcPr>
            <w:tcW w:w="2464" w:type="dxa"/>
            <w:tcBorders>
              <w:top w:val="nil"/>
              <w:left w:val="nil"/>
              <w:bottom w:val="single" w:sz="8" w:space="0" w:color="auto"/>
              <w:right w:val="single" w:sz="8" w:space="0" w:color="auto"/>
            </w:tcBorders>
            <w:shd w:val="clear" w:color="auto" w:fill="auto"/>
            <w:vAlign w:val="center"/>
            <w:hideMark/>
          </w:tcPr>
          <w:p w:rsidR="008F2CF5" w:rsidRPr="001C671F" w:rsidRDefault="008F2CF5" w:rsidP="00665018">
            <w:pPr>
              <w:rPr>
                <w:sz w:val="20"/>
                <w:szCs w:val="20"/>
                <w:lang w:val="uk-UA" w:eastAsia="uk-UA"/>
              </w:rPr>
            </w:pPr>
            <w:r w:rsidRPr="001C671F">
              <w:rPr>
                <w:sz w:val="20"/>
                <w:szCs w:val="20"/>
                <w:lang w:val="uk-UA" w:eastAsia="uk-UA"/>
              </w:rPr>
              <w:t>Середньомісячна номінальна заробітна плата одного штатного працівника</w:t>
            </w:r>
          </w:p>
        </w:tc>
        <w:tc>
          <w:tcPr>
            <w:tcW w:w="944" w:type="dxa"/>
            <w:tcBorders>
              <w:top w:val="nil"/>
              <w:left w:val="nil"/>
              <w:bottom w:val="single" w:sz="8" w:space="0" w:color="auto"/>
              <w:right w:val="single" w:sz="8" w:space="0" w:color="auto"/>
            </w:tcBorders>
            <w:shd w:val="clear" w:color="auto" w:fill="auto"/>
            <w:vAlign w:val="center"/>
            <w:hideMark/>
          </w:tcPr>
          <w:p w:rsidR="008F2CF5" w:rsidRPr="00EC5C35" w:rsidRDefault="008F2CF5" w:rsidP="00665018">
            <w:pPr>
              <w:jc w:val="center"/>
              <w:rPr>
                <w:sz w:val="22"/>
                <w:szCs w:val="22"/>
                <w:lang w:val="uk-UA" w:eastAsia="uk-UA"/>
              </w:rPr>
            </w:pPr>
            <w:proofErr w:type="spellStart"/>
            <w:r w:rsidRPr="00EC5C35">
              <w:rPr>
                <w:sz w:val="22"/>
                <w:szCs w:val="22"/>
                <w:lang w:val="uk-UA" w:eastAsia="uk-UA"/>
              </w:rPr>
              <w:t>грн</w:t>
            </w:r>
            <w:proofErr w:type="spellEnd"/>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5 446,0</w:t>
            </w:r>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6 666,0</w:t>
            </w:r>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7 679,2</w:t>
            </w:r>
          </w:p>
        </w:tc>
        <w:tc>
          <w:tcPr>
            <w:tcW w:w="992"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1 013,2</w:t>
            </w:r>
          </w:p>
        </w:tc>
        <w:tc>
          <w:tcPr>
            <w:tcW w:w="851"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115,2</w:t>
            </w:r>
          </w:p>
        </w:tc>
      </w:tr>
      <w:tr w:rsidR="008F2CF5" w:rsidRPr="00EC5C35" w:rsidTr="00665018">
        <w:trPr>
          <w:trHeight w:val="1200"/>
        </w:trPr>
        <w:tc>
          <w:tcPr>
            <w:tcW w:w="716" w:type="dxa"/>
            <w:tcBorders>
              <w:top w:val="nil"/>
              <w:left w:val="single" w:sz="8" w:space="0" w:color="auto"/>
              <w:bottom w:val="single" w:sz="8" w:space="0" w:color="auto"/>
              <w:right w:val="single" w:sz="8" w:space="0" w:color="auto"/>
            </w:tcBorders>
            <w:shd w:val="clear" w:color="auto" w:fill="auto"/>
            <w:vAlign w:val="center"/>
            <w:hideMark/>
          </w:tcPr>
          <w:p w:rsidR="008F2CF5" w:rsidRPr="00EC5C35" w:rsidRDefault="008F2CF5" w:rsidP="00665018">
            <w:pPr>
              <w:jc w:val="center"/>
              <w:rPr>
                <w:sz w:val="22"/>
                <w:szCs w:val="22"/>
                <w:lang w:val="uk-UA" w:eastAsia="uk-UA"/>
              </w:rPr>
            </w:pPr>
            <w:r w:rsidRPr="00EC5C35">
              <w:rPr>
                <w:sz w:val="22"/>
                <w:szCs w:val="22"/>
                <w:lang w:val="uk-UA" w:eastAsia="uk-UA"/>
              </w:rPr>
              <w:t>13.</w:t>
            </w:r>
          </w:p>
        </w:tc>
        <w:tc>
          <w:tcPr>
            <w:tcW w:w="2464" w:type="dxa"/>
            <w:tcBorders>
              <w:top w:val="nil"/>
              <w:left w:val="nil"/>
              <w:bottom w:val="single" w:sz="8" w:space="0" w:color="auto"/>
              <w:right w:val="single" w:sz="8" w:space="0" w:color="auto"/>
            </w:tcBorders>
            <w:shd w:val="clear" w:color="auto" w:fill="auto"/>
            <w:vAlign w:val="center"/>
            <w:hideMark/>
          </w:tcPr>
          <w:p w:rsidR="008F2CF5" w:rsidRPr="001C671F" w:rsidRDefault="008F2CF5" w:rsidP="00665018">
            <w:pPr>
              <w:rPr>
                <w:sz w:val="20"/>
                <w:szCs w:val="20"/>
                <w:lang w:val="uk-UA" w:eastAsia="uk-UA"/>
              </w:rPr>
            </w:pPr>
            <w:r w:rsidRPr="001C671F">
              <w:rPr>
                <w:sz w:val="20"/>
                <w:szCs w:val="20"/>
                <w:lang w:val="uk-UA" w:eastAsia="uk-UA"/>
              </w:rPr>
              <w:t xml:space="preserve">Надходження зведеного бюджету району  з урахуванням міжбюджетних трансфертів </w:t>
            </w:r>
          </w:p>
        </w:tc>
        <w:tc>
          <w:tcPr>
            <w:tcW w:w="944" w:type="dxa"/>
            <w:tcBorders>
              <w:top w:val="nil"/>
              <w:left w:val="nil"/>
              <w:bottom w:val="single" w:sz="8" w:space="0" w:color="auto"/>
              <w:right w:val="single" w:sz="8" w:space="0" w:color="auto"/>
            </w:tcBorders>
            <w:shd w:val="clear" w:color="auto" w:fill="auto"/>
            <w:vAlign w:val="center"/>
            <w:hideMark/>
          </w:tcPr>
          <w:p w:rsidR="008F2CF5" w:rsidRPr="00EC5C35" w:rsidRDefault="008F2CF5" w:rsidP="00665018">
            <w:pPr>
              <w:jc w:val="center"/>
              <w:rPr>
                <w:sz w:val="22"/>
                <w:szCs w:val="22"/>
                <w:lang w:val="uk-UA" w:eastAsia="uk-UA"/>
              </w:rPr>
            </w:pPr>
            <w:r w:rsidRPr="00EC5C35">
              <w:rPr>
                <w:sz w:val="22"/>
                <w:szCs w:val="22"/>
                <w:lang w:val="uk-UA" w:eastAsia="uk-UA"/>
              </w:rPr>
              <w:t>тис.</w:t>
            </w:r>
            <w:r>
              <w:rPr>
                <w:sz w:val="22"/>
                <w:szCs w:val="22"/>
                <w:lang w:val="uk-UA" w:eastAsia="uk-UA"/>
              </w:rPr>
              <w:t xml:space="preserve"> </w:t>
            </w:r>
            <w:proofErr w:type="spellStart"/>
            <w:r w:rsidRPr="00EC5C35">
              <w:rPr>
                <w:sz w:val="22"/>
                <w:szCs w:val="22"/>
                <w:lang w:val="uk-UA" w:eastAsia="uk-UA"/>
              </w:rPr>
              <w:t>грн</w:t>
            </w:r>
            <w:proofErr w:type="spellEnd"/>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508 482,7</w:t>
            </w:r>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614 509,5</w:t>
            </w:r>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686 367,6</w:t>
            </w:r>
          </w:p>
        </w:tc>
        <w:tc>
          <w:tcPr>
            <w:tcW w:w="992"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71 858,1</w:t>
            </w:r>
          </w:p>
        </w:tc>
        <w:tc>
          <w:tcPr>
            <w:tcW w:w="851"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111,7</w:t>
            </w:r>
          </w:p>
        </w:tc>
      </w:tr>
      <w:tr w:rsidR="008F2CF5" w:rsidRPr="00EC5C35" w:rsidTr="00665018">
        <w:trPr>
          <w:trHeight w:val="371"/>
        </w:trPr>
        <w:tc>
          <w:tcPr>
            <w:tcW w:w="716" w:type="dxa"/>
            <w:tcBorders>
              <w:top w:val="nil"/>
              <w:left w:val="single" w:sz="8" w:space="0" w:color="auto"/>
              <w:bottom w:val="single" w:sz="8" w:space="0" w:color="auto"/>
              <w:right w:val="single" w:sz="8" w:space="0" w:color="auto"/>
            </w:tcBorders>
            <w:shd w:val="clear" w:color="auto" w:fill="auto"/>
            <w:vAlign w:val="center"/>
            <w:hideMark/>
          </w:tcPr>
          <w:p w:rsidR="008F2CF5" w:rsidRPr="00EC5C35" w:rsidRDefault="008F2CF5" w:rsidP="00665018">
            <w:pPr>
              <w:jc w:val="center"/>
              <w:rPr>
                <w:sz w:val="22"/>
                <w:szCs w:val="22"/>
                <w:lang w:val="uk-UA" w:eastAsia="uk-UA"/>
              </w:rPr>
            </w:pPr>
            <w:r w:rsidRPr="00EC5C35">
              <w:rPr>
                <w:sz w:val="22"/>
                <w:szCs w:val="22"/>
                <w:lang w:val="uk-UA" w:eastAsia="uk-UA"/>
              </w:rPr>
              <w:t>14.</w:t>
            </w:r>
          </w:p>
        </w:tc>
        <w:tc>
          <w:tcPr>
            <w:tcW w:w="2464" w:type="dxa"/>
            <w:tcBorders>
              <w:top w:val="nil"/>
              <w:left w:val="nil"/>
              <w:bottom w:val="single" w:sz="8" w:space="0" w:color="auto"/>
              <w:right w:val="single" w:sz="8" w:space="0" w:color="auto"/>
            </w:tcBorders>
            <w:shd w:val="clear" w:color="auto" w:fill="auto"/>
            <w:vAlign w:val="center"/>
            <w:hideMark/>
          </w:tcPr>
          <w:p w:rsidR="008F2CF5" w:rsidRPr="001C671F" w:rsidRDefault="008F2CF5" w:rsidP="00665018">
            <w:pPr>
              <w:rPr>
                <w:sz w:val="20"/>
                <w:szCs w:val="20"/>
                <w:lang w:val="uk-UA" w:eastAsia="uk-UA"/>
              </w:rPr>
            </w:pPr>
            <w:r w:rsidRPr="001C671F">
              <w:rPr>
                <w:sz w:val="20"/>
                <w:szCs w:val="20"/>
                <w:lang w:val="uk-UA" w:eastAsia="uk-UA"/>
              </w:rPr>
              <w:t>Видатки зведеного бюджету району</w:t>
            </w:r>
          </w:p>
        </w:tc>
        <w:tc>
          <w:tcPr>
            <w:tcW w:w="944" w:type="dxa"/>
            <w:tcBorders>
              <w:top w:val="nil"/>
              <w:left w:val="nil"/>
              <w:bottom w:val="single" w:sz="8" w:space="0" w:color="auto"/>
              <w:right w:val="single" w:sz="8" w:space="0" w:color="auto"/>
            </w:tcBorders>
            <w:shd w:val="clear" w:color="auto" w:fill="auto"/>
            <w:vAlign w:val="center"/>
            <w:hideMark/>
          </w:tcPr>
          <w:p w:rsidR="008F2CF5" w:rsidRPr="00EC5C35" w:rsidRDefault="008F2CF5" w:rsidP="00665018">
            <w:pPr>
              <w:jc w:val="center"/>
              <w:rPr>
                <w:sz w:val="22"/>
                <w:szCs w:val="22"/>
                <w:lang w:val="uk-UA" w:eastAsia="uk-UA"/>
              </w:rPr>
            </w:pPr>
            <w:r w:rsidRPr="00EC5C35">
              <w:rPr>
                <w:sz w:val="22"/>
                <w:szCs w:val="22"/>
                <w:lang w:val="uk-UA" w:eastAsia="uk-UA"/>
              </w:rPr>
              <w:t>тис.</w:t>
            </w:r>
            <w:r>
              <w:rPr>
                <w:sz w:val="22"/>
                <w:szCs w:val="22"/>
                <w:lang w:val="uk-UA" w:eastAsia="uk-UA"/>
              </w:rPr>
              <w:t xml:space="preserve"> </w:t>
            </w:r>
            <w:proofErr w:type="spellStart"/>
            <w:r w:rsidRPr="00EC5C35">
              <w:rPr>
                <w:sz w:val="22"/>
                <w:szCs w:val="22"/>
                <w:lang w:val="uk-UA" w:eastAsia="uk-UA"/>
              </w:rPr>
              <w:t>грн</w:t>
            </w:r>
            <w:proofErr w:type="spellEnd"/>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428 835,8</w:t>
            </w:r>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499 810,7</w:t>
            </w:r>
          </w:p>
        </w:tc>
        <w:tc>
          <w:tcPr>
            <w:tcW w:w="1134"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580 252,8</w:t>
            </w:r>
          </w:p>
        </w:tc>
        <w:tc>
          <w:tcPr>
            <w:tcW w:w="992"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80 442,1</w:t>
            </w:r>
          </w:p>
        </w:tc>
        <w:tc>
          <w:tcPr>
            <w:tcW w:w="851" w:type="dxa"/>
            <w:tcBorders>
              <w:top w:val="nil"/>
              <w:left w:val="nil"/>
              <w:bottom w:val="single" w:sz="8" w:space="0" w:color="auto"/>
              <w:right w:val="single" w:sz="8" w:space="0" w:color="auto"/>
            </w:tcBorders>
            <w:shd w:val="clear" w:color="auto" w:fill="auto"/>
            <w:noWrap/>
            <w:vAlign w:val="center"/>
            <w:hideMark/>
          </w:tcPr>
          <w:p w:rsidR="008F2CF5" w:rsidRPr="00EC5C35" w:rsidRDefault="008F2CF5" w:rsidP="00665018">
            <w:pPr>
              <w:jc w:val="right"/>
              <w:rPr>
                <w:sz w:val="22"/>
                <w:szCs w:val="22"/>
                <w:lang w:val="uk-UA" w:eastAsia="uk-UA"/>
              </w:rPr>
            </w:pPr>
            <w:r w:rsidRPr="00EC5C35">
              <w:rPr>
                <w:sz w:val="22"/>
                <w:szCs w:val="22"/>
                <w:lang w:val="uk-UA" w:eastAsia="uk-UA"/>
              </w:rPr>
              <w:t>116,1</w:t>
            </w:r>
          </w:p>
        </w:tc>
      </w:tr>
    </w:tbl>
    <w:p w:rsidR="008F2CF5" w:rsidRDefault="008F2CF5" w:rsidP="008F2CF5">
      <w:pPr>
        <w:rPr>
          <w:sz w:val="22"/>
          <w:szCs w:val="22"/>
          <w:lang w:val="uk-UA"/>
        </w:rPr>
      </w:pPr>
    </w:p>
    <w:p w:rsidR="00B40943" w:rsidRDefault="00B40943">
      <w:pPr>
        <w:rPr>
          <w:sz w:val="16"/>
          <w:szCs w:val="16"/>
          <w:lang w:val="uk-UA"/>
        </w:rPr>
      </w:pPr>
    </w:p>
    <w:sectPr w:rsidR="00B40943" w:rsidSect="008F2CF5">
      <w:pgSz w:w="11907" w:h="16840" w:code="9"/>
      <w:pgMar w:top="567" w:right="567" w:bottom="567" w:left="1418" w:header="720" w:footer="720" w:gutter="0"/>
      <w:pgNumType w:start="2" w:chapStyle="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4D7" w:rsidRDefault="00DB44D7">
      <w:r>
        <w:separator/>
      </w:r>
    </w:p>
  </w:endnote>
  <w:endnote w:type="continuationSeparator" w:id="0">
    <w:p w:rsidR="00DB44D7" w:rsidRDefault="00DB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512" w:rsidRDefault="00057512">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57512" w:rsidRDefault="0005751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66672"/>
      <w:docPartObj>
        <w:docPartGallery w:val="Page Numbers (Bottom of Page)"/>
        <w:docPartUnique/>
      </w:docPartObj>
    </w:sdtPr>
    <w:sdtEndPr/>
    <w:sdtContent>
      <w:p w:rsidR="00057512" w:rsidRDefault="002A6297">
        <w:pPr>
          <w:pStyle w:val="ae"/>
          <w:jc w:val="right"/>
        </w:pPr>
        <w:r>
          <w:fldChar w:fldCharType="begin"/>
        </w:r>
        <w:r>
          <w:instrText xml:space="preserve"> PAGE   \* MERGEFORMAT </w:instrText>
        </w:r>
        <w:r>
          <w:fldChar w:fldCharType="separate"/>
        </w:r>
        <w:r w:rsidR="00210413">
          <w:rPr>
            <w:noProof/>
          </w:rPr>
          <w:t>63</w:t>
        </w:r>
        <w:r>
          <w:rPr>
            <w:noProof/>
          </w:rPr>
          <w:fldChar w:fldCharType="end"/>
        </w:r>
      </w:p>
    </w:sdtContent>
  </w:sdt>
  <w:p w:rsidR="00057512" w:rsidRDefault="0005751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4D7" w:rsidRDefault="00DB44D7">
      <w:r>
        <w:separator/>
      </w:r>
    </w:p>
  </w:footnote>
  <w:footnote w:type="continuationSeparator" w:id="0">
    <w:p w:rsidR="00DB44D7" w:rsidRDefault="00DB4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512" w:rsidRDefault="00057512">
    <w:pPr>
      <w:pStyle w:val="ab"/>
      <w:ind w:right="360"/>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3893EE"/>
    <w:lvl w:ilvl="0">
      <w:numFmt w:val="bullet"/>
      <w:lvlText w:val="*"/>
      <w:lvlJc w:val="left"/>
    </w:lvl>
  </w:abstractNum>
  <w:abstractNum w:abstractNumId="1">
    <w:nsid w:val="01B819FB"/>
    <w:multiLevelType w:val="hybridMultilevel"/>
    <w:tmpl w:val="9B409506"/>
    <w:lvl w:ilvl="0" w:tplc="0A84CBC4">
      <w:start w:val="3"/>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04765C5C"/>
    <w:multiLevelType w:val="hybridMultilevel"/>
    <w:tmpl w:val="EC2CD5F4"/>
    <w:lvl w:ilvl="0" w:tplc="1F8E0030">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5DA1A22"/>
    <w:multiLevelType w:val="hybridMultilevel"/>
    <w:tmpl w:val="9B22150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5F952B1"/>
    <w:multiLevelType w:val="hybridMultilevel"/>
    <w:tmpl w:val="6BB8E47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9E11AD4"/>
    <w:multiLevelType w:val="singleLevel"/>
    <w:tmpl w:val="B8DE91CE"/>
    <w:lvl w:ilvl="0">
      <w:start w:val="5"/>
      <w:numFmt w:val="decimal"/>
      <w:lvlText w:val="%1."/>
      <w:legacy w:legacy="1" w:legacySpace="0" w:legacyIndent="365"/>
      <w:lvlJc w:val="left"/>
      <w:rPr>
        <w:rFonts w:ascii="Times New Roman" w:hAnsi="Times New Roman" w:cs="Times New Roman" w:hint="default"/>
      </w:rPr>
    </w:lvl>
  </w:abstractNum>
  <w:abstractNum w:abstractNumId="6">
    <w:nsid w:val="0DD2675E"/>
    <w:multiLevelType w:val="hybridMultilevel"/>
    <w:tmpl w:val="B456B5E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B9266A2"/>
    <w:multiLevelType w:val="singleLevel"/>
    <w:tmpl w:val="224E96A8"/>
    <w:lvl w:ilvl="0">
      <w:start w:val="10"/>
      <w:numFmt w:val="decimal"/>
      <w:lvlText w:val="%1."/>
      <w:legacy w:legacy="1" w:legacySpace="0" w:legacyIndent="377"/>
      <w:lvlJc w:val="left"/>
      <w:rPr>
        <w:rFonts w:ascii="Times New Roman" w:hAnsi="Times New Roman" w:cs="Times New Roman" w:hint="default"/>
      </w:rPr>
    </w:lvl>
  </w:abstractNum>
  <w:abstractNum w:abstractNumId="8">
    <w:nsid w:val="1D2C5989"/>
    <w:multiLevelType w:val="hybridMultilevel"/>
    <w:tmpl w:val="5AD2859A"/>
    <w:lvl w:ilvl="0" w:tplc="AD66CF50">
      <w:start w:val="17"/>
      <w:numFmt w:val="bullet"/>
      <w:lvlText w:val="-"/>
      <w:lvlJc w:val="left"/>
      <w:pPr>
        <w:ind w:left="1571" w:hanging="360"/>
      </w:pPr>
      <w:rPr>
        <w:rFonts w:ascii="Arial" w:eastAsia="Times New Roman" w:hAnsi="Arial" w:cs="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2804154"/>
    <w:multiLevelType w:val="hybridMultilevel"/>
    <w:tmpl w:val="E5767D6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57E0FA6"/>
    <w:multiLevelType w:val="hybridMultilevel"/>
    <w:tmpl w:val="129C47A8"/>
    <w:lvl w:ilvl="0" w:tplc="750E3744">
      <w:start w:val="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1DC7269"/>
    <w:multiLevelType w:val="hybridMultilevel"/>
    <w:tmpl w:val="CFA6CDD6"/>
    <w:lvl w:ilvl="0" w:tplc="C09CBD08">
      <w:start w:val="20"/>
      <w:numFmt w:val="bullet"/>
      <w:lvlText w:val="-"/>
      <w:lvlJc w:val="left"/>
      <w:pPr>
        <w:tabs>
          <w:tab w:val="num" w:pos="1260"/>
        </w:tabs>
        <w:ind w:left="1260" w:hanging="360"/>
      </w:pPr>
      <w:rPr>
        <w:rFonts w:ascii="Times New Roman" w:eastAsia="Times New Roman" w:hAnsi="Times New Roman" w:cs="Times New Roman" w:hint="default"/>
      </w:rPr>
    </w:lvl>
    <w:lvl w:ilvl="1" w:tplc="2214E220">
      <w:start w:val="1"/>
      <w:numFmt w:val="bullet"/>
      <w:pStyle w:val="a"/>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35EA070D"/>
    <w:multiLevelType w:val="hybridMultilevel"/>
    <w:tmpl w:val="00FE4CC6"/>
    <w:lvl w:ilvl="0" w:tplc="54140D48">
      <w:start w:val="1"/>
      <w:numFmt w:val="decimal"/>
      <w:lvlText w:val="%1."/>
      <w:lvlJc w:val="left"/>
      <w:pPr>
        <w:ind w:left="1080" w:hanging="360"/>
      </w:pPr>
      <w:rPr>
        <w:rFonts w:hint="default"/>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nsid w:val="37AB4C92"/>
    <w:multiLevelType w:val="hybridMultilevel"/>
    <w:tmpl w:val="FD1E25FC"/>
    <w:lvl w:ilvl="0" w:tplc="FE0249DE">
      <w:start w:val="65535"/>
      <w:numFmt w:val="bullet"/>
      <w:lvlText w:val="-"/>
      <w:lvlJc w:val="left"/>
      <w:pPr>
        <w:ind w:left="720" w:hanging="360"/>
      </w:pPr>
      <w:rPr>
        <w:rFonts w:ascii="Times New Roman" w:hAnsi="Times New Roman" w:hint="default"/>
      </w:rPr>
    </w:lvl>
    <w:lvl w:ilvl="1" w:tplc="FE0249DE">
      <w:start w:val="65535"/>
      <w:numFmt w:val="bullet"/>
      <w:lvlText w:val="-"/>
      <w:lvlJc w:val="left"/>
      <w:pPr>
        <w:ind w:left="1440" w:hanging="360"/>
      </w:pPr>
      <w:rPr>
        <w:rFonts w:ascii="Times New Roman" w:hAnsi="Times New Roman" w:hint="default"/>
      </w:rPr>
    </w:lvl>
    <w:lvl w:ilvl="2" w:tplc="FE0249DE">
      <w:start w:val="65535"/>
      <w:numFmt w:val="bullet"/>
      <w:lvlText w:val="-"/>
      <w:lvlJc w:val="left"/>
      <w:pPr>
        <w:ind w:left="2160" w:hanging="360"/>
      </w:pPr>
      <w:rPr>
        <w:rFonts w:ascii="Times New Roman" w:hAnsi="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C0060E"/>
    <w:multiLevelType w:val="hybridMultilevel"/>
    <w:tmpl w:val="8EE0BB3A"/>
    <w:lvl w:ilvl="0" w:tplc="04190009">
      <w:start w:val="1"/>
      <w:numFmt w:val="bullet"/>
      <w:lvlText w:val=""/>
      <w:lvlJc w:val="left"/>
      <w:pPr>
        <w:tabs>
          <w:tab w:val="num" w:pos="927"/>
        </w:tabs>
        <w:ind w:left="927" w:hanging="56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D6F790C"/>
    <w:multiLevelType w:val="hybridMultilevel"/>
    <w:tmpl w:val="4D70157A"/>
    <w:lvl w:ilvl="0" w:tplc="750E3744">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DD85459"/>
    <w:multiLevelType w:val="hybridMultilevel"/>
    <w:tmpl w:val="678CC30C"/>
    <w:lvl w:ilvl="0" w:tplc="240643A4">
      <w:start w:val="1"/>
      <w:numFmt w:val="bullet"/>
      <w:lvlText w:val=""/>
      <w:lvlJc w:val="left"/>
      <w:pPr>
        <w:ind w:left="1287" w:hanging="360"/>
      </w:pPr>
      <w:rPr>
        <w:rFonts w:ascii="Wingdings" w:hAnsi="Wingdings" w:hint="default"/>
        <w:color w:val="002060"/>
        <w:sz w:val="32"/>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3E1977D3"/>
    <w:multiLevelType w:val="hybridMultilevel"/>
    <w:tmpl w:val="3A08C8AE"/>
    <w:lvl w:ilvl="0" w:tplc="04220005">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8">
    <w:nsid w:val="405B2777"/>
    <w:multiLevelType w:val="hybridMultilevel"/>
    <w:tmpl w:val="5AC0FF44"/>
    <w:lvl w:ilvl="0" w:tplc="625AAF8A">
      <w:numFmt w:val="bullet"/>
      <w:lvlText w:val="-"/>
      <w:legacy w:legacy="1" w:legacySpace="0" w:legacyIndent="365"/>
      <w:lvlJc w:val="left"/>
      <w:rPr>
        <w:rFonts w:ascii="Arial" w:hAnsi="Arial" w:cs="Aria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nsid w:val="410A5B6B"/>
    <w:multiLevelType w:val="hybridMultilevel"/>
    <w:tmpl w:val="4F8AF5A4"/>
    <w:lvl w:ilvl="0" w:tplc="04190001">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20">
    <w:nsid w:val="42DE07AC"/>
    <w:multiLevelType w:val="hybridMultilevel"/>
    <w:tmpl w:val="DF02ED78"/>
    <w:lvl w:ilvl="0" w:tplc="83AA7714">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1">
    <w:nsid w:val="499479DB"/>
    <w:multiLevelType w:val="hybridMultilevel"/>
    <w:tmpl w:val="17A811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39B37FF"/>
    <w:multiLevelType w:val="hybridMultilevel"/>
    <w:tmpl w:val="C05050A4"/>
    <w:lvl w:ilvl="0" w:tplc="50567396">
      <w:numFmt w:val="bullet"/>
      <w:lvlText w:val="-"/>
      <w:lvlJc w:val="left"/>
      <w:pPr>
        <w:ind w:left="1144" w:hanging="360"/>
      </w:pPr>
      <w:rPr>
        <w:rFonts w:ascii="Times New Roman" w:eastAsia="Times New Roman"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23">
    <w:nsid w:val="582E2BB6"/>
    <w:multiLevelType w:val="hybridMultilevel"/>
    <w:tmpl w:val="4CEA2F48"/>
    <w:lvl w:ilvl="0" w:tplc="43265D2A">
      <w:start w:val="1"/>
      <w:numFmt w:val="decimal"/>
      <w:lvlText w:val="%1."/>
      <w:lvlJc w:val="left"/>
      <w:pPr>
        <w:ind w:left="1070" w:hanging="360"/>
      </w:pPr>
      <w:rPr>
        <w:rFonts w:cs="Times New Roman"/>
        <w:b/>
      </w:rPr>
    </w:lvl>
    <w:lvl w:ilvl="1" w:tplc="04190005">
      <w:start w:val="1"/>
      <w:numFmt w:val="bullet"/>
      <w:lvlText w:val=""/>
      <w:lvlJc w:val="left"/>
      <w:pPr>
        <w:tabs>
          <w:tab w:val="num" w:pos="1507"/>
        </w:tabs>
        <w:ind w:left="1507" w:hanging="360"/>
      </w:pPr>
      <w:rPr>
        <w:rFonts w:ascii="Wingdings" w:hAnsi="Wingdings" w:hint="default"/>
        <w:b/>
      </w:rPr>
    </w:lvl>
    <w:lvl w:ilvl="2" w:tplc="0422001B" w:tentative="1">
      <w:start w:val="1"/>
      <w:numFmt w:val="lowerRoman"/>
      <w:lvlText w:val="%3."/>
      <w:lvlJc w:val="right"/>
      <w:pPr>
        <w:ind w:left="2227" w:hanging="180"/>
      </w:pPr>
      <w:rPr>
        <w:rFonts w:cs="Times New Roman"/>
      </w:rPr>
    </w:lvl>
    <w:lvl w:ilvl="3" w:tplc="0422000F" w:tentative="1">
      <w:start w:val="1"/>
      <w:numFmt w:val="decimal"/>
      <w:lvlText w:val="%4."/>
      <w:lvlJc w:val="left"/>
      <w:pPr>
        <w:ind w:left="2947" w:hanging="360"/>
      </w:pPr>
      <w:rPr>
        <w:rFonts w:cs="Times New Roman"/>
      </w:rPr>
    </w:lvl>
    <w:lvl w:ilvl="4" w:tplc="04220019" w:tentative="1">
      <w:start w:val="1"/>
      <w:numFmt w:val="lowerLetter"/>
      <w:lvlText w:val="%5."/>
      <w:lvlJc w:val="left"/>
      <w:pPr>
        <w:ind w:left="3667" w:hanging="360"/>
      </w:pPr>
      <w:rPr>
        <w:rFonts w:cs="Times New Roman"/>
      </w:rPr>
    </w:lvl>
    <w:lvl w:ilvl="5" w:tplc="0422001B" w:tentative="1">
      <w:start w:val="1"/>
      <w:numFmt w:val="lowerRoman"/>
      <w:lvlText w:val="%6."/>
      <w:lvlJc w:val="right"/>
      <w:pPr>
        <w:ind w:left="4387" w:hanging="180"/>
      </w:pPr>
      <w:rPr>
        <w:rFonts w:cs="Times New Roman"/>
      </w:rPr>
    </w:lvl>
    <w:lvl w:ilvl="6" w:tplc="0422000F" w:tentative="1">
      <w:start w:val="1"/>
      <w:numFmt w:val="decimal"/>
      <w:lvlText w:val="%7."/>
      <w:lvlJc w:val="left"/>
      <w:pPr>
        <w:ind w:left="5107" w:hanging="360"/>
      </w:pPr>
      <w:rPr>
        <w:rFonts w:cs="Times New Roman"/>
      </w:rPr>
    </w:lvl>
    <w:lvl w:ilvl="7" w:tplc="04220019" w:tentative="1">
      <w:start w:val="1"/>
      <w:numFmt w:val="lowerLetter"/>
      <w:lvlText w:val="%8."/>
      <w:lvlJc w:val="left"/>
      <w:pPr>
        <w:ind w:left="5827" w:hanging="360"/>
      </w:pPr>
      <w:rPr>
        <w:rFonts w:cs="Times New Roman"/>
      </w:rPr>
    </w:lvl>
    <w:lvl w:ilvl="8" w:tplc="0422001B" w:tentative="1">
      <w:start w:val="1"/>
      <w:numFmt w:val="lowerRoman"/>
      <w:lvlText w:val="%9."/>
      <w:lvlJc w:val="right"/>
      <w:pPr>
        <w:ind w:left="6547" w:hanging="180"/>
      </w:pPr>
      <w:rPr>
        <w:rFonts w:cs="Times New Roman"/>
      </w:rPr>
    </w:lvl>
  </w:abstractNum>
  <w:abstractNum w:abstractNumId="24">
    <w:nsid w:val="59A965C7"/>
    <w:multiLevelType w:val="singleLevel"/>
    <w:tmpl w:val="DDEAFABE"/>
    <w:lvl w:ilvl="0">
      <w:start w:val="3"/>
      <w:numFmt w:val="decimal"/>
      <w:lvlText w:val="%1."/>
      <w:legacy w:legacy="1" w:legacySpace="0" w:legacyIndent="264"/>
      <w:lvlJc w:val="left"/>
      <w:rPr>
        <w:rFonts w:ascii="Times New Roman" w:hAnsi="Times New Roman" w:cs="Times New Roman" w:hint="default"/>
      </w:rPr>
    </w:lvl>
  </w:abstractNum>
  <w:abstractNum w:abstractNumId="25">
    <w:nsid w:val="59D51315"/>
    <w:multiLevelType w:val="hybridMultilevel"/>
    <w:tmpl w:val="93B2C23A"/>
    <w:lvl w:ilvl="0" w:tplc="92C4D40C">
      <w:start w:val="1"/>
      <w:numFmt w:val="decimal"/>
      <w:lvlText w:val="%1."/>
      <w:lvlJc w:val="left"/>
      <w:pPr>
        <w:ind w:left="2857" w:hanging="1155"/>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6">
    <w:nsid w:val="5CA325FA"/>
    <w:multiLevelType w:val="hybridMultilevel"/>
    <w:tmpl w:val="6EB6AD88"/>
    <w:lvl w:ilvl="0" w:tplc="6B181A4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D041DCC"/>
    <w:multiLevelType w:val="hybridMultilevel"/>
    <w:tmpl w:val="26087DD0"/>
    <w:lvl w:ilvl="0" w:tplc="1F8E003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087016"/>
    <w:multiLevelType w:val="hybridMultilevel"/>
    <w:tmpl w:val="79261F18"/>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D3D1E33"/>
    <w:multiLevelType w:val="hybridMultilevel"/>
    <w:tmpl w:val="84726904"/>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E4A551B"/>
    <w:multiLevelType w:val="hybridMultilevel"/>
    <w:tmpl w:val="746A84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6FE15ED2"/>
    <w:multiLevelType w:val="hybridMultilevel"/>
    <w:tmpl w:val="F98863C8"/>
    <w:lvl w:ilvl="0" w:tplc="CEEE18AC">
      <w:start w:val="1"/>
      <w:numFmt w:val="bullet"/>
      <w:lvlText w:val="-"/>
      <w:lvlJc w:val="left"/>
      <w:pPr>
        <w:ind w:left="1218" w:hanging="360"/>
      </w:pPr>
      <w:rPr>
        <w:rFonts w:ascii="Times New Roman" w:eastAsia="Times New Roman" w:hAnsi="Times New Roman" w:cs="Times New Roman" w:hint="default"/>
      </w:rPr>
    </w:lvl>
    <w:lvl w:ilvl="1" w:tplc="04220003" w:tentative="1">
      <w:start w:val="1"/>
      <w:numFmt w:val="bullet"/>
      <w:lvlText w:val="o"/>
      <w:lvlJc w:val="left"/>
      <w:pPr>
        <w:ind w:left="1938" w:hanging="360"/>
      </w:pPr>
      <w:rPr>
        <w:rFonts w:ascii="Courier New" w:hAnsi="Courier New" w:cs="Courier New" w:hint="default"/>
      </w:rPr>
    </w:lvl>
    <w:lvl w:ilvl="2" w:tplc="04220005" w:tentative="1">
      <w:start w:val="1"/>
      <w:numFmt w:val="bullet"/>
      <w:lvlText w:val=""/>
      <w:lvlJc w:val="left"/>
      <w:pPr>
        <w:ind w:left="2658" w:hanging="360"/>
      </w:pPr>
      <w:rPr>
        <w:rFonts w:ascii="Wingdings" w:hAnsi="Wingdings" w:hint="default"/>
      </w:rPr>
    </w:lvl>
    <w:lvl w:ilvl="3" w:tplc="04220001" w:tentative="1">
      <w:start w:val="1"/>
      <w:numFmt w:val="bullet"/>
      <w:lvlText w:val=""/>
      <w:lvlJc w:val="left"/>
      <w:pPr>
        <w:ind w:left="3378" w:hanging="360"/>
      </w:pPr>
      <w:rPr>
        <w:rFonts w:ascii="Symbol" w:hAnsi="Symbol" w:hint="default"/>
      </w:rPr>
    </w:lvl>
    <w:lvl w:ilvl="4" w:tplc="04220003" w:tentative="1">
      <w:start w:val="1"/>
      <w:numFmt w:val="bullet"/>
      <w:lvlText w:val="o"/>
      <w:lvlJc w:val="left"/>
      <w:pPr>
        <w:ind w:left="4098" w:hanging="360"/>
      </w:pPr>
      <w:rPr>
        <w:rFonts w:ascii="Courier New" w:hAnsi="Courier New" w:cs="Courier New" w:hint="default"/>
      </w:rPr>
    </w:lvl>
    <w:lvl w:ilvl="5" w:tplc="04220005" w:tentative="1">
      <w:start w:val="1"/>
      <w:numFmt w:val="bullet"/>
      <w:lvlText w:val=""/>
      <w:lvlJc w:val="left"/>
      <w:pPr>
        <w:ind w:left="4818" w:hanging="360"/>
      </w:pPr>
      <w:rPr>
        <w:rFonts w:ascii="Wingdings" w:hAnsi="Wingdings" w:hint="default"/>
      </w:rPr>
    </w:lvl>
    <w:lvl w:ilvl="6" w:tplc="04220001" w:tentative="1">
      <w:start w:val="1"/>
      <w:numFmt w:val="bullet"/>
      <w:lvlText w:val=""/>
      <w:lvlJc w:val="left"/>
      <w:pPr>
        <w:ind w:left="5538" w:hanging="360"/>
      </w:pPr>
      <w:rPr>
        <w:rFonts w:ascii="Symbol" w:hAnsi="Symbol" w:hint="default"/>
      </w:rPr>
    </w:lvl>
    <w:lvl w:ilvl="7" w:tplc="04220003" w:tentative="1">
      <w:start w:val="1"/>
      <w:numFmt w:val="bullet"/>
      <w:lvlText w:val="o"/>
      <w:lvlJc w:val="left"/>
      <w:pPr>
        <w:ind w:left="6258" w:hanging="360"/>
      </w:pPr>
      <w:rPr>
        <w:rFonts w:ascii="Courier New" w:hAnsi="Courier New" w:cs="Courier New" w:hint="default"/>
      </w:rPr>
    </w:lvl>
    <w:lvl w:ilvl="8" w:tplc="04220005" w:tentative="1">
      <w:start w:val="1"/>
      <w:numFmt w:val="bullet"/>
      <w:lvlText w:val=""/>
      <w:lvlJc w:val="left"/>
      <w:pPr>
        <w:ind w:left="6978" w:hanging="360"/>
      </w:pPr>
      <w:rPr>
        <w:rFonts w:ascii="Wingdings" w:hAnsi="Wingdings" w:hint="default"/>
      </w:rPr>
    </w:lvl>
  </w:abstractNum>
  <w:abstractNum w:abstractNumId="32">
    <w:nsid w:val="72614337"/>
    <w:multiLevelType w:val="hybridMultilevel"/>
    <w:tmpl w:val="8FA8888C"/>
    <w:lvl w:ilvl="0" w:tplc="A6F0C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59E094C"/>
    <w:multiLevelType w:val="hybridMultilevel"/>
    <w:tmpl w:val="21447DC8"/>
    <w:lvl w:ilvl="0" w:tplc="C0946898">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4">
    <w:nsid w:val="76706CB1"/>
    <w:multiLevelType w:val="hybridMultilevel"/>
    <w:tmpl w:val="42BA36B2"/>
    <w:lvl w:ilvl="0" w:tplc="583428E6">
      <w:start w:val="3"/>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82B6E3E"/>
    <w:multiLevelType w:val="hybridMultilevel"/>
    <w:tmpl w:val="A4C0F274"/>
    <w:lvl w:ilvl="0" w:tplc="00000006">
      <w:start w:val="15"/>
      <w:numFmt w:val="bullet"/>
      <w:lvlText w:val="-"/>
      <w:lvlJc w:val="left"/>
      <w:pPr>
        <w:ind w:left="1571" w:hanging="360"/>
      </w:pPr>
      <w:rPr>
        <w:rFonts w:ascii="Times New Roman" w:hAnsi="Times New Roman" w:cs="Times New Roman"/>
      </w:rPr>
    </w:lvl>
    <w:lvl w:ilvl="1" w:tplc="6B181A4C">
      <w:numFmt w:val="bullet"/>
      <w:lvlText w:val="-"/>
      <w:lvlJc w:val="left"/>
      <w:pPr>
        <w:ind w:left="2291" w:hanging="360"/>
      </w:pPr>
      <w:rPr>
        <w:rFonts w:ascii="Times New Roman" w:eastAsia="Times New Roman"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EB541B7"/>
    <w:multiLevelType w:val="hybridMultilevel"/>
    <w:tmpl w:val="B39ACBF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ind w:left="538" w:hanging="360"/>
      </w:pPr>
      <w:rPr>
        <w:rFonts w:cs="Times New Roman"/>
      </w:rPr>
    </w:lvl>
    <w:lvl w:ilvl="2" w:tplc="0409001B">
      <w:start w:val="1"/>
      <w:numFmt w:val="lowerRoman"/>
      <w:lvlText w:val="%3."/>
      <w:lvlJc w:val="right"/>
      <w:pPr>
        <w:ind w:left="1258" w:hanging="180"/>
      </w:pPr>
      <w:rPr>
        <w:rFonts w:cs="Times New Roman"/>
      </w:rPr>
    </w:lvl>
    <w:lvl w:ilvl="3" w:tplc="0409000F">
      <w:start w:val="1"/>
      <w:numFmt w:val="decimal"/>
      <w:lvlText w:val="%4."/>
      <w:lvlJc w:val="left"/>
      <w:pPr>
        <w:ind w:left="1978" w:hanging="360"/>
      </w:pPr>
      <w:rPr>
        <w:rFonts w:cs="Times New Roman"/>
      </w:rPr>
    </w:lvl>
    <w:lvl w:ilvl="4" w:tplc="04090019">
      <w:start w:val="1"/>
      <w:numFmt w:val="lowerLetter"/>
      <w:lvlText w:val="%5."/>
      <w:lvlJc w:val="left"/>
      <w:pPr>
        <w:ind w:left="2698" w:hanging="360"/>
      </w:pPr>
      <w:rPr>
        <w:rFonts w:cs="Times New Roman"/>
      </w:rPr>
    </w:lvl>
    <w:lvl w:ilvl="5" w:tplc="0409001B">
      <w:start w:val="1"/>
      <w:numFmt w:val="lowerRoman"/>
      <w:lvlText w:val="%6."/>
      <w:lvlJc w:val="right"/>
      <w:pPr>
        <w:ind w:left="3418" w:hanging="180"/>
      </w:pPr>
      <w:rPr>
        <w:rFonts w:cs="Times New Roman"/>
      </w:rPr>
    </w:lvl>
    <w:lvl w:ilvl="6" w:tplc="0409000F">
      <w:start w:val="1"/>
      <w:numFmt w:val="decimal"/>
      <w:lvlText w:val="%7."/>
      <w:lvlJc w:val="left"/>
      <w:pPr>
        <w:ind w:left="4138" w:hanging="360"/>
      </w:pPr>
      <w:rPr>
        <w:rFonts w:cs="Times New Roman"/>
      </w:rPr>
    </w:lvl>
    <w:lvl w:ilvl="7" w:tplc="04090019">
      <w:start w:val="1"/>
      <w:numFmt w:val="lowerLetter"/>
      <w:lvlText w:val="%8."/>
      <w:lvlJc w:val="left"/>
      <w:pPr>
        <w:ind w:left="4858" w:hanging="360"/>
      </w:pPr>
      <w:rPr>
        <w:rFonts w:cs="Times New Roman"/>
      </w:rPr>
    </w:lvl>
    <w:lvl w:ilvl="8" w:tplc="0409001B">
      <w:start w:val="1"/>
      <w:numFmt w:val="lowerRoman"/>
      <w:lvlText w:val="%9."/>
      <w:lvlJc w:val="right"/>
      <w:pPr>
        <w:ind w:left="5578" w:hanging="180"/>
      </w:pPr>
      <w:rPr>
        <w:rFonts w:cs="Times New Roman"/>
      </w:rPr>
    </w:lvl>
  </w:abstractNum>
  <w:abstractNum w:abstractNumId="37">
    <w:nsid w:val="7F576FB3"/>
    <w:multiLevelType w:val="hybridMultilevel"/>
    <w:tmpl w:val="18C6CE1A"/>
    <w:lvl w:ilvl="0" w:tplc="4134DC4A">
      <w:start w:val="1"/>
      <w:numFmt w:val="bullet"/>
      <w:lvlText w:val=""/>
      <w:lvlJc w:val="left"/>
      <w:pPr>
        <w:ind w:left="1287" w:hanging="360"/>
      </w:pPr>
      <w:rPr>
        <w:rFonts w:ascii="Wingdings" w:hAnsi="Wingdings" w:hint="default"/>
        <w:color w:val="002060"/>
        <w:sz w:val="32"/>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1"/>
  </w:num>
  <w:num w:numId="2">
    <w:abstractNumId w:val="14"/>
  </w:num>
  <w:num w:numId="3">
    <w:abstractNumId w:val="28"/>
  </w:num>
  <w:num w:numId="4">
    <w:abstractNumId w:val="1"/>
  </w:num>
  <w:num w:numId="5">
    <w:abstractNumId w:val="14"/>
  </w:num>
  <w:num w:numId="6">
    <w:abstractNumId w:val="8"/>
  </w:num>
  <w:num w:numId="7">
    <w:abstractNumId w:val="27"/>
  </w:num>
  <w:num w:numId="8">
    <w:abstractNumId w:val="35"/>
  </w:num>
  <w:num w:numId="9">
    <w:abstractNumId w:val="13"/>
  </w:num>
  <w:num w:numId="10">
    <w:abstractNumId w:val="18"/>
  </w:num>
  <w:num w:numId="11">
    <w:abstractNumId w:val="26"/>
  </w:num>
  <w:num w:numId="12">
    <w:abstractNumId w:val="32"/>
  </w:num>
  <w:num w:numId="13">
    <w:abstractNumId w:val="22"/>
  </w:num>
  <w:num w:numId="14">
    <w:abstractNumId w:val="37"/>
  </w:num>
  <w:num w:numId="15">
    <w:abstractNumId w:val="2"/>
  </w:num>
  <w:num w:numId="16">
    <w:abstractNumId w:val="25"/>
  </w:num>
  <w:num w:numId="17">
    <w:abstractNumId w:val="16"/>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6"/>
  </w:num>
  <w:num w:numId="21">
    <w:abstractNumId w:val="17"/>
  </w:num>
  <w:num w:numId="22">
    <w:abstractNumId w:val="34"/>
  </w:num>
  <w:num w:numId="23">
    <w:abstractNumId w:val="3"/>
  </w:num>
  <w:num w:numId="24">
    <w:abstractNumId w:val="36"/>
  </w:num>
  <w:num w:numId="25">
    <w:abstractNumId w:val="15"/>
  </w:num>
  <w:num w:numId="26">
    <w:abstractNumId w:val="10"/>
  </w:num>
  <w:num w:numId="27">
    <w:abstractNumId w:val="4"/>
  </w:num>
  <w:num w:numId="28">
    <w:abstractNumId w:val="33"/>
  </w:num>
  <w:num w:numId="29">
    <w:abstractNumId w:val="0"/>
    <w:lvlOverride w:ilvl="0">
      <w:lvl w:ilvl="0">
        <w:start w:val="65535"/>
        <w:numFmt w:val="bullet"/>
        <w:lvlText w:val="-"/>
        <w:legacy w:legacy="1" w:legacySpace="0" w:legacyIndent="161"/>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200"/>
        <w:lvlJc w:val="left"/>
        <w:rPr>
          <w:rFonts w:ascii="Times New Roman" w:hAnsi="Times New Roman" w:cs="Times New Roman" w:hint="default"/>
        </w:rPr>
      </w:lvl>
    </w:lvlOverride>
  </w:num>
  <w:num w:numId="31">
    <w:abstractNumId w:val="20"/>
  </w:num>
  <w:num w:numId="32">
    <w:abstractNumId w:val="24"/>
  </w:num>
  <w:num w:numId="33">
    <w:abstractNumId w:val="5"/>
  </w:num>
  <w:num w:numId="34">
    <w:abstractNumId w:val="7"/>
  </w:num>
  <w:num w:numId="35">
    <w:abstractNumId w:val="0"/>
    <w:lvlOverride w:ilvl="0">
      <w:lvl w:ilvl="0">
        <w:start w:val="65535"/>
        <w:numFmt w:val="bullet"/>
        <w:lvlText w:val="-"/>
        <w:legacy w:legacy="1" w:legacySpace="0" w:legacyIndent="176"/>
        <w:lvlJc w:val="left"/>
        <w:rPr>
          <w:rFonts w:ascii="Times New Roman" w:hAnsi="Times New Roman" w:cs="Times New Roman" w:hint="default"/>
        </w:rPr>
      </w:lvl>
    </w:lvlOverride>
  </w:num>
  <w:num w:numId="36">
    <w:abstractNumId w:val="31"/>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23"/>
  </w:num>
  <w:num w:numId="41">
    <w:abstractNumId w:val="9"/>
  </w:num>
  <w:num w:numId="42">
    <w:abstractNumId w:val="19"/>
  </w:num>
  <w:num w:numId="4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1D7"/>
    <w:rsid w:val="00001438"/>
    <w:rsid w:val="000018DE"/>
    <w:rsid w:val="00003FDF"/>
    <w:rsid w:val="000051AD"/>
    <w:rsid w:val="00006501"/>
    <w:rsid w:val="000068C8"/>
    <w:rsid w:val="000108AF"/>
    <w:rsid w:val="00010DC7"/>
    <w:rsid w:val="00011805"/>
    <w:rsid w:val="0001294C"/>
    <w:rsid w:val="000139BE"/>
    <w:rsid w:val="000140D0"/>
    <w:rsid w:val="00014B3F"/>
    <w:rsid w:val="000176A6"/>
    <w:rsid w:val="00017E6D"/>
    <w:rsid w:val="000215E4"/>
    <w:rsid w:val="00021D3B"/>
    <w:rsid w:val="00021DC1"/>
    <w:rsid w:val="00022C69"/>
    <w:rsid w:val="00023AD0"/>
    <w:rsid w:val="000244F2"/>
    <w:rsid w:val="00024D5F"/>
    <w:rsid w:val="00026F5B"/>
    <w:rsid w:val="000308C3"/>
    <w:rsid w:val="0003211C"/>
    <w:rsid w:val="0003258E"/>
    <w:rsid w:val="00032D27"/>
    <w:rsid w:val="00033A23"/>
    <w:rsid w:val="0003453E"/>
    <w:rsid w:val="0003576B"/>
    <w:rsid w:val="0003673A"/>
    <w:rsid w:val="0003696A"/>
    <w:rsid w:val="00036D5F"/>
    <w:rsid w:val="00042CA8"/>
    <w:rsid w:val="00043A24"/>
    <w:rsid w:val="000446BC"/>
    <w:rsid w:val="000452FC"/>
    <w:rsid w:val="0004661C"/>
    <w:rsid w:val="00050324"/>
    <w:rsid w:val="00050B44"/>
    <w:rsid w:val="0005290E"/>
    <w:rsid w:val="000534B1"/>
    <w:rsid w:val="00053AD9"/>
    <w:rsid w:val="00054D22"/>
    <w:rsid w:val="0005586E"/>
    <w:rsid w:val="00055EF8"/>
    <w:rsid w:val="00056854"/>
    <w:rsid w:val="00057512"/>
    <w:rsid w:val="00060B74"/>
    <w:rsid w:val="000614CC"/>
    <w:rsid w:val="0006150D"/>
    <w:rsid w:val="000617AF"/>
    <w:rsid w:val="00062B66"/>
    <w:rsid w:val="00062ECE"/>
    <w:rsid w:val="00065985"/>
    <w:rsid w:val="00067841"/>
    <w:rsid w:val="00067DD2"/>
    <w:rsid w:val="00067F03"/>
    <w:rsid w:val="0007149F"/>
    <w:rsid w:val="000715B7"/>
    <w:rsid w:val="000725A2"/>
    <w:rsid w:val="00076C7C"/>
    <w:rsid w:val="00076EAC"/>
    <w:rsid w:val="000771E5"/>
    <w:rsid w:val="00083545"/>
    <w:rsid w:val="00085112"/>
    <w:rsid w:val="00086BB7"/>
    <w:rsid w:val="000877C9"/>
    <w:rsid w:val="00092AFF"/>
    <w:rsid w:val="00093083"/>
    <w:rsid w:val="000933E2"/>
    <w:rsid w:val="000947B7"/>
    <w:rsid w:val="000971CB"/>
    <w:rsid w:val="00097FFB"/>
    <w:rsid w:val="000A0CA3"/>
    <w:rsid w:val="000A0F00"/>
    <w:rsid w:val="000A0F10"/>
    <w:rsid w:val="000A1977"/>
    <w:rsid w:val="000A3DBF"/>
    <w:rsid w:val="000A60F2"/>
    <w:rsid w:val="000A7B92"/>
    <w:rsid w:val="000A7F78"/>
    <w:rsid w:val="000B0B61"/>
    <w:rsid w:val="000B0CA8"/>
    <w:rsid w:val="000B1FD1"/>
    <w:rsid w:val="000B32EA"/>
    <w:rsid w:val="000B3372"/>
    <w:rsid w:val="000B33DC"/>
    <w:rsid w:val="000B423F"/>
    <w:rsid w:val="000B5101"/>
    <w:rsid w:val="000B53BE"/>
    <w:rsid w:val="000B561E"/>
    <w:rsid w:val="000B7288"/>
    <w:rsid w:val="000B7477"/>
    <w:rsid w:val="000B7995"/>
    <w:rsid w:val="000C2796"/>
    <w:rsid w:val="000C2838"/>
    <w:rsid w:val="000C2B42"/>
    <w:rsid w:val="000C3089"/>
    <w:rsid w:val="000C362A"/>
    <w:rsid w:val="000C36E8"/>
    <w:rsid w:val="000C42BE"/>
    <w:rsid w:val="000C453E"/>
    <w:rsid w:val="000C7ECF"/>
    <w:rsid w:val="000D0BE3"/>
    <w:rsid w:val="000D3467"/>
    <w:rsid w:val="000D4378"/>
    <w:rsid w:val="000D507D"/>
    <w:rsid w:val="000D7393"/>
    <w:rsid w:val="000E19C2"/>
    <w:rsid w:val="000E1CA8"/>
    <w:rsid w:val="000E3C33"/>
    <w:rsid w:val="000E3F86"/>
    <w:rsid w:val="000E5C8B"/>
    <w:rsid w:val="000F0005"/>
    <w:rsid w:val="000F02B5"/>
    <w:rsid w:val="000F185F"/>
    <w:rsid w:val="000F1A91"/>
    <w:rsid w:val="000F1BC4"/>
    <w:rsid w:val="000F2A23"/>
    <w:rsid w:val="000F38C1"/>
    <w:rsid w:val="000F47EC"/>
    <w:rsid w:val="000F4DF9"/>
    <w:rsid w:val="000F5DA9"/>
    <w:rsid w:val="000F5F16"/>
    <w:rsid w:val="000F66D7"/>
    <w:rsid w:val="000F67F8"/>
    <w:rsid w:val="000F6BB6"/>
    <w:rsid w:val="000F6C11"/>
    <w:rsid w:val="000F6EEA"/>
    <w:rsid w:val="0010011C"/>
    <w:rsid w:val="001008B5"/>
    <w:rsid w:val="00102271"/>
    <w:rsid w:val="00103627"/>
    <w:rsid w:val="00103734"/>
    <w:rsid w:val="001110E9"/>
    <w:rsid w:val="001114CF"/>
    <w:rsid w:val="001124DD"/>
    <w:rsid w:val="001129C7"/>
    <w:rsid w:val="00113B0D"/>
    <w:rsid w:val="00113D80"/>
    <w:rsid w:val="0011413A"/>
    <w:rsid w:val="0011462D"/>
    <w:rsid w:val="0011560B"/>
    <w:rsid w:val="00115B2F"/>
    <w:rsid w:val="00115CEB"/>
    <w:rsid w:val="00115D31"/>
    <w:rsid w:val="001171F2"/>
    <w:rsid w:val="0012377A"/>
    <w:rsid w:val="00123F44"/>
    <w:rsid w:val="00125033"/>
    <w:rsid w:val="00125E35"/>
    <w:rsid w:val="00126915"/>
    <w:rsid w:val="00126AF1"/>
    <w:rsid w:val="00126D7A"/>
    <w:rsid w:val="00127DAF"/>
    <w:rsid w:val="00132B23"/>
    <w:rsid w:val="001364C9"/>
    <w:rsid w:val="001376FE"/>
    <w:rsid w:val="0014084D"/>
    <w:rsid w:val="00140E68"/>
    <w:rsid w:val="001413BA"/>
    <w:rsid w:val="00144314"/>
    <w:rsid w:val="00144D3F"/>
    <w:rsid w:val="00146138"/>
    <w:rsid w:val="00150505"/>
    <w:rsid w:val="001511D7"/>
    <w:rsid w:val="0015225C"/>
    <w:rsid w:val="001524C3"/>
    <w:rsid w:val="00153648"/>
    <w:rsid w:val="00154A04"/>
    <w:rsid w:val="00154F6C"/>
    <w:rsid w:val="0015545A"/>
    <w:rsid w:val="0015644E"/>
    <w:rsid w:val="00156487"/>
    <w:rsid w:val="0016038F"/>
    <w:rsid w:val="00163079"/>
    <w:rsid w:val="00164294"/>
    <w:rsid w:val="0016430B"/>
    <w:rsid w:val="0016497D"/>
    <w:rsid w:val="00166611"/>
    <w:rsid w:val="00167319"/>
    <w:rsid w:val="00167DE8"/>
    <w:rsid w:val="001702B2"/>
    <w:rsid w:val="00170693"/>
    <w:rsid w:val="00170ACC"/>
    <w:rsid w:val="001710FE"/>
    <w:rsid w:val="001740D6"/>
    <w:rsid w:val="0017684C"/>
    <w:rsid w:val="00176A88"/>
    <w:rsid w:val="00176BD7"/>
    <w:rsid w:val="00177B32"/>
    <w:rsid w:val="00180537"/>
    <w:rsid w:val="00180F55"/>
    <w:rsid w:val="00181765"/>
    <w:rsid w:val="001842B0"/>
    <w:rsid w:val="00184548"/>
    <w:rsid w:val="0018537D"/>
    <w:rsid w:val="0019063D"/>
    <w:rsid w:val="00190D0C"/>
    <w:rsid w:val="001918E8"/>
    <w:rsid w:val="001947B4"/>
    <w:rsid w:val="00194E3B"/>
    <w:rsid w:val="001951A6"/>
    <w:rsid w:val="001964C8"/>
    <w:rsid w:val="0019690D"/>
    <w:rsid w:val="001A0895"/>
    <w:rsid w:val="001A3743"/>
    <w:rsid w:val="001A37E4"/>
    <w:rsid w:val="001A7D1B"/>
    <w:rsid w:val="001B19CE"/>
    <w:rsid w:val="001B4282"/>
    <w:rsid w:val="001B49C9"/>
    <w:rsid w:val="001B57DB"/>
    <w:rsid w:val="001B76CA"/>
    <w:rsid w:val="001B7D0F"/>
    <w:rsid w:val="001C0CBD"/>
    <w:rsid w:val="001C1DD3"/>
    <w:rsid w:val="001C33B4"/>
    <w:rsid w:val="001C3A6E"/>
    <w:rsid w:val="001C3A94"/>
    <w:rsid w:val="001C460C"/>
    <w:rsid w:val="001C4ABB"/>
    <w:rsid w:val="001C4D21"/>
    <w:rsid w:val="001C6E5D"/>
    <w:rsid w:val="001D10F9"/>
    <w:rsid w:val="001D147A"/>
    <w:rsid w:val="001D3BC9"/>
    <w:rsid w:val="001D59AC"/>
    <w:rsid w:val="001D67D9"/>
    <w:rsid w:val="001D691A"/>
    <w:rsid w:val="001D7AFE"/>
    <w:rsid w:val="001E0765"/>
    <w:rsid w:val="001E0A7A"/>
    <w:rsid w:val="001E1622"/>
    <w:rsid w:val="001E201A"/>
    <w:rsid w:val="001E2401"/>
    <w:rsid w:val="001E24FC"/>
    <w:rsid w:val="001E268C"/>
    <w:rsid w:val="001E27C3"/>
    <w:rsid w:val="001E4BB3"/>
    <w:rsid w:val="001E6C4A"/>
    <w:rsid w:val="001E725A"/>
    <w:rsid w:val="001E746A"/>
    <w:rsid w:val="001E798C"/>
    <w:rsid w:val="001F01D5"/>
    <w:rsid w:val="001F3156"/>
    <w:rsid w:val="001F36BC"/>
    <w:rsid w:val="001F4209"/>
    <w:rsid w:val="001F5514"/>
    <w:rsid w:val="001F62AA"/>
    <w:rsid w:val="00203205"/>
    <w:rsid w:val="00203B0C"/>
    <w:rsid w:val="002051B6"/>
    <w:rsid w:val="00206014"/>
    <w:rsid w:val="002060D4"/>
    <w:rsid w:val="0020665A"/>
    <w:rsid w:val="002068B7"/>
    <w:rsid w:val="002068F4"/>
    <w:rsid w:val="00206DC9"/>
    <w:rsid w:val="00210413"/>
    <w:rsid w:val="00210863"/>
    <w:rsid w:val="00210B9C"/>
    <w:rsid w:val="00212FE9"/>
    <w:rsid w:val="002138E1"/>
    <w:rsid w:val="002173FD"/>
    <w:rsid w:val="0021757B"/>
    <w:rsid w:val="00217E9D"/>
    <w:rsid w:val="002224F6"/>
    <w:rsid w:val="00222885"/>
    <w:rsid w:val="002230F7"/>
    <w:rsid w:val="00223135"/>
    <w:rsid w:val="0022555A"/>
    <w:rsid w:val="002255ED"/>
    <w:rsid w:val="002263A9"/>
    <w:rsid w:val="00227529"/>
    <w:rsid w:val="00230073"/>
    <w:rsid w:val="00231E2B"/>
    <w:rsid w:val="002320E1"/>
    <w:rsid w:val="0023273C"/>
    <w:rsid w:val="00232948"/>
    <w:rsid w:val="00232A90"/>
    <w:rsid w:val="00233080"/>
    <w:rsid w:val="00233758"/>
    <w:rsid w:val="002353C7"/>
    <w:rsid w:val="00236058"/>
    <w:rsid w:val="002361B3"/>
    <w:rsid w:val="002435E5"/>
    <w:rsid w:val="00244072"/>
    <w:rsid w:val="00250772"/>
    <w:rsid w:val="002510FD"/>
    <w:rsid w:val="0025268C"/>
    <w:rsid w:val="002531CA"/>
    <w:rsid w:val="00253E78"/>
    <w:rsid w:val="00254002"/>
    <w:rsid w:val="00254C42"/>
    <w:rsid w:val="002551F2"/>
    <w:rsid w:val="0026071C"/>
    <w:rsid w:val="00260B89"/>
    <w:rsid w:val="0026304A"/>
    <w:rsid w:val="0026408E"/>
    <w:rsid w:val="00264312"/>
    <w:rsid w:val="002645FD"/>
    <w:rsid w:val="00266F2F"/>
    <w:rsid w:val="002716DF"/>
    <w:rsid w:val="00273C5D"/>
    <w:rsid w:val="002749E7"/>
    <w:rsid w:val="002753C6"/>
    <w:rsid w:val="00275F21"/>
    <w:rsid w:val="0027663D"/>
    <w:rsid w:val="00277DA2"/>
    <w:rsid w:val="00277DF0"/>
    <w:rsid w:val="002805DC"/>
    <w:rsid w:val="00280804"/>
    <w:rsid w:val="00280A6F"/>
    <w:rsid w:val="002824C8"/>
    <w:rsid w:val="00282EBC"/>
    <w:rsid w:val="0028420A"/>
    <w:rsid w:val="00286E66"/>
    <w:rsid w:val="00290CC3"/>
    <w:rsid w:val="00291800"/>
    <w:rsid w:val="00291CF5"/>
    <w:rsid w:val="00292684"/>
    <w:rsid w:val="002927EB"/>
    <w:rsid w:val="00293BE4"/>
    <w:rsid w:val="00294797"/>
    <w:rsid w:val="002969C4"/>
    <w:rsid w:val="00297D15"/>
    <w:rsid w:val="00297F45"/>
    <w:rsid w:val="002A0136"/>
    <w:rsid w:val="002A0526"/>
    <w:rsid w:val="002A32D7"/>
    <w:rsid w:val="002A335D"/>
    <w:rsid w:val="002A4E16"/>
    <w:rsid w:val="002A521C"/>
    <w:rsid w:val="002A6297"/>
    <w:rsid w:val="002B0440"/>
    <w:rsid w:val="002B0A4F"/>
    <w:rsid w:val="002B1B8B"/>
    <w:rsid w:val="002B2CF7"/>
    <w:rsid w:val="002B687B"/>
    <w:rsid w:val="002B75CB"/>
    <w:rsid w:val="002B762E"/>
    <w:rsid w:val="002C0B59"/>
    <w:rsid w:val="002C1A27"/>
    <w:rsid w:val="002C1AE0"/>
    <w:rsid w:val="002C3B64"/>
    <w:rsid w:val="002C4B88"/>
    <w:rsid w:val="002C63E4"/>
    <w:rsid w:val="002C6EC7"/>
    <w:rsid w:val="002C7616"/>
    <w:rsid w:val="002C7937"/>
    <w:rsid w:val="002C7C7B"/>
    <w:rsid w:val="002D009A"/>
    <w:rsid w:val="002D0699"/>
    <w:rsid w:val="002D0B21"/>
    <w:rsid w:val="002D0DFD"/>
    <w:rsid w:val="002D2F16"/>
    <w:rsid w:val="002D311C"/>
    <w:rsid w:val="002D3AB3"/>
    <w:rsid w:val="002D4488"/>
    <w:rsid w:val="002D5DC2"/>
    <w:rsid w:val="002D5E85"/>
    <w:rsid w:val="002E1EA0"/>
    <w:rsid w:val="002E221F"/>
    <w:rsid w:val="002E2814"/>
    <w:rsid w:val="002E4069"/>
    <w:rsid w:val="002E420F"/>
    <w:rsid w:val="002E76E3"/>
    <w:rsid w:val="002F029E"/>
    <w:rsid w:val="002F0E9B"/>
    <w:rsid w:val="002F1B61"/>
    <w:rsid w:val="002F1F66"/>
    <w:rsid w:val="002F219D"/>
    <w:rsid w:val="002F26D6"/>
    <w:rsid w:val="002F298F"/>
    <w:rsid w:val="002F3E5D"/>
    <w:rsid w:val="002F3FCB"/>
    <w:rsid w:val="002F61F0"/>
    <w:rsid w:val="002F75B6"/>
    <w:rsid w:val="002F7EE7"/>
    <w:rsid w:val="003003DC"/>
    <w:rsid w:val="00300597"/>
    <w:rsid w:val="003005B9"/>
    <w:rsid w:val="0030065E"/>
    <w:rsid w:val="00301907"/>
    <w:rsid w:val="003030F2"/>
    <w:rsid w:val="00304908"/>
    <w:rsid w:val="003049AB"/>
    <w:rsid w:val="00305266"/>
    <w:rsid w:val="00305A66"/>
    <w:rsid w:val="00305FF9"/>
    <w:rsid w:val="0030661D"/>
    <w:rsid w:val="00306B11"/>
    <w:rsid w:val="00306C3C"/>
    <w:rsid w:val="00307F0E"/>
    <w:rsid w:val="00311F2B"/>
    <w:rsid w:val="00312938"/>
    <w:rsid w:val="003130F9"/>
    <w:rsid w:val="00314CB3"/>
    <w:rsid w:val="00315DA6"/>
    <w:rsid w:val="00317171"/>
    <w:rsid w:val="00317295"/>
    <w:rsid w:val="0031747F"/>
    <w:rsid w:val="00320030"/>
    <w:rsid w:val="00321E1E"/>
    <w:rsid w:val="0032433E"/>
    <w:rsid w:val="003251BB"/>
    <w:rsid w:val="0032542E"/>
    <w:rsid w:val="00325BA1"/>
    <w:rsid w:val="00327ED7"/>
    <w:rsid w:val="00330D51"/>
    <w:rsid w:val="00332102"/>
    <w:rsid w:val="00332A50"/>
    <w:rsid w:val="00334069"/>
    <w:rsid w:val="0033453B"/>
    <w:rsid w:val="00335A9B"/>
    <w:rsid w:val="00336C77"/>
    <w:rsid w:val="00337BD4"/>
    <w:rsid w:val="0034027B"/>
    <w:rsid w:val="00340571"/>
    <w:rsid w:val="003411C3"/>
    <w:rsid w:val="003418FF"/>
    <w:rsid w:val="0034315B"/>
    <w:rsid w:val="003437E0"/>
    <w:rsid w:val="00343E44"/>
    <w:rsid w:val="00345577"/>
    <w:rsid w:val="003456F4"/>
    <w:rsid w:val="00345B5C"/>
    <w:rsid w:val="0034712B"/>
    <w:rsid w:val="00347326"/>
    <w:rsid w:val="00347D3C"/>
    <w:rsid w:val="003513F8"/>
    <w:rsid w:val="00351480"/>
    <w:rsid w:val="003522AF"/>
    <w:rsid w:val="00357262"/>
    <w:rsid w:val="00361B75"/>
    <w:rsid w:val="00362B68"/>
    <w:rsid w:val="00362D6A"/>
    <w:rsid w:val="00362F5F"/>
    <w:rsid w:val="0036332E"/>
    <w:rsid w:val="0036344A"/>
    <w:rsid w:val="00364EF2"/>
    <w:rsid w:val="00365BC3"/>
    <w:rsid w:val="00367BEF"/>
    <w:rsid w:val="00367DBC"/>
    <w:rsid w:val="003700DA"/>
    <w:rsid w:val="00370B84"/>
    <w:rsid w:val="0037100E"/>
    <w:rsid w:val="00372323"/>
    <w:rsid w:val="00372EAF"/>
    <w:rsid w:val="00373559"/>
    <w:rsid w:val="00374389"/>
    <w:rsid w:val="00374697"/>
    <w:rsid w:val="00374868"/>
    <w:rsid w:val="00374F22"/>
    <w:rsid w:val="00375B63"/>
    <w:rsid w:val="00376D1E"/>
    <w:rsid w:val="00377207"/>
    <w:rsid w:val="003775E0"/>
    <w:rsid w:val="00377621"/>
    <w:rsid w:val="00380224"/>
    <w:rsid w:val="00381E8D"/>
    <w:rsid w:val="00382D32"/>
    <w:rsid w:val="0038474C"/>
    <w:rsid w:val="00387170"/>
    <w:rsid w:val="003877D7"/>
    <w:rsid w:val="003910D1"/>
    <w:rsid w:val="00391245"/>
    <w:rsid w:val="003942F4"/>
    <w:rsid w:val="003950E8"/>
    <w:rsid w:val="00395B77"/>
    <w:rsid w:val="00396CA8"/>
    <w:rsid w:val="00396E0B"/>
    <w:rsid w:val="00396F90"/>
    <w:rsid w:val="0039738B"/>
    <w:rsid w:val="003A0418"/>
    <w:rsid w:val="003A5589"/>
    <w:rsid w:val="003A59A0"/>
    <w:rsid w:val="003A70D3"/>
    <w:rsid w:val="003A724E"/>
    <w:rsid w:val="003B04B6"/>
    <w:rsid w:val="003B0E51"/>
    <w:rsid w:val="003B13B3"/>
    <w:rsid w:val="003B283B"/>
    <w:rsid w:val="003B28CB"/>
    <w:rsid w:val="003B2B1E"/>
    <w:rsid w:val="003B3777"/>
    <w:rsid w:val="003B38D9"/>
    <w:rsid w:val="003B3A5A"/>
    <w:rsid w:val="003B3AF3"/>
    <w:rsid w:val="003B453D"/>
    <w:rsid w:val="003B4A3D"/>
    <w:rsid w:val="003B5340"/>
    <w:rsid w:val="003B61CA"/>
    <w:rsid w:val="003B660D"/>
    <w:rsid w:val="003B78FA"/>
    <w:rsid w:val="003B7EA7"/>
    <w:rsid w:val="003C0D10"/>
    <w:rsid w:val="003C2774"/>
    <w:rsid w:val="003C2FF7"/>
    <w:rsid w:val="003C4A54"/>
    <w:rsid w:val="003D03F4"/>
    <w:rsid w:val="003D10D9"/>
    <w:rsid w:val="003D1576"/>
    <w:rsid w:val="003D1E52"/>
    <w:rsid w:val="003D2485"/>
    <w:rsid w:val="003D259D"/>
    <w:rsid w:val="003E0A76"/>
    <w:rsid w:val="003E15AD"/>
    <w:rsid w:val="003E1802"/>
    <w:rsid w:val="003E1849"/>
    <w:rsid w:val="003E2094"/>
    <w:rsid w:val="003E20D8"/>
    <w:rsid w:val="003E2DBD"/>
    <w:rsid w:val="003E2E86"/>
    <w:rsid w:val="003E35A4"/>
    <w:rsid w:val="003E3C3F"/>
    <w:rsid w:val="003E43BE"/>
    <w:rsid w:val="003E68C9"/>
    <w:rsid w:val="003E7815"/>
    <w:rsid w:val="003E7E22"/>
    <w:rsid w:val="003F1E2E"/>
    <w:rsid w:val="003F24E1"/>
    <w:rsid w:val="003F2DC5"/>
    <w:rsid w:val="003F349F"/>
    <w:rsid w:val="003F3802"/>
    <w:rsid w:val="003F47C7"/>
    <w:rsid w:val="003F487D"/>
    <w:rsid w:val="004001CF"/>
    <w:rsid w:val="0040207A"/>
    <w:rsid w:val="0040209A"/>
    <w:rsid w:val="004023FF"/>
    <w:rsid w:val="004029FE"/>
    <w:rsid w:val="004032BB"/>
    <w:rsid w:val="00403605"/>
    <w:rsid w:val="00403DE6"/>
    <w:rsid w:val="004040F8"/>
    <w:rsid w:val="00406320"/>
    <w:rsid w:val="00407646"/>
    <w:rsid w:val="00410BD6"/>
    <w:rsid w:val="00410DDE"/>
    <w:rsid w:val="00412396"/>
    <w:rsid w:val="00413CF7"/>
    <w:rsid w:val="00415651"/>
    <w:rsid w:val="00416477"/>
    <w:rsid w:val="00416634"/>
    <w:rsid w:val="004167E2"/>
    <w:rsid w:val="00417237"/>
    <w:rsid w:val="004172C3"/>
    <w:rsid w:val="004175F8"/>
    <w:rsid w:val="004200FA"/>
    <w:rsid w:val="00421337"/>
    <w:rsid w:val="00421448"/>
    <w:rsid w:val="00421DFD"/>
    <w:rsid w:val="00422B2B"/>
    <w:rsid w:val="00423D35"/>
    <w:rsid w:val="00425562"/>
    <w:rsid w:val="004268D4"/>
    <w:rsid w:val="004304F6"/>
    <w:rsid w:val="0043164E"/>
    <w:rsid w:val="00431B31"/>
    <w:rsid w:val="00433453"/>
    <w:rsid w:val="00434BFF"/>
    <w:rsid w:val="00436F64"/>
    <w:rsid w:val="00440997"/>
    <w:rsid w:val="00441FE7"/>
    <w:rsid w:val="0044214D"/>
    <w:rsid w:val="00442A10"/>
    <w:rsid w:val="0044441B"/>
    <w:rsid w:val="00444F3D"/>
    <w:rsid w:val="00445477"/>
    <w:rsid w:val="00445CF6"/>
    <w:rsid w:val="00446C30"/>
    <w:rsid w:val="00447BA1"/>
    <w:rsid w:val="0045152D"/>
    <w:rsid w:val="00451542"/>
    <w:rsid w:val="0045411E"/>
    <w:rsid w:val="0045417F"/>
    <w:rsid w:val="00456F55"/>
    <w:rsid w:val="00461BC0"/>
    <w:rsid w:val="004626C9"/>
    <w:rsid w:val="0046284C"/>
    <w:rsid w:val="00462885"/>
    <w:rsid w:val="00463624"/>
    <w:rsid w:val="0046430E"/>
    <w:rsid w:val="00464CCA"/>
    <w:rsid w:val="00464F1A"/>
    <w:rsid w:val="00467998"/>
    <w:rsid w:val="00467DC8"/>
    <w:rsid w:val="004709B8"/>
    <w:rsid w:val="004713EC"/>
    <w:rsid w:val="00471647"/>
    <w:rsid w:val="00471A9A"/>
    <w:rsid w:val="0047231B"/>
    <w:rsid w:val="00472A58"/>
    <w:rsid w:val="00473AB0"/>
    <w:rsid w:val="00473D9E"/>
    <w:rsid w:val="0047467F"/>
    <w:rsid w:val="00475DB1"/>
    <w:rsid w:val="00475EBF"/>
    <w:rsid w:val="00476282"/>
    <w:rsid w:val="00476384"/>
    <w:rsid w:val="004765B5"/>
    <w:rsid w:val="0047697A"/>
    <w:rsid w:val="00476E1B"/>
    <w:rsid w:val="004801A5"/>
    <w:rsid w:val="00480706"/>
    <w:rsid w:val="00480E56"/>
    <w:rsid w:val="00481A62"/>
    <w:rsid w:val="00481C04"/>
    <w:rsid w:val="00481D37"/>
    <w:rsid w:val="00481E73"/>
    <w:rsid w:val="00481E83"/>
    <w:rsid w:val="00483163"/>
    <w:rsid w:val="0048357C"/>
    <w:rsid w:val="0048496D"/>
    <w:rsid w:val="00484A5D"/>
    <w:rsid w:val="00485387"/>
    <w:rsid w:val="00485E71"/>
    <w:rsid w:val="00486D1D"/>
    <w:rsid w:val="0048720E"/>
    <w:rsid w:val="00487A95"/>
    <w:rsid w:val="00490A96"/>
    <w:rsid w:val="004914DD"/>
    <w:rsid w:val="00491E6B"/>
    <w:rsid w:val="0049218A"/>
    <w:rsid w:val="004927D6"/>
    <w:rsid w:val="004931A3"/>
    <w:rsid w:val="00493EEA"/>
    <w:rsid w:val="004944D5"/>
    <w:rsid w:val="0049656C"/>
    <w:rsid w:val="00496EB4"/>
    <w:rsid w:val="0049784D"/>
    <w:rsid w:val="004A057B"/>
    <w:rsid w:val="004A242F"/>
    <w:rsid w:val="004A29F4"/>
    <w:rsid w:val="004A3E1F"/>
    <w:rsid w:val="004A419A"/>
    <w:rsid w:val="004A6193"/>
    <w:rsid w:val="004B03FC"/>
    <w:rsid w:val="004B3356"/>
    <w:rsid w:val="004B3D43"/>
    <w:rsid w:val="004B6317"/>
    <w:rsid w:val="004B63D8"/>
    <w:rsid w:val="004B6D4E"/>
    <w:rsid w:val="004B7935"/>
    <w:rsid w:val="004C014C"/>
    <w:rsid w:val="004C0E61"/>
    <w:rsid w:val="004C1CDD"/>
    <w:rsid w:val="004C27F5"/>
    <w:rsid w:val="004C3E35"/>
    <w:rsid w:val="004C4847"/>
    <w:rsid w:val="004C5C6B"/>
    <w:rsid w:val="004C66A5"/>
    <w:rsid w:val="004C765D"/>
    <w:rsid w:val="004C7721"/>
    <w:rsid w:val="004C7A7E"/>
    <w:rsid w:val="004D1894"/>
    <w:rsid w:val="004D24AE"/>
    <w:rsid w:val="004D26D1"/>
    <w:rsid w:val="004D2F59"/>
    <w:rsid w:val="004D4013"/>
    <w:rsid w:val="004D505D"/>
    <w:rsid w:val="004D52FA"/>
    <w:rsid w:val="004D5435"/>
    <w:rsid w:val="004D7C69"/>
    <w:rsid w:val="004E0180"/>
    <w:rsid w:val="004E02C3"/>
    <w:rsid w:val="004E06F3"/>
    <w:rsid w:val="004E139C"/>
    <w:rsid w:val="004E16A6"/>
    <w:rsid w:val="004E288C"/>
    <w:rsid w:val="004E28FC"/>
    <w:rsid w:val="004E3770"/>
    <w:rsid w:val="004E492B"/>
    <w:rsid w:val="004E747D"/>
    <w:rsid w:val="004E7EBF"/>
    <w:rsid w:val="004F02E2"/>
    <w:rsid w:val="004F0DB4"/>
    <w:rsid w:val="004F0E5B"/>
    <w:rsid w:val="004F4F45"/>
    <w:rsid w:val="004F5EEE"/>
    <w:rsid w:val="004F6651"/>
    <w:rsid w:val="004F6903"/>
    <w:rsid w:val="004F6B45"/>
    <w:rsid w:val="004F7D72"/>
    <w:rsid w:val="00500A41"/>
    <w:rsid w:val="00501D78"/>
    <w:rsid w:val="00502C63"/>
    <w:rsid w:val="005037E2"/>
    <w:rsid w:val="00504376"/>
    <w:rsid w:val="0050630F"/>
    <w:rsid w:val="005066E9"/>
    <w:rsid w:val="0051004E"/>
    <w:rsid w:val="00510175"/>
    <w:rsid w:val="00510B70"/>
    <w:rsid w:val="00511372"/>
    <w:rsid w:val="00511EF2"/>
    <w:rsid w:val="005131E8"/>
    <w:rsid w:val="00513576"/>
    <w:rsid w:val="005146BB"/>
    <w:rsid w:val="00517682"/>
    <w:rsid w:val="00520359"/>
    <w:rsid w:val="0052035D"/>
    <w:rsid w:val="00521A0F"/>
    <w:rsid w:val="00523EF9"/>
    <w:rsid w:val="00524CCA"/>
    <w:rsid w:val="005263CA"/>
    <w:rsid w:val="00526C07"/>
    <w:rsid w:val="005278E1"/>
    <w:rsid w:val="00530A3E"/>
    <w:rsid w:val="00533620"/>
    <w:rsid w:val="005339BD"/>
    <w:rsid w:val="00533D99"/>
    <w:rsid w:val="0053512A"/>
    <w:rsid w:val="005357C1"/>
    <w:rsid w:val="0053664C"/>
    <w:rsid w:val="00536B4B"/>
    <w:rsid w:val="005416A4"/>
    <w:rsid w:val="00542682"/>
    <w:rsid w:val="0054291C"/>
    <w:rsid w:val="00542E6E"/>
    <w:rsid w:val="005436C7"/>
    <w:rsid w:val="00543789"/>
    <w:rsid w:val="00544043"/>
    <w:rsid w:val="00550EEB"/>
    <w:rsid w:val="00552069"/>
    <w:rsid w:val="00552221"/>
    <w:rsid w:val="005549D2"/>
    <w:rsid w:val="00554C16"/>
    <w:rsid w:val="00554C98"/>
    <w:rsid w:val="00554E44"/>
    <w:rsid w:val="00555659"/>
    <w:rsid w:val="005560A9"/>
    <w:rsid w:val="0056159A"/>
    <w:rsid w:val="00561FC5"/>
    <w:rsid w:val="00565044"/>
    <w:rsid w:val="005656C0"/>
    <w:rsid w:val="005669E9"/>
    <w:rsid w:val="00566C2F"/>
    <w:rsid w:val="00566E8E"/>
    <w:rsid w:val="00570A0E"/>
    <w:rsid w:val="0057122B"/>
    <w:rsid w:val="0057232D"/>
    <w:rsid w:val="00574D08"/>
    <w:rsid w:val="00574FEF"/>
    <w:rsid w:val="00575A1E"/>
    <w:rsid w:val="005763E1"/>
    <w:rsid w:val="00576490"/>
    <w:rsid w:val="0057684A"/>
    <w:rsid w:val="00577CEC"/>
    <w:rsid w:val="00580577"/>
    <w:rsid w:val="0058156E"/>
    <w:rsid w:val="00581663"/>
    <w:rsid w:val="00582384"/>
    <w:rsid w:val="005832AE"/>
    <w:rsid w:val="0058366E"/>
    <w:rsid w:val="00585B02"/>
    <w:rsid w:val="00586491"/>
    <w:rsid w:val="00586938"/>
    <w:rsid w:val="00590129"/>
    <w:rsid w:val="005923F1"/>
    <w:rsid w:val="00592656"/>
    <w:rsid w:val="00592D64"/>
    <w:rsid w:val="00596D52"/>
    <w:rsid w:val="00597110"/>
    <w:rsid w:val="00597B34"/>
    <w:rsid w:val="005A16A1"/>
    <w:rsid w:val="005A1BEE"/>
    <w:rsid w:val="005A2DC6"/>
    <w:rsid w:val="005A33F9"/>
    <w:rsid w:val="005A3EA7"/>
    <w:rsid w:val="005A707E"/>
    <w:rsid w:val="005B03A1"/>
    <w:rsid w:val="005B0F36"/>
    <w:rsid w:val="005B14D5"/>
    <w:rsid w:val="005B4836"/>
    <w:rsid w:val="005B5CDB"/>
    <w:rsid w:val="005B5E82"/>
    <w:rsid w:val="005C13C9"/>
    <w:rsid w:val="005C396D"/>
    <w:rsid w:val="005C3B3A"/>
    <w:rsid w:val="005C4313"/>
    <w:rsid w:val="005C447F"/>
    <w:rsid w:val="005C44B9"/>
    <w:rsid w:val="005C4A63"/>
    <w:rsid w:val="005C4AA2"/>
    <w:rsid w:val="005C54E2"/>
    <w:rsid w:val="005C6C38"/>
    <w:rsid w:val="005C7288"/>
    <w:rsid w:val="005C7795"/>
    <w:rsid w:val="005C7824"/>
    <w:rsid w:val="005D0C1B"/>
    <w:rsid w:val="005D0DEF"/>
    <w:rsid w:val="005D1388"/>
    <w:rsid w:val="005D246D"/>
    <w:rsid w:val="005D2CF4"/>
    <w:rsid w:val="005D3195"/>
    <w:rsid w:val="005D3A2D"/>
    <w:rsid w:val="005D3F03"/>
    <w:rsid w:val="005D45C9"/>
    <w:rsid w:val="005D4923"/>
    <w:rsid w:val="005D6486"/>
    <w:rsid w:val="005D7802"/>
    <w:rsid w:val="005E03AE"/>
    <w:rsid w:val="005E5417"/>
    <w:rsid w:val="005F033A"/>
    <w:rsid w:val="005F1505"/>
    <w:rsid w:val="005F2796"/>
    <w:rsid w:val="005F4443"/>
    <w:rsid w:val="005F60FD"/>
    <w:rsid w:val="005F6CED"/>
    <w:rsid w:val="005F76BD"/>
    <w:rsid w:val="005F7F4D"/>
    <w:rsid w:val="0060313C"/>
    <w:rsid w:val="006045C7"/>
    <w:rsid w:val="00606073"/>
    <w:rsid w:val="006068EF"/>
    <w:rsid w:val="00611FDC"/>
    <w:rsid w:val="00614244"/>
    <w:rsid w:val="0061691A"/>
    <w:rsid w:val="00616EE7"/>
    <w:rsid w:val="006178D0"/>
    <w:rsid w:val="006212DE"/>
    <w:rsid w:val="006229BF"/>
    <w:rsid w:val="00622C73"/>
    <w:rsid w:val="006233BF"/>
    <w:rsid w:val="00624E8F"/>
    <w:rsid w:val="00626EA9"/>
    <w:rsid w:val="006274EB"/>
    <w:rsid w:val="00627BAD"/>
    <w:rsid w:val="00630F29"/>
    <w:rsid w:val="0063161E"/>
    <w:rsid w:val="00632341"/>
    <w:rsid w:val="00635D85"/>
    <w:rsid w:val="00636513"/>
    <w:rsid w:val="0063696C"/>
    <w:rsid w:val="00640067"/>
    <w:rsid w:val="00640C06"/>
    <w:rsid w:val="00642E3F"/>
    <w:rsid w:val="00643DB4"/>
    <w:rsid w:val="00645379"/>
    <w:rsid w:val="00646B68"/>
    <w:rsid w:val="0064701E"/>
    <w:rsid w:val="006528CB"/>
    <w:rsid w:val="006533C5"/>
    <w:rsid w:val="00653E92"/>
    <w:rsid w:val="006577A7"/>
    <w:rsid w:val="00657F29"/>
    <w:rsid w:val="0066049F"/>
    <w:rsid w:val="00660B9C"/>
    <w:rsid w:val="00661617"/>
    <w:rsid w:val="00661DCA"/>
    <w:rsid w:val="006631FE"/>
    <w:rsid w:val="00664817"/>
    <w:rsid w:val="00665018"/>
    <w:rsid w:val="00666097"/>
    <w:rsid w:val="00666ECD"/>
    <w:rsid w:val="00667028"/>
    <w:rsid w:val="006676AC"/>
    <w:rsid w:val="00667BC6"/>
    <w:rsid w:val="00670881"/>
    <w:rsid w:val="00670962"/>
    <w:rsid w:val="00670BDD"/>
    <w:rsid w:val="00670BFE"/>
    <w:rsid w:val="00670C32"/>
    <w:rsid w:val="00671771"/>
    <w:rsid w:val="00672DBE"/>
    <w:rsid w:val="00672EB3"/>
    <w:rsid w:val="0067322A"/>
    <w:rsid w:val="00673A96"/>
    <w:rsid w:val="0067407C"/>
    <w:rsid w:val="00674178"/>
    <w:rsid w:val="00674661"/>
    <w:rsid w:val="00674E05"/>
    <w:rsid w:val="0067689F"/>
    <w:rsid w:val="00676E1D"/>
    <w:rsid w:val="0068155C"/>
    <w:rsid w:val="00681696"/>
    <w:rsid w:val="0068304E"/>
    <w:rsid w:val="00683287"/>
    <w:rsid w:val="00686ECB"/>
    <w:rsid w:val="00687892"/>
    <w:rsid w:val="00687B5B"/>
    <w:rsid w:val="00690817"/>
    <w:rsid w:val="00690EA0"/>
    <w:rsid w:val="00692159"/>
    <w:rsid w:val="0069413C"/>
    <w:rsid w:val="00695773"/>
    <w:rsid w:val="0069663B"/>
    <w:rsid w:val="0069690F"/>
    <w:rsid w:val="00696EC9"/>
    <w:rsid w:val="006A051D"/>
    <w:rsid w:val="006A3DCD"/>
    <w:rsid w:val="006A407B"/>
    <w:rsid w:val="006A7277"/>
    <w:rsid w:val="006A7FCA"/>
    <w:rsid w:val="006B0515"/>
    <w:rsid w:val="006B05CE"/>
    <w:rsid w:val="006B0AA6"/>
    <w:rsid w:val="006B0E52"/>
    <w:rsid w:val="006B1D72"/>
    <w:rsid w:val="006B1F71"/>
    <w:rsid w:val="006B29AE"/>
    <w:rsid w:val="006B374F"/>
    <w:rsid w:val="006B3AB7"/>
    <w:rsid w:val="006B4DD2"/>
    <w:rsid w:val="006B63D3"/>
    <w:rsid w:val="006C0759"/>
    <w:rsid w:val="006C0FF4"/>
    <w:rsid w:val="006C2AB6"/>
    <w:rsid w:val="006C2D79"/>
    <w:rsid w:val="006C2F45"/>
    <w:rsid w:val="006C44FE"/>
    <w:rsid w:val="006C4F3D"/>
    <w:rsid w:val="006C5937"/>
    <w:rsid w:val="006C6357"/>
    <w:rsid w:val="006C6F15"/>
    <w:rsid w:val="006C77D4"/>
    <w:rsid w:val="006C7B7D"/>
    <w:rsid w:val="006D0C06"/>
    <w:rsid w:val="006D0CB9"/>
    <w:rsid w:val="006D134C"/>
    <w:rsid w:val="006D1E78"/>
    <w:rsid w:val="006D54DC"/>
    <w:rsid w:val="006D6A02"/>
    <w:rsid w:val="006D72C4"/>
    <w:rsid w:val="006E2503"/>
    <w:rsid w:val="006E2FEB"/>
    <w:rsid w:val="006E5615"/>
    <w:rsid w:val="006E5E64"/>
    <w:rsid w:val="006E603E"/>
    <w:rsid w:val="006E6806"/>
    <w:rsid w:val="006E7854"/>
    <w:rsid w:val="006E7878"/>
    <w:rsid w:val="006E7F6B"/>
    <w:rsid w:val="006F071A"/>
    <w:rsid w:val="006F104B"/>
    <w:rsid w:val="006F43A0"/>
    <w:rsid w:val="006F6517"/>
    <w:rsid w:val="006F67E8"/>
    <w:rsid w:val="006F75A0"/>
    <w:rsid w:val="007024A6"/>
    <w:rsid w:val="00702967"/>
    <w:rsid w:val="007044EA"/>
    <w:rsid w:val="007050D9"/>
    <w:rsid w:val="00710AAD"/>
    <w:rsid w:val="00712F87"/>
    <w:rsid w:val="00714B28"/>
    <w:rsid w:val="0071560C"/>
    <w:rsid w:val="00715BEE"/>
    <w:rsid w:val="00717E99"/>
    <w:rsid w:val="00717E9F"/>
    <w:rsid w:val="00720BCC"/>
    <w:rsid w:val="00720C0B"/>
    <w:rsid w:val="00720CD4"/>
    <w:rsid w:val="00722600"/>
    <w:rsid w:val="00725056"/>
    <w:rsid w:val="00725D04"/>
    <w:rsid w:val="007265D2"/>
    <w:rsid w:val="0072688B"/>
    <w:rsid w:val="00726901"/>
    <w:rsid w:val="00727166"/>
    <w:rsid w:val="007335E2"/>
    <w:rsid w:val="00733663"/>
    <w:rsid w:val="00733E52"/>
    <w:rsid w:val="007344A6"/>
    <w:rsid w:val="00735BBB"/>
    <w:rsid w:val="007368D7"/>
    <w:rsid w:val="00736A59"/>
    <w:rsid w:val="0074161C"/>
    <w:rsid w:val="0074668A"/>
    <w:rsid w:val="007467B9"/>
    <w:rsid w:val="00746D00"/>
    <w:rsid w:val="007520D7"/>
    <w:rsid w:val="0075282A"/>
    <w:rsid w:val="007537B3"/>
    <w:rsid w:val="00755A59"/>
    <w:rsid w:val="00755F40"/>
    <w:rsid w:val="0075731F"/>
    <w:rsid w:val="00760989"/>
    <w:rsid w:val="00760E4A"/>
    <w:rsid w:val="007611F4"/>
    <w:rsid w:val="00763538"/>
    <w:rsid w:val="00763CB9"/>
    <w:rsid w:val="00764251"/>
    <w:rsid w:val="0076497F"/>
    <w:rsid w:val="00765100"/>
    <w:rsid w:val="00765232"/>
    <w:rsid w:val="0076545F"/>
    <w:rsid w:val="0076662D"/>
    <w:rsid w:val="00767B87"/>
    <w:rsid w:val="00767C50"/>
    <w:rsid w:val="00770707"/>
    <w:rsid w:val="007716A7"/>
    <w:rsid w:val="00771881"/>
    <w:rsid w:val="0077349B"/>
    <w:rsid w:val="00773B09"/>
    <w:rsid w:val="00773B84"/>
    <w:rsid w:val="00774CB1"/>
    <w:rsid w:val="00774D02"/>
    <w:rsid w:val="00775FF7"/>
    <w:rsid w:val="007770A6"/>
    <w:rsid w:val="007814E4"/>
    <w:rsid w:val="007823D6"/>
    <w:rsid w:val="0078247C"/>
    <w:rsid w:val="00783011"/>
    <w:rsid w:val="00784282"/>
    <w:rsid w:val="00784BD1"/>
    <w:rsid w:val="00784D92"/>
    <w:rsid w:val="007874B7"/>
    <w:rsid w:val="00790B9C"/>
    <w:rsid w:val="007918BB"/>
    <w:rsid w:val="00793601"/>
    <w:rsid w:val="0079385E"/>
    <w:rsid w:val="007939A0"/>
    <w:rsid w:val="00794655"/>
    <w:rsid w:val="007950D5"/>
    <w:rsid w:val="00797EFC"/>
    <w:rsid w:val="007A0305"/>
    <w:rsid w:val="007A101A"/>
    <w:rsid w:val="007A19B7"/>
    <w:rsid w:val="007A27F9"/>
    <w:rsid w:val="007A3E3A"/>
    <w:rsid w:val="007A4AFA"/>
    <w:rsid w:val="007A5B9B"/>
    <w:rsid w:val="007A63DC"/>
    <w:rsid w:val="007A7287"/>
    <w:rsid w:val="007A7C8D"/>
    <w:rsid w:val="007A7E46"/>
    <w:rsid w:val="007B00C5"/>
    <w:rsid w:val="007B0F5F"/>
    <w:rsid w:val="007B107D"/>
    <w:rsid w:val="007B1802"/>
    <w:rsid w:val="007B1F7E"/>
    <w:rsid w:val="007B38C1"/>
    <w:rsid w:val="007B3C41"/>
    <w:rsid w:val="007B4569"/>
    <w:rsid w:val="007B48C8"/>
    <w:rsid w:val="007B4FC3"/>
    <w:rsid w:val="007B54E3"/>
    <w:rsid w:val="007B753B"/>
    <w:rsid w:val="007C0C57"/>
    <w:rsid w:val="007C19F5"/>
    <w:rsid w:val="007C211D"/>
    <w:rsid w:val="007C4349"/>
    <w:rsid w:val="007C595A"/>
    <w:rsid w:val="007C6519"/>
    <w:rsid w:val="007C66C5"/>
    <w:rsid w:val="007D0AD2"/>
    <w:rsid w:val="007D2B73"/>
    <w:rsid w:val="007D3646"/>
    <w:rsid w:val="007D410C"/>
    <w:rsid w:val="007D42A7"/>
    <w:rsid w:val="007E0798"/>
    <w:rsid w:val="007E2020"/>
    <w:rsid w:val="007E3E03"/>
    <w:rsid w:val="007E51F0"/>
    <w:rsid w:val="007E6463"/>
    <w:rsid w:val="007E64C0"/>
    <w:rsid w:val="007E6E6D"/>
    <w:rsid w:val="007F0A3F"/>
    <w:rsid w:val="007F1972"/>
    <w:rsid w:val="007F1F0E"/>
    <w:rsid w:val="007F31F2"/>
    <w:rsid w:val="007F4E69"/>
    <w:rsid w:val="007F56A8"/>
    <w:rsid w:val="007F6536"/>
    <w:rsid w:val="007F70E6"/>
    <w:rsid w:val="00800CED"/>
    <w:rsid w:val="0080157C"/>
    <w:rsid w:val="00801893"/>
    <w:rsid w:val="0080212A"/>
    <w:rsid w:val="0080299F"/>
    <w:rsid w:val="008034AA"/>
    <w:rsid w:val="0080571D"/>
    <w:rsid w:val="00805C85"/>
    <w:rsid w:val="0080777C"/>
    <w:rsid w:val="00807C13"/>
    <w:rsid w:val="00810ACC"/>
    <w:rsid w:val="00811571"/>
    <w:rsid w:val="0081177B"/>
    <w:rsid w:val="00811B3C"/>
    <w:rsid w:val="00811E10"/>
    <w:rsid w:val="00812405"/>
    <w:rsid w:val="008126E4"/>
    <w:rsid w:val="00813F19"/>
    <w:rsid w:val="00814EA0"/>
    <w:rsid w:val="00817AE7"/>
    <w:rsid w:val="0082193E"/>
    <w:rsid w:val="00821A6F"/>
    <w:rsid w:val="0082243E"/>
    <w:rsid w:val="00823260"/>
    <w:rsid w:val="00823A46"/>
    <w:rsid w:val="00824AF3"/>
    <w:rsid w:val="00825049"/>
    <w:rsid w:val="00826274"/>
    <w:rsid w:val="00826E83"/>
    <w:rsid w:val="008272BD"/>
    <w:rsid w:val="00830E9E"/>
    <w:rsid w:val="0083269D"/>
    <w:rsid w:val="0083399A"/>
    <w:rsid w:val="00833F99"/>
    <w:rsid w:val="00836477"/>
    <w:rsid w:val="00836FC1"/>
    <w:rsid w:val="008375A2"/>
    <w:rsid w:val="00837947"/>
    <w:rsid w:val="008408E3"/>
    <w:rsid w:val="008416CC"/>
    <w:rsid w:val="008429BA"/>
    <w:rsid w:val="00842C11"/>
    <w:rsid w:val="0084369C"/>
    <w:rsid w:val="00844106"/>
    <w:rsid w:val="008442C8"/>
    <w:rsid w:val="00844751"/>
    <w:rsid w:val="00844C32"/>
    <w:rsid w:val="008508A0"/>
    <w:rsid w:val="008518F6"/>
    <w:rsid w:val="0085196A"/>
    <w:rsid w:val="00855473"/>
    <w:rsid w:val="00856344"/>
    <w:rsid w:val="0086006D"/>
    <w:rsid w:val="00860174"/>
    <w:rsid w:val="008614DF"/>
    <w:rsid w:val="0086367F"/>
    <w:rsid w:val="00863B11"/>
    <w:rsid w:val="00864E7F"/>
    <w:rsid w:val="0086508A"/>
    <w:rsid w:val="00870F4F"/>
    <w:rsid w:val="008716A1"/>
    <w:rsid w:val="00873212"/>
    <w:rsid w:val="00873B3C"/>
    <w:rsid w:val="00875BCC"/>
    <w:rsid w:val="00875D51"/>
    <w:rsid w:val="00875EDB"/>
    <w:rsid w:val="00877D63"/>
    <w:rsid w:val="008812CA"/>
    <w:rsid w:val="00881692"/>
    <w:rsid w:val="008828C3"/>
    <w:rsid w:val="00883E28"/>
    <w:rsid w:val="00884BB8"/>
    <w:rsid w:val="00885164"/>
    <w:rsid w:val="00885F48"/>
    <w:rsid w:val="008931A4"/>
    <w:rsid w:val="008953D5"/>
    <w:rsid w:val="00896F23"/>
    <w:rsid w:val="008970D9"/>
    <w:rsid w:val="008A200E"/>
    <w:rsid w:val="008A290A"/>
    <w:rsid w:val="008A3E1B"/>
    <w:rsid w:val="008B0270"/>
    <w:rsid w:val="008B0EB7"/>
    <w:rsid w:val="008B1F13"/>
    <w:rsid w:val="008B35F6"/>
    <w:rsid w:val="008B4425"/>
    <w:rsid w:val="008B5239"/>
    <w:rsid w:val="008B61B3"/>
    <w:rsid w:val="008B62FB"/>
    <w:rsid w:val="008B700E"/>
    <w:rsid w:val="008C2247"/>
    <w:rsid w:val="008C2662"/>
    <w:rsid w:val="008C27FB"/>
    <w:rsid w:val="008C30AC"/>
    <w:rsid w:val="008C50D0"/>
    <w:rsid w:val="008C5109"/>
    <w:rsid w:val="008C6254"/>
    <w:rsid w:val="008C66BB"/>
    <w:rsid w:val="008C68A8"/>
    <w:rsid w:val="008C75F3"/>
    <w:rsid w:val="008D0307"/>
    <w:rsid w:val="008D07D7"/>
    <w:rsid w:val="008D1440"/>
    <w:rsid w:val="008D17E2"/>
    <w:rsid w:val="008D17F9"/>
    <w:rsid w:val="008D5437"/>
    <w:rsid w:val="008D5C9B"/>
    <w:rsid w:val="008D7600"/>
    <w:rsid w:val="008D7A84"/>
    <w:rsid w:val="008E12C5"/>
    <w:rsid w:val="008E1752"/>
    <w:rsid w:val="008E1C6C"/>
    <w:rsid w:val="008E2796"/>
    <w:rsid w:val="008E4423"/>
    <w:rsid w:val="008E5906"/>
    <w:rsid w:val="008E7B08"/>
    <w:rsid w:val="008F0388"/>
    <w:rsid w:val="008F0CFE"/>
    <w:rsid w:val="008F1FFE"/>
    <w:rsid w:val="008F2CF5"/>
    <w:rsid w:val="008F30CC"/>
    <w:rsid w:val="008F3572"/>
    <w:rsid w:val="008F4E36"/>
    <w:rsid w:val="008F5D0E"/>
    <w:rsid w:val="009000C9"/>
    <w:rsid w:val="00901045"/>
    <w:rsid w:val="00901EC2"/>
    <w:rsid w:val="0090318F"/>
    <w:rsid w:val="0090467B"/>
    <w:rsid w:val="00905123"/>
    <w:rsid w:val="00905820"/>
    <w:rsid w:val="009078F6"/>
    <w:rsid w:val="00907FC8"/>
    <w:rsid w:val="009109C4"/>
    <w:rsid w:val="00910C4C"/>
    <w:rsid w:val="00911B50"/>
    <w:rsid w:val="00911F86"/>
    <w:rsid w:val="009120EB"/>
    <w:rsid w:val="00912ADD"/>
    <w:rsid w:val="00914A70"/>
    <w:rsid w:val="00914E65"/>
    <w:rsid w:val="00915319"/>
    <w:rsid w:val="009155D6"/>
    <w:rsid w:val="00915730"/>
    <w:rsid w:val="009157E5"/>
    <w:rsid w:val="0091728E"/>
    <w:rsid w:val="0091730E"/>
    <w:rsid w:val="00917598"/>
    <w:rsid w:val="009248CA"/>
    <w:rsid w:val="0092620F"/>
    <w:rsid w:val="009262DE"/>
    <w:rsid w:val="0092784D"/>
    <w:rsid w:val="0093048E"/>
    <w:rsid w:val="009312FF"/>
    <w:rsid w:val="00932C08"/>
    <w:rsid w:val="00934031"/>
    <w:rsid w:val="009344C6"/>
    <w:rsid w:val="00935045"/>
    <w:rsid w:val="00937259"/>
    <w:rsid w:val="00937A21"/>
    <w:rsid w:val="00937A9C"/>
    <w:rsid w:val="00940417"/>
    <w:rsid w:val="00941698"/>
    <w:rsid w:val="00941BBD"/>
    <w:rsid w:val="0094210D"/>
    <w:rsid w:val="00943FDB"/>
    <w:rsid w:val="0094642E"/>
    <w:rsid w:val="00946ABF"/>
    <w:rsid w:val="00947F39"/>
    <w:rsid w:val="00951774"/>
    <w:rsid w:val="009526F5"/>
    <w:rsid w:val="00952D72"/>
    <w:rsid w:val="00952E56"/>
    <w:rsid w:val="00954196"/>
    <w:rsid w:val="0095583A"/>
    <w:rsid w:val="00956C56"/>
    <w:rsid w:val="00957113"/>
    <w:rsid w:val="00957812"/>
    <w:rsid w:val="00962030"/>
    <w:rsid w:val="00962233"/>
    <w:rsid w:val="00963013"/>
    <w:rsid w:val="00963913"/>
    <w:rsid w:val="00963D65"/>
    <w:rsid w:val="00963E59"/>
    <w:rsid w:val="009649C1"/>
    <w:rsid w:val="009661FC"/>
    <w:rsid w:val="009672EB"/>
    <w:rsid w:val="00967764"/>
    <w:rsid w:val="00967BB7"/>
    <w:rsid w:val="009702C6"/>
    <w:rsid w:val="009717BF"/>
    <w:rsid w:val="00971844"/>
    <w:rsid w:val="0097285E"/>
    <w:rsid w:val="00972D57"/>
    <w:rsid w:val="0097307E"/>
    <w:rsid w:val="00973C84"/>
    <w:rsid w:val="009745A9"/>
    <w:rsid w:val="00974982"/>
    <w:rsid w:val="009757C5"/>
    <w:rsid w:val="00976776"/>
    <w:rsid w:val="00980B75"/>
    <w:rsid w:val="00981478"/>
    <w:rsid w:val="00981658"/>
    <w:rsid w:val="00981A1E"/>
    <w:rsid w:val="00981A48"/>
    <w:rsid w:val="00985AAF"/>
    <w:rsid w:val="0098622C"/>
    <w:rsid w:val="009868CE"/>
    <w:rsid w:val="00986B3E"/>
    <w:rsid w:val="009919E1"/>
    <w:rsid w:val="00991A57"/>
    <w:rsid w:val="00991B1D"/>
    <w:rsid w:val="0099226D"/>
    <w:rsid w:val="009946F4"/>
    <w:rsid w:val="00994805"/>
    <w:rsid w:val="00994FBB"/>
    <w:rsid w:val="00995B88"/>
    <w:rsid w:val="00996512"/>
    <w:rsid w:val="009966D6"/>
    <w:rsid w:val="009968DB"/>
    <w:rsid w:val="009972CB"/>
    <w:rsid w:val="009A0358"/>
    <w:rsid w:val="009A0FDE"/>
    <w:rsid w:val="009A17F4"/>
    <w:rsid w:val="009A1A6F"/>
    <w:rsid w:val="009A4C56"/>
    <w:rsid w:val="009A4F2F"/>
    <w:rsid w:val="009A55D2"/>
    <w:rsid w:val="009A5682"/>
    <w:rsid w:val="009B03A9"/>
    <w:rsid w:val="009B265C"/>
    <w:rsid w:val="009B268F"/>
    <w:rsid w:val="009B3215"/>
    <w:rsid w:val="009B3C7A"/>
    <w:rsid w:val="009B3F6C"/>
    <w:rsid w:val="009B4014"/>
    <w:rsid w:val="009B6F90"/>
    <w:rsid w:val="009B7393"/>
    <w:rsid w:val="009B75C0"/>
    <w:rsid w:val="009C0304"/>
    <w:rsid w:val="009C1D02"/>
    <w:rsid w:val="009C4C29"/>
    <w:rsid w:val="009C6DDF"/>
    <w:rsid w:val="009D4329"/>
    <w:rsid w:val="009D4FB7"/>
    <w:rsid w:val="009D5797"/>
    <w:rsid w:val="009E0FC5"/>
    <w:rsid w:val="009E1C2E"/>
    <w:rsid w:val="009E3358"/>
    <w:rsid w:val="009E355E"/>
    <w:rsid w:val="009E435F"/>
    <w:rsid w:val="009E64A9"/>
    <w:rsid w:val="009F094B"/>
    <w:rsid w:val="009F0D90"/>
    <w:rsid w:val="009F3F64"/>
    <w:rsid w:val="009F5F52"/>
    <w:rsid w:val="009F6858"/>
    <w:rsid w:val="009F764D"/>
    <w:rsid w:val="00A007BD"/>
    <w:rsid w:val="00A02D26"/>
    <w:rsid w:val="00A064C2"/>
    <w:rsid w:val="00A0734B"/>
    <w:rsid w:val="00A101AF"/>
    <w:rsid w:val="00A111F2"/>
    <w:rsid w:val="00A1272B"/>
    <w:rsid w:val="00A1535B"/>
    <w:rsid w:val="00A15A97"/>
    <w:rsid w:val="00A167C7"/>
    <w:rsid w:val="00A16FFB"/>
    <w:rsid w:val="00A2108A"/>
    <w:rsid w:val="00A21AFE"/>
    <w:rsid w:val="00A21FFF"/>
    <w:rsid w:val="00A23968"/>
    <w:rsid w:val="00A23D59"/>
    <w:rsid w:val="00A2526A"/>
    <w:rsid w:val="00A25F9E"/>
    <w:rsid w:val="00A261D8"/>
    <w:rsid w:val="00A3020C"/>
    <w:rsid w:val="00A307A9"/>
    <w:rsid w:val="00A31E37"/>
    <w:rsid w:val="00A32001"/>
    <w:rsid w:val="00A320A0"/>
    <w:rsid w:val="00A3341A"/>
    <w:rsid w:val="00A33DC2"/>
    <w:rsid w:val="00A34304"/>
    <w:rsid w:val="00A34598"/>
    <w:rsid w:val="00A355F2"/>
    <w:rsid w:val="00A35B9D"/>
    <w:rsid w:val="00A36856"/>
    <w:rsid w:val="00A37482"/>
    <w:rsid w:val="00A379B7"/>
    <w:rsid w:val="00A37D15"/>
    <w:rsid w:val="00A40CB1"/>
    <w:rsid w:val="00A41031"/>
    <w:rsid w:val="00A4162A"/>
    <w:rsid w:val="00A428A8"/>
    <w:rsid w:val="00A4583C"/>
    <w:rsid w:val="00A459C1"/>
    <w:rsid w:val="00A466A9"/>
    <w:rsid w:val="00A46C74"/>
    <w:rsid w:val="00A46E63"/>
    <w:rsid w:val="00A4723D"/>
    <w:rsid w:val="00A4761D"/>
    <w:rsid w:val="00A5030E"/>
    <w:rsid w:val="00A50334"/>
    <w:rsid w:val="00A524E5"/>
    <w:rsid w:val="00A52EBC"/>
    <w:rsid w:val="00A53011"/>
    <w:rsid w:val="00A5392F"/>
    <w:rsid w:val="00A545E3"/>
    <w:rsid w:val="00A5787F"/>
    <w:rsid w:val="00A603BB"/>
    <w:rsid w:val="00A61EB5"/>
    <w:rsid w:val="00A627FD"/>
    <w:rsid w:val="00A6600D"/>
    <w:rsid w:val="00A6643E"/>
    <w:rsid w:val="00A668FA"/>
    <w:rsid w:val="00A67179"/>
    <w:rsid w:val="00A709AF"/>
    <w:rsid w:val="00A70C11"/>
    <w:rsid w:val="00A711C3"/>
    <w:rsid w:val="00A71379"/>
    <w:rsid w:val="00A7165A"/>
    <w:rsid w:val="00A71E43"/>
    <w:rsid w:val="00A7295D"/>
    <w:rsid w:val="00A72FCB"/>
    <w:rsid w:val="00A7327C"/>
    <w:rsid w:val="00A742FE"/>
    <w:rsid w:val="00A75573"/>
    <w:rsid w:val="00A7566D"/>
    <w:rsid w:val="00A75BD6"/>
    <w:rsid w:val="00A76A6C"/>
    <w:rsid w:val="00A76AC0"/>
    <w:rsid w:val="00A779B4"/>
    <w:rsid w:val="00A77A3D"/>
    <w:rsid w:val="00A802B7"/>
    <w:rsid w:val="00A81462"/>
    <w:rsid w:val="00A81580"/>
    <w:rsid w:val="00A818FC"/>
    <w:rsid w:val="00A83368"/>
    <w:rsid w:val="00A83C4A"/>
    <w:rsid w:val="00A866F2"/>
    <w:rsid w:val="00A90982"/>
    <w:rsid w:val="00A9112A"/>
    <w:rsid w:val="00A912EE"/>
    <w:rsid w:val="00A9157A"/>
    <w:rsid w:val="00A932D0"/>
    <w:rsid w:val="00A9387A"/>
    <w:rsid w:val="00A9395A"/>
    <w:rsid w:val="00A939DD"/>
    <w:rsid w:val="00A93CF7"/>
    <w:rsid w:val="00A93EDA"/>
    <w:rsid w:val="00A94B6E"/>
    <w:rsid w:val="00A95FFE"/>
    <w:rsid w:val="00A964E6"/>
    <w:rsid w:val="00A96D50"/>
    <w:rsid w:val="00A96DDE"/>
    <w:rsid w:val="00AA06D4"/>
    <w:rsid w:val="00AA1949"/>
    <w:rsid w:val="00AA1A96"/>
    <w:rsid w:val="00AA1DD2"/>
    <w:rsid w:val="00AA2702"/>
    <w:rsid w:val="00AA4537"/>
    <w:rsid w:val="00AA55ED"/>
    <w:rsid w:val="00AA57CE"/>
    <w:rsid w:val="00AA5E95"/>
    <w:rsid w:val="00AA6C13"/>
    <w:rsid w:val="00AA75D4"/>
    <w:rsid w:val="00AB0085"/>
    <w:rsid w:val="00AB0960"/>
    <w:rsid w:val="00AB0A79"/>
    <w:rsid w:val="00AB1758"/>
    <w:rsid w:val="00AB2595"/>
    <w:rsid w:val="00AB3305"/>
    <w:rsid w:val="00AB3C9B"/>
    <w:rsid w:val="00AB494C"/>
    <w:rsid w:val="00AB7992"/>
    <w:rsid w:val="00AC085D"/>
    <w:rsid w:val="00AC0F3E"/>
    <w:rsid w:val="00AC1497"/>
    <w:rsid w:val="00AC1D7E"/>
    <w:rsid w:val="00AC210B"/>
    <w:rsid w:val="00AC3526"/>
    <w:rsid w:val="00AC3F8A"/>
    <w:rsid w:val="00AC4E48"/>
    <w:rsid w:val="00AC5148"/>
    <w:rsid w:val="00AC6AF4"/>
    <w:rsid w:val="00AC74E7"/>
    <w:rsid w:val="00AD1BFF"/>
    <w:rsid w:val="00AD260A"/>
    <w:rsid w:val="00AD2EC5"/>
    <w:rsid w:val="00AD2F15"/>
    <w:rsid w:val="00AD35A4"/>
    <w:rsid w:val="00AD388F"/>
    <w:rsid w:val="00AD3FB7"/>
    <w:rsid w:val="00AD510A"/>
    <w:rsid w:val="00AD5533"/>
    <w:rsid w:val="00AD6433"/>
    <w:rsid w:val="00AD6460"/>
    <w:rsid w:val="00AD6C85"/>
    <w:rsid w:val="00AD70DB"/>
    <w:rsid w:val="00AD72A4"/>
    <w:rsid w:val="00AE0BB5"/>
    <w:rsid w:val="00AE2E3C"/>
    <w:rsid w:val="00AE3EAC"/>
    <w:rsid w:val="00AE4E3E"/>
    <w:rsid w:val="00AE4E6B"/>
    <w:rsid w:val="00AE5A71"/>
    <w:rsid w:val="00AE5CE1"/>
    <w:rsid w:val="00AE7460"/>
    <w:rsid w:val="00AF02AE"/>
    <w:rsid w:val="00AF25E1"/>
    <w:rsid w:val="00AF2BF1"/>
    <w:rsid w:val="00AF36A5"/>
    <w:rsid w:val="00AF387F"/>
    <w:rsid w:val="00AF4388"/>
    <w:rsid w:val="00AF5055"/>
    <w:rsid w:val="00AF627E"/>
    <w:rsid w:val="00AF6461"/>
    <w:rsid w:val="00B01829"/>
    <w:rsid w:val="00B01F69"/>
    <w:rsid w:val="00B03700"/>
    <w:rsid w:val="00B03797"/>
    <w:rsid w:val="00B06722"/>
    <w:rsid w:val="00B0738A"/>
    <w:rsid w:val="00B07979"/>
    <w:rsid w:val="00B07AAA"/>
    <w:rsid w:val="00B07D81"/>
    <w:rsid w:val="00B108D8"/>
    <w:rsid w:val="00B11FC7"/>
    <w:rsid w:val="00B12697"/>
    <w:rsid w:val="00B127DF"/>
    <w:rsid w:val="00B12BEB"/>
    <w:rsid w:val="00B13B79"/>
    <w:rsid w:val="00B15CE9"/>
    <w:rsid w:val="00B16A6E"/>
    <w:rsid w:val="00B1743F"/>
    <w:rsid w:val="00B17892"/>
    <w:rsid w:val="00B206F4"/>
    <w:rsid w:val="00B212E5"/>
    <w:rsid w:val="00B219B3"/>
    <w:rsid w:val="00B21FD3"/>
    <w:rsid w:val="00B230BB"/>
    <w:rsid w:val="00B239C9"/>
    <w:rsid w:val="00B25B73"/>
    <w:rsid w:val="00B2671C"/>
    <w:rsid w:val="00B267F7"/>
    <w:rsid w:val="00B2735B"/>
    <w:rsid w:val="00B3072D"/>
    <w:rsid w:val="00B30AD7"/>
    <w:rsid w:val="00B32127"/>
    <w:rsid w:val="00B3254F"/>
    <w:rsid w:val="00B34842"/>
    <w:rsid w:val="00B35506"/>
    <w:rsid w:val="00B358E9"/>
    <w:rsid w:val="00B36052"/>
    <w:rsid w:val="00B3758C"/>
    <w:rsid w:val="00B37654"/>
    <w:rsid w:val="00B37E03"/>
    <w:rsid w:val="00B37F7F"/>
    <w:rsid w:val="00B40080"/>
    <w:rsid w:val="00B400FB"/>
    <w:rsid w:val="00B40943"/>
    <w:rsid w:val="00B41F0D"/>
    <w:rsid w:val="00B43CB6"/>
    <w:rsid w:val="00B45D22"/>
    <w:rsid w:val="00B460BD"/>
    <w:rsid w:val="00B46DB3"/>
    <w:rsid w:val="00B478B6"/>
    <w:rsid w:val="00B50D2C"/>
    <w:rsid w:val="00B5193C"/>
    <w:rsid w:val="00B5233E"/>
    <w:rsid w:val="00B530D0"/>
    <w:rsid w:val="00B5534A"/>
    <w:rsid w:val="00B55FBC"/>
    <w:rsid w:val="00B56002"/>
    <w:rsid w:val="00B56320"/>
    <w:rsid w:val="00B60056"/>
    <w:rsid w:val="00B600CA"/>
    <w:rsid w:val="00B619C4"/>
    <w:rsid w:val="00B6333F"/>
    <w:rsid w:val="00B64081"/>
    <w:rsid w:val="00B64536"/>
    <w:rsid w:val="00B64DA1"/>
    <w:rsid w:val="00B653B8"/>
    <w:rsid w:val="00B6560B"/>
    <w:rsid w:val="00B668ED"/>
    <w:rsid w:val="00B701CC"/>
    <w:rsid w:val="00B70A3E"/>
    <w:rsid w:val="00B710FB"/>
    <w:rsid w:val="00B7220B"/>
    <w:rsid w:val="00B72E58"/>
    <w:rsid w:val="00B74615"/>
    <w:rsid w:val="00B7492D"/>
    <w:rsid w:val="00B75C9E"/>
    <w:rsid w:val="00B772BC"/>
    <w:rsid w:val="00B7742D"/>
    <w:rsid w:val="00B77C26"/>
    <w:rsid w:val="00B8005F"/>
    <w:rsid w:val="00B8113B"/>
    <w:rsid w:val="00B82648"/>
    <w:rsid w:val="00B83F79"/>
    <w:rsid w:val="00B845BB"/>
    <w:rsid w:val="00B84685"/>
    <w:rsid w:val="00B84BE9"/>
    <w:rsid w:val="00B85150"/>
    <w:rsid w:val="00B8622A"/>
    <w:rsid w:val="00B874FD"/>
    <w:rsid w:val="00B90865"/>
    <w:rsid w:val="00B923C2"/>
    <w:rsid w:val="00B92BF6"/>
    <w:rsid w:val="00B937E4"/>
    <w:rsid w:val="00B94095"/>
    <w:rsid w:val="00B94DBF"/>
    <w:rsid w:val="00B94EEC"/>
    <w:rsid w:val="00B95690"/>
    <w:rsid w:val="00B957DE"/>
    <w:rsid w:val="00B96128"/>
    <w:rsid w:val="00B96D0B"/>
    <w:rsid w:val="00B97267"/>
    <w:rsid w:val="00BA0E2C"/>
    <w:rsid w:val="00BA1E87"/>
    <w:rsid w:val="00BA21CA"/>
    <w:rsid w:val="00BA2887"/>
    <w:rsid w:val="00BA2E86"/>
    <w:rsid w:val="00BA32E3"/>
    <w:rsid w:val="00BA3CFB"/>
    <w:rsid w:val="00BA49DC"/>
    <w:rsid w:val="00BA4AD3"/>
    <w:rsid w:val="00BA5941"/>
    <w:rsid w:val="00BB2EAF"/>
    <w:rsid w:val="00BB2F21"/>
    <w:rsid w:val="00BB341B"/>
    <w:rsid w:val="00BB35E1"/>
    <w:rsid w:val="00BB5C53"/>
    <w:rsid w:val="00BB64B0"/>
    <w:rsid w:val="00BB75CF"/>
    <w:rsid w:val="00BB778B"/>
    <w:rsid w:val="00BB77F7"/>
    <w:rsid w:val="00BC2869"/>
    <w:rsid w:val="00BC2A52"/>
    <w:rsid w:val="00BC2B20"/>
    <w:rsid w:val="00BC3F7F"/>
    <w:rsid w:val="00BC65C5"/>
    <w:rsid w:val="00BC7AD0"/>
    <w:rsid w:val="00BD1D78"/>
    <w:rsid w:val="00BD1FBC"/>
    <w:rsid w:val="00BD20C8"/>
    <w:rsid w:val="00BD3EB1"/>
    <w:rsid w:val="00BD4315"/>
    <w:rsid w:val="00BD5C46"/>
    <w:rsid w:val="00BD62D2"/>
    <w:rsid w:val="00BD652E"/>
    <w:rsid w:val="00BD6A42"/>
    <w:rsid w:val="00BD6FC4"/>
    <w:rsid w:val="00BE108A"/>
    <w:rsid w:val="00BE1359"/>
    <w:rsid w:val="00BE1B23"/>
    <w:rsid w:val="00BE234A"/>
    <w:rsid w:val="00BE3067"/>
    <w:rsid w:val="00BE3202"/>
    <w:rsid w:val="00BE3BCA"/>
    <w:rsid w:val="00BE403B"/>
    <w:rsid w:val="00BE5518"/>
    <w:rsid w:val="00BE61A5"/>
    <w:rsid w:val="00BE655B"/>
    <w:rsid w:val="00BE77A1"/>
    <w:rsid w:val="00BF0904"/>
    <w:rsid w:val="00BF1BA0"/>
    <w:rsid w:val="00BF1FCD"/>
    <w:rsid w:val="00BF2047"/>
    <w:rsid w:val="00BF2228"/>
    <w:rsid w:val="00BF2348"/>
    <w:rsid w:val="00BF2927"/>
    <w:rsid w:val="00BF3833"/>
    <w:rsid w:val="00BF3F8A"/>
    <w:rsid w:val="00BF459D"/>
    <w:rsid w:val="00BF47FE"/>
    <w:rsid w:val="00BF4928"/>
    <w:rsid w:val="00BF5A58"/>
    <w:rsid w:val="00BF62D9"/>
    <w:rsid w:val="00BF683E"/>
    <w:rsid w:val="00BF6CA8"/>
    <w:rsid w:val="00BF7E0E"/>
    <w:rsid w:val="00C00C8C"/>
    <w:rsid w:val="00C0147E"/>
    <w:rsid w:val="00C0192E"/>
    <w:rsid w:val="00C02A2E"/>
    <w:rsid w:val="00C02C26"/>
    <w:rsid w:val="00C02D22"/>
    <w:rsid w:val="00C0334E"/>
    <w:rsid w:val="00C03559"/>
    <w:rsid w:val="00C0374B"/>
    <w:rsid w:val="00C03C71"/>
    <w:rsid w:val="00C03CDD"/>
    <w:rsid w:val="00C04380"/>
    <w:rsid w:val="00C045DB"/>
    <w:rsid w:val="00C04E9E"/>
    <w:rsid w:val="00C05044"/>
    <w:rsid w:val="00C054B7"/>
    <w:rsid w:val="00C0562A"/>
    <w:rsid w:val="00C07E05"/>
    <w:rsid w:val="00C100D7"/>
    <w:rsid w:val="00C11A53"/>
    <w:rsid w:val="00C12728"/>
    <w:rsid w:val="00C12EA3"/>
    <w:rsid w:val="00C132F9"/>
    <w:rsid w:val="00C13810"/>
    <w:rsid w:val="00C141FE"/>
    <w:rsid w:val="00C144BB"/>
    <w:rsid w:val="00C14663"/>
    <w:rsid w:val="00C16C73"/>
    <w:rsid w:val="00C17369"/>
    <w:rsid w:val="00C21643"/>
    <w:rsid w:val="00C21EEF"/>
    <w:rsid w:val="00C245A2"/>
    <w:rsid w:val="00C26169"/>
    <w:rsid w:val="00C263EE"/>
    <w:rsid w:val="00C270BC"/>
    <w:rsid w:val="00C27655"/>
    <w:rsid w:val="00C324D0"/>
    <w:rsid w:val="00C3316C"/>
    <w:rsid w:val="00C33596"/>
    <w:rsid w:val="00C339D0"/>
    <w:rsid w:val="00C33A07"/>
    <w:rsid w:val="00C34009"/>
    <w:rsid w:val="00C344D4"/>
    <w:rsid w:val="00C35420"/>
    <w:rsid w:val="00C357CE"/>
    <w:rsid w:val="00C3675D"/>
    <w:rsid w:val="00C376D3"/>
    <w:rsid w:val="00C402FE"/>
    <w:rsid w:val="00C4078C"/>
    <w:rsid w:val="00C40F58"/>
    <w:rsid w:val="00C43B5A"/>
    <w:rsid w:val="00C43EEC"/>
    <w:rsid w:val="00C45287"/>
    <w:rsid w:val="00C45F1A"/>
    <w:rsid w:val="00C46654"/>
    <w:rsid w:val="00C46C9D"/>
    <w:rsid w:val="00C50A17"/>
    <w:rsid w:val="00C530B6"/>
    <w:rsid w:val="00C5322B"/>
    <w:rsid w:val="00C53BDE"/>
    <w:rsid w:val="00C5476B"/>
    <w:rsid w:val="00C54A81"/>
    <w:rsid w:val="00C54CA1"/>
    <w:rsid w:val="00C5508A"/>
    <w:rsid w:val="00C5554C"/>
    <w:rsid w:val="00C55969"/>
    <w:rsid w:val="00C56D41"/>
    <w:rsid w:val="00C57595"/>
    <w:rsid w:val="00C61538"/>
    <w:rsid w:val="00C62115"/>
    <w:rsid w:val="00C64004"/>
    <w:rsid w:val="00C65353"/>
    <w:rsid w:val="00C666B0"/>
    <w:rsid w:val="00C667A2"/>
    <w:rsid w:val="00C71AB4"/>
    <w:rsid w:val="00C72849"/>
    <w:rsid w:val="00C72B95"/>
    <w:rsid w:val="00C7397D"/>
    <w:rsid w:val="00C77A4C"/>
    <w:rsid w:val="00C77E46"/>
    <w:rsid w:val="00C77EF3"/>
    <w:rsid w:val="00C80177"/>
    <w:rsid w:val="00C80D3B"/>
    <w:rsid w:val="00C81788"/>
    <w:rsid w:val="00C81DC7"/>
    <w:rsid w:val="00C825E9"/>
    <w:rsid w:val="00C8275B"/>
    <w:rsid w:val="00C827E5"/>
    <w:rsid w:val="00C82AC0"/>
    <w:rsid w:val="00C8309C"/>
    <w:rsid w:val="00C83624"/>
    <w:rsid w:val="00C90190"/>
    <w:rsid w:val="00C94B35"/>
    <w:rsid w:val="00C958C1"/>
    <w:rsid w:val="00C95C04"/>
    <w:rsid w:val="00C95D2D"/>
    <w:rsid w:val="00C96D9F"/>
    <w:rsid w:val="00C97D6B"/>
    <w:rsid w:val="00CA0656"/>
    <w:rsid w:val="00CA0B40"/>
    <w:rsid w:val="00CA273C"/>
    <w:rsid w:val="00CA3FE8"/>
    <w:rsid w:val="00CA4237"/>
    <w:rsid w:val="00CA4A20"/>
    <w:rsid w:val="00CA5872"/>
    <w:rsid w:val="00CA5F85"/>
    <w:rsid w:val="00CA6A9A"/>
    <w:rsid w:val="00CA6F14"/>
    <w:rsid w:val="00CA708A"/>
    <w:rsid w:val="00CA747D"/>
    <w:rsid w:val="00CA7FE3"/>
    <w:rsid w:val="00CB06B0"/>
    <w:rsid w:val="00CB17F8"/>
    <w:rsid w:val="00CB2D5F"/>
    <w:rsid w:val="00CB39B9"/>
    <w:rsid w:val="00CB4A7C"/>
    <w:rsid w:val="00CB4E31"/>
    <w:rsid w:val="00CB570F"/>
    <w:rsid w:val="00CB7642"/>
    <w:rsid w:val="00CB7931"/>
    <w:rsid w:val="00CC08A5"/>
    <w:rsid w:val="00CC2038"/>
    <w:rsid w:val="00CC368C"/>
    <w:rsid w:val="00CC5549"/>
    <w:rsid w:val="00CC582E"/>
    <w:rsid w:val="00CC6802"/>
    <w:rsid w:val="00CC7571"/>
    <w:rsid w:val="00CD0F2C"/>
    <w:rsid w:val="00CD1C4F"/>
    <w:rsid w:val="00CD5AE7"/>
    <w:rsid w:val="00CD6928"/>
    <w:rsid w:val="00CD7246"/>
    <w:rsid w:val="00CD72F7"/>
    <w:rsid w:val="00CD782F"/>
    <w:rsid w:val="00CE33EF"/>
    <w:rsid w:val="00CE3CF8"/>
    <w:rsid w:val="00CE3F50"/>
    <w:rsid w:val="00CE5231"/>
    <w:rsid w:val="00CE6212"/>
    <w:rsid w:val="00CE6A6A"/>
    <w:rsid w:val="00CE6DAD"/>
    <w:rsid w:val="00CE7830"/>
    <w:rsid w:val="00CF196E"/>
    <w:rsid w:val="00CF2A72"/>
    <w:rsid w:val="00CF2EF0"/>
    <w:rsid w:val="00CF35EE"/>
    <w:rsid w:val="00CF392F"/>
    <w:rsid w:val="00CF4113"/>
    <w:rsid w:val="00CF4B82"/>
    <w:rsid w:val="00CF7CE4"/>
    <w:rsid w:val="00D02A87"/>
    <w:rsid w:val="00D02F3B"/>
    <w:rsid w:val="00D0324C"/>
    <w:rsid w:val="00D0416B"/>
    <w:rsid w:val="00D06B4D"/>
    <w:rsid w:val="00D06F61"/>
    <w:rsid w:val="00D1095A"/>
    <w:rsid w:val="00D13978"/>
    <w:rsid w:val="00D13A1C"/>
    <w:rsid w:val="00D14C72"/>
    <w:rsid w:val="00D14CDF"/>
    <w:rsid w:val="00D17845"/>
    <w:rsid w:val="00D17C1F"/>
    <w:rsid w:val="00D20443"/>
    <w:rsid w:val="00D211BE"/>
    <w:rsid w:val="00D232FE"/>
    <w:rsid w:val="00D23C3A"/>
    <w:rsid w:val="00D23CEF"/>
    <w:rsid w:val="00D23D32"/>
    <w:rsid w:val="00D2553C"/>
    <w:rsid w:val="00D25AAF"/>
    <w:rsid w:val="00D25AC2"/>
    <w:rsid w:val="00D25F3C"/>
    <w:rsid w:val="00D27EB6"/>
    <w:rsid w:val="00D30B8E"/>
    <w:rsid w:val="00D32329"/>
    <w:rsid w:val="00D32CEB"/>
    <w:rsid w:val="00D32D60"/>
    <w:rsid w:val="00D34685"/>
    <w:rsid w:val="00D34C92"/>
    <w:rsid w:val="00D3626F"/>
    <w:rsid w:val="00D375F6"/>
    <w:rsid w:val="00D37D83"/>
    <w:rsid w:val="00D42B2A"/>
    <w:rsid w:val="00D4361A"/>
    <w:rsid w:val="00D43784"/>
    <w:rsid w:val="00D438C0"/>
    <w:rsid w:val="00D44C42"/>
    <w:rsid w:val="00D47042"/>
    <w:rsid w:val="00D478E2"/>
    <w:rsid w:val="00D51340"/>
    <w:rsid w:val="00D52F6D"/>
    <w:rsid w:val="00D531A8"/>
    <w:rsid w:val="00D547B5"/>
    <w:rsid w:val="00D55F90"/>
    <w:rsid w:val="00D624E5"/>
    <w:rsid w:val="00D64664"/>
    <w:rsid w:val="00D64811"/>
    <w:rsid w:val="00D6488E"/>
    <w:rsid w:val="00D6507E"/>
    <w:rsid w:val="00D654EB"/>
    <w:rsid w:val="00D7008E"/>
    <w:rsid w:val="00D706AD"/>
    <w:rsid w:val="00D71CBB"/>
    <w:rsid w:val="00D720B9"/>
    <w:rsid w:val="00D72EFB"/>
    <w:rsid w:val="00D741CD"/>
    <w:rsid w:val="00D7441B"/>
    <w:rsid w:val="00D75C0F"/>
    <w:rsid w:val="00D75EBD"/>
    <w:rsid w:val="00D80439"/>
    <w:rsid w:val="00D81584"/>
    <w:rsid w:val="00D8192F"/>
    <w:rsid w:val="00D81D3B"/>
    <w:rsid w:val="00D84379"/>
    <w:rsid w:val="00D8453B"/>
    <w:rsid w:val="00D853C8"/>
    <w:rsid w:val="00D860CF"/>
    <w:rsid w:val="00D86CF8"/>
    <w:rsid w:val="00D8798C"/>
    <w:rsid w:val="00D87ADA"/>
    <w:rsid w:val="00D902FE"/>
    <w:rsid w:val="00D91771"/>
    <w:rsid w:val="00D9267B"/>
    <w:rsid w:val="00D93115"/>
    <w:rsid w:val="00D94EE7"/>
    <w:rsid w:val="00D95910"/>
    <w:rsid w:val="00D95D6D"/>
    <w:rsid w:val="00D97452"/>
    <w:rsid w:val="00D97F5C"/>
    <w:rsid w:val="00DA343B"/>
    <w:rsid w:val="00DA37C0"/>
    <w:rsid w:val="00DA3BA8"/>
    <w:rsid w:val="00DA45C6"/>
    <w:rsid w:val="00DA4E6E"/>
    <w:rsid w:val="00DA5357"/>
    <w:rsid w:val="00DA5B51"/>
    <w:rsid w:val="00DA5F6B"/>
    <w:rsid w:val="00DA5FC7"/>
    <w:rsid w:val="00DA619F"/>
    <w:rsid w:val="00DA6636"/>
    <w:rsid w:val="00DB0014"/>
    <w:rsid w:val="00DB1185"/>
    <w:rsid w:val="00DB161A"/>
    <w:rsid w:val="00DB1F37"/>
    <w:rsid w:val="00DB20D2"/>
    <w:rsid w:val="00DB2BE0"/>
    <w:rsid w:val="00DB44D7"/>
    <w:rsid w:val="00DB4DD1"/>
    <w:rsid w:val="00DB5256"/>
    <w:rsid w:val="00DB5752"/>
    <w:rsid w:val="00DB69DF"/>
    <w:rsid w:val="00DB719B"/>
    <w:rsid w:val="00DC17E1"/>
    <w:rsid w:val="00DC58DD"/>
    <w:rsid w:val="00DC60DE"/>
    <w:rsid w:val="00DC7727"/>
    <w:rsid w:val="00DD08DA"/>
    <w:rsid w:val="00DD151D"/>
    <w:rsid w:val="00DD15D2"/>
    <w:rsid w:val="00DD25C0"/>
    <w:rsid w:val="00DD264B"/>
    <w:rsid w:val="00DD2DEE"/>
    <w:rsid w:val="00DD377B"/>
    <w:rsid w:val="00DD3A5A"/>
    <w:rsid w:val="00DD3ED6"/>
    <w:rsid w:val="00DD49C5"/>
    <w:rsid w:val="00DD556A"/>
    <w:rsid w:val="00DD6399"/>
    <w:rsid w:val="00DD7AA6"/>
    <w:rsid w:val="00DD7E33"/>
    <w:rsid w:val="00DE1759"/>
    <w:rsid w:val="00DE19D6"/>
    <w:rsid w:val="00DE374D"/>
    <w:rsid w:val="00DE439F"/>
    <w:rsid w:val="00DE4A8A"/>
    <w:rsid w:val="00DE4BEB"/>
    <w:rsid w:val="00DE6FC3"/>
    <w:rsid w:val="00DE7033"/>
    <w:rsid w:val="00DF0317"/>
    <w:rsid w:val="00DF04CB"/>
    <w:rsid w:val="00DF0C67"/>
    <w:rsid w:val="00DF20B8"/>
    <w:rsid w:val="00DF2843"/>
    <w:rsid w:val="00DF2C50"/>
    <w:rsid w:val="00DF2FCD"/>
    <w:rsid w:val="00DF44C8"/>
    <w:rsid w:val="00DF606A"/>
    <w:rsid w:val="00DF6B5D"/>
    <w:rsid w:val="00E00FF1"/>
    <w:rsid w:val="00E028D9"/>
    <w:rsid w:val="00E04C30"/>
    <w:rsid w:val="00E05247"/>
    <w:rsid w:val="00E06263"/>
    <w:rsid w:val="00E063C2"/>
    <w:rsid w:val="00E07949"/>
    <w:rsid w:val="00E07CA3"/>
    <w:rsid w:val="00E10375"/>
    <w:rsid w:val="00E11220"/>
    <w:rsid w:val="00E130A9"/>
    <w:rsid w:val="00E1353C"/>
    <w:rsid w:val="00E20785"/>
    <w:rsid w:val="00E2082A"/>
    <w:rsid w:val="00E208BE"/>
    <w:rsid w:val="00E20B23"/>
    <w:rsid w:val="00E21F4E"/>
    <w:rsid w:val="00E228AB"/>
    <w:rsid w:val="00E23CB4"/>
    <w:rsid w:val="00E24538"/>
    <w:rsid w:val="00E24FB2"/>
    <w:rsid w:val="00E255D1"/>
    <w:rsid w:val="00E273F2"/>
    <w:rsid w:val="00E27576"/>
    <w:rsid w:val="00E3198D"/>
    <w:rsid w:val="00E31F70"/>
    <w:rsid w:val="00E32208"/>
    <w:rsid w:val="00E33ED9"/>
    <w:rsid w:val="00E34EF6"/>
    <w:rsid w:val="00E356C7"/>
    <w:rsid w:val="00E36CCA"/>
    <w:rsid w:val="00E4017A"/>
    <w:rsid w:val="00E40500"/>
    <w:rsid w:val="00E40795"/>
    <w:rsid w:val="00E41A85"/>
    <w:rsid w:val="00E421DC"/>
    <w:rsid w:val="00E42BB4"/>
    <w:rsid w:val="00E42D54"/>
    <w:rsid w:val="00E4407A"/>
    <w:rsid w:val="00E44808"/>
    <w:rsid w:val="00E44CFD"/>
    <w:rsid w:val="00E45116"/>
    <w:rsid w:val="00E462C8"/>
    <w:rsid w:val="00E46355"/>
    <w:rsid w:val="00E466DF"/>
    <w:rsid w:val="00E471DC"/>
    <w:rsid w:val="00E47838"/>
    <w:rsid w:val="00E47E9A"/>
    <w:rsid w:val="00E50364"/>
    <w:rsid w:val="00E51F2B"/>
    <w:rsid w:val="00E539E6"/>
    <w:rsid w:val="00E5495D"/>
    <w:rsid w:val="00E54EDC"/>
    <w:rsid w:val="00E55579"/>
    <w:rsid w:val="00E5565B"/>
    <w:rsid w:val="00E56D45"/>
    <w:rsid w:val="00E61752"/>
    <w:rsid w:val="00E618E3"/>
    <w:rsid w:val="00E61B94"/>
    <w:rsid w:val="00E645FF"/>
    <w:rsid w:val="00E6692E"/>
    <w:rsid w:val="00E66DB6"/>
    <w:rsid w:val="00E70664"/>
    <w:rsid w:val="00E741C4"/>
    <w:rsid w:val="00E74DC2"/>
    <w:rsid w:val="00E75AB2"/>
    <w:rsid w:val="00E7625A"/>
    <w:rsid w:val="00E776A3"/>
    <w:rsid w:val="00E77E01"/>
    <w:rsid w:val="00E81D2D"/>
    <w:rsid w:val="00E828EC"/>
    <w:rsid w:val="00E830AD"/>
    <w:rsid w:val="00E83179"/>
    <w:rsid w:val="00E85B15"/>
    <w:rsid w:val="00E860E5"/>
    <w:rsid w:val="00E86E63"/>
    <w:rsid w:val="00E8726B"/>
    <w:rsid w:val="00E8754D"/>
    <w:rsid w:val="00E910A7"/>
    <w:rsid w:val="00E91603"/>
    <w:rsid w:val="00E91E0E"/>
    <w:rsid w:val="00E926E5"/>
    <w:rsid w:val="00E92A4E"/>
    <w:rsid w:val="00E9359F"/>
    <w:rsid w:val="00E939DB"/>
    <w:rsid w:val="00E93AF9"/>
    <w:rsid w:val="00E94153"/>
    <w:rsid w:val="00E949F7"/>
    <w:rsid w:val="00E94A69"/>
    <w:rsid w:val="00E96C84"/>
    <w:rsid w:val="00EA05F2"/>
    <w:rsid w:val="00EA0F44"/>
    <w:rsid w:val="00EA2443"/>
    <w:rsid w:val="00EA27BF"/>
    <w:rsid w:val="00EA2858"/>
    <w:rsid w:val="00EA2A59"/>
    <w:rsid w:val="00EA33C4"/>
    <w:rsid w:val="00EA3952"/>
    <w:rsid w:val="00EA4AFC"/>
    <w:rsid w:val="00EA5393"/>
    <w:rsid w:val="00EA5552"/>
    <w:rsid w:val="00EA736B"/>
    <w:rsid w:val="00EA7CFB"/>
    <w:rsid w:val="00EB30F0"/>
    <w:rsid w:val="00EB32EA"/>
    <w:rsid w:val="00EB3B41"/>
    <w:rsid w:val="00EB6999"/>
    <w:rsid w:val="00EB7584"/>
    <w:rsid w:val="00EB7A1E"/>
    <w:rsid w:val="00EC092B"/>
    <w:rsid w:val="00EC0E0B"/>
    <w:rsid w:val="00EC1062"/>
    <w:rsid w:val="00EC26A9"/>
    <w:rsid w:val="00EC2B1A"/>
    <w:rsid w:val="00EC3866"/>
    <w:rsid w:val="00EC4462"/>
    <w:rsid w:val="00EC4BCA"/>
    <w:rsid w:val="00EC4D52"/>
    <w:rsid w:val="00EC63D6"/>
    <w:rsid w:val="00EC6545"/>
    <w:rsid w:val="00EC67AF"/>
    <w:rsid w:val="00EC6FA4"/>
    <w:rsid w:val="00ED0A2B"/>
    <w:rsid w:val="00ED0B9C"/>
    <w:rsid w:val="00ED2B64"/>
    <w:rsid w:val="00ED2E81"/>
    <w:rsid w:val="00ED528E"/>
    <w:rsid w:val="00EE18A4"/>
    <w:rsid w:val="00EE23FE"/>
    <w:rsid w:val="00EE6397"/>
    <w:rsid w:val="00EE6E07"/>
    <w:rsid w:val="00EF03EA"/>
    <w:rsid w:val="00EF08DD"/>
    <w:rsid w:val="00EF106A"/>
    <w:rsid w:val="00EF25B6"/>
    <w:rsid w:val="00EF28D0"/>
    <w:rsid w:val="00EF2932"/>
    <w:rsid w:val="00EF2EA8"/>
    <w:rsid w:val="00EF36F0"/>
    <w:rsid w:val="00EF3CD3"/>
    <w:rsid w:val="00EF57AA"/>
    <w:rsid w:val="00EF6369"/>
    <w:rsid w:val="00EF6381"/>
    <w:rsid w:val="00F0056C"/>
    <w:rsid w:val="00F009B2"/>
    <w:rsid w:val="00F00BFD"/>
    <w:rsid w:val="00F00EDB"/>
    <w:rsid w:val="00F01C1F"/>
    <w:rsid w:val="00F0255F"/>
    <w:rsid w:val="00F0383F"/>
    <w:rsid w:val="00F03E32"/>
    <w:rsid w:val="00F04A4B"/>
    <w:rsid w:val="00F04C98"/>
    <w:rsid w:val="00F05BF3"/>
    <w:rsid w:val="00F06E9D"/>
    <w:rsid w:val="00F10B99"/>
    <w:rsid w:val="00F10C6F"/>
    <w:rsid w:val="00F13484"/>
    <w:rsid w:val="00F13B32"/>
    <w:rsid w:val="00F20878"/>
    <w:rsid w:val="00F21F2D"/>
    <w:rsid w:val="00F22654"/>
    <w:rsid w:val="00F22AC3"/>
    <w:rsid w:val="00F22F57"/>
    <w:rsid w:val="00F25B6C"/>
    <w:rsid w:val="00F25D55"/>
    <w:rsid w:val="00F264E7"/>
    <w:rsid w:val="00F30A4C"/>
    <w:rsid w:val="00F32A4B"/>
    <w:rsid w:val="00F338D8"/>
    <w:rsid w:val="00F346C5"/>
    <w:rsid w:val="00F34A62"/>
    <w:rsid w:val="00F34CCE"/>
    <w:rsid w:val="00F35407"/>
    <w:rsid w:val="00F36744"/>
    <w:rsid w:val="00F423DA"/>
    <w:rsid w:val="00F427DF"/>
    <w:rsid w:val="00F445F9"/>
    <w:rsid w:val="00F44B65"/>
    <w:rsid w:val="00F46D48"/>
    <w:rsid w:val="00F46E6B"/>
    <w:rsid w:val="00F50C58"/>
    <w:rsid w:val="00F51E4C"/>
    <w:rsid w:val="00F52085"/>
    <w:rsid w:val="00F5411B"/>
    <w:rsid w:val="00F551E4"/>
    <w:rsid w:val="00F56720"/>
    <w:rsid w:val="00F56ED0"/>
    <w:rsid w:val="00F60711"/>
    <w:rsid w:val="00F617A2"/>
    <w:rsid w:val="00F623CC"/>
    <w:rsid w:val="00F62EAD"/>
    <w:rsid w:val="00F64D7B"/>
    <w:rsid w:val="00F64E0B"/>
    <w:rsid w:val="00F66962"/>
    <w:rsid w:val="00F70132"/>
    <w:rsid w:val="00F704C4"/>
    <w:rsid w:val="00F71545"/>
    <w:rsid w:val="00F71A0D"/>
    <w:rsid w:val="00F7260E"/>
    <w:rsid w:val="00F732FB"/>
    <w:rsid w:val="00F748FF"/>
    <w:rsid w:val="00F755AD"/>
    <w:rsid w:val="00F76257"/>
    <w:rsid w:val="00F763C0"/>
    <w:rsid w:val="00F77642"/>
    <w:rsid w:val="00F77D49"/>
    <w:rsid w:val="00F805DE"/>
    <w:rsid w:val="00F80A71"/>
    <w:rsid w:val="00F814F5"/>
    <w:rsid w:val="00F84916"/>
    <w:rsid w:val="00F854BE"/>
    <w:rsid w:val="00F862A1"/>
    <w:rsid w:val="00F86B53"/>
    <w:rsid w:val="00F87529"/>
    <w:rsid w:val="00F9231C"/>
    <w:rsid w:val="00F9387E"/>
    <w:rsid w:val="00F938A9"/>
    <w:rsid w:val="00F9567C"/>
    <w:rsid w:val="00F957EA"/>
    <w:rsid w:val="00F963AA"/>
    <w:rsid w:val="00F965CC"/>
    <w:rsid w:val="00F96908"/>
    <w:rsid w:val="00F96F1C"/>
    <w:rsid w:val="00FA2045"/>
    <w:rsid w:val="00FA304C"/>
    <w:rsid w:val="00FA3255"/>
    <w:rsid w:val="00FA4536"/>
    <w:rsid w:val="00FA52F6"/>
    <w:rsid w:val="00FA5768"/>
    <w:rsid w:val="00FA5E04"/>
    <w:rsid w:val="00FB033D"/>
    <w:rsid w:val="00FB0A47"/>
    <w:rsid w:val="00FB36F6"/>
    <w:rsid w:val="00FB4286"/>
    <w:rsid w:val="00FB585C"/>
    <w:rsid w:val="00FB5A86"/>
    <w:rsid w:val="00FB655E"/>
    <w:rsid w:val="00FB73F1"/>
    <w:rsid w:val="00FC0241"/>
    <w:rsid w:val="00FC03F2"/>
    <w:rsid w:val="00FC2AA1"/>
    <w:rsid w:val="00FC4175"/>
    <w:rsid w:val="00FC6091"/>
    <w:rsid w:val="00FC6E7E"/>
    <w:rsid w:val="00FD2126"/>
    <w:rsid w:val="00FD2FFA"/>
    <w:rsid w:val="00FD364B"/>
    <w:rsid w:val="00FD36E7"/>
    <w:rsid w:val="00FD6165"/>
    <w:rsid w:val="00FD6635"/>
    <w:rsid w:val="00FD6CF0"/>
    <w:rsid w:val="00FE1C14"/>
    <w:rsid w:val="00FE6F2A"/>
    <w:rsid w:val="00FE788D"/>
    <w:rsid w:val="00FE7F28"/>
    <w:rsid w:val="00FF055B"/>
    <w:rsid w:val="00FF152D"/>
    <w:rsid w:val="00FF35C7"/>
    <w:rsid w:val="00FF3775"/>
    <w:rsid w:val="00FF3C79"/>
    <w:rsid w:val="00FF5B2B"/>
    <w:rsid w:val="00FF6F20"/>
    <w:rsid w:val="00FF73CC"/>
    <w:rsid w:val="00FF77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60174"/>
    <w:rPr>
      <w:sz w:val="28"/>
      <w:szCs w:val="28"/>
    </w:rPr>
  </w:style>
  <w:style w:type="paragraph" w:styleId="1">
    <w:name w:val="heading 1"/>
    <w:basedOn w:val="a0"/>
    <w:next w:val="a0"/>
    <w:link w:val="10"/>
    <w:qFormat/>
    <w:rsid w:val="004F0DB4"/>
    <w:pPr>
      <w:keepNext/>
      <w:spacing w:before="240" w:after="60"/>
      <w:jc w:val="center"/>
      <w:outlineLvl w:val="0"/>
    </w:pPr>
    <w:rPr>
      <w:rFonts w:ascii="Arial" w:hAnsi="Arial" w:cs="Arial"/>
      <w:b/>
      <w:bCs/>
      <w:kern w:val="32"/>
      <w:sz w:val="32"/>
      <w:szCs w:val="32"/>
    </w:rPr>
  </w:style>
  <w:style w:type="paragraph" w:styleId="2">
    <w:name w:val="heading 2"/>
    <w:basedOn w:val="a0"/>
    <w:next w:val="a0"/>
    <w:qFormat/>
    <w:rsid w:val="004F0DB4"/>
    <w:pPr>
      <w:keepNext/>
      <w:jc w:val="center"/>
      <w:outlineLvl w:val="1"/>
    </w:pPr>
    <w:rPr>
      <w:b/>
      <w:szCs w:val="20"/>
      <w:u w:val="single"/>
      <w:lang w:val="uk-UA"/>
    </w:rPr>
  </w:style>
  <w:style w:type="paragraph" w:styleId="3">
    <w:name w:val="heading 3"/>
    <w:basedOn w:val="a0"/>
    <w:next w:val="a0"/>
    <w:link w:val="30"/>
    <w:uiPriority w:val="99"/>
    <w:qFormat/>
    <w:rsid w:val="004F0DB4"/>
    <w:pPr>
      <w:keepNext/>
      <w:jc w:val="center"/>
      <w:outlineLvl w:val="2"/>
    </w:pPr>
    <w:rPr>
      <w:b/>
      <w:szCs w:val="20"/>
      <w:lang w:val="uk-UA"/>
    </w:rPr>
  </w:style>
  <w:style w:type="paragraph" w:styleId="4">
    <w:name w:val="heading 4"/>
    <w:basedOn w:val="a0"/>
    <w:next w:val="a0"/>
    <w:qFormat/>
    <w:rsid w:val="004F0DB4"/>
    <w:pPr>
      <w:keepNext/>
      <w:jc w:val="both"/>
      <w:outlineLvl w:val="3"/>
    </w:pPr>
    <w:rPr>
      <w:szCs w:val="20"/>
      <w:lang w:val="uk-UA"/>
    </w:rPr>
  </w:style>
  <w:style w:type="paragraph" w:styleId="5">
    <w:name w:val="heading 5"/>
    <w:basedOn w:val="a0"/>
    <w:next w:val="a0"/>
    <w:qFormat/>
    <w:rsid w:val="004F0DB4"/>
    <w:pPr>
      <w:keepNext/>
      <w:ind w:left="-57" w:right="-57"/>
      <w:outlineLvl w:val="4"/>
    </w:pPr>
    <w:rPr>
      <w:lang w:val="uk-UA"/>
    </w:rPr>
  </w:style>
  <w:style w:type="paragraph" w:styleId="6">
    <w:name w:val="heading 6"/>
    <w:basedOn w:val="a0"/>
    <w:next w:val="a0"/>
    <w:qFormat/>
    <w:rsid w:val="004F0DB4"/>
    <w:pPr>
      <w:keepNext/>
      <w:outlineLvl w:val="5"/>
    </w:pPr>
    <w:rPr>
      <w:rFonts w:ascii="Times New Roman CYR" w:hAnsi="Times New Roman CYR"/>
      <w:lang w:val="uk-UA"/>
    </w:rPr>
  </w:style>
  <w:style w:type="paragraph" w:styleId="7">
    <w:name w:val="heading 7"/>
    <w:basedOn w:val="a0"/>
    <w:next w:val="a0"/>
    <w:qFormat/>
    <w:rsid w:val="004F0DB4"/>
    <w:pPr>
      <w:keepNext/>
      <w:widowControl w:val="0"/>
      <w:autoSpaceDE w:val="0"/>
      <w:autoSpaceDN w:val="0"/>
      <w:adjustRightInd w:val="0"/>
      <w:jc w:val="center"/>
      <w:outlineLvl w:val="6"/>
    </w:pPr>
    <w:rPr>
      <w:color w:val="000000"/>
      <w:spacing w:val="2"/>
      <w:lang w:val="uk-UA"/>
    </w:rPr>
  </w:style>
  <w:style w:type="paragraph" w:styleId="8">
    <w:name w:val="heading 8"/>
    <w:basedOn w:val="a0"/>
    <w:next w:val="a0"/>
    <w:qFormat/>
    <w:rsid w:val="004F0DB4"/>
    <w:pPr>
      <w:keepNext/>
      <w:widowControl w:val="0"/>
      <w:autoSpaceDE w:val="0"/>
      <w:autoSpaceDN w:val="0"/>
      <w:adjustRightInd w:val="0"/>
      <w:jc w:val="center"/>
      <w:outlineLvl w:val="7"/>
    </w:pPr>
    <w:rPr>
      <w:b/>
      <w:bCs/>
      <w:color w:val="000000"/>
      <w:spacing w:val="2"/>
      <w:lang w:val="uk-UA"/>
    </w:rPr>
  </w:style>
  <w:style w:type="paragraph" w:styleId="9">
    <w:name w:val="heading 9"/>
    <w:basedOn w:val="a0"/>
    <w:next w:val="a0"/>
    <w:qFormat/>
    <w:rsid w:val="004F0DB4"/>
    <w:pPr>
      <w:keepNext/>
      <w:spacing w:line="360" w:lineRule="auto"/>
      <w:ind w:right="-57"/>
      <w:outlineLvl w:val="8"/>
    </w:pPr>
    <w:rPr>
      <w:bCs/>
      <w:iCs/>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aliases w:val="Номер таблиці"/>
    <w:basedOn w:val="a0"/>
    <w:link w:val="a5"/>
    <w:qFormat/>
    <w:rsid w:val="004F0DB4"/>
    <w:pPr>
      <w:jc w:val="center"/>
    </w:pPr>
    <w:rPr>
      <w:b/>
      <w:szCs w:val="20"/>
      <w:u w:val="single"/>
      <w:lang w:val="uk-UA"/>
    </w:rPr>
  </w:style>
  <w:style w:type="character" w:styleId="a6">
    <w:name w:val="Hyperlink"/>
    <w:rsid w:val="004F0DB4"/>
    <w:rPr>
      <w:color w:val="0000FF"/>
      <w:u w:val="single"/>
    </w:rPr>
  </w:style>
  <w:style w:type="paragraph" w:styleId="11">
    <w:name w:val="toc 1"/>
    <w:basedOn w:val="a0"/>
    <w:next w:val="a0"/>
    <w:autoRedefine/>
    <w:semiHidden/>
    <w:rsid w:val="004927D6"/>
    <w:pPr>
      <w:widowControl w:val="0"/>
      <w:spacing w:line="250" w:lineRule="auto"/>
      <w:jc w:val="right"/>
    </w:pPr>
    <w:rPr>
      <w:lang w:val="uk-UA"/>
    </w:rPr>
  </w:style>
  <w:style w:type="paragraph" w:styleId="20">
    <w:name w:val="toc 2"/>
    <w:basedOn w:val="a0"/>
    <w:next w:val="a0"/>
    <w:autoRedefine/>
    <w:semiHidden/>
    <w:rsid w:val="004F0DB4"/>
    <w:rPr>
      <w:color w:val="000000"/>
      <w:lang w:val="uk-UA"/>
    </w:rPr>
  </w:style>
  <w:style w:type="paragraph" w:styleId="a7">
    <w:name w:val="Body Text Indent"/>
    <w:aliases w:val="Подпись к рис.,Ïîäïèñü ê ðèñ.,Ïîäïèñü ê ðèñ. Знак"/>
    <w:basedOn w:val="a0"/>
    <w:link w:val="a8"/>
    <w:rsid w:val="004F0DB4"/>
    <w:pPr>
      <w:ind w:firstLine="708"/>
      <w:jc w:val="both"/>
    </w:pPr>
    <w:rPr>
      <w:szCs w:val="20"/>
      <w:lang w:val="uk-UA"/>
    </w:rPr>
  </w:style>
  <w:style w:type="paragraph" w:styleId="21">
    <w:name w:val="Body Text Indent 2"/>
    <w:basedOn w:val="a0"/>
    <w:link w:val="22"/>
    <w:rsid w:val="004F0DB4"/>
    <w:pPr>
      <w:ind w:firstLine="720"/>
      <w:jc w:val="both"/>
    </w:pPr>
    <w:rPr>
      <w:szCs w:val="20"/>
      <w:lang w:val="uk-UA"/>
    </w:rPr>
  </w:style>
  <w:style w:type="paragraph" w:customStyle="1" w:styleId="Normal12">
    <w:name w:val="Normal12"/>
    <w:basedOn w:val="a0"/>
    <w:rsid w:val="004F0DB4"/>
    <w:pPr>
      <w:spacing w:after="120"/>
    </w:pPr>
    <w:rPr>
      <w:szCs w:val="20"/>
      <w:lang w:val="en-US"/>
    </w:rPr>
  </w:style>
  <w:style w:type="paragraph" w:styleId="a9">
    <w:name w:val="Body Text"/>
    <w:aliases w:val="Основной текст Знак,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0"/>
    <w:rsid w:val="004F0DB4"/>
    <w:rPr>
      <w:szCs w:val="20"/>
      <w:lang w:val="uk-UA"/>
    </w:rPr>
  </w:style>
  <w:style w:type="paragraph" w:styleId="31">
    <w:name w:val="Body Text Indent 3"/>
    <w:basedOn w:val="a0"/>
    <w:link w:val="32"/>
    <w:rsid w:val="004F0DB4"/>
    <w:pPr>
      <w:ind w:firstLine="709"/>
      <w:jc w:val="both"/>
    </w:pPr>
    <w:rPr>
      <w:szCs w:val="20"/>
      <w:lang w:val="uk-UA"/>
    </w:rPr>
  </w:style>
  <w:style w:type="paragraph" w:styleId="23">
    <w:name w:val="Body Text 2"/>
    <w:basedOn w:val="a0"/>
    <w:rsid w:val="004F0DB4"/>
    <w:pPr>
      <w:jc w:val="both"/>
    </w:pPr>
    <w:rPr>
      <w:szCs w:val="20"/>
      <w:lang w:val="uk-UA"/>
    </w:rPr>
  </w:style>
  <w:style w:type="paragraph" w:customStyle="1" w:styleId="310">
    <w:name w:val="Основной текст с отступом 31"/>
    <w:basedOn w:val="a0"/>
    <w:rsid w:val="004F0DB4"/>
    <w:pPr>
      <w:ind w:firstLine="709"/>
      <w:jc w:val="both"/>
    </w:pPr>
    <w:rPr>
      <w:szCs w:val="20"/>
      <w:lang w:val="uk-UA"/>
    </w:rPr>
  </w:style>
  <w:style w:type="paragraph" w:styleId="aa">
    <w:name w:val="caption"/>
    <w:basedOn w:val="a0"/>
    <w:next w:val="a0"/>
    <w:qFormat/>
    <w:rsid w:val="004F0DB4"/>
    <w:pPr>
      <w:widowControl w:val="0"/>
      <w:ind w:right="-1"/>
      <w:jc w:val="right"/>
    </w:pPr>
    <w:rPr>
      <w:szCs w:val="20"/>
      <w:u w:val="single"/>
    </w:rPr>
  </w:style>
  <w:style w:type="paragraph" w:styleId="ab">
    <w:name w:val="header"/>
    <w:basedOn w:val="a0"/>
    <w:link w:val="ac"/>
    <w:uiPriority w:val="99"/>
    <w:rsid w:val="004F0DB4"/>
    <w:pPr>
      <w:tabs>
        <w:tab w:val="center" w:pos="4677"/>
        <w:tab w:val="right" w:pos="9355"/>
      </w:tabs>
    </w:pPr>
    <w:rPr>
      <w:sz w:val="20"/>
      <w:szCs w:val="20"/>
    </w:rPr>
  </w:style>
  <w:style w:type="character" w:styleId="ad">
    <w:name w:val="page number"/>
    <w:basedOn w:val="a1"/>
    <w:rsid w:val="004F0DB4"/>
  </w:style>
  <w:style w:type="paragraph" w:styleId="ae">
    <w:name w:val="footer"/>
    <w:basedOn w:val="a0"/>
    <w:link w:val="af"/>
    <w:rsid w:val="004F0DB4"/>
    <w:pPr>
      <w:tabs>
        <w:tab w:val="center" w:pos="4677"/>
        <w:tab w:val="right" w:pos="9355"/>
      </w:tabs>
    </w:pPr>
    <w:rPr>
      <w:sz w:val="24"/>
      <w:szCs w:val="24"/>
    </w:rPr>
  </w:style>
  <w:style w:type="paragraph" w:customStyle="1" w:styleId="af0">
    <w:name w:val="Знак"/>
    <w:basedOn w:val="a0"/>
    <w:rsid w:val="004F0DB4"/>
    <w:rPr>
      <w:rFonts w:ascii="Verdana" w:hAnsi="Verdana"/>
      <w:sz w:val="20"/>
      <w:szCs w:val="20"/>
      <w:lang w:val="en-US" w:eastAsia="en-US"/>
    </w:rPr>
  </w:style>
  <w:style w:type="paragraph" w:styleId="a">
    <w:name w:val="List Bullet"/>
    <w:basedOn w:val="a0"/>
    <w:autoRedefine/>
    <w:rsid w:val="004F0DB4"/>
    <w:pPr>
      <w:numPr>
        <w:ilvl w:val="1"/>
        <w:numId w:val="1"/>
      </w:numPr>
      <w:tabs>
        <w:tab w:val="clear" w:pos="1980"/>
        <w:tab w:val="left" w:pos="0"/>
        <w:tab w:val="num" w:pos="900"/>
      </w:tabs>
      <w:ind w:left="0" w:firstLine="540"/>
      <w:jc w:val="both"/>
    </w:pPr>
    <w:rPr>
      <w:lang w:val="uk-UA"/>
    </w:rPr>
  </w:style>
  <w:style w:type="paragraph" w:customStyle="1" w:styleId="110">
    <w:name w:val="Знак1 Знак Знак Знак Знак Знак1 Знак"/>
    <w:basedOn w:val="a0"/>
    <w:rsid w:val="004F0DB4"/>
    <w:rPr>
      <w:rFonts w:ascii="Verdana" w:hAnsi="Verdana"/>
      <w:sz w:val="20"/>
      <w:szCs w:val="20"/>
      <w:lang w:val="en-US" w:eastAsia="en-US"/>
    </w:rPr>
  </w:style>
  <w:style w:type="paragraph" w:styleId="33">
    <w:name w:val="Body Text 3"/>
    <w:basedOn w:val="a0"/>
    <w:rsid w:val="004F0DB4"/>
    <w:pPr>
      <w:spacing w:line="360" w:lineRule="auto"/>
      <w:jc w:val="center"/>
    </w:pPr>
    <w:rPr>
      <w:bCs/>
      <w:snapToGrid w:val="0"/>
      <w:color w:val="000000"/>
      <w:lang w:val="uk-UA"/>
    </w:rPr>
  </w:style>
  <w:style w:type="paragraph" w:customStyle="1" w:styleId="12">
    <w:name w:val="Знак1"/>
    <w:basedOn w:val="a0"/>
    <w:rsid w:val="004F0DB4"/>
    <w:rPr>
      <w:rFonts w:ascii="Verdana" w:hAnsi="Verdana"/>
      <w:sz w:val="20"/>
      <w:szCs w:val="20"/>
      <w:lang w:val="en-US" w:eastAsia="en-US"/>
    </w:rPr>
  </w:style>
  <w:style w:type="paragraph" w:customStyle="1" w:styleId="af1">
    <w:name w:val="a"/>
    <w:basedOn w:val="a0"/>
    <w:rsid w:val="004F0DB4"/>
    <w:pPr>
      <w:spacing w:before="100" w:beforeAutospacing="1" w:after="100" w:afterAutospacing="1"/>
    </w:pPr>
  </w:style>
  <w:style w:type="paragraph" w:styleId="af2">
    <w:name w:val="Balloon Text"/>
    <w:basedOn w:val="a0"/>
    <w:semiHidden/>
    <w:rsid w:val="004F0DB4"/>
    <w:rPr>
      <w:rFonts w:ascii="Tahoma" w:hAnsi="Tahoma" w:cs="Tahoma"/>
      <w:sz w:val="16"/>
      <w:szCs w:val="16"/>
    </w:rPr>
  </w:style>
  <w:style w:type="paragraph" w:styleId="HTML">
    <w:name w:val="HTML Preformatted"/>
    <w:basedOn w:val="a0"/>
    <w:link w:val="HTML0"/>
    <w:uiPriority w:val="99"/>
    <w:rsid w:val="004F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en-GB" w:eastAsia="en-GB"/>
    </w:rPr>
  </w:style>
  <w:style w:type="paragraph" w:styleId="af3">
    <w:name w:val="List Paragraph"/>
    <w:basedOn w:val="a0"/>
    <w:uiPriority w:val="34"/>
    <w:qFormat/>
    <w:rsid w:val="004F0DB4"/>
    <w:pPr>
      <w:ind w:left="720"/>
      <w:contextualSpacing/>
    </w:pPr>
  </w:style>
  <w:style w:type="character" w:styleId="af4">
    <w:name w:val="Strong"/>
    <w:qFormat/>
    <w:rsid w:val="004F0DB4"/>
    <w:rPr>
      <w:b/>
      <w:bCs/>
    </w:rPr>
  </w:style>
  <w:style w:type="paragraph" w:customStyle="1" w:styleId="111">
    <w:name w:val="Знак Знак Знак Знак Знак Знак Знак Знак Знак Знак Знак Знак1 Знак Знак Знак Знак Знак Знак Знак Знак Знак1"/>
    <w:basedOn w:val="a0"/>
    <w:rsid w:val="004F0DB4"/>
    <w:rPr>
      <w:rFonts w:ascii="Verdana" w:hAnsi="Verdana"/>
      <w:lang w:val="en-US" w:eastAsia="en-US"/>
    </w:rPr>
  </w:style>
  <w:style w:type="paragraph" w:styleId="af5">
    <w:name w:val="Block Text"/>
    <w:basedOn w:val="a0"/>
    <w:rsid w:val="004F0DB4"/>
    <w:pPr>
      <w:ind w:left="-30" w:right="-30"/>
    </w:pPr>
    <w:rPr>
      <w:sz w:val="20"/>
      <w:lang w:val="uk-UA"/>
    </w:rPr>
  </w:style>
  <w:style w:type="character" w:customStyle="1" w:styleId="34">
    <w:name w:val="Основной текст Знак3"/>
    <w:aliases w:val="Основной текст Знак Знак Знак1,Основной текст Знак Знак Знак Знак Знак Знак Знак Знак Знак1,Основной текст Знак Знак Знак Знак Знак Знак Знак Знак Знак Знак2,Основной текст Знак11,Iniiaiie oaeno Ciae Ciae Ciae Знак"/>
    <w:rsid w:val="004F0DB4"/>
    <w:rPr>
      <w:sz w:val="28"/>
      <w:lang w:val="uk-UA" w:eastAsia="ru-RU" w:bidi="ar-SA"/>
    </w:rPr>
  </w:style>
  <w:style w:type="character" w:customStyle="1" w:styleId="a8">
    <w:name w:val="Основной текст с отступом Знак"/>
    <w:aliases w:val="Подпись к рис. Знак,Ïîäïèñü ê ðèñ. Знак1,Ïîäïèñü ê ðèñ. Знак Знак"/>
    <w:link w:val="a7"/>
    <w:rsid w:val="00FC4175"/>
    <w:rPr>
      <w:sz w:val="28"/>
      <w:lang w:val="uk-UA"/>
    </w:rPr>
  </w:style>
  <w:style w:type="character" w:customStyle="1" w:styleId="af6">
    <w:name w:val="Основной текст Знак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Основной текст Знак2"/>
    <w:rsid w:val="004F0DB4"/>
    <w:rPr>
      <w:sz w:val="28"/>
      <w:lang w:val="uk-UA" w:eastAsia="ru-RU" w:bidi="ar-SA"/>
    </w:rPr>
  </w:style>
  <w:style w:type="paragraph" w:customStyle="1" w:styleId="af7">
    <w:name w:val="Обычный.Звичайний"/>
    <w:rsid w:val="00AC3526"/>
    <w:rPr>
      <w:rFonts w:ascii="Antiqua" w:hAnsi="Antiqua"/>
      <w:sz w:val="26"/>
      <w:szCs w:val="28"/>
      <w:lang w:val="uk-UA"/>
    </w:rPr>
  </w:style>
  <w:style w:type="character" w:customStyle="1" w:styleId="longtext">
    <w:name w:val="long_text"/>
    <w:basedOn w:val="a1"/>
    <w:rsid w:val="004C7721"/>
  </w:style>
  <w:style w:type="paragraph" w:customStyle="1" w:styleId="af8">
    <w:name w:val="Знак Знак Знак"/>
    <w:basedOn w:val="a0"/>
    <w:rsid w:val="00B957DE"/>
    <w:rPr>
      <w:rFonts w:ascii="Verdana" w:hAnsi="Verdana" w:cs="Verdana"/>
      <w:sz w:val="20"/>
      <w:szCs w:val="20"/>
      <w:lang w:val="en-US" w:eastAsia="en-US"/>
    </w:rPr>
  </w:style>
  <w:style w:type="paragraph" w:customStyle="1" w:styleId="13">
    <w:name w:val="Обычный1"/>
    <w:rsid w:val="00DC58DD"/>
    <w:rPr>
      <w:b/>
      <w:snapToGrid w:val="0"/>
      <w:sz w:val="28"/>
      <w:szCs w:val="28"/>
    </w:rPr>
  </w:style>
  <w:style w:type="paragraph" w:customStyle="1" w:styleId="14">
    <w:name w:val="Знак Знак1 Знак Знак Знак Знак Знак Знак Знак Знак Знак Знак Знак Знак Знак Знак Знак Знак Знак Знак Знак Знак Знак Знак"/>
    <w:basedOn w:val="a0"/>
    <w:rsid w:val="001C33B4"/>
    <w:rPr>
      <w:rFonts w:ascii="Verdana" w:hAnsi="Verdana"/>
      <w:sz w:val="20"/>
      <w:szCs w:val="20"/>
      <w:lang w:val="en-US" w:eastAsia="en-US"/>
    </w:rPr>
  </w:style>
  <w:style w:type="paragraph" w:styleId="af9">
    <w:name w:val="Normal (Web)"/>
    <w:basedOn w:val="a0"/>
    <w:uiPriority w:val="99"/>
    <w:rsid w:val="00B701CC"/>
    <w:pPr>
      <w:spacing w:before="100" w:beforeAutospacing="1" w:after="100" w:afterAutospacing="1"/>
    </w:pPr>
    <w:rPr>
      <w:rFonts w:ascii="Arial Unicode MS" w:eastAsia="Arial Unicode MS" w:hAnsi="Arial Unicode MS" w:cs="Arial Unicode MS"/>
    </w:rPr>
  </w:style>
  <w:style w:type="character" w:customStyle="1" w:styleId="af">
    <w:name w:val="Нижний колонтитул Знак"/>
    <w:link w:val="ae"/>
    <w:rsid w:val="00294797"/>
    <w:rPr>
      <w:sz w:val="24"/>
      <w:szCs w:val="24"/>
    </w:rPr>
  </w:style>
  <w:style w:type="character" w:customStyle="1" w:styleId="ac">
    <w:name w:val="Верхний колонтитул Знак"/>
    <w:link w:val="ab"/>
    <w:uiPriority w:val="99"/>
    <w:rsid w:val="00294797"/>
  </w:style>
  <w:style w:type="paragraph" w:customStyle="1" w:styleId="afa">
    <w:name w:val="Знак Знак Знак"/>
    <w:basedOn w:val="a0"/>
    <w:rsid w:val="00DC60DE"/>
    <w:rPr>
      <w:rFonts w:ascii="Verdana" w:hAnsi="Verdana" w:cs="Verdana"/>
      <w:sz w:val="20"/>
      <w:szCs w:val="20"/>
      <w:lang w:val="en-US" w:eastAsia="en-US"/>
    </w:rPr>
  </w:style>
  <w:style w:type="character" w:styleId="afb">
    <w:name w:val="FollowedHyperlink"/>
    <w:rsid w:val="00AF02AE"/>
    <w:rPr>
      <w:color w:val="800080"/>
      <w:u w:val="single"/>
    </w:rPr>
  </w:style>
  <w:style w:type="character" w:customStyle="1" w:styleId="32">
    <w:name w:val="Основной текст с отступом 3 Знак"/>
    <w:link w:val="31"/>
    <w:rsid w:val="002263A9"/>
    <w:rPr>
      <w:sz w:val="28"/>
      <w:lang w:val="uk-UA"/>
    </w:rPr>
  </w:style>
  <w:style w:type="paragraph" w:customStyle="1" w:styleId="CharChar1CharChar">
    <w:name w:val="Char Char1 Знак Знак Знак Char Char"/>
    <w:basedOn w:val="a0"/>
    <w:rsid w:val="000C362A"/>
    <w:rPr>
      <w:rFonts w:ascii="Verdana" w:eastAsia="Batang" w:hAnsi="Verdana"/>
      <w:sz w:val="20"/>
      <w:szCs w:val="20"/>
      <w:lang w:val="en-US" w:eastAsia="en-US"/>
    </w:rPr>
  </w:style>
  <w:style w:type="paragraph" w:customStyle="1" w:styleId="CharCharCharChar">
    <w:name w:val="Char Знак Знак Char Знак Знак Char Знак Знак Char Знак Знак Знак"/>
    <w:basedOn w:val="a0"/>
    <w:rsid w:val="009B7393"/>
    <w:rPr>
      <w:rFonts w:ascii="Verdana" w:hAnsi="Verdana" w:cs="Verdana"/>
      <w:sz w:val="20"/>
      <w:szCs w:val="20"/>
      <w:lang w:val="en-US" w:eastAsia="en-US"/>
    </w:rPr>
  </w:style>
  <w:style w:type="paragraph" w:customStyle="1" w:styleId="Style2">
    <w:name w:val="Style2"/>
    <w:basedOn w:val="a0"/>
    <w:rsid w:val="00F9387E"/>
    <w:pPr>
      <w:widowControl w:val="0"/>
      <w:autoSpaceDE w:val="0"/>
      <w:autoSpaceDN w:val="0"/>
      <w:adjustRightInd w:val="0"/>
      <w:spacing w:line="331" w:lineRule="exact"/>
      <w:ind w:firstLine="715"/>
      <w:jc w:val="both"/>
    </w:pPr>
  </w:style>
  <w:style w:type="character" w:customStyle="1" w:styleId="FontStyle11">
    <w:name w:val="Font Style11"/>
    <w:rsid w:val="00F9387E"/>
    <w:rPr>
      <w:rFonts w:ascii="Times New Roman" w:hAnsi="Times New Roman" w:cs="Times New Roman"/>
      <w:i/>
      <w:iCs/>
      <w:sz w:val="24"/>
      <w:szCs w:val="24"/>
    </w:rPr>
  </w:style>
  <w:style w:type="paragraph" w:customStyle="1" w:styleId="HTML1">
    <w:name w:val="Стандартный HTML1"/>
    <w:basedOn w:val="a0"/>
    <w:rsid w:val="002B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link w:val="HTML"/>
    <w:uiPriority w:val="99"/>
    <w:locked/>
    <w:rsid w:val="002C7616"/>
    <w:rPr>
      <w:rFonts w:ascii="Courier New" w:hAnsi="Courier New" w:cs="Courier New"/>
      <w:color w:val="000000"/>
      <w:sz w:val="21"/>
      <w:szCs w:val="21"/>
      <w:lang w:val="en-GB" w:eastAsia="en-GB"/>
    </w:rPr>
  </w:style>
  <w:style w:type="character" w:customStyle="1" w:styleId="xfm740196395">
    <w:name w:val="xfm_740196395"/>
    <w:basedOn w:val="a1"/>
    <w:rsid w:val="002A335D"/>
  </w:style>
  <w:style w:type="character" w:customStyle="1" w:styleId="apple-style-span">
    <w:name w:val="apple-style-span"/>
    <w:rsid w:val="00592D64"/>
    <w:rPr>
      <w:rFonts w:cs="Times New Roman"/>
    </w:rPr>
  </w:style>
  <w:style w:type="character" w:customStyle="1" w:styleId="10">
    <w:name w:val="Заголовок 1 Знак"/>
    <w:link w:val="1"/>
    <w:rsid w:val="00592D64"/>
    <w:rPr>
      <w:rFonts w:ascii="Arial" w:hAnsi="Arial" w:cs="Arial"/>
      <w:b/>
      <w:bCs/>
      <w:kern w:val="32"/>
      <w:sz w:val="32"/>
      <w:szCs w:val="32"/>
      <w:lang w:val="ru-RU" w:eastAsia="ru-RU" w:bidi="ar-SA"/>
    </w:rPr>
  </w:style>
  <w:style w:type="character" w:customStyle="1" w:styleId="grame">
    <w:name w:val="grame"/>
    <w:basedOn w:val="a1"/>
    <w:rsid w:val="005263CA"/>
  </w:style>
  <w:style w:type="character" w:customStyle="1" w:styleId="spelle">
    <w:name w:val="spelle"/>
    <w:basedOn w:val="a1"/>
    <w:rsid w:val="005263CA"/>
  </w:style>
  <w:style w:type="paragraph" w:customStyle="1" w:styleId="15">
    <w:name w:val="Знак Знак1 Знак Знак Знак Знак Знак Знак Знак Знак Знак Знак"/>
    <w:basedOn w:val="a0"/>
    <w:rsid w:val="00582384"/>
    <w:rPr>
      <w:rFonts w:ascii="Verdana" w:hAnsi="Verdana"/>
      <w:sz w:val="20"/>
      <w:szCs w:val="20"/>
      <w:lang w:val="en-US" w:eastAsia="en-US"/>
    </w:rPr>
  </w:style>
  <w:style w:type="paragraph" w:customStyle="1" w:styleId="112">
    <w:name w:val="Знак Знак1 Знак Знак Знак Знак Знак Знак Знак Знак Знак Знак Знак Знак Знак Знак Знак Знак Знак Знак1 Знак Знак Знак Знак Знак Знак Знак"/>
    <w:basedOn w:val="a0"/>
    <w:rsid w:val="004F5EEE"/>
    <w:rPr>
      <w:rFonts w:ascii="Verdana" w:eastAsia="Batang" w:hAnsi="Verdana" w:cs="Verdana"/>
      <w:sz w:val="20"/>
      <w:szCs w:val="20"/>
      <w:lang w:val="en-US" w:eastAsia="en-US"/>
    </w:rPr>
  </w:style>
  <w:style w:type="character" w:customStyle="1" w:styleId="22">
    <w:name w:val="Основной текст с отступом 2 Знак"/>
    <w:link w:val="21"/>
    <w:rsid w:val="00F617A2"/>
    <w:rPr>
      <w:sz w:val="28"/>
      <w:lang w:val="uk-UA"/>
    </w:rPr>
  </w:style>
  <w:style w:type="paragraph" w:customStyle="1" w:styleId="afc">
    <w:name w:val="Знак"/>
    <w:basedOn w:val="a0"/>
    <w:rsid w:val="00B12697"/>
    <w:rPr>
      <w:rFonts w:ascii="Verdana" w:hAnsi="Verdana" w:cs="Verdana"/>
      <w:sz w:val="20"/>
      <w:szCs w:val="20"/>
      <w:lang w:val="en-US" w:eastAsia="en-US"/>
    </w:rPr>
  </w:style>
  <w:style w:type="paragraph" w:styleId="afd">
    <w:name w:val="No Spacing"/>
    <w:uiPriority w:val="1"/>
    <w:qFormat/>
    <w:rsid w:val="005C447F"/>
    <w:rPr>
      <w:rFonts w:ascii="Calibri" w:eastAsia="Calibri" w:hAnsi="Calibri"/>
      <w:sz w:val="22"/>
      <w:szCs w:val="22"/>
      <w:lang w:eastAsia="en-US"/>
    </w:rPr>
  </w:style>
  <w:style w:type="table" w:styleId="afe">
    <w:name w:val="Table Grid"/>
    <w:basedOn w:val="a2"/>
    <w:rsid w:val="002032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Subtitle"/>
    <w:basedOn w:val="a0"/>
    <w:link w:val="aff0"/>
    <w:qFormat/>
    <w:rsid w:val="00CC2038"/>
    <w:pPr>
      <w:widowControl w:val="0"/>
      <w:shd w:val="clear" w:color="auto" w:fill="FFFFFF"/>
      <w:autoSpaceDE w:val="0"/>
      <w:autoSpaceDN w:val="0"/>
      <w:adjustRightInd w:val="0"/>
      <w:spacing w:line="437" w:lineRule="exact"/>
      <w:ind w:left="2554"/>
    </w:pPr>
    <w:rPr>
      <w:b/>
      <w:bCs/>
      <w:color w:val="000000"/>
      <w:spacing w:val="3"/>
      <w:sz w:val="36"/>
      <w:szCs w:val="36"/>
      <w:u w:val="single"/>
      <w:lang w:val="uk-UA"/>
    </w:rPr>
  </w:style>
  <w:style w:type="character" w:customStyle="1" w:styleId="aff0">
    <w:name w:val="Подзаголовок Знак"/>
    <w:link w:val="aff"/>
    <w:rsid w:val="00CC2038"/>
    <w:rPr>
      <w:b/>
      <w:bCs/>
      <w:color w:val="000000"/>
      <w:spacing w:val="3"/>
      <w:sz w:val="36"/>
      <w:szCs w:val="36"/>
      <w:u w:val="single"/>
      <w:shd w:val="clear" w:color="auto" w:fill="FFFFFF"/>
      <w:lang w:val="uk-UA"/>
    </w:rPr>
  </w:style>
  <w:style w:type="paragraph" w:customStyle="1" w:styleId="listparagraph">
    <w:name w:val="listparagraph"/>
    <w:basedOn w:val="a0"/>
    <w:rsid w:val="00F70132"/>
    <w:pPr>
      <w:spacing w:before="100" w:beforeAutospacing="1" w:after="100" w:afterAutospacing="1"/>
    </w:pPr>
    <w:rPr>
      <w:sz w:val="24"/>
      <w:szCs w:val="24"/>
      <w:lang w:val="uk-UA" w:eastAsia="uk-UA"/>
    </w:rPr>
  </w:style>
  <w:style w:type="paragraph" w:customStyle="1" w:styleId="rvps2">
    <w:name w:val="rvps2"/>
    <w:basedOn w:val="a0"/>
    <w:rsid w:val="00EB7584"/>
    <w:pPr>
      <w:spacing w:before="100" w:beforeAutospacing="1" w:after="100" w:afterAutospacing="1"/>
    </w:pPr>
    <w:rPr>
      <w:sz w:val="24"/>
      <w:szCs w:val="24"/>
      <w:lang w:val="uk-UA" w:eastAsia="uk-UA"/>
    </w:rPr>
  </w:style>
  <w:style w:type="paragraph" w:customStyle="1" w:styleId="16">
    <w:name w:val="Абзац списка1"/>
    <w:basedOn w:val="a0"/>
    <w:rsid w:val="00A7327C"/>
    <w:pPr>
      <w:spacing w:after="200" w:line="276" w:lineRule="auto"/>
      <w:ind w:left="720"/>
      <w:contextualSpacing/>
    </w:pPr>
    <w:rPr>
      <w:rFonts w:ascii="Calibri" w:hAnsi="Calibri"/>
      <w:sz w:val="22"/>
      <w:szCs w:val="22"/>
      <w:lang w:val="uk-UA"/>
    </w:rPr>
  </w:style>
  <w:style w:type="paragraph" w:customStyle="1" w:styleId="17">
    <w:name w:val="Без интервала1"/>
    <w:link w:val="NoSpacingChar"/>
    <w:rsid w:val="00A7327C"/>
    <w:rPr>
      <w:rFonts w:ascii="Calibri" w:hAnsi="Calibri"/>
      <w:sz w:val="22"/>
      <w:szCs w:val="22"/>
    </w:rPr>
  </w:style>
  <w:style w:type="character" w:customStyle="1" w:styleId="NoSpacingChar">
    <w:name w:val="No Spacing Char"/>
    <w:link w:val="17"/>
    <w:locked/>
    <w:rsid w:val="00A7327C"/>
    <w:rPr>
      <w:rFonts w:ascii="Calibri" w:hAnsi="Calibri"/>
      <w:sz w:val="22"/>
      <w:szCs w:val="22"/>
      <w:lang w:bidi="ar-SA"/>
    </w:rPr>
  </w:style>
  <w:style w:type="paragraph" w:customStyle="1" w:styleId="24">
    <w:name w:val="Без интервала2"/>
    <w:rsid w:val="008D7600"/>
    <w:rPr>
      <w:rFonts w:ascii="Calibri" w:hAnsi="Calibri"/>
      <w:sz w:val="22"/>
      <w:szCs w:val="22"/>
      <w:lang w:val="uk-UA" w:eastAsia="uk-UA"/>
    </w:rPr>
  </w:style>
  <w:style w:type="paragraph" w:styleId="aff1">
    <w:name w:val="annotation text"/>
    <w:basedOn w:val="a0"/>
    <w:link w:val="aff2"/>
    <w:rsid w:val="007537B3"/>
    <w:rPr>
      <w:sz w:val="20"/>
      <w:szCs w:val="20"/>
    </w:rPr>
  </w:style>
  <w:style w:type="character" w:customStyle="1" w:styleId="aff2">
    <w:name w:val="Текст примечания Знак"/>
    <w:link w:val="aff1"/>
    <w:rsid w:val="007537B3"/>
    <w:rPr>
      <w:lang w:val="ru-RU" w:eastAsia="ru-RU"/>
    </w:rPr>
  </w:style>
  <w:style w:type="character" w:customStyle="1" w:styleId="apple-converted-space">
    <w:name w:val="apple-converted-space"/>
    <w:basedOn w:val="a1"/>
    <w:rsid w:val="00C00C8C"/>
  </w:style>
  <w:style w:type="paragraph" w:customStyle="1" w:styleId="18">
    <w:name w:val="Звичайний1"/>
    <w:uiPriority w:val="99"/>
    <w:rsid w:val="00EC4BCA"/>
    <w:pPr>
      <w:suppressAutoHyphens/>
      <w:jc w:val="both"/>
      <w:textAlignment w:val="baseline"/>
    </w:pPr>
    <w:rPr>
      <w:sz w:val="26"/>
      <w:szCs w:val="26"/>
      <w:lang w:val="uk-UA" w:eastAsia="zh-CN"/>
    </w:rPr>
  </w:style>
  <w:style w:type="paragraph" w:customStyle="1" w:styleId="aff3">
    <w:name w:val="Нормальний текст"/>
    <w:basedOn w:val="a0"/>
    <w:rsid w:val="00232948"/>
    <w:pPr>
      <w:spacing w:before="120"/>
      <w:ind w:firstLine="567"/>
      <w:jc w:val="both"/>
    </w:pPr>
    <w:rPr>
      <w:rFonts w:ascii="Antiqua" w:hAnsi="Antiqua"/>
      <w:sz w:val="26"/>
      <w:szCs w:val="20"/>
      <w:lang w:val="uk-UA"/>
    </w:rPr>
  </w:style>
  <w:style w:type="character" w:customStyle="1" w:styleId="rvts9">
    <w:name w:val="rvts9"/>
    <w:basedOn w:val="a1"/>
    <w:rsid w:val="00985AAF"/>
  </w:style>
  <w:style w:type="paragraph" w:styleId="aff4">
    <w:name w:val="Plain Text"/>
    <w:basedOn w:val="a0"/>
    <w:link w:val="aff5"/>
    <w:rsid w:val="00E40795"/>
    <w:rPr>
      <w:rFonts w:ascii="Courier New" w:hAnsi="Courier New"/>
      <w:sz w:val="20"/>
      <w:szCs w:val="20"/>
      <w:lang w:val="uk-UA"/>
    </w:rPr>
  </w:style>
  <w:style w:type="character" w:customStyle="1" w:styleId="aff5">
    <w:name w:val="Текст Знак"/>
    <w:basedOn w:val="a1"/>
    <w:link w:val="aff4"/>
    <w:rsid w:val="00E40795"/>
    <w:rPr>
      <w:rFonts w:ascii="Courier New" w:hAnsi="Courier New"/>
      <w:lang w:val="uk-UA"/>
    </w:rPr>
  </w:style>
  <w:style w:type="paragraph" w:customStyle="1" w:styleId="25">
    <w:name w:val="Абзац списка2"/>
    <w:basedOn w:val="a0"/>
    <w:rsid w:val="00032D27"/>
    <w:pPr>
      <w:ind w:left="708"/>
    </w:pPr>
    <w:rPr>
      <w:sz w:val="24"/>
      <w:szCs w:val="24"/>
    </w:rPr>
  </w:style>
  <w:style w:type="paragraph" w:customStyle="1" w:styleId="Style1">
    <w:name w:val="Style1"/>
    <w:basedOn w:val="a0"/>
    <w:rsid w:val="00FC2AA1"/>
    <w:pPr>
      <w:widowControl w:val="0"/>
      <w:suppressAutoHyphens/>
      <w:autoSpaceDE w:val="0"/>
      <w:spacing w:line="322" w:lineRule="exact"/>
      <w:ind w:firstLine="2496"/>
    </w:pPr>
    <w:rPr>
      <w:sz w:val="24"/>
      <w:szCs w:val="24"/>
      <w:lang w:val="uk-UA" w:eastAsia="zh-CN"/>
    </w:rPr>
  </w:style>
  <w:style w:type="paragraph" w:styleId="aff6">
    <w:name w:val="footnote text"/>
    <w:basedOn w:val="a0"/>
    <w:link w:val="aff7"/>
    <w:rsid w:val="00FC2AA1"/>
    <w:rPr>
      <w:sz w:val="20"/>
      <w:szCs w:val="20"/>
    </w:rPr>
  </w:style>
  <w:style w:type="character" w:customStyle="1" w:styleId="aff7">
    <w:name w:val="Текст сноски Знак"/>
    <w:basedOn w:val="a1"/>
    <w:link w:val="aff6"/>
    <w:rsid w:val="00FC2AA1"/>
  </w:style>
  <w:style w:type="character" w:styleId="aff8">
    <w:name w:val="footnote reference"/>
    <w:rsid w:val="00FC2AA1"/>
    <w:rPr>
      <w:rFonts w:cs="Times New Roman"/>
      <w:vertAlign w:val="superscript"/>
    </w:rPr>
  </w:style>
  <w:style w:type="paragraph" w:customStyle="1" w:styleId="35">
    <w:name w:val="Абзац списка3"/>
    <w:basedOn w:val="a0"/>
    <w:rsid w:val="00E1353C"/>
    <w:pPr>
      <w:spacing w:after="200" w:line="276" w:lineRule="auto"/>
      <w:ind w:left="720"/>
    </w:pPr>
    <w:rPr>
      <w:rFonts w:ascii="Calibri" w:hAnsi="Calibri"/>
      <w:sz w:val="22"/>
      <w:szCs w:val="22"/>
      <w:lang w:eastAsia="en-US"/>
    </w:rPr>
  </w:style>
  <w:style w:type="character" w:customStyle="1" w:styleId="26">
    <w:name w:val="Основной текст (2)_"/>
    <w:link w:val="27"/>
    <w:rsid w:val="00810ACC"/>
    <w:rPr>
      <w:sz w:val="28"/>
      <w:szCs w:val="28"/>
      <w:shd w:val="clear" w:color="auto" w:fill="FFFFFF"/>
    </w:rPr>
  </w:style>
  <w:style w:type="paragraph" w:customStyle="1" w:styleId="27">
    <w:name w:val="Основной текст (2)"/>
    <w:basedOn w:val="a0"/>
    <w:link w:val="26"/>
    <w:rsid w:val="00810ACC"/>
    <w:pPr>
      <w:widowControl w:val="0"/>
      <w:shd w:val="clear" w:color="auto" w:fill="FFFFFF"/>
      <w:spacing w:after="60" w:line="0" w:lineRule="atLeast"/>
      <w:jc w:val="center"/>
    </w:pPr>
  </w:style>
  <w:style w:type="paragraph" w:customStyle="1" w:styleId="aff9">
    <w:name w:val="Таблица"/>
    <w:basedOn w:val="a0"/>
    <w:rsid w:val="004D24AE"/>
    <w:rPr>
      <w:rFonts w:ascii="Antiqua" w:hAnsi="Antiqua"/>
      <w:sz w:val="24"/>
      <w:szCs w:val="20"/>
      <w:lang w:val="uk-UA"/>
    </w:rPr>
  </w:style>
  <w:style w:type="character" w:customStyle="1" w:styleId="30">
    <w:name w:val="Заголовок 3 Знак"/>
    <w:basedOn w:val="a1"/>
    <w:link w:val="3"/>
    <w:uiPriority w:val="99"/>
    <w:rsid w:val="00413CF7"/>
    <w:rPr>
      <w:b/>
      <w:sz w:val="28"/>
      <w:lang w:val="uk-UA"/>
    </w:rPr>
  </w:style>
  <w:style w:type="character" w:customStyle="1" w:styleId="a5">
    <w:name w:val="Название Знак"/>
    <w:aliases w:val="Номер таблиці Знак"/>
    <w:basedOn w:val="a1"/>
    <w:link w:val="a4"/>
    <w:rsid w:val="00B710FB"/>
    <w:rPr>
      <w:b/>
      <w:sz w:val="28"/>
      <w:u w:val="single"/>
      <w:lang w:val="uk-UA"/>
    </w:rPr>
  </w:style>
  <w:style w:type="paragraph" w:customStyle="1" w:styleId="affa">
    <w:name w:val="Знак Знак Знак Знак"/>
    <w:basedOn w:val="a0"/>
    <w:rsid w:val="00C03CDD"/>
    <w:rPr>
      <w:rFonts w:ascii="Verdana" w:hAnsi="Verdana" w:cs="Verdana"/>
      <w:sz w:val="20"/>
      <w:szCs w:val="20"/>
      <w:lang w:val="en-US" w:eastAsia="en-US"/>
    </w:rPr>
  </w:style>
  <w:style w:type="paragraph" w:customStyle="1" w:styleId="Default">
    <w:name w:val="Default"/>
    <w:rsid w:val="00EA4AFC"/>
    <w:pPr>
      <w:autoSpaceDE w:val="0"/>
      <w:autoSpaceDN w:val="0"/>
      <w:adjustRightInd w:val="0"/>
    </w:pPr>
    <w:rPr>
      <w:rFonts w:ascii="Corbel" w:hAnsi="Corbel" w:cs="Corbel"/>
      <w:color w:val="000000"/>
      <w:sz w:val="24"/>
      <w:szCs w:val="24"/>
    </w:rPr>
  </w:style>
  <w:style w:type="paragraph" w:customStyle="1" w:styleId="28">
    <w:name w:val="Обычный2"/>
    <w:rsid w:val="00217E9D"/>
    <w:rPr>
      <w:sz w:val="28"/>
      <w:lang w:val="uk-UA"/>
    </w:rPr>
  </w:style>
  <w:style w:type="paragraph" w:customStyle="1" w:styleId="affb">
    <w:name w:val="Знак Знак Знак Знак"/>
    <w:basedOn w:val="a0"/>
    <w:rsid w:val="00EC6FA4"/>
    <w:rPr>
      <w:rFonts w:ascii="Verdana" w:hAnsi="Verdana" w:cs="Verdana"/>
      <w:sz w:val="20"/>
      <w:szCs w:val="20"/>
      <w:lang w:val="en-US" w:eastAsia="en-US"/>
    </w:rPr>
  </w:style>
  <w:style w:type="paragraph" w:customStyle="1" w:styleId="affc">
    <w:name w:val="Шапка документу"/>
    <w:basedOn w:val="a0"/>
    <w:rsid w:val="00190D0C"/>
    <w:pPr>
      <w:keepNext/>
      <w:keepLines/>
      <w:spacing w:after="240"/>
      <w:ind w:left="4536"/>
      <w:jc w:val="center"/>
    </w:pPr>
    <w:rPr>
      <w:rFonts w:ascii="Antiqua" w:hAnsi="Antiqua"/>
      <w:sz w:val="26"/>
      <w:szCs w:val="20"/>
      <w:lang w:val="uk-UA"/>
    </w:rPr>
  </w:style>
  <w:style w:type="paragraph" w:customStyle="1" w:styleId="40">
    <w:name w:val="Абзац списка4"/>
    <w:basedOn w:val="a0"/>
    <w:rsid w:val="00D7008E"/>
    <w:pPr>
      <w:ind w:left="720"/>
      <w:contextualSpacing/>
    </w:pPr>
    <w:rPr>
      <w:rFonts w:eastAsia="Calibri"/>
      <w:sz w:val="24"/>
      <w:szCs w:val="24"/>
    </w:rPr>
  </w:style>
  <w:style w:type="paragraph" w:customStyle="1" w:styleId="affd">
    <w:name w:val="Освіта подпункт Ш"/>
    <w:basedOn w:val="a0"/>
    <w:next w:val="a9"/>
    <w:rsid w:val="00D7008E"/>
    <w:pPr>
      <w:spacing w:before="120"/>
      <w:ind w:left="1134" w:right="1134"/>
      <w:contextualSpacing/>
    </w:pPr>
    <w:rPr>
      <w:rFonts w:eastAsia="Calibri"/>
      <w:b/>
      <w:bCs/>
      <w:i/>
      <w:szCs w:val="20"/>
      <w:lang w:val="uk-UA"/>
    </w:rPr>
  </w:style>
  <w:style w:type="character" w:customStyle="1" w:styleId="FontStyle17">
    <w:name w:val="Font Style17"/>
    <w:uiPriority w:val="99"/>
    <w:rsid w:val="00D7008E"/>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60174"/>
    <w:rPr>
      <w:sz w:val="28"/>
      <w:szCs w:val="28"/>
    </w:rPr>
  </w:style>
  <w:style w:type="paragraph" w:styleId="1">
    <w:name w:val="heading 1"/>
    <w:basedOn w:val="a0"/>
    <w:next w:val="a0"/>
    <w:link w:val="10"/>
    <w:qFormat/>
    <w:rsid w:val="004F0DB4"/>
    <w:pPr>
      <w:keepNext/>
      <w:spacing w:before="240" w:after="60"/>
      <w:jc w:val="center"/>
      <w:outlineLvl w:val="0"/>
    </w:pPr>
    <w:rPr>
      <w:rFonts w:ascii="Arial" w:hAnsi="Arial" w:cs="Arial"/>
      <w:b/>
      <w:bCs/>
      <w:kern w:val="32"/>
      <w:sz w:val="32"/>
      <w:szCs w:val="32"/>
    </w:rPr>
  </w:style>
  <w:style w:type="paragraph" w:styleId="2">
    <w:name w:val="heading 2"/>
    <w:basedOn w:val="a0"/>
    <w:next w:val="a0"/>
    <w:qFormat/>
    <w:rsid w:val="004F0DB4"/>
    <w:pPr>
      <w:keepNext/>
      <w:jc w:val="center"/>
      <w:outlineLvl w:val="1"/>
    </w:pPr>
    <w:rPr>
      <w:b/>
      <w:szCs w:val="20"/>
      <w:u w:val="single"/>
      <w:lang w:val="uk-UA"/>
    </w:rPr>
  </w:style>
  <w:style w:type="paragraph" w:styleId="3">
    <w:name w:val="heading 3"/>
    <w:basedOn w:val="a0"/>
    <w:next w:val="a0"/>
    <w:link w:val="30"/>
    <w:uiPriority w:val="99"/>
    <w:qFormat/>
    <w:rsid w:val="004F0DB4"/>
    <w:pPr>
      <w:keepNext/>
      <w:jc w:val="center"/>
      <w:outlineLvl w:val="2"/>
    </w:pPr>
    <w:rPr>
      <w:b/>
      <w:szCs w:val="20"/>
      <w:lang w:val="uk-UA"/>
    </w:rPr>
  </w:style>
  <w:style w:type="paragraph" w:styleId="4">
    <w:name w:val="heading 4"/>
    <w:basedOn w:val="a0"/>
    <w:next w:val="a0"/>
    <w:qFormat/>
    <w:rsid w:val="004F0DB4"/>
    <w:pPr>
      <w:keepNext/>
      <w:jc w:val="both"/>
      <w:outlineLvl w:val="3"/>
    </w:pPr>
    <w:rPr>
      <w:szCs w:val="20"/>
      <w:lang w:val="uk-UA"/>
    </w:rPr>
  </w:style>
  <w:style w:type="paragraph" w:styleId="5">
    <w:name w:val="heading 5"/>
    <w:basedOn w:val="a0"/>
    <w:next w:val="a0"/>
    <w:qFormat/>
    <w:rsid w:val="004F0DB4"/>
    <w:pPr>
      <w:keepNext/>
      <w:ind w:left="-57" w:right="-57"/>
      <w:outlineLvl w:val="4"/>
    </w:pPr>
    <w:rPr>
      <w:lang w:val="uk-UA"/>
    </w:rPr>
  </w:style>
  <w:style w:type="paragraph" w:styleId="6">
    <w:name w:val="heading 6"/>
    <w:basedOn w:val="a0"/>
    <w:next w:val="a0"/>
    <w:qFormat/>
    <w:rsid w:val="004F0DB4"/>
    <w:pPr>
      <w:keepNext/>
      <w:outlineLvl w:val="5"/>
    </w:pPr>
    <w:rPr>
      <w:rFonts w:ascii="Times New Roman CYR" w:hAnsi="Times New Roman CYR"/>
      <w:lang w:val="uk-UA"/>
    </w:rPr>
  </w:style>
  <w:style w:type="paragraph" w:styleId="7">
    <w:name w:val="heading 7"/>
    <w:basedOn w:val="a0"/>
    <w:next w:val="a0"/>
    <w:qFormat/>
    <w:rsid w:val="004F0DB4"/>
    <w:pPr>
      <w:keepNext/>
      <w:widowControl w:val="0"/>
      <w:autoSpaceDE w:val="0"/>
      <w:autoSpaceDN w:val="0"/>
      <w:adjustRightInd w:val="0"/>
      <w:jc w:val="center"/>
      <w:outlineLvl w:val="6"/>
    </w:pPr>
    <w:rPr>
      <w:color w:val="000000"/>
      <w:spacing w:val="2"/>
      <w:lang w:val="uk-UA"/>
    </w:rPr>
  </w:style>
  <w:style w:type="paragraph" w:styleId="8">
    <w:name w:val="heading 8"/>
    <w:basedOn w:val="a0"/>
    <w:next w:val="a0"/>
    <w:qFormat/>
    <w:rsid w:val="004F0DB4"/>
    <w:pPr>
      <w:keepNext/>
      <w:widowControl w:val="0"/>
      <w:autoSpaceDE w:val="0"/>
      <w:autoSpaceDN w:val="0"/>
      <w:adjustRightInd w:val="0"/>
      <w:jc w:val="center"/>
      <w:outlineLvl w:val="7"/>
    </w:pPr>
    <w:rPr>
      <w:b/>
      <w:bCs/>
      <w:color w:val="000000"/>
      <w:spacing w:val="2"/>
      <w:lang w:val="uk-UA"/>
    </w:rPr>
  </w:style>
  <w:style w:type="paragraph" w:styleId="9">
    <w:name w:val="heading 9"/>
    <w:basedOn w:val="a0"/>
    <w:next w:val="a0"/>
    <w:qFormat/>
    <w:rsid w:val="004F0DB4"/>
    <w:pPr>
      <w:keepNext/>
      <w:spacing w:line="360" w:lineRule="auto"/>
      <w:ind w:right="-57"/>
      <w:outlineLvl w:val="8"/>
    </w:pPr>
    <w:rPr>
      <w:bCs/>
      <w:iCs/>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aliases w:val="Номер таблиці"/>
    <w:basedOn w:val="a0"/>
    <w:link w:val="a5"/>
    <w:qFormat/>
    <w:rsid w:val="004F0DB4"/>
    <w:pPr>
      <w:jc w:val="center"/>
    </w:pPr>
    <w:rPr>
      <w:b/>
      <w:szCs w:val="20"/>
      <w:u w:val="single"/>
      <w:lang w:val="uk-UA"/>
    </w:rPr>
  </w:style>
  <w:style w:type="character" w:styleId="a6">
    <w:name w:val="Hyperlink"/>
    <w:rsid w:val="004F0DB4"/>
    <w:rPr>
      <w:color w:val="0000FF"/>
      <w:u w:val="single"/>
    </w:rPr>
  </w:style>
  <w:style w:type="paragraph" w:styleId="11">
    <w:name w:val="toc 1"/>
    <w:basedOn w:val="a0"/>
    <w:next w:val="a0"/>
    <w:autoRedefine/>
    <w:semiHidden/>
    <w:rsid w:val="004927D6"/>
    <w:pPr>
      <w:widowControl w:val="0"/>
      <w:spacing w:line="250" w:lineRule="auto"/>
      <w:jc w:val="right"/>
    </w:pPr>
    <w:rPr>
      <w:lang w:val="uk-UA"/>
    </w:rPr>
  </w:style>
  <w:style w:type="paragraph" w:styleId="20">
    <w:name w:val="toc 2"/>
    <w:basedOn w:val="a0"/>
    <w:next w:val="a0"/>
    <w:autoRedefine/>
    <w:semiHidden/>
    <w:rsid w:val="004F0DB4"/>
    <w:rPr>
      <w:color w:val="000000"/>
      <w:lang w:val="uk-UA"/>
    </w:rPr>
  </w:style>
  <w:style w:type="paragraph" w:styleId="a7">
    <w:name w:val="Body Text Indent"/>
    <w:aliases w:val="Подпись к рис.,Ïîäïèñü ê ðèñ.,Ïîäïèñü ê ðèñ. Знак"/>
    <w:basedOn w:val="a0"/>
    <w:link w:val="a8"/>
    <w:rsid w:val="004F0DB4"/>
    <w:pPr>
      <w:ind w:firstLine="708"/>
      <w:jc w:val="both"/>
    </w:pPr>
    <w:rPr>
      <w:szCs w:val="20"/>
      <w:lang w:val="uk-UA"/>
    </w:rPr>
  </w:style>
  <w:style w:type="paragraph" w:styleId="21">
    <w:name w:val="Body Text Indent 2"/>
    <w:basedOn w:val="a0"/>
    <w:link w:val="22"/>
    <w:rsid w:val="004F0DB4"/>
    <w:pPr>
      <w:ind w:firstLine="720"/>
      <w:jc w:val="both"/>
    </w:pPr>
    <w:rPr>
      <w:szCs w:val="20"/>
      <w:lang w:val="uk-UA"/>
    </w:rPr>
  </w:style>
  <w:style w:type="paragraph" w:customStyle="1" w:styleId="Normal12">
    <w:name w:val="Normal12"/>
    <w:basedOn w:val="a0"/>
    <w:rsid w:val="004F0DB4"/>
    <w:pPr>
      <w:spacing w:after="120"/>
    </w:pPr>
    <w:rPr>
      <w:szCs w:val="20"/>
      <w:lang w:val="en-US"/>
    </w:rPr>
  </w:style>
  <w:style w:type="paragraph" w:styleId="a9">
    <w:name w:val="Body Text"/>
    <w:aliases w:val="Основной текст Знак,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0"/>
    <w:rsid w:val="004F0DB4"/>
    <w:rPr>
      <w:szCs w:val="20"/>
      <w:lang w:val="uk-UA"/>
    </w:rPr>
  </w:style>
  <w:style w:type="paragraph" w:styleId="31">
    <w:name w:val="Body Text Indent 3"/>
    <w:basedOn w:val="a0"/>
    <w:link w:val="32"/>
    <w:rsid w:val="004F0DB4"/>
    <w:pPr>
      <w:ind w:firstLine="709"/>
      <w:jc w:val="both"/>
    </w:pPr>
    <w:rPr>
      <w:szCs w:val="20"/>
      <w:lang w:val="uk-UA"/>
    </w:rPr>
  </w:style>
  <w:style w:type="paragraph" w:styleId="23">
    <w:name w:val="Body Text 2"/>
    <w:basedOn w:val="a0"/>
    <w:rsid w:val="004F0DB4"/>
    <w:pPr>
      <w:jc w:val="both"/>
    </w:pPr>
    <w:rPr>
      <w:szCs w:val="20"/>
      <w:lang w:val="uk-UA"/>
    </w:rPr>
  </w:style>
  <w:style w:type="paragraph" w:customStyle="1" w:styleId="310">
    <w:name w:val="Основной текст с отступом 31"/>
    <w:basedOn w:val="a0"/>
    <w:rsid w:val="004F0DB4"/>
    <w:pPr>
      <w:ind w:firstLine="709"/>
      <w:jc w:val="both"/>
    </w:pPr>
    <w:rPr>
      <w:szCs w:val="20"/>
      <w:lang w:val="uk-UA"/>
    </w:rPr>
  </w:style>
  <w:style w:type="paragraph" w:styleId="aa">
    <w:name w:val="caption"/>
    <w:basedOn w:val="a0"/>
    <w:next w:val="a0"/>
    <w:qFormat/>
    <w:rsid w:val="004F0DB4"/>
    <w:pPr>
      <w:widowControl w:val="0"/>
      <w:ind w:right="-1"/>
      <w:jc w:val="right"/>
    </w:pPr>
    <w:rPr>
      <w:szCs w:val="20"/>
      <w:u w:val="single"/>
    </w:rPr>
  </w:style>
  <w:style w:type="paragraph" w:styleId="ab">
    <w:name w:val="header"/>
    <w:basedOn w:val="a0"/>
    <w:link w:val="ac"/>
    <w:uiPriority w:val="99"/>
    <w:rsid w:val="004F0DB4"/>
    <w:pPr>
      <w:tabs>
        <w:tab w:val="center" w:pos="4677"/>
        <w:tab w:val="right" w:pos="9355"/>
      </w:tabs>
    </w:pPr>
    <w:rPr>
      <w:sz w:val="20"/>
      <w:szCs w:val="20"/>
    </w:rPr>
  </w:style>
  <w:style w:type="character" w:styleId="ad">
    <w:name w:val="page number"/>
    <w:basedOn w:val="a1"/>
    <w:rsid w:val="004F0DB4"/>
  </w:style>
  <w:style w:type="paragraph" w:styleId="ae">
    <w:name w:val="footer"/>
    <w:basedOn w:val="a0"/>
    <w:link w:val="af"/>
    <w:rsid w:val="004F0DB4"/>
    <w:pPr>
      <w:tabs>
        <w:tab w:val="center" w:pos="4677"/>
        <w:tab w:val="right" w:pos="9355"/>
      </w:tabs>
    </w:pPr>
    <w:rPr>
      <w:sz w:val="24"/>
      <w:szCs w:val="24"/>
    </w:rPr>
  </w:style>
  <w:style w:type="paragraph" w:customStyle="1" w:styleId="af0">
    <w:name w:val="Знак"/>
    <w:basedOn w:val="a0"/>
    <w:rsid w:val="004F0DB4"/>
    <w:rPr>
      <w:rFonts w:ascii="Verdana" w:hAnsi="Verdana"/>
      <w:sz w:val="20"/>
      <w:szCs w:val="20"/>
      <w:lang w:val="en-US" w:eastAsia="en-US"/>
    </w:rPr>
  </w:style>
  <w:style w:type="paragraph" w:styleId="a">
    <w:name w:val="List Bullet"/>
    <w:basedOn w:val="a0"/>
    <w:autoRedefine/>
    <w:rsid w:val="004F0DB4"/>
    <w:pPr>
      <w:numPr>
        <w:ilvl w:val="1"/>
        <w:numId w:val="1"/>
      </w:numPr>
      <w:tabs>
        <w:tab w:val="clear" w:pos="1980"/>
        <w:tab w:val="left" w:pos="0"/>
        <w:tab w:val="num" w:pos="900"/>
      </w:tabs>
      <w:ind w:left="0" w:firstLine="540"/>
      <w:jc w:val="both"/>
    </w:pPr>
    <w:rPr>
      <w:lang w:val="uk-UA"/>
    </w:rPr>
  </w:style>
  <w:style w:type="paragraph" w:customStyle="1" w:styleId="110">
    <w:name w:val="Знак1 Знак Знак Знак Знак Знак1 Знак"/>
    <w:basedOn w:val="a0"/>
    <w:rsid w:val="004F0DB4"/>
    <w:rPr>
      <w:rFonts w:ascii="Verdana" w:hAnsi="Verdana"/>
      <w:sz w:val="20"/>
      <w:szCs w:val="20"/>
      <w:lang w:val="en-US" w:eastAsia="en-US"/>
    </w:rPr>
  </w:style>
  <w:style w:type="paragraph" w:styleId="33">
    <w:name w:val="Body Text 3"/>
    <w:basedOn w:val="a0"/>
    <w:rsid w:val="004F0DB4"/>
    <w:pPr>
      <w:spacing w:line="360" w:lineRule="auto"/>
      <w:jc w:val="center"/>
    </w:pPr>
    <w:rPr>
      <w:bCs/>
      <w:snapToGrid w:val="0"/>
      <w:color w:val="000000"/>
      <w:lang w:val="uk-UA"/>
    </w:rPr>
  </w:style>
  <w:style w:type="paragraph" w:customStyle="1" w:styleId="12">
    <w:name w:val="Знак1"/>
    <w:basedOn w:val="a0"/>
    <w:rsid w:val="004F0DB4"/>
    <w:rPr>
      <w:rFonts w:ascii="Verdana" w:hAnsi="Verdana"/>
      <w:sz w:val="20"/>
      <w:szCs w:val="20"/>
      <w:lang w:val="en-US" w:eastAsia="en-US"/>
    </w:rPr>
  </w:style>
  <w:style w:type="paragraph" w:customStyle="1" w:styleId="af1">
    <w:name w:val="a"/>
    <w:basedOn w:val="a0"/>
    <w:rsid w:val="004F0DB4"/>
    <w:pPr>
      <w:spacing w:before="100" w:beforeAutospacing="1" w:after="100" w:afterAutospacing="1"/>
    </w:pPr>
  </w:style>
  <w:style w:type="paragraph" w:styleId="af2">
    <w:name w:val="Balloon Text"/>
    <w:basedOn w:val="a0"/>
    <w:semiHidden/>
    <w:rsid w:val="004F0DB4"/>
    <w:rPr>
      <w:rFonts w:ascii="Tahoma" w:hAnsi="Tahoma" w:cs="Tahoma"/>
      <w:sz w:val="16"/>
      <w:szCs w:val="16"/>
    </w:rPr>
  </w:style>
  <w:style w:type="paragraph" w:styleId="HTML">
    <w:name w:val="HTML Preformatted"/>
    <w:basedOn w:val="a0"/>
    <w:link w:val="HTML0"/>
    <w:uiPriority w:val="99"/>
    <w:rsid w:val="004F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en-GB" w:eastAsia="en-GB"/>
    </w:rPr>
  </w:style>
  <w:style w:type="paragraph" w:styleId="af3">
    <w:name w:val="List Paragraph"/>
    <w:basedOn w:val="a0"/>
    <w:uiPriority w:val="34"/>
    <w:qFormat/>
    <w:rsid w:val="004F0DB4"/>
    <w:pPr>
      <w:ind w:left="720"/>
      <w:contextualSpacing/>
    </w:pPr>
  </w:style>
  <w:style w:type="character" w:styleId="af4">
    <w:name w:val="Strong"/>
    <w:qFormat/>
    <w:rsid w:val="004F0DB4"/>
    <w:rPr>
      <w:b/>
      <w:bCs/>
    </w:rPr>
  </w:style>
  <w:style w:type="paragraph" w:customStyle="1" w:styleId="111">
    <w:name w:val="Знак Знак Знак Знак Знак Знак Знак Знак Знак Знак Знак Знак1 Знак Знак Знак Знак Знак Знак Знак Знак Знак1"/>
    <w:basedOn w:val="a0"/>
    <w:rsid w:val="004F0DB4"/>
    <w:rPr>
      <w:rFonts w:ascii="Verdana" w:hAnsi="Verdana"/>
      <w:lang w:val="en-US" w:eastAsia="en-US"/>
    </w:rPr>
  </w:style>
  <w:style w:type="paragraph" w:styleId="af5">
    <w:name w:val="Block Text"/>
    <w:basedOn w:val="a0"/>
    <w:rsid w:val="004F0DB4"/>
    <w:pPr>
      <w:ind w:left="-30" w:right="-30"/>
    </w:pPr>
    <w:rPr>
      <w:sz w:val="20"/>
      <w:lang w:val="uk-UA"/>
    </w:rPr>
  </w:style>
  <w:style w:type="character" w:customStyle="1" w:styleId="34">
    <w:name w:val="Основной текст Знак3"/>
    <w:aliases w:val="Основной текст Знак Знак Знак1,Основной текст Знак Знак Знак Знак Знак Знак Знак Знак Знак1,Основной текст Знак Знак Знак Знак Знак Знак Знак Знак Знак Знак2,Основной текст Знак11,Iniiaiie oaeno Ciae Ciae Ciae Знак"/>
    <w:rsid w:val="004F0DB4"/>
    <w:rPr>
      <w:sz w:val="28"/>
      <w:lang w:val="uk-UA" w:eastAsia="ru-RU" w:bidi="ar-SA"/>
    </w:rPr>
  </w:style>
  <w:style w:type="character" w:customStyle="1" w:styleId="a8">
    <w:name w:val="Основной текст с отступом Знак"/>
    <w:aliases w:val="Подпись к рис. Знак,Ïîäïèñü ê ðèñ. Знак1,Ïîäïèñü ê ðèñ. Знак Знак"/>
    <w:link w:val="a7"/>
    <w:rsid w:val="00FC4175"/>
    <w:rPr>
      <w:sz w:val="28"/>
      <w:lang w:val="uk-UA"/>
    </w:rPr>
  </w:style>
  <w:style w:type="character" w:customStyle="1" w:styleId="af6">
    <w:name w:val="Основной текст Знак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Основной текст Знак2"/>
    <w:rsid w:val="004F0DB4"/>
    <w:rPr>
      <w:sz w:val="28"/>
      <w:lang w:val="uk-UA" w:eastAsia="ru-RU" w:bidi="ar-SA"/>
    </w:rPr>
  </w:style>
  <w:style w:type="paragraph" w:customStyle="1" w:styleId="af7">
    <w:name w:val="Обычный.Звичайний"/>
    <w:rsid w:val="00AC3526"/>
    <w:rPr>
      <w:rFonts w:ascii="Antiqua" w:hAnsi="Antiqua"/>
      <w:sz w:val="26"/>
      <w:szCs w:val="28"/>
      <w:lang w:val="uk-UA"/>
    </w:rPr>
  </w:style>
  <w:style w:type="character" w:customStyle="1" w:styleId="longtext">
    <w:name w:val="long_text"/>
    <w:basedOn w:val="a1"/>
    <w:rsid w:val="004C7721"/>
  </w:style>
  <w:style w:type="paragraph" w:customStyle="1" w:styleId="af8">
    <w:name w:val="Знак Знак Знак"/>
    <w:basedOn w:val="a0"/>
    <w:rsid w:val="00B957DE"/>
    <w:rPr>
      <w:rFonts w:ascii="Verdana" w:hAnsi="Verdana" w:cs="Verdana"/>
      <w:sz w:val="20"/>
      <w:szCs w:val="20"/>
      <w:lang w:val="en-US" w:eastAsia="en-US"/>
    </w:rPr>
  </w:style>
  <w:style w:type="paragraph" w:customStyle="1" w:styleId="13">
    <w:name w:val="Обычный1"/>
    <w:rsid w:val="00DC58DD"/>
    <w:rPr>
      <w:b/>
      <w:snapToGrid w:val="0"/>
      <w:sz w:val="28"/>
      <w:szCs w:val="28"/>
    </w:rPr>
  </w:style>
  <w:style w:type="paragraph" w:customStyle="1" w:styleId="14">
    <w:name w:val="Знак Знак1 Знак Знак Знак Знак Знак Знак Знак Знак Знак Знак Знак Знак Знак Знак Знак Знак Знак Знак Знак Знак Знак Знак"/>
    <w:basedOn w:val="a0"/>
    <w:rsid w:val="001C33B4"/>
    <w:rPr>
      <w:rFonts w:ascii="Verdana" w:hAnsi="Verdana"/>
      <w:sz w:val="20"/>
      <w:szCs w:val="20"/>
      <w:lang w:val="en-US" w:eastAsia="en-US"/>
    </w:rPr>
  </w:style>
  <w:style w:type="paragraph" w:styleId="af9">
    <w:name w:val="Normal (Web)"/>
    <w:basedOn w:val="a0"/>
    <w:uiPriority w:val="99"/>
    <w:rsid w:val="00B701CC"/>
    <w:pPr>
      <w:spacing w:before="100" w:beforeAutospacing="1" w:after="100" w:afterAutospacing="1"/>
    </w:pPr>
    <w:rPr>
      <w:rFonts w:ascii="Arial Unicode MS" w:eastAsia="Arial Unicode MS" w:hAnsi="Arial Unicode MS" w:cs="Arial Unicode MS"/>
    </w:rPr>
  </w:style>
  <w:style w:type="character" w:customStyle="1" w:styleId="af">
    <w:name w:val="Нижний колонтитул Знак"/>
    <w:link w:val="ae"/>
    <w:rsid w:val="00294797"/>
    <w:rPr>
      <w:sz w:val="24"/>
      <w:szCs w:val="24"/>
    </w:rPr>
  </w:style>
  <w:style w:type="character" w:customStyle="1" w:styleId="ac">
    <w:name w:val="Верхний колонтитул Знак"/>
    <w:link w:val="ab"/>
    <w:uiPriority w:val="99"/>
    <w:rsid w:val="00294797"/>
  </w:style>
  <w:style w:type="paragraph" w:customStyle="1" w:styleId="afa">
    <w:name w:val="Знак Знак Знак"/>
    <w:basedOn w:val="a0"/>
    <w:rsid w:val="00DC60DE"/>
    <w:rPr>
      <w:rFonts w:ascii="Verdana" w:hAnsi="Verdana" w:cs="Verdana"/>
      <w:sz w:val="20"/>
      <w:szCs w:val="20"/>
      <w:lang w:val="en-US" w:eastAsia="en-US"/>
    </w:rPr>
  </w:style>
  <w:style w:type="character" w:styleId="afb">
    <w:name w:val="FollowedHyperlink"/>
    <w:rsid w:val="00AF02AE"/>
    <w:rPr>
      <w:color w:val="800080"/>
      <w:u w:val="single"/>
    </w:rPr>
  </w:style>
  <w:style w:type="character" w:customStyle="1" w:styleId="32">
    <w:name w:val="Основной текст с отступом 3 Знак"/>
    <w:link w:val="31"/>
    <w:rsid w:val="002263A9"/>
    <w:rPr>
      <w:sz w:val="28"/>
      <w:lang w:val="uk-UA"/>
    </w:rPr>
  </w:style>
  <w:style w:type="paragraph" w:customStyle="1" w:styleId="CharChar1CharChar">
    <w:name w:val="Char Char1 Знак Знак Знак Char Char"/>
    <w:basedOn w:val="a0"/>
    <w:rsid w:val="000C362A"/>
    <w:rPr>
      <w:rFonts w:ascii="Verdana" w:eastAsia="Batang" w:hAnsi="Verdana"/>
      <w:sz w:val="20"/>
      <w:szCs w:val="20"/>
      <w:lang w:val="en-US" w:eastAsia="en-US"/>
    </w:rPr>
  </w:style>
  <w:style w:type="paragraph" w:customStyle="1" w:styleId="CharCharCharChar">
    <w:name w:val="Char Знак Знак Char Знак Знак Char Знак Знак Char Знак Знак Знак"/>
    <w:basedOn w:val="a0"/>
    <w:rsid w:val="009B7393"/>
    <w:rPr>
      <w:rFonts w:ascii="Verdana" w:hAnsi="Verdana" w:cs="Verdana"/>
      <w:sz w:val="20"/>
      <w:szCs w:val="20"/>
      <w:lang w:val="en-US" w:eastAsia="en-US"/>
    </w:rPr>
  </w:style>
  <w:style w:type="paragraph" w:customStyle="1" w:styleId="Style2">
    <w:name w:val="Style2"/>
    <w:basedOn w:val="a0"/>
    <w:rsid w:val="00F9387E"/>
    <w:pPr>
      <w:widowControl w:val="0"/>
      <w:autoSpaceDE w:val="0"/>
      <w:autoSpaceDN w:val="0"/>
      <w:adjustRightInd w:val="0"/>
      <w:spacing w:line="331" w:lineRule="exact"/>
      <w:ind w:firstLine="715"/>
      <w:jc w:val="both"/>
    </w:pPr>
  </w:style>
  <w:style w:type="character" w:customStyle="1" w:styleId="FontStyle11">
    <w:name w:val="Font Style11"/>
    <w:rsid w:val="00F9387E"/>
    <w:rPr>
      <w:rFonts w:ascii="Times New Roman" w:hAnsi="Times New Roman" w:cs="Times New Roman"/>
      <w:i/>
      <w:iCs/>
      <w:sz w:val="24"/>
      <w:szCs w:val="24"/>
    </w:rPr>
  </w:style>
  <w:style w:type="paragraph" w:customStyle="1" w:styleId="HTML1">
    <w:name w:val="Стандартный HTML1"/>
    <w:basedOn w:val="a0"/>
    <w:rsid w:val="002B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link w:val="HTML"/>
    <w:uiPriority w:val="99"/>
    <w:locked/>
    <w:rsid w:val="002C7616"/>
    <w:rPr>
      <w:rFonts w:ascii="Courier New" w:hAnsi="Courier New" w:cs="Courier New"/>
      <w:color w:val="000000"/>
      <w:sz w:val="21"/>
      <w:szCs w:val="21"/>
      <w:lang w:val="en-GB" w:eastAsia="en-GB"/>
    </w:rPr>
  </w:style>
  <w:style w:type="character" w:customStyle="1" w:styleId="xfm740196395">
    <w:name w:val="xfm_740196395"/>
    <w:basedOn w:val="a1"/>
    <w:rsid w:val="002A335D"/>
  </w:style>
  <w:style w:type="character" w:customStyle="1" w:styleId="apple-style-span">
    <w:name w:val="apple-style-span"/>
    <w:rsid w:val="00592D64"/>
    <w:rPr>
      <w:rFonts w:cs="Times New Roman"/>
    </w:rPr>
  </w:style>
  <w:style w:type="character" w:customStyle="1" w:styleId="10">
    <w:name w:val="Заголовок 1 Знак"/>
    <w:link w:val="1"/>
    <w:rsid w:val="00592D64"/>
    <w:rPr>
      <w:rFonts w:ascii="Arial" w:hAnsi="Arial" w:cs="Arial"/>
      <w:b/>
      <w:bCs/>
      <w:kern w:val="32"/>
      <w:sz w:val="32"/>
      <w:szCs w:val="32"/>
      <w:lang w:val="ru-RU" w:eastAsia="ru-RU" w:bidi="ar-SA"/>
    </w:rPr>
  </w:style>
  <w:style w:type="character" w:customStyle="1" w:styleId="grame">
    <w:name w:val="grame"/>
    <w:basedOn w:val="a1"/>
    <w:rsid w:val="005263CA"/>
  </w:style>
  <w:style w:type="character" w:customStyle="1" w:styleId="spelle">
    <w:name w:val="spelle"/>
    <w:basedOn w:val="a1"/>
    <w:rsid w:val="005263CA"/>
  </w:style>
  <w:style w:type="paragraph" w:customStyle="1" w:styleId="15">
    <w:name w:val="Знак Знак1 Знак Знак Знак Знак Знак Знак Знак Знак Знак Знак"/>
    <w:basedOn w:val="a0"/>
    <w:rsid w:val="00582384"/>
    <w:rPr>
      <w:rFonts w:ascii="Verdana" w:hAnsi="Verdana"/>
      <w:sz w:val="20"/>
      <w:szCs w:val="20"/>
      <w:lang w:val="en-US" w:eastAsia="en-US"/>
    </w:rPr>
  </w:style>
  <w:style w:type="paragraph" w:customStyle="1" w:styleId="112">
    <w:name w:val="Знак Знак1 Знак Знак Знак Знак Знак Знак Знак Знак Знак Знак Знак Знак Знак Знак Знак Знак Знак Знак1 Знак Знак Знак Знак Знак Знак Знак"/>
    <w:basedOn w:val="a0"/>
    <w:rsid w:val="004F5EEE"/>
    <w:rPr>
      <w:rFonts w:ascii="Verdana" w:eastAsia="Batang" w:hAnsi="Verdana" w:cs="Verdana"/>
      <w:sz w:val="20"/>
      <w:szCs w:val="20"/>
      <w:lang w:val="en-US" w:eastAsia="en-US"/>
    </w:rPr>
  </w:style>
  <w:style w:type="character" w:customStyle="1" w:styleId="22">
    <w:name w:val="Основной текст с отступом 2 Знак"/>
    <w:link w:val="21"/>
    <w:rsid w:val="00F617A2"/>
    <w:rPr>
      <w:sz w:val="28"/>
      <w:lang w:val="uk-UA"/>
    </w:rPr>
  </w:style>
  <w:style w:type="paragraph" w:customStyle="1" w:styleId="afc">
    <w:name w:val="Знак"/>
    <w:basedOn w:val="a0"/>
    <w:rsid w:val="00B12697"/>
    <w:rPr>
      <w:rFonts w:ascii="Verdana" w:hAnsi="Verdana" w:cs="Verdana"/>
      <w:sz w:val="20"/>
      <w:szCs w:val="20"/>
      <w:lang w:val="en-US" w:eastAsia="en-US"/>
    </w:rPr>
  </w:style>
  <w:style w:type="paragraph" w:styleId="afd">
    <w:name w:val="No Spacing"/>
    <w:uiPriority w:val="1"/>
    <w:qFormat/>
    <w:rsid w:val="005C447F"/>
    <w:rPr>
      <w:rFonts w:ascii="Calibri" w:eastAsia="Calibri" w:hAnsi="Calibri"/>
      <w:sz w:val="22"/>
      <w:szCs w:val="22"/>
      <w:lang w:eastAsia="en-US"/>
    </w:rPr>
  </w:style>
  <w:style w:type="table" w:styleId="afe">
    <w:name w:val="Table Grid"/>
    <w:basedOn w:val="a2"/>
    <w:rsid w:val="002032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Subtitle"/>
    <w:basedOn w:val="a0"/>
    <w:link w:val="aff0"/>
    <w:qFormat/>
    <w:rsid w:val="00CC2038"/>
    <w:pPr>
      <w:widowControl w:val="0"/>
      <w:shd w:val="clear" w:color="auto" w:fill="FFFFFF"/>
      <w:autoSpaceDE w:val="0"/>
      <w:autoSpaceDN w:val="0"/>
      <w:adjustRightInd w:val="0"/>
      <w:spacing w:line="437" w:lineRule="exact"/>
      <w:ind w:left="2554"/>
    </w:pPr>
    <w:rPr>
      <w:b/>
      <w:bCs/>
      <w:color w:val="000000"/>
      <w:spacing w:val="3"/>
      <w:sz w:val="36"/>
      <w:szCs w:val="36"/>
      <w:u w:val="single"/>
      <w:lang w:val="uk-UA"/>
    </w:rPr>
  </w:style>
  <w:style w:type="character" w:customStyle="1" w:styleId="aff0">
    <w:name w:val="Подзаголовок Знак"/>
    <w:link w:val="aff"/>
    <w:rsid w:val="00CC2038"/>
    <w:rPr>
      <w:b/>
      <w:bCs/>
      <w:color w:val="000000"/>
      <w:spacing w:val="3"/>
      <w:sz w:val="36"/>
      <w:szCs w:val="36"/>
      <w:u w:val="single"/>
      <w:shd w:val="clear" w:color="auto" w:fill="FFFFFF"/>
      <w:lang w:val="uk-UA"/>
    </w:rPr>
  </w:style>
  <w:style w:type="paragraph" w:customStyle="1" w:styleId="listparagraph">
    <w:name w:val="listparagraph"/>
    <w:basedOn w:val="a0"/>
    <w:rsid w:val="00F70132"/>
    <w:pPr>
      <w:spacing w:before="100" w:beforeAutospacing="1" w:after="100" w:afterAutospacing="1"/>
    </w:pPr>
    <w:rPr>
      <w:sz w:val="24"/>
      <w:szCs w:val="24"/>
      <w:lang w:val="uk-UA" w:eastAsia="uk-UA"/>
    </w:rPr>
  </w:style>
  <w:style w:type="paragraph" w:customStyle="1" w:styleId="rvps2">
    <w:name w:val="rvps2"/>
    <w:basedOn w:val="a0"/>
    <w:rsid w:val="00EB7584"/>
    <w:pPr>
      <w:spacing w:before="100" w:beforeAutospacing="1" w:after="100" w:afterAutospacing="1"/>
    </w:pPr>
    <w:rPr>
      <w:sz w:val="24"/>
      <w:szCs w:val="24"/>
      <w:lang w:val="uk-UA" w:eastAsia="uk-UA"/>
    </w:rPr>
  </w:style>
  <w:style w:type="paragraph" w:customStyle="1" w:styleId="16">
    <w:name w:val="Абзац списка1"/>
    <w:basedOn w:val="a0"/>
    <w:rsid w:val="00A7327C"/>
    <w:pPr>
      <w:spacing w:after="200" w:line="276" w:lineRule="auto"/>
      <w:ind w:left="720"/>
      <w:contextualSpacing/>
    </w:pPr>
    <w:rPr>
      <w:rFonts w:ascii="Calibri" w:hAnsi="Calibri"/>
      <w:sz w:val="22"/>
      <w:szCs w:val="22"/>
      <w:lang w:val="uk-UA"/>
    </w:rPr>
  </w:style>
  <w:style w:type="paragraph" w:customStyle="1" w:styleId="17">
    <w:name w:val="Без интервала1"/>
    <w:link w:val="NoSpacingChar"/>
    <w:rsid w:val="00A7327C"/>
    <w:rPr>
      <w:rFonts w:ascii="Calibri" w:hAnsi="Calibri"/>
      <w:sz w:val="22"/>
      <w:szCs w:val="22"/>
    </w:rPr>
  </w:style>
  <w:style w:type="character" w:customStyle="1" w:styleId="NoSpacingChar">
    <w:name w:val="No Spacing Char"/>
    <w:link w:val="17"/>
    <w:locked/>
    <w:rsid w:val="00A7327C"/>
    <w:rPr>
      <w:rFonts w:ascii="Calibri" w:hAnsi="Calibri"/>
      <w:sz w:val="22"/>
      <w:szCs w:val="22"/>
      <w:lang w:bidi="ar-SA"/>
    </w:rPr>
  </w:style>
  <w:style w:type="paragraph" w:customStyle="1" w:styleId="24">
    <w:name w:val="Без интервала2"/>
    <w:rsid w:val="008D7600"/>
    <w:rPr>
      <w:rFonts w:ascii="Calibri" w:hAnsi="Calibri"/>
      <w:sz w:val="22"/>
      <w:szCs w:val="22"/>
      <w:lang w:val="uk-UA" w:eastAsia="uk-UA"/>
    </w:rPr>
  </w:style>
  <w:style w:type="paragraph" w:styleId="aff1">
    <w:name w:val="annotation text"/>
    <w:basedOn w:val="a0"/>
    <w:link w:val="aff2"/>
    <w:rsid w:val="007537B3"/>
    <w:rPr>
      <w:sz w:val="20"/>
      <w:szCs w:val="20"/>
    </w:rPr>
  </w:style>
  <w:style w:type="character" w:customStyle="1" w:styleId="aff2">
    <w:name w:val="Текст примечания Знак"/>
    <w:link w:val="aff1"/>
    <w:rsid w:val="007537B3"/>
    <w:rPr>
      <w:lang w:val="ru-RU" w:eastAsia="ru-RU"/>
    </w:rPr>
  </w:style>
  <w:style w:type="character" w:customStyle="1" w:styleId="apple-converted-space">
    <w:name w:val="apple-converted-space"/>
    <w:basedOn w:val="a1"/>
    <w:rsid w:val="00C00C8C"/>
  </w:style>
  <w:style w:type="paragraph" w:customStyle="1" w:styleId="18">
    <w:name w:val="Звичайний1"/>
    <w:uiPriority w:val="99"/>
    <w:rsid w:val="00EC4BCA"/>
    <w:pPr>
      <w:suppressAutoHyphens/>
      <w:jc w:val="both"/>
      <w:textAlignment w:val="baseline"/>
    </w:pPr>
    <w:rPr>
      <w:sz w:val="26"/>
      <w:szCs w:val="26"/>
      <w:lang w:val="uk-UA" w:eastAsia="zh-CN"/>
    </w:rPr>
  </w:style>
  <w:style w:type="paragraph" w:customStyle="1" w:styleId="aff3">
    <w:name w:val="Нормальний текст"/>
    <w:basedOn w:val="a0"/>
    <w:rsid w:val="00232948"/>
    <w:pPr>
      <w:spacing w:before="120"/>
      <w:ind w:firstLine="567"/>
      <w:jc w:val="both"/>
    </w:pPr>
    <w:rPr>
      <w:rFonts w:ascii="Antiqua" w:hAnsi="Antiqua"/>
      <w:sz w:val="26"/>
      <w:szCs w:val="20"/>
      <w:lang w:val="uk-UA"/>
    </w:rPr>
  </w:style>
  <w:style w:type="character" w:customStyle="1" w:styleId="rvts9">
    <w:name w:val="rvts9"/>
    <w:basedOn w:val="a1"/>
    <w:rsid w:val="00985AAF"/>
  </w:style>
  <w:style w:type="paragraph" w:styleId="aff4">
    <w:name w:val="Plain Text"/>
    <w:basedOn w:val="a0"/>
    <w:link w:val="aff5"/>
    <w:rsid w:val="00E40795"/>
    <w:rPr>
      <w:rFonts w:ascii="Courier New" w:hAnsi="Courier New"/>
      <w:sz w:val="20"/>
      <w:szCs w:val="20"/>
      <w:lang w:val="uk-UA"/>
    </w:rPr>
  </w:style>
  <w:style w:type="character" w:customStyle="1" w:styleId="aff5">
    <w:name w:val="Текст Знак"/>
    <w:basedOn w:val="a1"/>
    <w:link w:val="aff4"/>
    <w:rsid w:val="00E40795"/>
    <w:rPr>
      <w:rFonts w:ascii="Courier New" w:hAnsi="Courier New"/>
      <w:lang w:val="uk-UA"/>
    </w:rPr>
  </w:style>
  <w:style w:type="paragraph" w:customStyle="1" w:styleId="25">
    <w:name w:val="Абзац списка2"/>
    <w:basedOn w:val="a0"/>
    <w:rsid w:val="00032D27"/>
    <w:pPr>
      <w:ind w:left="708"/>
    </w:pPr>
    <w:rPr>
      <w:sz w:val="24"/>
      <w:szCs w:val="24"/>
    </w:rPr>
  </w:style>
  <w:style w:type="paragraph" w:customStyle="1" w:styleId="Style1">
    <w:name w:val="Style1"/>
    <w:basedOn w:val="a0"/>
    <w:rsid w:val="00FC2AA1"/>
    <w:pPr>
      <w:widowControl w:val="0"/>
      <w:suppressAutoHyphens/>
      <w:autoSpaceDE w:val="0"/>
      <w:spacing w:line="322" w:lineRule="exact"/>
      <w:ind w:firstLine="2496"/>
    </w:pPr>
    <w:rPr>
      <w:sz w:val="24"/>
      <w:szCs w:val="24"/>
      <w:lang w:val="uk-UA" w:eastAsia="zh-CN"/>
    </w:rPr>
  </w:style>
  <w:style w:type="paragraph" w:styleId="aff6">
    <w:name w:val="footnote text"/>
    <w:basedOn w:val="a0"/>
    <w:link w:val="aff7"/>
    <w:rsid w:val="00FC2AA1"/>
    <w:rPr>
      <w:sz w:val="20"/>
      <w:szCs w:val="20"/>
    </w:rPr>
  </w:style>
  <w:style w:type="character" w:customStyle="1" w:styleId="aff7">
    <w:name w:val="Текст сноски Знак"/>
    <w:basedOn w:val="a1"/>
    <w:link w:val="aff6"/>
    <w:rsid w:val="00FC2AA1"/>
  </w:style>
  <w:style w:type="character" w:styleId="aff8">
    <w:name w:val="footnote reference"/>
    <w:rsid w:val="00FC2AA1"/>
    <w:rPr>
      <w:rFonts w:cs="Times New Roman"/>
      <w:vertAlign w:val="superscript"/>
    </w:rPr>
  </w:style>
  <w:style w:type="paragraph" w:customStyle="1" w:styleId="35">
    <w:name w:val="Абзац списка3"/>
    <w:basedOn w:val="a0"/>
    <w:rsid w:val="00E1353C"/>
    <w:pPr>
      <w:spacing w:after="200" w:line="276" w:lineRule="auto"/>
      <w:ind w:left="720"/>
    </w:pPr>
    <w:rPr>
      <w:rFonts w:ascii="Calibri" w:hAnsi="Calibri"/>
      <w:sz w:val="22"/>
      <w:szCs w:val="22"/>
      <w:lang w:eastAsia="en-US"/>
    </w:rPr>
  </w:style>
  <w:style w:type="character" w:customStyle="1" w:styleId="26">
    <w:name w:val="Основной текст (2)_"/>
    <w:link w:val="27"/>
    <w:rsid w:val="00810ACC"/>
    <w:rPr>
      <w:sz w:val="28"/>
      <w:szCs w:val="28"/>
      <w:shd w:val="clear" w:color="auto" w:fill="FFFFFF"/>
    </w:rPr>
  </w:style>
  <w:style w:type="paragraph" w:customStyle="1" w:styleId="27">
    <w:name w:val="Основной текст (2)"/>
    <w:basedOn w:val="a0"/>
    <w:link w:val="26"/>
    <w:rsid w:val="00810ACC"/>
    <w:pPr>
      <w:widowControl w:val="0"/>
      <w:shd w:val="clear" w:color="auto" w:fill="FFFFFF"/>
      <w:spacing w:after="60" w:line="0" w:lineRule="atLeast"/>
      <w:jc w:val="center"/>
    </w:pPr>
  </w:style>
  <w:style w:type="paragraph" w:customStyle="1" w:styleId="aff9">
    <w:name w:val="Таблица"/>
    <w:basedOn w:val="a0"/>
    <w:rsid w:val="004D24AE"/>
    <w:rPr>
      <w:rFonts w:ascii="Antiqua" w:hAnsi="Antiqua"/>
      <w:sz w:val="24"/>
      <w:szCs w:val="20"/>
      <w:lang w:val="uk-UA"/>
    </w:rPr>
  </w:style>
  <w:style w:type="character" w:customStyle="1" w:styleId="30">
    <w:name w:val="Заголовок 3 Знак"/>
    <w:basedOn w:val="a1"/>
    <w:link w:val="3"/>
    <w:uiPriority w:val="99"/>
    <w:rsid w:val="00413CF7"/>
    <w:rPr>
      <w:b/>
      <w:sz w:val="28"/>
      <w:lang w:val="uk-UA"/>
    </w:rPr>
  </w:style>
  <w:style w:type="character" w:customStyle="1" w:styleId="a5">
    <w:name w:val="Название Знак"/>
    <w:aliases w:val="Номер таблиці Знак"/>
    <w:basedOn w:val="a1"/>
    <w:link w:val="a4"/>
    <w:rsid w:val="00B710FB"/>
    <w:rPr>
      <w:b/>
      <w:sz w:val="28"/>
      <w:u w:val="single"/>
      <w:lang w:val="uk-UA"/>
    </w:rPr>
  </w:style>
  <w:style w:type="paragraph" w:customStyle="1" w:styleId="affa">
    <w:name w:val="Знак Знак Знак Знак"/>
    <w:basedOn w:val="a0"/>
    <w:rsid w:val="00C03CDD"/>
    <w:rPr>
      <w:rFonts w:ascii="Verdana" w:hAnsi="Verdana" w:cs="Verdana"/>
      <w:sz w:val="20"/>
      <w:szCs w:val="20"/>
      <w:lang w:val="en-US" w:eastAsia="en-US"/>
    </w:rPr>
  </w:style>
  <w:style w:type="paragraph" w:customStyle="1" w:styleId="Default">
    <w:name w:val="Default"/>
    <w:rsid w:val="00EA4AFC"/>
    <w:pPr>
      <w:autoSpaceDE w:val="0"/>
      <w:autoSpaceDN w:val="0"/>
      <w:adjustRightInd w:val="0"/>
    </w:pPr>
    <w:rPr>
      <w:rFonts w:ascii="Corbel" w:hAnsi="Corbel" w:cs="Corbel"/>
      <w:color w:val="000000"/>
      <w:sz w:val="24"/>
      <w:szCs w:val="24"/>
    </w:rPr>
  </w:style>
  <w:style w:type="paragraph" w:customStyle="1" w:styleId="28">
    <w:name w:val="Обычный2"/>
    <w:rsid w:val="00217E9D"/>
    <w:rPr>
      <w:sz w:val="28"/>
      <w:lang w:val="uk-UA"/>
    </w:rPr>
  </w:style>
  <w:style w:type="paragraph" w:customStyle="1" w:styleId="affb">
    <w:name w:val="Знак Знак Знак Знак"/>
    <w:basedOn w:val="a0"/>
    <w:rsid w:val="00EC6FA4"/>
    <w:rPr>
      <w:rFonts w:ascii="Verdana" w:hAnsi="Verdana" w:cs="Verdana"/>
      <w:sz w:val="20"/>
      <w:szCs w:val="20"/>
      <w:lang w:val="en-US" w:eastAsia="en-US"/>
    </w:rPr>
  </w:style>
  <w:style w:type="paragraph" w:customStyle="1" w:styleId="affc">
    <w:name w:val="Шапка документу"/>
    <w:basedOn w:val="a0"/>
    <w:rsid w:val="00190D0C"/>
    <w:pPr>
      <w:keepNext/>
      <w:keepLines/>
      <w:spacing w:after="240"/>
      <w:ind w:left="4536"/>
      <w:jc w:val="center"/>
    </w:pPr>
    <w:rPr>
      <w:rFonts w:ascii="Antiqua" w:hAnsi="Antiqua"/>
      <w:sz w:val="26"/>
      <w:szCs w:val="20"/>
      <w:lang w:val="uk-UA"/>
    </w:rPr>
  </w:style>
  <w:style w:type="paragraph" w:customStyle="1" w:styleId="40">
    <w:name w:val="Абзац списка4"/>
    <w:basedOn w:val="a0"/>
    <w:rsid w:val="00D7008E"/>
    <w:pPr>
      <w:ind w:left="720"/>
      <w:contextualSpacing/>
    </w:pPr>
    <w:rPr>
      <w:rFonts w:eastAsia="Calibri"/>
      <w:sz w:val="24"/>
      <w:szCs w:val="24"/>
    </w:rPr>
  </w:style>
  <w:style w:type="paragraph" w:customStyle="1" w:styleId="affd">
    <w:name w:val="Освіта подпункт Ш"/>
    <w:basedOn w:val="a0"/>
    <w:next w:val="a9"/>
    <w:rsid w:val="00D7008E"/>
    <w:pPr>
      <w:spacing w:before="120"/>
      <w:ind w:left="1134" w:right="1134"/>
      <w:contextualSpacing/>
    </w:pPr>
    <w:rPr>
      <w:rFonts w:eastAsia="Calibri"/>
      <w:b/>
      <w:bCs/>
      <w:i/>
      <w:szCs w:val="20"/>
      <w:lang w:val="uk-UA"/>
    </w:rPr>
  </w:style>
  <w:style w:type="character" w:customStyle="1" w:styleId="FontStyle17">
    <w:name w:val="Font Style17"/>
    <w:uiPriority w:val="99"/>
    <w:rsid w:val="00D7008E"/>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7847">
      <w:bodyDiv w:val="1"/>
      <w:marLeft w:val="0"/>
      <w:marRight w:val="0"/>
      <w:marTop w:val="0"/>
      <w:marBottom w:val="0"/>
      <w:divBdr>
        <w:top w:val="none" w:sz="0" w:space="0" w:color="auto"/>
        <w:left w:val="none" w:sz="0" w:space="0" w:color="auto"/>
        <w:bottom w:val="none" w:sz="0" w:space="0" w:color="auto"/>
        <w:right w:val="none" w:sz="0" w:space="0" w:color="auto"/>
      </w:divBdr>
    </w:div>
    <w:div w:id="85342708">
      <w:bodyDiv w:val="1"/>
      <w:marLeft w:val="0"/>
      <w:marRight w:val="0"/>
      <w:marTop w:val="0"/>
      <w:marBottom w:val="0"/>
      <w:divBdr>
        <w:top w:val="none" w:sz="0" w:space="0" w:color="auto"/>
        <w:left w:val="none" w:sz="0" w:space="0" w:color="auto"/>
        <w:bottom w:val="none" w:sz="0" w:space="0" w:color="auto"/>
        <w:right w:val="none" w:sz="0" w:space="0" w:color="auto"/>
      </w:divBdr>
    </w:div>
    <w:div w:id="209270336">
      <w:bodyDiv w:val="1"/>
      <w:marLeft w:val="0"/>
      <w:marRight w:val="0"/>
      <w:marTop w:val="0"/>
      <w:marBottom w:val="0"/>
      <w:divBdr>
        <w:top w:val="none" w:sz="0" w:space="0" w:color="auto"/>
        <w:left w:val="none" w:sz="0" w:space="0" w:color="auto"/>
        <w:bottom w:val="none" w:sz="0" w:space="0" w:color="auto"/>
        <w:right w:val="none" w:sz="0" w:space="0" w:color="auto"/>
      </w:divBdr>
    </w:div>
    <w:div w:id="221865165">
      <w:bodyDiv w:val="1"/>
      <w:marLeft w:val="0"/>
      <w:marRight w:val="0"/>
      <w:marTop w:val="0"/>
      <w:marBottom w:val="0"/>
      <w:divBdr>
        <w:top w:val="none" w:sz="0" w:space="0" w:color="auto"/>
        <w:left w:val="none" w:sz="0" w:space="0" w:color="auto"/>
        <w:bottom w:val="none" w:sz="0" w:space="0" w:color="auto"/>
        <w:right w:val="none" w:sz="0" w:space="0" w:color="auto"/>
      </w:divBdr>
    </w:div>
    <w:div w:id="232856050">
      <w:bodyDiv w:val="1"/>
      <w:marLeft w:val="0"/>
      <w:marRight w:val="0"/>
      <w:marTop w:val="0"/>
      <w:marBottom w:val="0"/>
      <w:divBdr>
        <w:top w:val="none" w:sz="0" w:space="0" w:color="auto"/>
        <w:left w:val="none" w:sz="0" w:space="0" w:color="auto"/>
        <w:bottom w:val="none" w:sz="0" w:space="0" w:color="auto"/>
        <w:right w:val="none" w:sz="0" w:space="0" w:color="auto"/>
      </w:divBdr>
    </w:div>
    <w:div w:id="252976197">
      <w:bodyDiv w:val="1"/>
      <w:marLeft w:val="0"/>
      <w:marRight w:val="0"/>
      <w:marTop w:val="0"/>
      <w:marBottom w:val="0"/>
      <w:divBdr>
        <w:top w:val="none" w:sz="0" w:space="0" w:color="auto"/>
        <w:left w:val="none" w:sz="0" w:space="0" w:color="auto"/>
        <w:bottom w:val="none" w:sz="0" w:space="0" w:color="auto"/>
        <w:right w:val="none" w:sz="0" w:space="0" w:color="auto"/>
      </w:divBdr>
    </w:div>
    <w:div w:id="255985474">
      <w:bodyDiv w:val="1"/>
      <w:marLeft w:val="0"/>
      <w:marRight w:val="0"/>
      <w:marTop w:val="0"/>
      <w:marBottom w:val="0"/>
      <w:divBdr>
        <w:top w:val="none" w:sz="0" w:space="0" w:color="auto"/>
        <w:left w:val="none" w:sz="0" w:space="0" w:color="auto"/>
        <w:bottom w:val="none" w:sz="0" w:space="0" w:color="auto"/>
        <w:right w:val="none" w:sz="0" w:space="0" w:color="auto"/>
      </w:divBdr>
    </w:div>
    <w:div w:id="265962921">
      <w:bodyDiv w:val="1"/>
      <w:marLeft w:val="0"/>
      <w:marRight w:val="0"/>
      <w:marTop w:val="0"/>
      <w:marBottom w:val="0"/>
      <w:divBdr>
        <w:top w:val="none" w:sz="0" w:space="0" w:color="auto"/>
        <w:left w:val="none" w:sz="0" w:space="0" w:color="auto"/>
        <w:bottom w:val="none" w:sz="0" w:space="0" w:color="auto"/>
        <w:right w:val="none" w:sz="0" w:space="0" w:color="auto"/>
      </w:divBdr>
    </w:div>
    <w:div w:id="441608143">
      <w:bodyDiv w:val="1"/>
      <w:marLeft w:val="0"/>
      <w:marRight w:val="0"/>
      <w:marTop w:val="0"/>
      <w:marBottom w:val="0"/>
      <w:divBdr>
        <w:top w:val="none" w:sz="0" w:space="0" w:color="auto"/>
        <w:left w:val="none" w:sz="0" w:space="0" w:color="auto"/>
        <w:bottom w:val="none" w:sz="0" w:space="0" w:color="auto"/>
        <w:right w:val="none" w:sz="0" w:space="0" w:color="auto"/>
      </w:divBdr>
    </w:div>
    <w:div w:id="458652071">
      <w:bodyDiv w:val="1"/>
      <w:marLeft w:val="0"/>
      <w:marRight w:val="0"/>
      <w:marTop w:val="0"/>
      <w:marBottom w:val="0"/>
      <w:divBdr>
        <w:top w:val="none" w:sz="0" w:space="0" w:color="auto"/>
        <w:left w:val="none" w:sz="0" w:space="0" w:color="auto"/>
        <w:bottom w:val="none" w:sz="0" w:space="0" w:color="auto"/>
        <w:right w:val="none" w:sz="0" w:space="0" w:color="auto"/>
      </w:divBdr>
    </w:div>
    <w:div w:id="500465199">
      <w:bodyDiv w:val="1"/>
      <w:marLeft w:val="0"/>
      <w:marRight w:val="0"/>
      <w:marTop w:val="0"/>
      <w:marBottom w:val="0"/>
      <w:divBdr>
        <w:top w:val="none" w:sz="0" w:space="0" w:color="auto"/>
        <w:left w:val="none" w:sz="0" w:space="0" w:color="auto"/>
        <w:bottom w:val="none" w:sz="0" w:space="0" w:color="auto"/>
        <w:right w:val="none" w:sz="0" w:space="0" w:color="auto"/>
      </w:divBdr>
    </w:div>
    <w:div w:id="574122654">
      <w:bodyDiv w:val="1"/>
      <w:marLeft w:val="0"/>
      <w:marRight w:val="0"/>
      <w:marTop w:val="0"/>
      <w:marBottom w:val="0"/>
      <w:divBdr>
        <w:top w:val="none" w:sz="0" w:space="0" w:color="auto"/>
        <w:left w:val="none" w:sz="0" w:space="0" w:color="auto"/>
        <w:bottom w:val="none" w:sz="0" w:space="0" w:color="auto"/>
        <w:right w:val="none" w:sz="0" w:space="0" w:color="auto"/>
      </w:divBdr>
    </w:div>
    <w:div w:id="576090809">
      <w:bodyDiv w:val="1"/>
      <w:marLeft w:val="0"/>
      <w:marRight w:val="0"/>
      <w:marTop w:val="0"/>
      <w:marBottom w:val="0"/>
      <w:divBdr>
        <w:top w:val="none" w:sz="0" w:space="0" w:color="auto"/>
        <w:left w:val="none" w:sz="0" w:space="0" w:color="auto"/>
        <w:bottom w:val="none" w:sz="0" w:space="0" w:color="auto"/>
        <w:right w:val="none" w:sz="0" w:space="0" w:color="auto"/>
      </w:divBdr>
    </w:div>
    <w:div w:id="600727981">
      <w:bodyDiv w:val="1"/>
      <w:marLeft w:val="0"/>
      <w:marRight w:val="0"/>
      <w:marTop w:val="0"/>
      <w:marBottom w:val="0"/>
      <w:divBdr>
        <w:top w:val="none" w:sz="0" w:space="0" w:color="auto"/>
        <w:left w:val="none" w:sz="0" w:space="0" w:color="auto"/>
        <w:bottom w:val="none" w:sz="0" w:space="0" w:color="auto"/>
        <w:right w:val="none" w:sz="0" w:space="0" w:color="auto"/>
      </w:divBdr>
    </w:div>
    <w:div w:id="631323568">
      <w:bodyDiv w:val="1"/>
      <w:marLeft w:val="0"/>
      <w:marRight w:val="0"/>
      <w:marTop w:val="0"/>
      <w:marBottom w:val="0"/>
      <w:divBdr>
        <w:top w:val="none" w:sz="0" w:space="0" w:color="auto"/>
        <w:left w:val="none" w:sz="0" w:space="0" w:color="auto"/>
        <w:bottom w:val="none" w:sz="0" w:space="0" w:color="auto"/>
        <w:right w:val="none" w:sz="0" w:space="0" w:color="auto"/>
      </w:divBdr>
    </w:div>
    <w:div w:id="658273253">
      <w:bodyDiv w:val="1"/>
      <w:marLeft w:val="0"/>
      <w:marRight w:val="0"/>
      <w:marTop w:val="0"/>
      <w:marBottom w:val="0"/>
      <w:divBdr>
        <w:top w:val="none" w:sz="0" w:space="0" w:color="auto"/>
        <w:left w:val="none" w:sz="0" w:space="0" w:color="auto"/>
        <w:bottom w:val="none" w:sz="0" w:space="0" w:color="auto"/>
        <w:right w:val="none" w:sz="0" w:space="0" w:color="auto"/>
      </w:divBdr>
    </w:div>
    <w:div w:id="692726971">
      <w:bodyDiv w:val="1"/>
      <w:marLeft w:val="0"/>
      <w:marRight w:val="0"/>
      <w:marTop w:val="0"/>
      <w:marBottom w:val="0"/>
      <w:divBdr>
        <w:top w:val="none" w:sz="0" w:space="0" w:color="auto"/>
        <w:left w:val="none" w:sz="0" w:space="0" w:color="auto"/>
        <w:bottom w:val="none" w:sz="0" w:space="0" w:color="auto"/>
        <w:right w:val="none" w:sz="0" w:space="0" w:color="auto"/>
      </w:divBdr>
    </w:div>
    <w:div w:id="706485515">
      <w:bodyDiv w:val="1"/>
      <w:marLeft w:val="0"/>
      <w:marRight w:val="0"/>
      <w:marTop w:val="0"/>
      <w:marBottom w:val="0"/>
      <w:divBdr>
        <w:top w:val="none" w:sz="0" w:space="0" w:color="auto"/>
        <w:left w:val="none" w:sz="0" w:space="0" w:color="auto"/>
        <w:bottom w:val="none" w:sz="0" w:space="0" w:color="auto"/>
        <w:right w:val="none" w:sz="0" w:space="0" w:color="auto"/>
      </w:divBdr>
    </w:div>
    <w:div w:id="775908556">
      <w:bodyDiv w:val="1"/>
      <w:marLeft w:val="0"/>
      <w:marRight w:val="0"/>
      <w:marTop w:val="0"/>
      <w:marBottom w:val="0"/>
      <w:divBdr>
        <w:top w:val="none" w:sz="0" w:space="0" w:color="auto"/>
        <w:left w:val="none" w:sz="0" w:space="0" w:color="auto"/>
        <w:bottom w:val="none" w:sz="0" w:space="0" w:color="auto"/>
        <w:right w:val="none" w:sz="0" w:space="0" w:color="auto"/>
      </w:divBdr>
    </w:div>
    <w:div w:id="807817941">
      <w:bodyDiv w:val="1"/>
      <w:marLeft w:val="0"/>
      <w:marRight w:val="0"/>
      <w:marTop w:val="0"/>
      <w:marBottom w:val="0"/>
      <w:divBdr>
        <w:top w:val="none" w:sz="0" w:space="0" w:color="auto"/>
        <w:left w:val="none" w:sz="0" w:space="0" w:color="auto"/>
        <w:bottom w:val="none" w:sz="0" w:space="0" w:color="auto"/>
        <w:right w:val="none" w:sz="0" w:space="0" w:color="auto"/>
      </w:divBdr>
    </w:div>
    <w:div w:id="876431143">
      <w:bodyDiv w:val="1"/>
      <w:marLeft w:val="0"/>
      <w:marRight w:val="0"/>
      <w:marTop w:val="0"/>
      <w:marBottom w:val="0"/>
      <w:divBdr>
        <w:top w:val="none" w:sz="0" w:space="0" w:color="auto"/>
        <w:left w:val="none" w:sz="0" w:space="0" w:color="auto"/>
        <w:bottom w:val="none" w:sz="0" w:space="0" w:color="auto"/>
        <w:right w:val="none" w:sz="0" w:space="0" w:color="auto"/>
      </w:divBdr>
    </w:div>
    <w:div w:id="882328396">
      <w:bodyDiv w:val="1"/>
      <w:marLeft w:val="0"/>
      <w:marRight w:val="0"/>
      <w:marTop w:val="0"/>
      <w:marBottom w:val="0"/>
      <w:divBdr>
        <w:top w:val="none" w:sz="0" w:space="0" w:color="auto"/>
        <w:left w:val="none" w:sz="0" w:space="0" w:color="auto"/>
        <w:bottom w:val="none" w:sz="0" w:space="0" w:color="auto"/>
        <w:right w:val="none" w:sz="0" w:space="0" w:color="auto"/>
      </w:divBdr>
    </w:div>
    <w:div w:id="959721460">
      <w:bodyDiv w:val="1"/>
      <w:marLeft w:val="0"/>
      <w:marRight w:val="0"/>
      <w:marTop w:val="0"/>
      <w:marBottom w:val="0"/>
      <w:divBdr>
        <w:top w:val="none" w:sz="0" w:space="0" w:color="auto"/>
        <w:left w:val="none" w:sz="0" w:space="0" w:color="auto"/>
        <w:bottom w:val="none" w:sz="0" w:space="0" w:color="auto"/>
        <w:right w:val="none" w:sz="0" w:space="0" w:color="auto"/>
      </w:divBdr>
    </w:div>
    <w:div w:id="1038166457">
      <w:bodyDiv w:val="1"/>
      <w:marLeft w:val="0"/>
      <w:marRight w:val="0"/>
      <w:marTop w:val="0"/>
      <w:marBottom w:val="0"/>
      <w:divBdr>
        <w:top w:val="none" w:sz="0" w:space="0" w:color="auto"/>
        <w:left w:val="none" w:sz="0" w:space="0" w:color="auto"/>
        <w:bottom w:val="none" w:sz="0" w:space="0" w:color="auto"/>
        <w:right w:val="none" w:sz="0" w:space="0" w:color="auto"/>
      </w:divBdr>
    </w:div>
    <w:div w:id="1163162233">
      <w:bodyDiv w:val="1"/>
      <w:marLeft w:val="0"/>
      <w:marRight w:val="0"/>
      <w:marTop w:val="0"/>
      <w:marBottom w:val="0"/>
      <w:divBdr>
        <w:top w:val="none" w:sz="0" w:space="0" w:color="auto"/>
        <w:left w:val="none" w:sz="0" w:space="0" w:color="auto"/>
        <w:bottom w:val="none" w:sz="0" w:space="0" w:color="auto"/>
        <w:right w:val="none" w:sz="0" w:space="0" w:color="auto"/>
      </w:divBdr>
    </w:div>
    <w:div w:id="1177503418">
      <w:bodyDiv w:val="1"/>
      <w:marLeft w:val="0"/>
      <w:marRight w:val="0"/>
      <w:marTop w:val="0"/>
      <w:marBottom w:val="0"/>
      <w:divBdr>
        <w:top w:val="none" w:sz="0" w:space="0" w:color="auto"/>
        <w:left w:val="none" w:sz="0" w:space="0" w:color="auto"/>
        <w:bottom w:val="none" w:sz="0" w:space="0" w:color="auto"/>
        <w:right w:val="none" w:sz="0" w:space="0" w:color="auto"/>
      </w:divBdr>
    </w:div>
    <w:div w:id="1183593988">
      <w:bodyDiv w:val="1"/>
      <w:marLeft w:val="0"/>
      <w:marRight w:val="0"/>
      <w:marTop w:val="0"/>
      <w:marBottom w:val="0"/>
      <w:divBdr>
        <w:top w:val="none" w:sz="0" w:space="0" w:color="auto"/>
        <w:left w:val="none" w:sz="0" w:space="0" w:color="auto"/>
        <w:bottom w:val="none" w:sz="0" w:space="0" w:color="auto"/>
        <w:right w:val="none" w:sz="0" w:space="0" w:color="auto"/>
      </w:divBdr>
    </w:div>
    <w:div w:id="1185095972">
      <w:bodyDiv w:val="1"/>
      <w:marLeft w:val="0"/>
      <w:marRight w:val="0"/>
      <w:marTop w:val="0"/>
      <w:marBottom w:val="0"/>
      <w:divBdr>
        <w:top w:val="none" w:sz="0" w:space="0" w:color="auto"/>
        <w:left w:val="none" w:sz="0" w:space="0" w:color="auto"/>
        <w:bottom w:val="none" w:sz="0" w:space="0" w:color="auto"/>
        <w:right w:val="none" w:sz="0" w:space="0" w:color="auto"/>
      </w:divBdr>
    </w:div>
    <w:div w:id="1207138114">
      <w:bodyDiv w:val="1"/>
      <w:marLeft w:val="0"/>
      <w:marRight w:val="0"/>
      <w:marTop w:val="0"/>
      <w:marBottom w:val="0"/>
      <w:divBdr>
        <w:top w:val="none" w:sz="0" w:space="0" w:color="auto"/>
        <w:left w:val="none" w:sz="0" w:space="0" w:color="auto"/>
        <w:bottom w:val="none" w:sz="0" w:space="0" w:color="auto"/>
        <w:right w:val="none" w:sz="0" w:space="0" w:color="auto"/>
      </w:divBdr>
    </w:div>
    <w:div w:id="1222059925">
      <w:bodyDiv w:val="1"/>
      <w:marLeft w:val="0"/>
      <w:marRight w:val="0"/>
      <w:marTop w:val="0"/>
      <w:marBottom w:val="0"/>
      <w:divBdr>
        <w:top w:val="none" w:sz="0" w:space="0" w:color="auto"/>
        <w:left w:val="none" w:sz="0" w:space="0" w:color="auto"/>
        <w:bottom w:val="none" w:sz="0" w:space="0" w:color="auto"/>
        <w:right w:val="none" w:sz="0" w:space="0" w:color="auto"/>
      </w:divBdr>
    </w:div>
    <w:div w:id="1354915403">
      <w:bodyDiv w:val="1"/>
      <w:marLeft w:val="0"/>
      <w:marRight w:val="0"/>
      <w:marTop w:val="0"/>
      <w:marBottom w:val="0"/>
      <w:divBdr>
        <w:top w:val="none" w:sz="0" w:space="0" w:color="auto"/>
        <w:left w:val="none" w:sz="0" w:space="0" w:color="auto"/>
        <w:bottom w:val="none" w:sz="0" w:space="0" w:color="auto"/>
        <w:right w:val="none" w:sz="0" w:space="0" w:color="auto"/>
      </w:divBdr>
    </w:div>
    <w:div w:id="1357266892">
      <w:bodyDiv w:val="1"/>
      <w:marLeft w:val="0"/>
      <w:marRight w:val="0"/>
      <w:marTop w:val="0"/>
      <w:marBottom w:val="0"/>
      <w:divBdr>
        <w:top w:val="none" w:sz="0" w:space="0" w:color="auto"/>
        <w:left w:val="none" w:sz="0" w:space="0" w:color="auto"/>
        <w:bottom w:val="none" w:sz="0" w:space="0" w:color="auto"/>
        <w:right w:val="none" w:sz="0" w:space="0" w:color="auto"/>
      </w:divBdr>
    </w:div>
    <w:div w:id="1368947356">
      <w:bodyDiv w:val="1"/>
      <w:marLeft w:val="0"/>
      <w:marRight w:val="0"/>
      <w:marTop w:val="0"/>
      <w:marBottom w:val="0"/>
      <w:divBdr>
        <w:top w:val="none" w:sz="0" w:space="0" w:color="auto"/>
        <w:left w:val="none" w:sz="0" w:space="0" w:color="auto"/>
        <w:bottom w:val="none" w:sz="0" w:space="0" w:color="auto"/>
        <w:right w:val="none" w:sz="0" w:space="0" w:color="auto"/>
      </w:divBdr>
    </w:div>
    <w:div w:id="1442845631">
      <w:bodyDiv w:val="1"/>
      <w:marLeft w:val="0"/>
      <w:marRight w:val="0"/>
      <w:marTop w:val="0"/>
      <w:marBottom w:val="0"/>
      <w:divBdr>
        <w:top w:val="none" w:sz="0" w:space="0" w:color="auto"/>
        <w:left w:val="none" w:sz="0" w:space="0" w:color="auto"/>
        <w:bottom w:val="none" w:sz="0" w:space="0" w:color="auto"/>
        <w:right w:val="none" w:sz="0" w:space="0" w:color="auto"/>
      </w:divBdr>
    </w:div>
    <w:div w:id="1492720311">
      <w:bodyDiv w:val="1"/>
      <w:marLeft w:val="0"/>
      <w:marRight w:val="0"/>
      <w:marTop w:val="0"/>
      <w:marBottom w:val="0"/>
      <w:divBdr>
        <w:top w:val="none" w:sz="0" w:space="0" w:color="auto"/>
        <w:left w:val="none" w:sz="0" w:space="0" w:color="auto"/>
        <w:bottom w:val="none" w:sz="0" w:space="0" w:color="auto"/>
        <w:right w:val="none" w:sz="0" w:space="0" w:color="auto"/>
      </w:divBdr>
    </w:div>
    <w:div w:id="1502112857">
      <w:bodyDiv w:val="1"/>
      <w:marLeft w:val="0"/>
      <w:marRight w:val="0"/>
      <w:marTop w:val="0"/>
      <w:marBottom w:val="0"/>
      <w:divBdr>
        <w:top w:val="none" w:sz="0" w:space="0" w:color="auto"/>
        <w:left w:val="none" w:sz="0" w:space="0" w:color="auto"/>
        <w:bottom w:val="none" w:sz="0" w:space="0" w:color="auto"/>
        <w:right w:val="none" w:sz="0" w:space="0" w:color="auto"/>
      </w:divBdr>
    </w:div>
    <w:div w:id="1520853908">
      <w:bodyDiv w:val="1"/>
      <w:marLeft w:val="0"/>
      <w:marRight w:val="0"/>
      <w:marTop w:val="0"/>
      <w:marBottom w:val="0"/>
      <w:divBdr>
        <w:top w:val="none" w:sz="0" w:space="0" w:color="auto"/>
        <w:left w:val="none" w:sz="0" w:space="0" w:color="auto"/>
        <w:bottom w:val="none" w:sz="0" w:space="0" w:color="auto"/>
        <w:right w:val="none" w:sz="0" w:space="0" w:color="auto"/>
      </w:divBdr>
    </w:div>
    <w:div w:id="1546138449">
      <w:bodyDiv w:val="1"/>
      <w:marLeft w:val="0"/>
      <w:marRight w:val="0"/>
      <w:marTop w:val="0"/>
      <w:marBottom w:val="0"/>
      <w:divBdr>
        <w:top w:val="none" w:sz="0" w:space="0" w:color="auto"/>
        <w:left w:val="none" w:sz="0" w:space="0" w:color="auto"/>
        <w:bottom w:val="none" w:sz="0" w:space="0" w:color="auto"/>
        <w:right w:val="none" w:sz="0" w:space="0" w:color="auto"/>
      </w:divBdr>
    </w:div>
    <w:div w:id="1550722291">
      <w:bodyDiv w:val="1"/>
      <w:marLeft w:val="0"/>
      <w:marRight w:val="0"/>
      <w:marTop w:val="0"/>
      <w:marBottom w:val="0"/>
      <w:divBdr>
        <w:top w:val="none" w:sz="0" w:space="0" w:color="auto"/>
        <w:left w:val="none" w:sz="0" w:space="0" w:color="auto"/>
        <w:bottom w:val="none" w:sz="0" w:space="0" w:color="auto"/>
        <w:right w:val="none" w:sz="0" w:space="0" w:color="auto"/>
      </w:divBdr>
    </w:div>
    <w:div w:id="1614441294">
      <w:bodyDiv w:val="1"/>
      <w:marLeft w:val="0"/>
      <w:marRight w:val="0"/>
      <w:marTop w:val="0"/>
      <w:marBottom w:val="0"/>
      <w:divBdr>
        <w:top w:val="none" w:sz="0" w:space="0" w:color="auto"/>
        <w:left w:val="none" w:sz="0" w:space="0" w:color="auto"/>
        <w:bottom w:val="none" w:sz="0" w:space="0" w:color="auto"/>
        <w:right w:val="none" w:sz="0" w:space="0" w:color="auto"/>
      </w:divBdr>
    </w:div>
    <w:div w:id="1628126588">
      <w:bodyDiv w:val="1"/>
      <w:marLeft w:val="0"/>
      <w:marRight w:val="0"/>
      <w:marTop w:val="0"/>
      <w:marBottom w:val="0"/>
      <w:divBdr>
        <w:top w:val="none" w:sz="0" w:space="0" w:color="auto"/>
        <w:left w:val="none" w:sz="0" w:space="0" w:color="auto"/>
        <w:bottom w:val="none" w:sz="0" w:space="0" w:color="auto"/>
        <w:right w:val="none" w:sz="0" w:space="0" w:color="auto"/>
      </w:divBdr>
    </w:div>
    <w:div w:id="1685815199">
      <w:bodyDiv w:val="1"/>
      <w:marLeft w:val="0"/>
      <w:marRight w:val="0"/>
      <w:marTop w:val="0"/>
      <w:marBottom w:val="0"/>
      <w:divBdr>
        <w:top w:val="none" w:sz="0" w:space="0" w:color="auto"/>
        <w:left w:val="none" w:sz="0" w:space="0" w:color="auto"/>
        <w:bottom w:val="none" w:sz="0" w:space="0" w:color="auto"/>
        <w:right w:val="none" w:sz="0" w:space="0" w:color="auto"/>
      </w:divBdr>
    </w:div>
    <w:div w:id="1717385136">
      <w:bodyDiv w:val="1"/>
      <w:marLeft w:val="0"/>
      <w:marRight w:val="0"/>
      <w:marTop w:val="0"/>
      <w:marBottom w:val="0"/>
      <w:divBdr>
        <w:top w:val="none" w:sz="0" w:space="0" w:color="auto"/>
        <w:left w:val="none" w:sz="0" w:space="0" w:color="auto"/>
        <w:bottom w:val="none" w:sz="0" w:space="0" w:color="auto"/>
        <w:right w:val="none" w:sz="0" w:space="0" w:color="auto"/>
      </w:divBdr>
    </w:div>
    <w:div w:id="1771046684">
      <w:bodyDiv w:val="1"/>
      <w:marLeft w:val="0"/>
      <w:marRight w:val="0"/>
      <w:marTop w:val="0"/>
      <w:marBottom w:val="0"/>
      <w:divBdr>
        <w:top w:val="none" w:sz="0" w:space="0" w:color="auto"/>
        <w:left w:val="none" w:sz="0" w:space="0" w:color="auto"/>
        <w:bottom w:val="none" w:sz="0" w:space="0" w:color="auto"/>
        <w:right w:val="none" w:sz="0" w:space="0" w:color="auto"/>
      </w:divBdr>
    </w:div>
    <w:div w:id="1816487227">
      <w:bodyDiv w:val="1"/>
      <w:marLeft w:val="0"/>
      <w:marRight w:val="0"/>
      <w:marTop w:val="0"/>
      <w:marBottom w:val="0"/>
      <w:divBdr>
        <w:top w:val="none" w:sz="0" w:space="0" w:color="auto"/>
        <w:left w:val="none" w:sz="0" w:space="0" w:color="auto"/>
        <w:bottom w:val="none" w:sz="0" w:space="0" w:color="auto"/>
        <w:right w:val="none" w:sz="0" w:space="0" w:color="auto"/>
      </w:divBdr>
    </w:div>
    <w:div w:id="1845591527">
      <w:bodyDiv w:val="1"/>
      <w:marLeft w:val="0"/>
      <w:marRight w:val="0"/>
      <w:marTop w:val="0"/>
      <w:marBottom w:val="0"/>
      <w:divBdr>
        <w:top w:val="none" w:sz="0" w:space="0" w:color="auto"/>
        <w:left w:val="none" w:sz="0" w:space="0" w:color="auto"/>
        <w:bottom w:val="none" w:sz="0" w:space="0" w:color="auto"/>
        <w:right w:val="none" w:sz="0" w:space="0" w:color="auto"/>
      </w:divBdr>
    </w:div>
    <w:div w:id="1872105958">
      <w:bodyDiv w:val="1"/>
      <w:marLeft w:val="0"/>
      <w:marRight w:val="0"/>
      <w:marTop w:val="0"/>
      <w:marBottom w:val="0"/>
      <w:divBdr>
        <w:top w:val="none" w:sz="0" w:space="0" w:color="auto"/>
        <w:left w:val="none" w:sz="0" w:space="0" w:color="auto"/>
        <w:bottom w:val="none" w:sz="0" w:space="0" w:color="auto"/>
        <w:right w:val="none" w:sz="0" w:space="0" w:color="auto"/>
      </w:divBdr>
    </w:div>
    <w:div w:id="1925408465">
      <w:bodyDiv w:val="1"/>
      <w:marLeft w:val="0"/>
      <w:marRight w:val="0"/>
      <w:marTop w:val="0"/>
      <w:marBottom w:val="0"/>
      <w:divBdr>
        <w:top w:val="none" w:sz="0" w:space="0" w:color="auto"/>
        <w:left w:val="none" w:sz="0" w:space="0" w:color="auto"/>
        <w:bottom w:val="none" w:sz="0" w:space="0" w:color="auto"/>
        <w:right w:val="none" w:sz="0" w:space="0" w:color="auto"/>
      </w:divBdr>
    </w:div>
    <w:div w:id="2012100453">
      <w:bodyDiv w:val="1"/>
      <w:marLeft w:val="0"/>
      <w:marRight w:val="0"/>
      <w:marTop w:val="0"/>
      <w:marBottom w:val="0"/>
      <w:divBdr>
        <w:top w:val="none" w:sz="0" w:space="0" w:color="auto"/>
        <w:left w:val="none" w:sz="0" w:space="0" w:color="auto"/>
        <w:bottom w:val="none" w:sz="0" w:space="0" w:color="auto"/>
        <w:right w:val="none" w:sz="0" w:space="0" w:color="auto"/>
      </w:divBdr>
    </w:div>
    <w:div w:id="2042198282">
      <w:bodyDiv w:val="1"/>
      <w:marLeft w:val="0"/>
      <w:marRight w:val="0"/>
      <w:marTop w:val="0"/>
      <w:marBottom w:val="0"/>
      <w:divBdr>
        <w:top w:val="none" w:sz="0" w:space="0" w:color="auto"/>
        <w:left w:val="none" w:sz="0" w:space="0" w:color="auto"/>
        <w:bottom w:val="none" w:sz="0" w:space="0" w:color="auto"/>
        <w:right w:val="none" w:sz="0" w:space="0" w:color="auto"/>
      </w:divBdr>
    </w:div>
    <w:div w:id="206047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drive.google.com/file/d/0B8m1fFC5kzccTldmcnlpSFEtVDQ/view?usp=sharing" TargetMode="External"/><Relationship Id="rId2" Type="http://schemas.openxmlformats.org/officeDocument/2006/relationships/numbering" Target="numbering.xml"/><Relationship Id="rId16" Type="http://schemas.openxmlformats.org/officeDocument/2006/relationships/hyperlink" Target="https://drive.google.com/file/d/0B8m1fFC5kzccTldmcnlpSFEtVDQ/view?usp=sha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uk.wikipedia.org/wiki/%D0%94%D0%BE%D0%B2%D0%BA%D1%96%D0%BB%D0%BB%D1%8F" TargetMode="External"/><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uk.wikipedia.org/wiki/%D0%9F%D0%BE%D1%82%D1%80%D0%B5%D0%B1%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49BB3-4C88-4BB2-ABEF-995B2709E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63</Pages>
  <Words>93061</Words>
  <Characters>53045</Characters>
  <Application>Microsoft Office Word</Application>
  <DocSecurity>0</DocSecurity>
  <Lines>442</Lines>
  <Paragraphs>291</Paragraphs>
  <ScaleCrop>false</ScaleCrop>
  <HeadingPairs>
    <vt:vector size="2" baseType="variant">
      <vt:variant>
        <vt:lpstr>Название</vt:lpstr>
      </vt:variant>
      <vt:variant>
        <vt:i4>1</vt:i4>
      </vt:variant>
    </vt:vector>
  </HeadingPairs>
  <TitlesOfParts>
    <vt:vector size="1" baseType="lpstr">
      <vt:lpstr>ПРОГРАМА</vt:lpstr>
    </vt:vector>
  </TitlesOfParts>
  <Company>Microsoft</Company>
  <LinksUpToDate>false</LinksUpToDate>
  <CharactersWithSpaces>145815</CharactersWithSpaces>
  <SharedDoc>false</SharedDoc>
  <HLinks>
    <vt:vector size="204" baseType="variant">
      <vt:variant>
        <vt:i4>5570564</vt:i4>
      </vt:variant>
      <vt:variant>
        <vt:i4>99</vt:i4>
      </vt:variant>
      <vt:variant>
        <vt:i4>0</vt:i4>
      </vt:variant>
      <vt:variant>
        <vt:i4>5</vt:i4>
      </vt:variant>
      <vt:variant>
        <vt:lpwstr>http://uk.wikipedia.org/wiki/%D0%94%D0%BE%D0%B2%D0%BA%D1%96%D0%BB%D0%BB%D1%8F</vt:lpwstr>
      </vt:variant>
      <vt:variant>
        <vt:lpwstr/>
      </vt:variant>
      <vt:variant>
        <vt:i4>2293876</vt:i4>
      </vt:variant>
      <vt:variant>
        <vt:i4>96</vt:i4>
      </vt:variant>
      <vt:variant>
        <vt:i4>0</vt:i4>
      </vt:variant>
      <vt:variant>
        <vt:i4>5</vt:i4>
      </vt:variant>
      <vt:variant>
        <vt:lpwstr>http://uk.wikipedia.org/wiki/%D0%9F%D0%BE%D1%82%D1%80%D0%B5%D0%B1%D0%B0</vt:lpwstr>
      </vt:variant>
      <vt:variant>
        <vt:lpwstr/>
      </vt:variant>
      <vt:variant>
        <vt:i4>68550684</vt:i4>
      </vt:variant>
      <vt:variant>
        <vt:i4>93</vt:i4>
      </vt:variant>
      <vt:variant>
        <vt:i4>0</vt:i4>
      </vt:variant>
      <vt:variant>
        <vt:i4>5</vt:i4>
      </vt:variant>
      <vt:variant>
        <vt:lpwstr/>
      </vt:variant>
      <vt:variant>
        <vt:lpwstr>_4._Фінансові_ресурси</vt:lpwstr>
      </vt:variant>
      <vt:variant>
        <vt:i4>4326471</vt:i4>
      </vt:variant>
      <vt:variant>
        <vt:i4>90</vt:i4>
      </vt:variant>
      <vt:variant>
        <vt:i4>0</vt:i4>
      </vt:variant>
      <vt:variant>
        <vt:i4>5</vt:i4>
      </vt:variant>
      <vt:variant>
        <vt:lpwstr/>
      </vt:variant>
      <vt:variant>
        <vt:lpwstr>_3.6.3._Транспортне_обслуговування</vt:lpwstr>
      </vt:variant>
      <vt:variant>
        <vt:i4>1376311</vt:i4>
      </vt:variant>
      <vt:variant>
        <vt:i4>87</vt:i4>
      </vt:variant>
      <vt:variant>
        <vt:i4>0</vt:i4>
      </vt:variant>
      <vt:variant>
        <vt:i4>5</vt:i4>
      </vt:variant>
      <vt:variant>
        <vt:lpwstr/>
      </vt:variant>
      <vt:variant>
        <vt:lpwstr>_Toc181179025</vt:lpwstr>
      </vt:variant>
      <vt:variant>
        <vt:i4>74711055</vt:i4>
      </vt:variant>
      <vt:variant>
        <vt:i4>84</vt:i4>
      </vt:variant>
      <vt:variant>
        <vt:i4>0</vt:i4>
      </vt:variant>
      <vt:variant>
        <vt:i4>5</vt:i4>
      </vt:variant>
      <vt:variant>
        <vt:lpwstr/>
      </vt:variant>
      <vt:variant>
        <vt:lpwstr>_3.6.2._Агропромисловий_комплекс</vt:lpwstr>
      </vt:variant>
      <vt:variant>
        <vt:i4>8126464</vt:i4>
      </vt:variant>
      <vt:variant>
        <vt:i4>81</vt:i4>
      </vt:variant>
      <vt:variant>
        <vt:i4>0</vt:i4>
      </vt:variant>
      <vt:variant>
        <vt:i4>5</vt:i4>
      </vt:variant>
      <vt:variant>
        <vt:lpwstr/>
      </vt:variant>
      <vt:variant>
        <vt:lpwstr>_3.6.1._Промисловість</vt:lpwstr>
      </vt:variant>
      <vt:variant>
        <vt:i4>68288625</vt:i4>
      </vt:variant>
      <vt:variant>
        <vt:i4>78</vt:i4>
      </vt:variant>
      <vt:variant>
        <vt:i4>0</vt:i4>
      </vt:variant>
      <vt:variant>
        <vt:i4>5</vt:i4>
      </vt:variant>
      <vt:variant>
        <vt:lpwstr/>
      </vt:variant>
      <vt:variant>
        <vt:lpwstr>_3.6._Розвиток_реального</vt:lpwstr>
      </vt:variant>
      <vt:variant>
        <vt:i4>4654129</vt:i4>
      </vt:variant>
      <vt:variant>
        <vt:i4>75</vt:i4>
      </vt:variant>
      <vt:variant>
        <vt:i4>0</vt:i4>
      </vt:variant>
      <vt:variant>
        <vt:i4>5</vt:i4>
      </vt:variant>
      <vt:variant>
        <vt:lpwstr/>
      </vt:variant>
      <vt:variant>
        <vt:lpwstr>_3.5._Будівельна_та</vt:lpwstr>
      </vt:variant>
      <vt:variant>
        <vt:i4>1572865</vt:i4>
      </vt:variant>
      <vt:variant>
        <vt:i4>72</vt:i4>
      </vt:variant>
      <vt:variant>
        <vt:i4>0</vt:i4>
      </vt:variant>
      <vt:variant>
        <vt:i4>5</vt:i4>
      </vt:variant>
      <vt:variant>
        <vt:lpwstr/>
      </vt:variant>
      <vt:variant>
        <vt:lpwstr>_3.5._Будівельна_та_1</vt:lpwstr>
      </vt:variant>
      <vt:variant>
        <vt:i4>3146805</vt:i4>
      </vt:variant>
      <vt:variant>
        <vt:i4>69</vt:i4>
      </vt:variant>
      <vt:variant>
        <vt:i4>0</vt:i4>
      </vt:variant>
      <vt:variant>
        <vt:i4>5</vt:i4>
      </vt:variant>
      <vt:variant>
        <vt:lpwstr/>
      </vt:variant>
      <vt:variant>
        <vt:lpwstr>_3.4.2._Споживчий_ринок</vt:lpwstr>
      </vt:variant>
      <vt:variant>
        <vt:i4>72024136</vt:i4>
      </vt:variant>
      <vt:variant>
        <vt:i4>66</vt:i4>
      </vt:variant>
      <vt:variant>
        <vt:i4>0</vt:i4>
      </vt:variant>
      <vt:variant>
        <vt:i4>5</vt:i4>
      </vt:variant>
      <vt:variant>
        <vt:lpwstr/>
      </vt:variant>
      <vt:variant>
        <vt:lpwstr>_3.4.1._Розвиток_підприємництва</vt:lpwstr>
      </vt:variant>
      <vt:variant>
        <vt:i4>70713409</vt:i4>
      </vt:variant>
      <vt:variant>
        <vt:i4>63</vt:i4>
      </vt:variant>
      <vt:variant>
        <vt:i4>0</vt:i4>
      </vt:variant>
      <vt:variant>
        <vt:i4>5</vt:i4>
      </vt:variant>
      <vt:variant>
        <vt:lpwstr/>
      </vt:variant>
      <vt:variant>
        <vt:lpwstr>_3.4._Ринкові_перетворення</vt:lpwstr>
      </vt:variant>
      <vt:variant>
        <vt:i4>68092021</vt:i4>
      </vt:variant>
      <vt:variant>
        <vt:i4>60</vt:i4>
      </vt:variant>
      <vt:variant>
        <vt:i4>0</vt:i4>
      </vt:variant>
      <vt:variant>
        <vt:i4>5</vt:i4>
      </vt:variant>
      <vt:variant>
        <vt:lpwstr/>
      </vt:variant>
      <vt:variant>
        <vt:lpwstr>_3.3.1._Охорона_навколишнього</vt:lpwstr>
      </vt:variant>
      <vt:variant>
        <vt:i4>69075987</vt:i4>
      </vt:variant>
      <vt:variant>
        <vt:i4>57</vt:i4>
      </vt:variant>
      <vt:variant>
        <vt:i4>0</vt:i4>
      </vt:variant>
      <vt:variant>
        <vt:i4>5</vt:i4>
      </vt:variant>
      <vt:variant>
        <vt:lpwstr/>
      </vt:variant>
      <vt:variant>
        <vt:lpwstr>_3.3._Природокористування</vt:lpwstr>
      </vt:variant>
      <vt:variant>
        <vt:i4>68878454</vt:i4>
      </vt:variant>
      <vt:variant>
        <vt:i4>54</vt:i4>
      </vt:variant>
      <vt:variant>
        <vt:i4>0</vt:i4>
      </vt:variant>
      <vt:variant>
        <vt:i4>5</vt:i4>
      </vt:variant>
      <vt:variant>
        <vt:lpwstr/>
      </vt:variant>
      <vt:variant>
        <vt:lpwstr>_3.2.5._Фізична_культура</vt:lpwstr>
      </vt:variant>
      <vt:variant>
        <vt:i4>71303213</vt:i4>
      </vt:variant>
      <vt:variant>
        <vt:i4>51</vt:i4>
      </vt:variant>
      <vt:variant>
        <vt:i4>0</vt:i4>
      </vt:variant>
      <vt:variant>
        <vt:i4>5</vt:i4>
      </vt:variant>
      <vt:variant>
        <vt:lpwstr/>
      </vt:variant>
      <vt:variant>
        <vt:lpwstr>_3.2.4._Культура_і</vt:lpwstr>
      </vt:variant>
      <vt:variant>
        <vt:i4>3736632</vt:i4>
      </vt:variant>
      <vt:variant>
        <vt:i4>48</vt:i4>
      </vt:variant>
      <vt:variant>
        <vt:i4>0</vt:i4>
      </vt:variant>
      <vt:variant>
        <vt:i4>5</vt:i4>
      </vt:variant>
      <vt:variant>
        <vt:lpwstr/>
      </vt:variant>
      <vt:variant>
        <vt:lpwstr>_3.2.3._Молодіжна_політика,</vt:lpwstr>
      </vt:variant>
      <vt:variant>
        <vt:i4>72025151</vt:i4>
      </vt:variant>
      <vt:variant>
        <vt:i4>45</vt:i4>
      </vt:variant>
      <vt:variant>
        <vt:i4>0</vt:i4>
      </vt:variant>
      <vt:variant>
        <vt:i4>5</vt:i4>
      </vt:variant>
      <vt:variant>
        <vt:lpwstr/>
      </vt:variant>
      <vt:variant>
        <vt:lpwstr>_3.2.2._Освіта</vt:lpwstr>
      </vt:variant>
      <vt:variant>
        <vt:i4>67183697</vt:i4>
      </vt:variant>
      <vt:variant>
        <vt:i4>42</vt:i4>
      </vt:variant>
      <vt:variant>
        <vt:i4>0</vt:i4>
      </vt:variant>
      <vt:variant>
        <vt:i4>5</vt:i4>
      </vt:variant>
      <vt:variant>
        <vt:lpwstr/>
      </vt:variant>
      <vt:variant>
        <vt:lpwstr>_3.2.1._Охорона_здоров’я</vt:lpwstr>
      </vt:variant>
      <vt:variant>
        <vt:i4>70058027</vt:i4>
      </vt:variant>
      <vt:variant>
        <vt:i4>39</vt:i4>
      </vt:variant>
      <vt:variant>
        <vt:i4>0</vt:i4>
      </vt:variant>
      <vt:variant>
        <vt:i4>5</vt:i4>
      </vt:variant>
      <vt:variant>
        <vt:lpwstr/>
      </vt:variant>
      <vt:variant>
        <vt:lpwstr>_3.2._Гуманітарна_сфера</vt:lpwstr>
      </vt:variant>
      <vt:variant>
        <vt:i4>7013393</vt:i4>
      </vt:variant>
      <vt:variant>
        <vt:i4>36</vt:i4>
      </vt:variant>
      <vt:variant>
        <vt:i4>0</vt:i4>
      </vt:variant>
      <vt:variant>
        <vt:i4>5</vt:i4>
      </vt:variant>
      <vt:variant>
        <vt:lpwstr/>
      </vt:variant>
      <vt:variant>
        <vt:lpwstr>_3.1.8._Енергозабезпечення_та</vt:lpwstr>
      </vt:variant>
      <vt:variant>
        <vt:i4>75432978</vt:i4>
      </vt:variant>
      <vt:variant>
        <vt:i4>33</vt:i4>
      </vt:variant>
      <vt:variant>
        <vt:i4>0</vt:i4>
      </vt:variant>
      <vt:variant>
        <vt:i4>5</vt:i4>
      </vt:variant>
      <vt:variant>
        <vt:lpwstr/>
      </vt:variant>
      <vt:variant>
        <vt:lpwstr>_3.1.7._Житлово-комунальне_господарс</vt:lpwstr>
      </vt:variant>
      <vt:variant>
        <vt:i4>74121334</vt:i4>
      </vt:variant>
      <vt:variant>
        <vt:i4>30</vt:i4>
      </vt:variant>
      <vt:variant>
        <vt:i4>0</vt:i4>
      </vt:variant>
      <vt:variant>
        <vt:i4>5</vt:i4>
      </vt:variant>
      <vt:variant>
        <vt:lpwstr/>
      </vt:variant>
      <vt:variant>
        <vt:lpwstr>_3.1.6._Будівництво_житла</vt:lpwstr>
      </vt:variant>
      <vt:variant>
        <vt:i4>787557</vt:i4>
      </vt:variant>
      <vt:variant>
        <vt:i4>27</vt:i4>
      </vt:variant>
      <vt:variant>
        <vt:i4>0</vt:i4>
      </vt:variant>
      <vt:variant>
        <vt:i4>5</vt:i4>
      </vt:variant>
      <vt:variant>
        <vt:lpwstr/>
      </vt:variant>
      <vt:variant>
        <vt:lpwstr>_3.1.5._Соціальний_захист</vt:lpwstr>
      </vt:variant>
      <vt:variant>
        <vt:i4>1901575</vt:i4>
      </vt:variant>
      <vt:variant>
        <vt:i4>24</vt:i4>
      </vt:variant>
      <vt:variant>
        <vt:i4>0</vt:i4>
      </vt:variant>
      <vt:variant>
        <vt:i4>5</vt:i4>
      </vt:variant>
      <vt:variant>
        <vt:lpwstr/>
      </vt:variant>
      <vt:variant>
        <vt:lpwstr>_3.1.4._Пенсійне_забезпечення</vt:lpwstr>
      </vt:variant>
      <vt:variant>
        <vt:i4>3343441</vt:i4>
      </vt:variant>
      <vt:variant>
        <vt:i4>21</vt:i4>
      </vt:variant>
      <vt:variant>
        <vt:i4>0</vt:i4>
      </vt:variant>
      <vt:variant>
        <vt:i4>5</vt:i4>
      </vt:variant>
      <vt:variant>
        <vt:lpwstr/>
      </vt:variant>
      <vt:variant>
        <vt:lpwstr>_3.1.3._Грошові_доходи</vt:lpwstr>
      </vt:variant>
      <vt:variant>
        <vt:i4>1574006</vt:i4>
      </vt:variant>
      <vt:variant>
        <vt:i4>18</vt:i4>
      </vt:variant>
      <vt:variant>
        <vt:i4>0</vt:i4>
      </vt:variant>
      <vt:variant>
        <vt:i4>5</vt:i4>
      </vt:variant>
      <vt:variant>
        <vt:lpwstr/>
      </vt:variant>
      <vt:variant>
        <vt:lpwstr>_3.1.2._Зайнятість_населення</vt:lpwstr>
      </vt:variant>
      <vt:variant>
        <vt:i4>7406707</vt:i4>
      </vt:variant>
      <vt:variant>
        <vt:i4>15</vt:i4>
      </vt:variant>
      <vt:variant>
        <vt:i4>0</vt:i4>
      </vt:variant>
      <vt:variant>
        <vt:i4>5</vt:i4>
      </vt:variant>
      <vt:variant>
        <vt:lpwstr/>
      </vt:variant>
      <vt:variant>
        <vt:lpwstr>_3.1.1._Демографічна_ситуація</vt:lpwstr>
      </vt:variant>
      <vt:variant>
        <vt:i4>6816864</vt:i4>
      </vt:variant>
      <vt:variant>
        <vt:i4>12</vt:i4>
      </vt:variant>
      <vt:variant>
        <vt:i4>0</vt:i4>
      </vt:variant>
      <vt:variant>
        <vt:i4>5</vt:i4>
      </vt:variant>
      <vt:variant>
        <vt:lpwstr/>
      </vt:variant>
      <vt:variant>
        <vt:lpwstr>_3.1._Соціальна_сфера</vt:lpwstr>
      </vt:variant>
      <vt:variant>
        <vt:i4>3998811</vt:i4>
      </vt:variant>
      <vt:variant>
        <vt:i4>9</vt:i4>
      </vt:variant>
      <vt:variant>
        <vt:i4>0</vt:i4>
      </vt:variant>
      <vt:variant>
        <vt:i4>5</vt:i4>
      </vt:variant>
      <vt:variant>
        <vt:lpwstr/>
      </vt:variant>
      <vt:variant>
        <vt:lpwstr>_3._Основні_напрями</vt:lpwstr>
      </vt:variant>
      <vt:variant>
        <vt:i4>917510</vt:i4>
      </vt:variant>
      <vt:variant>
        <vt:i4>6</vt:i4>
      </vt:variant>
      <vt:variant>
        <vt:i4>0</vt:i4>
      </vt:variant>
      <vt:variant>
        <vt:i4>5</vt:i4>
      </vt:variant>
      <vt:variant>
        <vt:lpwstr/>
      </vt:variant>
      <vt:variant>
        <vt:lpwstr>_2._Пріоритети_соціально-економічног</vt:lpwstr>
      </vt:variant>
      <vt:variant>
        <vt:i4>70385722</vt:i4>
      </vt:variant>
      <vt:variant>
        <vt:i4>3</vt:i4>
      </vt:variant>
      <vt:variant>
        <vt:i4>0</vt:i4>
      </vt:variant>
      <vt:variant>
        <vt:i4>5</vt:i4>
      </vt:variant>
      <vt:variant>
        <vt:lpwstr/>
      </vt:variant>
      <vt:variant>
        <vt:lpwstr>_1._Аналіз_економічного</vt:lpwstr>
      </vt:variant>
      <vt:variant>
        <vt:i4>72286301</vt:i4>
      </vt:variant>
      <vt:variant>
        <vt:i4>0</vt:i4>
      </vt:variant>
      <vt:variant>
        <vt:i4>0</vt:i4>
      </vt:variant>
      <vt:variant>
        <vt:i4>5</vt:i4>
      </vt:variant>
      <vt:variant>
        <vt:lpwstr/>
      </vt:variant>
      <vt:variant>
        <vt:lpwstr>_ВСТУП</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dc:title>
  <dc:creator>Oleg</dc:creator>
  <cp:lastModifiedBy>pliok</cp:lastModifiedBy>
  <cp:revision>3</cp:revision>
  <cp:lastPrinted>2017-07-03T10:26:00Z</cp:lastPrinted>
  <dcterms:created xsi:type="dcterms:W3CDTF">2017-07-03T13:39:00Z</dcterms:created>
  <dcterms:modified xsi:type="dcterms:W3CDTF">2017-09-13T07:46:00Z</dcterms:modified>
</cp:coreProperties>
</file>