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F5" w:rsidRPr="008679E9" w:rsidRDefault="002A6BF5" w:rsidP="002A6BF5">
      <w:pPr>
        <w:pStyle w:val="a3"/>
        <w:ind w:left="439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79E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679E9">
        <w:rPr>
          <w:rFonts w:ascii="Times New Roman" w:hAnsi="Times New Roman"/>
          <w:sz w:val="28"/>
          <w:szCs w:val="28"/>
        </w:rPr>
        <w:t xml:space="preserve"> </w:t>
      </w:r>
    </w:p>
    <w:p w:rsidR="002A6BF5" w:rsidRPr="008679E9" w:rsidRDefault="002A6BF5" w:rsidP="002A6BF5">
      <w:pPr>
        <w:pStyle w:val="a3"/>
        <w:tabs>
          <w:tab w:val="left" w:pos="4678"/>
        </w:tabs>
        <w:ind w:left="4395"/>
        <w:rPr>
          <w:rFonts w:ascii="Times New Roman" w:hAnsi="Times New Roman"/>
          <w:sz w:val="28"/>
          <w:szCs w:val="28"/>
        </w:rPr>
      </w:pPr>
      <w:proofErr w:type="gramStart"/>
      <w:r w:rsidRPr="008679E9">
        <w:rPr>
          <w:rFonts w:ascii="Times New Roman" w:hAnsi="Times New Roman"/>
          <w:sz w:val="28"/>
          <w:szCs w:val="28"/>
        </w:rPr>
        <w:t>до</w:t>
      </w:r>
      <w:proofErr w:type="gramEnd"/>
      <w:r w:rsidRPr="0086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9E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679E9">
        <w:rPr>
          <w:rFonts w:ascii="Times New Roman" w:hAnsi="Times New Roman"/>
          <w:sz w:val="28"/>
          <w:szCs w:val="28"/>
        </w:rPr>
        <w:t xml:space="preserve"> </w:t>
      </w:r>
      <w:r w:rsidRPr="008679E9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proofErr w:type="spellStart"/>
      <w:r w:rsidRPr="008679E9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8679E9">
        <w:rPr>
          <w:rFonts w:ascii="Times New Roman" w:hAnsi="Times New Roman"/>
          <w:sz w:val="28"/>
          <w:szCs w:val="28"/>
        </w:rPr>
        <w:t xml:space="preserve"> ради</w:t>
      </w:r>
    </w:p>
    <w:p w:rsidR="002A6BF5" w:rsidRPr="008679E9" w:rsidRDefault="002A6BF5" w:rsidP="002A6BF5">
      <w:pPr>
        <w:pStyle w:val="a3"/>
        <w:tabs>
          <w:tab w:val="left" w:pos="4678"/>
        </w:tabs>
        <w:ind w:left="4395"/>
        <w:rPr>
          <w:rFonts w:ascii="Times New Roman" w:hAnsi="Times New Roman"/>
          <w:sz w:val="28"/>
          <w:szCs w:val="28"/>
          <w:lang w:val="uk-UA"/>
        </w:rPr>
      </w:pPr>
      <w:r w:rsidRPr="008679E9">
        <w:rPr>
          <w:rFonts w:ascii="Times New Roman" w:hAnsi="Times New Roman"/>
          <w:sz w:val="28"/>
          <w:szCs w:val="28"/>
          <w:lang w:val="uk-UA"/>
        </w:rPr>
        <w:t>від 08 червня 2017 року № 352-28-</w:t>
      </w:r>
      <w:r w:rsidRPr="008679E9">
        <w:rPr>
          <w:rFonts w:ascii="Times New Roman" w:hAnsi="Times New Roman"/>
          <w:sz w:val="28"/>
          <w:szCs w:val="28"/>
          <w:lang w:val="en-US"/>
        </w:rPr>
        <w:t>V</w:t>
      </w:r>
      <w:r w:rsidRPr="008679E9">
        <w:rPr>
          <w:rFonts w:ascii="Times New Roman" w:hAnsi="Times New Roman"/>
          <w:sz w:val="28"/>
          <w:szCs w:val="28"/>
          <w:lang w:val="uk-UA"/>
        </w:rPr>
        <w:t>ІІ</w:t>
      </w:r>
    </w:p>
    <w:p w:rsidR="002A6BF5" w:rsidRPr="00B23028" w:rsidRDefault="002A6BF5" w:rsidP="002A6BF5">
      <w:pPr>
        <w:pStyle w:val="a3"/>
        <w:tabs>
          <w:tab w:val="left" w:pos="4678"/>
          <w:tab w:val="left" w:pos="5670"/>
        </w:tabs>
        <w:ind w:left="5670"/>
        <w:rPr>
          <w:rFonts w:ascii="Times New Roman" w:hAnsi="Times New Roman"/>
          <w:sz w:val="26"/>
          <w:szCs w:val="26"/>
          <w:lang w:val="uk-UA"/>
        </w:rPr>
      </w:pPr>
    </w:p>
    <w:p w:rsidR="002A6BF5" w:rsidRDefault="002A6BF5" w:rsidP="002A6BF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D3C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рендарів</w:t>
      </w:r>
      <w:r w:rsidRPr="00F82BF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2A6BF5" w:rsidRPr="00D04A11" w:rsidRDefault="002A6BF5" w:rsidP="002A6BF5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яким продовжено термін дії договорів оренди комунального майна, що перебуває у спільній сумісній власності територіальної громади міста Бровари та територіальних громад сіл та селищ </w:t>
      </w:r>
      <w:r w:rsidRPr="00787D3C">
        <w:rPr>
          <w:rFonts w:ascii="Times New Roman" w:hAnsi="Times New Roman"/>
          <w:b/>
          <w:sz w:val="28"/>
          <w:szCs w:val="28"/>
          <w:lang w:val="uk-UA"/>
        </w:rPr>
        <w:t>Броварського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7"/>
        <w:gridCol w:w="142"/>
        <w:gridCol w:w="2081"/>
        <w:gridCol w:w="2030"/>
        <w:gridCol w:w="992"/>
        <w:gridCol w:w="1310"/>
        <w:gridCol w:w="1701"/>
      </w:tblGrid>
      <w:tr w:rsidR="002A6BF5" w:rsidRPr="00BF06E9" w:rsidTr="00E34612">
        <w:tc>
          <w:tcPr>
            <w:tcW w:w="567" w:type="dxa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№ з/п</w:t>
            </w:r>
          </w:p>
        </w:tc>
        <w:tc>
          <w:tcPr>
            <w:tcW w:w="1667" w:type="dxa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Орендар</w:t>
            </w:r>
            <w:proofErr w:type="spellEnd"/>
          </w:p>
        </w:tc>
        <w:tc>
          <w:tcPr>
            <w:tcW w:w="2223" w:type="dxa"/>
            <w:gridSpan w:val="2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Характеристика, адреса, </w:t>
            </w:r>
            <w:proofErr w:type="spellStart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площа</w:t>
            </w:r>
            <w:proofErr w:type="spellEnd"/>
            <w:r w:rsidRPr="00BF06E9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об’єкта</w:t>
            </w:r>
            <w:proofErr w:type="spellEnd"/>
            <w:proofErr w:type="gramEnd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2030" w:type="dxa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Цільове</w:t>
            </w:r>
            <w:proofErr w:type="spellEnd"/>
          </w:p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використання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A6BF5" w:rsidRPr="00BC4836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Договір</w:t>
            </w:r>
            <w:proofErr w:type="spellEnd"/>
          </w:p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оренди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F06E9">
              <w:rPr>
                <w:rFonts w:ascii="Times New Roman" w:hAnsi="Times New Roman"/>
                <w:spacing w:val="-4"/>
                <w:sz w:val="24"/>
                <w:szCs w:val="24"/>
              </w:rPr>
              <w:t>Продовжено</w:t>
            </w:r>
            <w:proofErr w:type="spellEnd"/>
          </w:p>
        </w:tc>
      </w:tr>
      <w:tr w:rsidR="002A6BF5" w:rsidRPr="00BF06E9" w:rsidTr="00E34612">
        <w:tc>
          <w:tcPr>
            <w:tcW w:w="10490" w:type="dxa"/>
            <w:gridSpan w:val="8"/>
            <w:vAlign w:val="center"/>
          </w:tcPr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2A6BF5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06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Броварська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центральна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BF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06E9">
              <w:rPr>
                <w:rFonts w:ascii="Times New Roman" w:hAnsi="Times New Roman"/>
                <w:sz w:val="24"/>
                <w:szCs w:val="24"/>
              </w:rPr>
              <w:t>лікарня</w:t>
            </w:r>
            <w:proofErr w:type="spellEnd"/>
          </w:p>
          <w:p w:rsidR="002A6BF5" w:rsidRPr="00BF06E9" w:rsidRDefault="002A6BF5" w:rsidP="00E34612">
            <w:pPr>
              <w:tabs>
                <w:tab w:val="left" w:pos="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0"/>
                <w:szCs w:val="10"/>
                <w:lang w:val="uk-UA"/>
              </w:rPr>
            </w:pPr>
          </w:p>
        </w:tc>
      </w:tr>
      <w:tr w:rsidR="002A6BF5" w:rsidRPr="00BF06E9" w:rsidTr="00E34612">
        <w:tc>
          <w:tcPr>
            <w:tcW w:w="567" w:type="dxa"/>
          </w:tcPr>
          <w:p w:rsidR="002A6BF5" w:rsidRPr="002511F0" w:rsidRDefault="002A6BF5" w:rsidP="00E3461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gridSpan w:val="2"/>
          </w:tcPr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</w:p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Єщенко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81" w:type="dxa"/>
          </w:tcPr>
          <w:p w:rsidR="002A6BF5" w:rsidRPr="00A14C28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1го поверху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терапевтичного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Броварської ЦРЛ</w:t>
            </w:r>
          </w:p>
          <w:p w:rsidR="002A6BF5" w:rsidRPr="00F424BE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2A6BF5" w:rsidRPr="00F424BE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підприємства громадського харчування (буфет, без реалізації горілчаних виробів) </w:t>
            </w:r>
          </w:p>
        </w:tc>
        <w:tc>
          <w:tcPr>
            <w:tcW w:w="992" w:type="dxa"/>
          </w:tcPr>
          <w:p w:rsidR="002A6BF5" w:rsidRPr="002511F0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511F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113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05.06.2014</w:t>
            </w:r>
          </w:p>
        </w:tc>
        <w:tc>
          <w:tcPr>
            <w:tcW w:w="1701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F5" w:rsidRPr="00BF06E9" w:rsidTr="00E34612">
        <w:tc>
          <w:tcPr>
            <w:tcW w:w="567" w:type="dxa"/>
          </w:tcPr>
          <w:p w:rsidR="002A6BF5" w:rsidRPr="002511F0" w:rsidRDefault="002A6BF5" w:rsidP="00E3461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gridSpan w:val="2"/>
          </w:tcPr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Каролоп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081" w:type="dxa"/>
          </w:tcPr>
          <w:p w:rsidR="002A6BF5" w:rsidRPr="002511F0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2-го поверху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поліклініки</w:t>
            </w:r>
            <w:proofErr w:type="spellEnd"/>
          </w:p>
          <w:p w:rsidR="002A6BF5" w:rsidRPr="00BB4E86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продовольчої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992" w:type="dxa"/>
          </w:tcPr>
          <w:p w:rsidR="002A6BF5" w:rsidRPr="002511F0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31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151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14.07.2014</w:t>
            </w:r>
          </w:p>
        </w:tc>
        <w:tc>
          <w:tcPr>
            <w:tcW w:w="1701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2A6BF5" w:rsidRPr="002511F0" w:rsidRDefault="002A6BF5" w:rsidP="00E34612">
            <w:pPr>
              <w:spacing w:before="120" w:after="0" w:line="240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A6BF5" w:rsidRPr="00BF06E9" w:rsidTr="00E34612">
        <w:tc>
          <w:tcPr>
            <w:tcW w:w="567" w:type="dxa"/>
          </w:tcPr>
          <w:p w:rsidR="002A6BF5" w:rsidRPr="002511F0" w:rsidRDefault="002A6BF5" w:rsidP="00E3461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gridSpan w:val="2"/>
          </w:tcPr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ФОП Орлов Роман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081" w:type="dxa"/>
          </w:tcPr>
          <w:p w:rsidR="002A6BF5" w:rsidRPr="002511F0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1-го поверху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поліклініки</w:t>
            </w:r>
            <w:proofErr w:type="spellEnd"/>
          </w:p>
          <w:p w:rsidR="002A6BF5" w:rsidRPr="00A14C28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продовольчої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кавового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автомату)</w:t>
            </w:r>
          </w:p>
        </w:tc>
        <w:tc>
          <w:tcPr>
            <w:tcW w:w="992" w:type="dxa"/>
          </w:tcPr>
          <w:p w:rsidR="002A6BF5" w:rsidRPr="002511F0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511F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1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№ 149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01.07.2014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BF5" w:rsidRPr="00BF06E9" w:rsidTr="00E34612">
        <w:tc>
          <w:tcPr>
            <w:tcW w:w="567" w:type="dxa"/>
          </w:tcPr>
          <w:p w:rsidR="002A6BF5" w:rsidRPr="002511F0" w:rsidRDefault="002A6BF5" w:rsidP="00E3461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gridSpan w:val="2"/>
          </w:tcPr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ТОВ «НПЦ «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Нодус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2A6BF5" w:rsidRPr="00A14C28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3-го поверху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травматологічного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Броварської ЦРЛ</w:t>
            </w:r>
          </w:p>
          <w:p w:rsidR="002A6BF5" w:rsidRPr="00A14C28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3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погодинна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операційної</w:t>
            </w:r>
            <w:proofErr w:type="spellEnd"/>
          </w:p>
        </w:tc>
        <w:tc>
          <w:tcPr>
            <w:tcW w:w="992" w:type="dxa"/>
          </w:tcPr>
          <w:p w:rsidR="002A6BF5" w:rsidRPr="002511F0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1F0">
              <w:rPr>
                <w:rFonts w:ascii="Times New Roman" w:hAnsi="Times New Roman"/>
                <w:sz w:val="24"/>
                <w:szCs w:val="24"/>
              </w:rPr>
              <w:t>24,95</w:t>
            </w:r>
          </w:p>
        </w:tc>
        <w:tc>
          <w:tcPr>
            <w:tcW w:w="131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01.07.2014</w:t>
            </w:r>
          </w:p>
        </w:tc>
        <w:tc>
          <w:tcPr>
            <w:tcW w:w="1701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F5" w:rsidRPr="00BF06E9" w:rsidTr="00E34612">
        <w:tc>
          <w:tcPr>
            <w:tcW w:w="567" w:type="dxa"/>
          </w:tcPr>
          <w:p w:rsidR="002A6BF5" w:rsidRPr="002511F0" w:rsidRDefault="002A6BF5" w:rsidP="00E34612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gridSpan w:val="2"/>
          </w:tcPr>
          <w:p w:rsidR="002A6BF5" w:rsidRPr="002511F0" w:rsidRDefault="002A6BF5" w:rsidP="00E34612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2A6BF5" w:rsidRPr="002511F0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2-го поверху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поліклініки</w:t>
            </w:r>
            <w:proofErr w:type="spellEnd"/>
          </w:p>
          <w:p w:rsidR="002A6BF5" w:rsidRPr="002511F0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. Шевченка,14</w:t>
            </w:r>
          </w:p>
          <w:p w:rsidR="002A6BF5" w:rsidRPr="002511F0" w:rsidRDefault="002A6BF5" w:rsidP="00E346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торгівля</w:t>
            </w:r>
            <w:proofErr w:type="spellEnd"/>
            <w:proofErr w:type="gram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продовольчої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хлібо-булочними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виробами</w:t>
            </w:r>
            <w:proofErr w:type="spellEnd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погодинно</w:t>
            </w:r>
            <w:proofErr w:type="spellEnd"/>
          </w:p>
        </w:tc>
        <w:tc>
          <w:tcPr>
            <w:tcW w:w="992" w:type="dxa"/>
          </w:tcPr>
          <w:p w:rsidR="002A6BF5" w:rsidRPr="002511F0" w:rsidRDefault="002A6BF5" w:rsidP="00E34612">
            <w:pPr>
              <w:pStyle w:val="a3"/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310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2 роки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F5" w:rsidRPr="002511F0" w:rsidRDefault="002A6BF5" w:rsidP="00E3461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BF5" w:rsidRDefault="002A6BF5" w:rsidP="002A6BF5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2A6BF5" w:rsidRDefault="002A6BF5" w:rsidP="002A6BF5">
      <w:pPr>
        <w:pStyle w:val="a3"/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2A6BF5" w:rsidRPr="002511F0" w:rsidRDefault="002A6BF5" w:rsidP="002A6BF5">
      <w:pPr>
        <w:pStyle w:val="a3"/>
        <w:ind w:left="-284"/>
        <w:rPr>
          <w:sz w:val="24"/>
          <w:szCs w:val="24"/>
          <w:lang w:val="uk-UA"/>
        </w:rPr>
      </w:pPr>
      <w:r w:rsidRPr="00B70374">
        <w:rPr>
          <w:rFonts w:ascii="Times New Roman" w:hAnsi="Times New Roman"/>
          <w:b/>
          <w:sz w:val="28"/>
          <w:szCs w:val="28"/>
        </w:rPr>
        <w:t xml:space="preserve">Голова ради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С.М.Гришко</w:t>
      </w:r>
      <w:proofErr w:type="spellEnd"/>
    </w:p>
    <w:p w:rsidR="00A94D2F" w:rsidRDefault="00A94D2F">
      <w:bookmarkStart w:id="0" w:name="_GoBack"/>
      <w:bookmarkEnd w:id="0"/>
    </w:p>
    <w:sectPr w:rsidR="00A94D2F" w:rsidSect="008679E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F5"/>
    <w:rsid w:val="002A6BF5"/>
    <w:rsid w:val="00A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6C93-055E-4308-AE35-8F60347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2017-07-05T07:36:00Z</dcterms:created>
  <dcterms:modified xsi:type="dcterms:W3CDTF">2017-07-05T07:37:00Z</dcterms:modified>
</cp:coreProperties>
</file>