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0" w:rsidRPr="000066A0" w:rsidRDefault="000066A0" w:rsidP="000066A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</w:p>
    <w:p w:rsidR="000066A0" w:rsidRDefault="000066A0" w:rsidP="000066A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Броварської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ради</w:t>
      </w:r>
    </w:p>
    <w:p w:rsidR="000066A0" w:rsidRDefault="000066A0" w:rsidP="000066A0">
      <w:pPr>
        <w:ind w:left="4253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березня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/>
        </w:rPr>
        <w:t>118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</w:rPr>
        <w:t>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451E86" w:rsidRPr="000066A0" w:rsidRDefault="00451E86" w:rsidP="003C0EA0">
      <w:pPr>
        <w:spacing w:line="240" w:lineRule="auto"/>
      </w:pPr>
    </w:p>
    <w:p w:rsidR="0056432F" w:rsidRDefault="00451E86" w:rsidP="003C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32F">
        <w:rPr>
          <w:rFonts w:ascii="Times New Roman" w:hAnsi="Times New Roman" w:cs="Times New Roman"/>
          <w:sz w:val="28"/>
          <w:szCs w:val="28"/>
          <w:lang w:val="uk-UA"/>
        </w:rPr>
        <w:t>ПЕРЕДАВАЛЬНИЙ АКТ</w:t>
      </w:r>
    </w:p>
    <w:p w:rsidR="003C0EA0" w:rsidRDefault="003C0EA0" w:rsidP="003C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32F" w:rsidRDefault="00115A26" w:rsidP="00087A3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м.Бровари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393F" w:rsidRPr="00115A2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D227F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 року</w:t>
      </w:r>
    </w:p>
    <w:p w:rsidR="00B74691" w:rsidRDefault="00DD227F" w:rsidP="0008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26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="00922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1E" w:rsidRPr="00115A2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E42C7" w:rsidRPr="00115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A26">
        <w:rPr>
          <w:rFonts w:ascii="Times New Roman" w:hAnsi="Times New Roman" w:cs="Times New Roman"/>
          <w:sz w:val="28"/>
          <w:szCs w:val="28"/>
          <w:lang w:val="uk-UA"/>
        </w:rPr>
        <w:t>нижче підписалися,</w:t>
      </w:r>
      <w:r w:rsidR="004E42C7" w:rsidRPr="00115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A26">
        <w:rPr>
          <w:rFonts w:ascii="Times New Roman" w:hAnsi="Times New Roman" w:cs="Times New Roman"/>
          <w:sz w:val="28"/>
          <w:szCs w:val="28"/>
          <w:lang w:val="uk-UA"/>
        </w:rPr>
        <w:t xml:space="preserve">голова та члени Комісії з </w:t>
      </w:r>
      <w:r w:rsidR="00115A26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</w:t>
      </w:r>
      <w:r w:rsidRPr="00115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A26" w:rsidRPr="00115A2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«АРХІТЕКТУРНО-ПЛАНУВАЛЬНЕ БЮРО» БРОВАРСЬКОЇ РАЙОННОЇ РАДИ КИЇВСЬКОЇ ОБЛАСТІ шляхом приєднання до комунального підприємства «Броварський торговий дім» Броварської</w:t>
      </w:r>
      <w:r w:rsidR="00115A2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Київської області, створеної рішенням сесії Броварської районної ради від 10 грудня 2020 року </w:t>
      </w:r>
      <w:r w:rsidR="00115A26" w:rsidRPr="00115A26">
        <w:rPr>
          <w:rFonts w:ascii="Times New Roman" w:hAnsi="Times New Roman" w:cs="Times New Roman"/>
          <w:sz w:val="28"/>
          <w:szCs w:val="28"/>
          <w:lang w:val="uk-UA"/>
        </w:rPr>
        <w:t>№ 22-2-VІІІ</w:t>
      </w:r>
      <w:r w:rsidR="00115A26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2F3017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94694D" w:rsidRDefault="0094694D" w:rsidP="00B870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комісії:</w:t>
      </w:r>
    </w:p>
    <w:p w:rsidR="00F34BAD" w:rsidRDefault="002F3017" w:rsidP="00087A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Лавра Юрія Костянтиновича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4694D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="0094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94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4694D">
        <w:rPr>
          <w:rFonts w:ascii="Times New Roman" w:hAnsi="Times New Roman" w:cs="Times New Roman"/>
          <w:sz w:val="28"/>
          <w:szCs w:val="28"/>
          <w:lang w:val="uk-UA"/>
        </w:rPr>
        <w:t xml:space="preserve"> «Архітек</w:t>
      </w:r>
      <w:r w:rsidR="00F34BAD">
        <w:rPr>
          <w:rFonts w:ascii="Times New Roman" w:hAnsi="Times New Roman" w:cs="Times New Roman"/>
          <w:sz w:val="28"/>
          <w:szCs w:val="28"/>
          <w:lang w:val="uk-UA"/>
        </w:rPr>
        <w:t xml:space="preserve">турно планувальне </w:t>
      </w:r>
      <w:proofErr w:type="spellStart"/>
      <w:r w:rsidR="00F34BAD">
        <w:rPr>
          <w:rFonts w:ascii="Times New Roman" w:hAnsi="Times New Roman" w:cs="Times New Roman"/>
          <w:sz w:val="28"/>
          <w:szCs w:val="28"/>
          <w:lang w:val="uk-UA"/>
        </w:rPr>
        <w:t>бюро»БРР</w:t>
      </w:r>
      <w:r w:rsidR="00D15405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F3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A35" w:rsidRDefault="00087A35" w:rsidP="00B870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 комісії :</w:t>
      </w:r>
    </w:p>
    <w:p w:rsidR="00B5148B" w:rsidRDefault="004A2BDE" w:rsidP="00087A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Ярмак Наталії Віталіївни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 xml:space="preserve"> - головного</w:t>
      </w:r>
      <w:r w:rsidR="00D15405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5405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>Архі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тектурно </w:t>
      </w:r>
      <w:r w:rsidR="00B5148B">
        <w:rPr>
          <w:rFonts w:ascii="Times New Roman" w:hAnsi="Times New Roman" w:cs="Times New Roman"/>
          <w:sz w:val="28"/>
          <w:szCs w:val="28"/>
          <w:lang w:val="uk-UA"/>
        </w:rPr>
        <w:t>планувальне бюро»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48B">
        <w:rPr>
          <w:rFonts w:ascii="Times New Roman" w:hAnsi="Times New Roman" w:cs="Times New Roman"/>
          <w:sz w:val="28"/>
          <w:szCs w:val="28"/>
          <w:lang w:val="uk-UA"/>
        </w:rPr>
        <w:t>БРР КО</w:t>
      </w:r>
    </w:p>
    <w:p w:rsidR="00087A35" w:rsidRDefault="00087A35" w:rsidP="00B870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 комісії:</w:t>
      </w:r>
    </w:p>
    <w:p w:rsidR="00B5148B" w:rsidRDefault="004A2BDE" w:rsidP="00087A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Павленка Володимира</w:t>
      </w:r>
      <w:r w:rsidR="009E7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Ілліча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3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087A35">
        <w:rPr>
          <w:rFonts w:ascii="Times New Roman" w:hAnsi="Times New Roman" w:cs="Times New Roman"/>
          <w:sz w:val="28"/>
          <w:szCs w:val="28"/>
          <w:lang w:val="uk-UA"/>
        </w:rPr>
        <w:t>. директора КП «Броварсь</w:t>
      </w:r>
      <w:r w:rsidR="00B5148B">
        <w:rPr>
          <w:rFonts w:ascii="Times New Roman" w:hAnsi="Times New Roman" w:cs="Times New Roman"/>
          <w:sz w:val="28"/>
          <w:szCs w:val="28"/>
          <w:lang w:val="uk-UA"/>
        </w:rPr>
        <w:t>кий торговий дім» БРР КО</w:t>
      </w:r>
    </w:p>
    <w:p w:rsidR="009E763A" w:rsidRDefault="00B87046" w:rsidP="00B870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ч.2, 3 ст.107 Ци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>вільного кодексу України</w:t>
      </w:r>
      <w:r w:rsidR="003F6C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47">
        <w:rPr>
          <w:rFonts w:ascii="Times New Roman" w:hAnsi="Times New Roman" w:cs="Times New Roman"/>
          <w:sz w:val="28"/>
          <w:szCs w:val="28"/>
          <w:lang w:val="uk-UA"/>
        </w:rPr>
        <w:t>ст.4,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47">
        <w:rPr>
          <w:rFonts w:ascii="Times New Roman" w:hAnsi="Times New Roman" w:cs="Times New Roman"/>
          <w:sz w:val="28"/>
          <w:szCs w:val="28"/>
          <w:lang w:val="uk-UA"/>
        </w:rPr>
        <w:t xml:space="preserve">17 Закону України </w:t>
      </w:r>
      <w:r w:rsidR="00100D8C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реєстрацію юридичних осіб та фізичних осіб – підприємців та 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8C">
        <w:rPr>
          <w:rFonts w:ascii="Times New Roman" w:hAnsi="Times New Roman" w:cs="Times New Roman"/>
          <w:sz w:val="28"/>
          <w:szCs w:val="28"/>
          <w:lang w:val="uk-UA"/>
        </w:rPr>
        <w:t>формувань»,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8C">
        <w:rPr>
          <w:rFonts w:ascii="Times New Roman" w:hAnsi="Times New Roman" w:cs="Times New Roman"/>
          <w:sz w:val="28"/>
          <w:szCs w:val="28"/>
          <w:lang w:val="uk-UA"/>
        </w:rPr>
        <w:t xml:space="preserve">ст.2 Закону України </w:t>
      </w:r>
      <w:r w:rsidR="002F05CF">
        <w:rPr>
          <w:rFonts w:ascii="Times New Roman" w:hAnsi="Times New Roman" w:cs="Times New Roman"/>
          <w:sz w:val="28"/>
          <w:szCs w:val="28"/>
          <w:lang w:val="uk-UA"/>
        </w:rPr>
        <w:t>«Про бухгалтерський облік та фінансову звітність в Украї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>ні»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>склали цей акт про наступе :</w:t>
      </w:r>
    </w:p>
    <w:p w:rsidR="00AD7C68" w:rsidRDefault="0081171F" w:rsidP="00B87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0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DF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«Броварський торговий дім» БРР КО </w:t>
      </w:r>
      <w:r w:rsidR="000B0DEC">
        <w:rPr>
          <w:rFonts w:ascii="Times New Roman" w:hAnsi="Times New Roman" w:cs="Times New Roman"/>
          <w:sz w:val="28"/>
          <w:szCs w:val="28"/>
          <w:lang w:val="uk-UA"/>
        </w:rPr>
        <w:t>(ЄДРПО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0DEC">
        <w:rPr>
          <w:rFonts w:ascii="Times New Roman" w:hAnsi="Times New Roman" w:cs="Times New Roman"/>
          <w:sz w:val="28"/>
          <w:szCs w:val="28"/>
          <w:lang w:val="uk-UA"/>
        </w:rPr>
        <w:t>31015661),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DEC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C917D0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="00C665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буд. 3А</w:t>
      </w:r>
      <w:r w:rsidR="00C665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2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Красилівка </w:t>
      </w:r>
      <w:r w:rsidR="00C665D8">
        <w:rPr>
          <w:rFonts w:ascii="Times New Roman" w:hAnsi="Times New Roman" w:cs="Times New Roman"/>
          <w:sz w:val="28"/>
          <w:szCs w:val="28"/>
          <w:lang w:val="uk-UA"/>
        </w:rPr>
        <w:t>Броварського району,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D8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  <w:r w:rsidR="000F40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0B0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реорганізації </w:t>
      </w:r>
      <w:r w:rsidR="00C42A0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«Архітектурно планувальне бюро»</w:t>
      </w:r>
      <w:r w:rsidR="00E2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C68">
        <w:rPr>
          <w:rFonts w:ascii="Times New Roman" w:hAnsi="Times New Roman" w:cs="Times New Roman"/>
          <w:sz w:val="28"/>
          <w:szCs w:val="28"/>
          <w:lang w:val="uk-UA"/>
        </w:rPr>
        <w:t>БРР КО</w:t>
      </w:r>
      <w:r w:rsidR="00B87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C68">
        <w:rPr>
          <w:rFonts w:ascii="Times New Roman" w:hAnsi="Times New Roman" w:cs="Times New Roman"/>
          <w:sz w:val="28"/>
          <w:szCs w:val="28"/>
          <w:lang w:val="uk-UA"/>
        </w:rPr>
        <w:t>(ЄДРПОУ 22201615)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D7C68">
        <w:rPr>
          <w:rFonts w:ascii="Times New Roman" w:hAnsi="Times New Roman" w:cs="Times New Roman"/>
          <w:sz w:val="28"/>
          <w:szCs w:val="28"/>
          <w:lang w:val="uk-UA"/>
        </w:rPr>
        <w:t xml:space="preserve">ісцезнаходження </w:t>
      </w:r>
      <w:r w:rsidR="00416CD0">
        <w:rPr>
          <w:rFonts w:ascii="Times New Roman" w:hAnsi="Times New Roman" w:cs="Times New Roman"/>
          <w:sz w:val="28"/>
          <w:szCs w:val="28"/>
          <w:lang w:val="uk-UA"/>
        </w:rPr>
        <w:t>вулиця Комунальна,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CD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уд. </w:t>
      </w:r>
      <w:r w:rsidR="00EC3D63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35">
        <w:rPr>
          <w:rFonts w:ascii="Times New Roman" w:hAnsi="Times New Roman" w:cs="Times New Roman"/>
          <w:sz w:val="28"/>
          <w:szCs w:val="28"/>
          <w:lang w:val="uk-UA"/>
        </w:rPr>
        <w:t xml:space="preserve">смт. Велика </w:t>
      </w:r>
      <w:r w:rsidR="00416CD0">
        <w:rPr>
          <w:rFonts w:ascii="Times New Roman" w:hAnsi="Times New Roman" w:cs="Times New Roman"/>
          <w:sz w:val="28"/>
          <w:szCs w:val="28"/>
          <w:lang w:val="uk-UA"/>
        </w:rPr>
        <w:t>Димерка,</w:t>
      </w:r>
      <w:r w:rsidR="0008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63">
        <w:rPr>
          <w:rFonts w:ascii="Times New Roman" w:hAnsi="Times New Roman" w:cs="Times New Roman"/>
          <w:sz w:val="28"/>
          <w:szCs w:val="28"/>
          <w:lang w:val="uk-UA"/>
        </w:rPr>
        <w:t>Броварський ра</w:t>
      </w:r>
      <w:r w:rsidR="002E41D4">
        <w:rPr>
          <w:rFonts w:ascii="Times New Roman" w:hAnsi="Times New Roman" w:cs="Times New Roman"/>
          <w:sz w:val="28"/>
          <w:szCs w:val="28"/>
          <w:lang w:val="uk-UA"/>
        </w:rPr>
        <w:t>йон,</w:t>
      </w:r>
      <w:r w:rsidR="0008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1D4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  <w:r w:rsidR="000800B6">
        <w:rPr>
          <w:rFonts w:ascii="Times New Roman" w:hAnsi="Times New Roman" w:cs="Times New Roman"/>
          <w:sz w:val="28"/>
          <w:szCs w:val="28"/>
          <w:lang w:val="uk-UA"/>
        </w:rPr>
        <w:t>, є правонаст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упником майна, активів та </w:t>
      </w:r>
      <w:proofErr w:type="spellStart"/>
      <w:r w:rsidR="004C0F26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4C0F26" w:rsidRPr="004C0F2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800B6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EC3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3A2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C3A2F">
        <w:rPr>
          <w:rFonts w:ascii="Times New Roman" w:hAnsi="Times New Roman" w:cs="Times New Roman"/>
          <w:sz w:val="28"/>
          <w:szCs w:val="28"/>
          <w:lang w:val="uk-UA"/>
        </w:rPr>
        <w:t xml:space="preserve"> «Архітек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турно планувальне бюро» БРР КО, </w:t>
      </w:r>
      <w:r w:rsidR="00EC3A2F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E141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4196" w:rsidRDefault="00E14196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1.1.</w:t>
      </w:r>
      <w:r w:rsidR="004E4AB4">
        <w:rPr>
          <w:rFonts w:ascii="Times New Roman" w:hAnsi="Times New Roman" w:cs="Times New Roman"/>
          <w:sz w:val="28"/>
          <w:szCs w:val="28"/>
          <w:lang w:val="uk-UA"/>
        </w:rPr>
        <w:t xml:space="preserve">Необоротних активів (балансова вартість) - </w:t>
      </w:r>
      <w:r w:rsidR="00173F2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539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3F2F">
        <w:rPr>
          <w:rFonts w:ascii="Times New Roman" w:hAnsi="Times New Roman" w:cs="Times New Roman"/>
          <w:sz w:val="28"/>
          <w:szCs w:val="28"/>
          <w:lang w:val="uk-UA"/>
        </w:rPr>
        <w:t>____грн.,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2F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="009E2CB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3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908" w:rsidRPr="0081171F" w:rsidRDefault="001227DA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 первісна вартість 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46752,04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1171F" w:rsidRDefault="001227DA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знос                                                   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46752,04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6B80" w:rsidRDefault="00426B80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необоротні матеріальні активи -     0   грн,</w:t>
      </w:r>
    </w:p>
    <w:p w:rsidR="00983FEC" w:rsidRDefault="00983FEC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331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Виробничі запаси -</w:t>
      </w:r>
      <w:r w:rsidR="00331F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0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</w:t>
      </w:r>
    </w:p>
    <w:p w:rsidR="00331F89" w:rsidRDefault="009314D7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331F89">
        <w:rPr>
          <w:rFonts w:ascii="Times New Roman" w:hAnsi="Times New Roman" w:cs="Times New Roman"/>
          <w:sz w:val="28"/>
          <w:szCs w:val="28"/>
          <w:lang w:val="uk-UA"/>
        </w:rPr>
        <w:t xml:space="preserve">Грошових коштів  -                        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F89">
        <w:rPr>
          <w:rFonts w:ascii="Times New Roman" w:hAnsi="Times New Roman" w:cs="Times New Roman"/>
          <w:sz w:val="28"/>
          <w:szCs w:val="28"/>
          <w:lang w:val="uk-UA"/>
        </w:rPr>
        <w:t xml:space="preserve">    0   грн,</w:t>
      </w:r>
    </w:p>
    <w:p w:rsidR="003C2F96" w:rsidRDefault="00D376FB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 Дебіторська заборгованість   -           0   грн,</w:t>
      </w:r>
      <w:r w:rsidR="00043D92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</w:t>
      </w:r>
      <w:r w:rsidR="000128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2F96" w:rsidRDefault="003C2F96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010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Кредиторської заборгованості </w:t>
      </w:r>
      <w:r w:rsidR="000D46B4">
        <w:rPr>
          <w:rFonts w:ascii="Times New Roman" w:hAnsi="Times New Roman" w:cs="Times New Roman"/>
          <w:sz w:val="28"/>
          <w:szCs w:val="28"/>
          <w:lang w:val="uk-UA"/>
        </w:rPr>
        <w:t xml:space="preserve">: -     </w:t>
      </w:r>
      <w:r w:rsidR="00147D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46B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bookmarkStart w:id="0" w:name="_GoBack"/>
      <w:bookmarkEnd w:id="0"/>
    </w:p>
    <w:p w:rsidR="000D46B4" w:rsidRDefault="000D46B4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Власний капітал :</w:t>
      </w:r>
    </w:p>
    <w:p w:rsidR="00445887" w:rsidRDefault="009314D7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445887">
        <w:rPr>
          <w:rFonts w:ascii="Times New Roman" w:hAnsi="Times New Roman" w:cs="Times New Roman"/>
          <w:sz w:val="28"/>
          <w:szCs w:val="28"/>
          <w:lang w:val="uk-UA"/>
        </w:rPr>
        <w:t xml:space="preserve">Капітал :                                                </w:t>
      </w:r>
      <w:r w:rsidR="000128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45887">
        <w:rPr>
          <w:rFonts w:ascii="Times New Roman" w:hAnsi="Times New Roman" w:cs="Times New Roman"/>
          <w:sz w:val="28"/>
          <w:szCs w:val="28"/>
          <w:lang w:val="uk-UA"/>
        </w:rPr>
        <w:t xml:space="preserve"> 46752,04 грн</w:t>
      </w:r>
    </w:p>
    <w:p w:rsidR="000B77D1" w:rsidRDefault="009314D7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012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7D1">
        <w:rPr>
          <w:rFonts w:ascii="Times New Roman" w:hAnsi="Times New Roman" w:cs="Times New Roman"/>
          <w:sz w:val="28"/>
          <w:szCs w:val="28"/>
          <w:lang w:val="uk-UA"/>
        </w:rPr>
        <w:t>Неросподілений</w:t>
      </w:r>
      <w:proofErr w:type="spellEnd"/>
      <w:r w:rsidR="000B77D1">
        <w:rPr>
          <w:rFonts w:ascii="Times New Roman" w:hAnsi="Times New Roman" w:cs="Times New Roman"/>
          <w:sz w:val="28"/>
          <w:szCs w:val="28"/>
          <w:lang w:val="uk-UA"/>
        </w:rPr>
        <w:t xml:space="preserve"> прибуток (непокриті збитки) </w:t>
      </w:r>
      <w:r w:rsidR="00483CE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77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286 </w:t>
      </w:r>
      <w:r w:rsidR="00F574BD">
        <w:rPr>
          <w:rFonts w:ascii="Times New Roman" w:hAnsi="Times New Roman" w:cs="Times New Roman"/>
          <w:sz w:val="28"/>
          <w:szCs w:val="28"/>
          <w:lang w:val="uk-UA"/>
        </w:rPr>
        <w:t>183.</w:t>
      </w:r>
      <w:r w:rsidR="00F574BD" w:rsidRPr="009314D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B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A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D1">
        <w:rPr>
          <w:rFonts w:ascii="Times New Roman" w:hAnsi="Times New Roman" w:cs="Times New Roman"/>
          <w:sz w:val="28"/>
          <w:szCs w:val="28"/>
          <w:lang w:val="uk-UA"/>
        </w:rPr>
        <w:t>грн.,</w:t>
      </w:r>
    </w:p>
    <w:p w:rsidR="000128B8" w:rsidRDefault="00635912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47385">
        <w:rPr>
          <w:rFonts w:ascii="Times New Roman" w:hAnsi="Times New Roman" w:cs="Times New Roman"/>
          <w:sz w:val="28"/>
          <w:szCs w:val="28"/>
          <w:lang w:val="uk-UA"/>
        </w:rPr>
        <w:t>Поточні зобов</w:t>
      </w:r>
      <w:r w:rsidR="00047385" w:rsidRPr="009314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7385">
        <w:rPr>
          <w:rFonts w:ascii="Times New Roman" w:hAnsi="Times New Roman" w:cs="Times New Roman"/>
          <w:sz w:val="28"/>
          <w:szCs w:val="28"/>
          <w:lang w:val="uk-UA"/>
        </w:rPr>
        <w:t xml:space="preserve">язання </w:t>
      </w:r>
    </w:p>
    <w:p w:rsidR="00635912" w:rsidRDefault="00635912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Розрахунки з бюджетом </w:t>
      </w:r>
      <w:r w:rsidR="000E1548">
        <w:rPr>
          <w:rFonts w:ascii="Times New Roman" w:hAnsi="Times New Roman" w:cs="Times New Roman"/>
          <w:sz w:val="28"/>
          <w:szCs w:val="28"/>
          <w:lang w:val="uk-UA"/>
        </w:rPr>
        <w:t xml:space="preserve"> -         </w:t>
      </w:r>
      <w:r w:rsidR="00A4660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0D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28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0D7C">
        <w:rPr>
          <w:rFonts w:ascii="Times New Roman" w:hAnsi="Times New Roman" w:cs="Times New Roman"/>
          <w:sz w:val="28"/>
          <w:szCs w:val="28"/>
          <w:lang w:val="uk-UA"/>
        </w:rPr>
        <w:t>61600.</w:t>
      </w:r>
      <w:r w:rsidR="007F0D7C" w:rsidRPr="009314D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E1548">
        <w:rPr>
          <w:rFonts w:ascii="Times New Roman" w:hAnsi="Times New Roman" w:cs="Times New Roman"/>
          <w:sz w:val="28"/>
          <w:szCs w:val="28"/>
          <w:lang w:val="uk-UA"/>
        </w:rPr>
        <w:t xml:space="preserve">   грн.,</w:t>
      </w:r>
    </w:p>
    <w:p w:rsidR="000E1548" w:rsidRDefault="000E1548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т.ч.   ПДВ</w:t>
      </w:r>
      <w:r w:rsidR="00113B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E60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- </w:t>
      </w:r>
      <w:r w:rsidR="00B67CC6" w:rsidRPr="007F0D7C">
        <w:rPr>
          <w:rFonts w:ascii="Times New Roman" w:hAnsi="Times New Roman" w:cs="Times New Roman"/>
          <w:sz w:val="28"/>
          <w:szCs w:val="28"/>
          <w:lang w:val="uk-UA"/>
        </w:rPr>
        <w:t>25 410.24</w:t>
      </w:r>
      <w:r w:rsidR="00113BB3">
        <w:rPr>
          <w:rFonts w:ascii="Times New Roman" w:hAnsi="Times New Roman" w:cs="Times New Roman"/>
          <w:sz w:val="28"/>
          <w:szCs w:val="28"/>
          <w:lang w:val="uk-UA"/>
        </w:rPr>
        <w:t xml:space="preserve">     грн.,</w:t>
      </w:r>
    </w:p>
    <w:p w:rsidR="00113BB3" w:rsidRDefault="00113BB3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79C3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збір                                - </w:t>
      </w:r>
      <w:r w:rsidR="00DE60C3">
        <w:rPr>
          <w:rFonts w:ascii="Times New Roman" w:hAnsi="Times New Roman" w:cs="Times New Roman"/>
          <w:sz w:val="28"/>
          <w:szCs w:val="28"/>
          <w:lang w:val="uk-UA"/>
        </w:rPr>
        <w:t>1 096.</w:t>
      </w:r>
      <w:r w:rsidR="00DE60C3" w:rsidRPr="003C0EA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9B25C8" w:rsidRPr="009B25C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25C8">
        <w:rPr>
          <w:rFonts w:ascii="Times New Roman" w:hAnsi="Times New Roman" w:cs="Times New Roman"/>
          <w:sz w:val="28"/>
          <w:szCs w:val="28"/>
          <w:lang w:val="uk-UA"/>
        </w:rPr>
        <w:t>грн.,</w:t>
      </w:r>
    </w:p>
    <w:p w:rsidR="009B25C8" w:rsidRDefault="009B25C8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ПДФО                                                - </w:t>
      </w:r>
      <w:r w:rsidR="007F0D7C">
        <w:rPr>
          <w:rFonts w:ascii="Times New Roman" w:hAnsi="Times New Roman" w:cs="Times New Roman"/>
          <w:sz w:val="28"/>
          <w:szCs w:val="28"/>
        </w:rPr>
        <w:t>32171.</w:t>
      </w:r>
      <w:r w:rsidR="007F0D7C" w:rsidRPr="003C0EA0">
        <w:rPr>
          <w:rFonts w:ascii="Times New Roman" w:hAnsi="Times New Roman" w:cs="Times New Roman"/>
          <w:sz w:val="28"/>
          <w:szCs w:val="28"/>
        </w:rPr>
        <w:t>23</w:t>
      </w:r>
      <w:r w:rsidR="00565903">
        <w:rPr>
          <w:rFonts w:ascii="Times New Roman" w:hAnsi="Times New Roman" w:cs="Times New Roman"/>
          <w:sz w:val="28"/>
          <w:szCs w:val="28"/>
          <w:lang w:val="uk-UA"/>
        </w:rPr>
        <w:t xml:space="preserve">     грн.,</w:t>
      </w:r>
    </w:p>
    <w:p w:rsidR="00565903" w:rsidRDefault="004C094D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Частина чистого прибутку              - 2921,62        грн.,</w:t>
      </w:r>
    </w:p>
    <w:p w:rsidR="004C094D" w:rsidRPr="009B25C8" w:rsidRDefault="00EF7DE5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 Розрахунки</w:t>
      </w:r>
      <w:r w:rsidR="00A46601">
        <w:rPr>
          <w:rFonts w:ascii="Times New Roman" w:hAnsi="Times New Roman" w:cs="Times New Roman"/>
          <w:sz w:val="28"/>
          <w:szCs w:val="28"/>
          <w:lang w:val="uk-UA"/>
        </w:rPr>
        <w:t xml:space="preserve"> з страхувальником            </w:t>
      </w:r>
    </w:p>
    <w:p w:rsidR="000B77D1" w:rsidRDefault="004D2FE4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ЄСВ                                                    - </w:t>
      </w:r>
      <w:r w:rsidR="009C6222">
        <w:rPr>
          <w:rFonts w:ascii="Times New Roman" w:hAnsi="Times New Roman" w:cs="Times New Roman"/>
          <w:sz w:val="28"/>
          <w:szCs w:val="28"/>
          <w:lang w:val="uk-UA"/>
        </w:rPr>
        <w:t>14 130.</w:t>
      </w:r>
      <w:r w:rsidR="009C6222" w:rsidRPr="00DE2986">
        <w:rPr>
          <w:rFonts w:ascii="Times New Roman" w:hAnsi="Times New Roman" w:cs="Times New Roman"/>
          <w:sz w:val="28"/>
          <w:szCs w:val="28"/>
        </w:rPr>
        <w:t>00</w:t>
      </w:r>
      <w:r w:rsidR="00CD4DEC">
        <w:rPr>
          <w:rFonts w:ascii="Times New Roman" w:hAnsi="Times New Roman" w:cs="Times New Roman"/>
          <w:sz w:val="28"/>
          <w:szCs w:val="28"/>
          <w:lang w:val="uk-UA"/>
        </w:rPr>
        <w:t xml:space="preserve">      грн</w:t>
      </w:r>
      <w:r w:rsidR="00261AE5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3C2F96" w:rsidRDefault="0003276F" w:rsidP="00C516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AE5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з оплати праці  </w:t>
      </w:r>
      <w:r w:rsidR="00DE29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-237 748.</w:t>
      </w:r>
      <w:r w:rsidR="00DE2986" w:rsidRPr="00DE2986">
        <w:rPr>
          <w:rFonts w:ascii="Times New Roman" w:hAnsi="Times New Roman" w:cs="Times New Roman"/>
          <w:sz w:val="28"/>
          <w:szCs w:val="28"/>
        </w:rPr>
        <w:t>00</w:t>
      </w:r>
      <w:r w:rsidR="00261AE5">
        <w:rPr>
          <w:rFonts w:ascii="Times New Roman" w:hAnsi="Times New Roman" w:cs="Times New Roman"/>
          <w:sz w:val="28"/>
          <w:szCs w:val="28"/>
          <w:lang w:val="uk-UA"/>
        </w:rPr>
        <w:t xml:space="preserve">   грн.,</w:t>
      </w:r>
    </w:p>
    <w:p w:rsidR="00E575E7" w:rsidRDefault="00E575E7" w:rsidP="00B870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Разом із майном КП «Броварський торговий дім» </w:t>
      </w:r>
      <w:r w:rsidR="00D747DB">
        <w:rPr>
          <w:rFonts w:ascii="Times New Roman" w:hAnsi="Times New Roman" w:cs="Times New Roman"/>
          <w:sz w:val="28"/>
          <w:szCs w:val="28"/>
          <w:lang w:val="uk-UA"/>
        </w:rPr>
        <w:t>приймає документи ,що п</w:t>
      </w:r>
      <w:r w:rsidR="004C0F26">
        <w:rPr>
          <w:rFonts w:ascii="Times New Roman" w:hAnsi="Times New Roman" w:cs="Times New Roman"/>
          <w:sz w:val="28"/>
          <w:szCs w:val="28"/>
          <w:lang w:val="uk-UA"/>
        </w:rPr>
        <w:t xml:space="preserve">ідтверджують </w:t>
      </w:r>
      <w:r w:rsidR="00894196">
        <w:rPr>
          <w:rFonts w:ascii="Times New Roman" w:hAnsi="Times New Roman" w:cs="Times New Roman"/>
          <w:sz w:val="28"/>
          <w:szCs w:val="28"/>
          <w:lang w:val="uk-UA"/>
        </w:rPr>
        <w:t>права на основні засоби.</w:t>
      </w:r>
    </w:p>
    <w:p w:rsidR="00165E53" w:rsidRDefault="00165E53" w:rsidP="00337F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з припинення діяльності КП «Архітектурно планувальне бюро</w:t>
      </w:r>
      <w:r w:rsidR="00B5286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52867" w:rsidRDefault="00B52867" w:rsidP="00337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БРР КО</w:t>
      </w:r>
      <w:r w:rsidR="00843E09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«Броварський </w:t>
      </w:r>
      <w:r w:rsidR="00843E09">
        <w:rPr>
          <w:rFonts w:ascii="Times New Roman" w:hAnsi="Times New Roman" w:cs="Times New Roman"/>
          <w:sz w:val="28"/>
          <w:szCs w:val="28"/>
          <w:lang w:val="uk-UA"/>
        </w:rPr>
        <w:t>торговий дім» БРР КО</w:t>
      </w:r>
      <w:r w:rsidR="006E34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44D" w:rsidRDefault="006E344D" w:rsidP="00337F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44D" w:rsidRDefault="006E344D" w:rsidP="003C0E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комісії                                    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Лавро Ю.К.</w:t>
      </w:r>
    </w:p>
    <w:p w:rsidR="003C0EA0" w:rsidRDefault="006E344D" w:rsidP="003C0E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58BE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                                    </w:t>
      </w:r>
      <w:r w:rsidR="003C0E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358BE">
        <w:rPr>
          <w:rFonts w:ascii="Times New Roman" w:hAnsi="Times New Roman" w:cs="Times New Roman"/>
          <w:sz w:val="28"/>
          <w:szCs w:val="28"/>
          <w:lang w:val="uk-UA"/>
        </w:rPr>
        <w:t xml:space="preserve"> Ярмак Н.В.</w:t>
      </w:r>
    </w:p>
    <w:p w:rsidR="003C0EA0" w:rsidRDefault="003C0EA0" w:rsidP="003C0E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комісії:                                                           Павленко В.І.</w:t>
      </w:r>
    </w:p>
    <w:p w:rsidR="003C0EA0" w:rsidRDefault="003C0EA0" w:rsidP="003C0E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Прийняв від імені КП </w:t>
      </w:r>
    </w:p>
    <w:p w:rsidR="009358BE" w:rsidRPr="00D747DB" w:rsidRDefault="003C0EA0" w:rsidP="003C0E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«Броварський торговий дім»</w:t>
      </w:r>
      <w:r w:rsidR="00935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358BE">
        <w:rPr>
          <w:rFonts w:ascii="Times New Roman" w:hAnsi="Times New Roman" w:cs="Times New Roman"/>
          <w:sz w:val="28"/>
          <w:szCs w:val="28"/>
          <w:lang w:val="uk-UA"/>
        </w:rPr>
        <w:t>Павленко В.І.</w:t>
      </w:r>
    </w:p>
    <w:sectPr w:rsidR="009358BE" w:rsidRPr="00D747DB" w:rsidSect="00D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F0CB5"/>
    <w:rsid w:val="000066A0"/>
    <w:rsid w:val="00010340"/>
    <w:rsid w:val="000128B8"/>
    <w:rsid w:val="0003276F"/>
    <w:rsid w:val="00043D92"/>
    <w:rsid w:val="00047385"/>
    <w:rsid w:val="000800B6"/>
    <w:rsid w:val="00087A35"/>
    <w:rsid w:val="000B0DEC"/>
    <w:rsid w:val="000B77D1"/>
    <w:rsid w:val="000D46B4"/>
    <w:rsid w:val="000E1548"/>
    <w:rsid w:val="000F40B0"/>
    <w:rsid w:val="00100D8C"/>
    <w:rsid w:val="00113BB3"/>
    <w:rsid w:val="00115A26"/>
    <w:rsid w:val="001227DA"/>
    <w:rsid w:val="00147D21"/>
    <w:rsid w:val="00153908"/>
    <w:rsid w:val="00161667"/>
    <w:rsid w:val="00165E53"/>
    <w:rsid w:val="00173F2F"/>
    <w:rsid w:val="00261AE5"/>
    <w:rsid w:val="002E41D4"/>
    <w:rsid w:val="002F05CF"/>
    <w:rsid w:val="002F3017"/>
    <w:rsid w:val="00331F89"/>
    <w:rsid w:val="00337FE8"/>
    <w:rsid w:val="003B28CF"/>
    <w:rsid w:val="003C0EA0"/>
    <w:rsid w:val="003C2F96"/>
    <w:rsid w:val="003F6C47"/>
    <w:rsid w:val="0040393F"/>
    <w:rsid w:val="00416CD0"/>
    <w:rsid w:val="00426B80"/>
    <w:rsid w:val="00445887"/>
    <w:rsid w:val="00450EEA"/>
    <w:rsid w:val="00451E86"/>
    <w:rsid w:val="00460122"/>
    <w:rsid w:val="00483CE3"/>
    <w:rsid w:val="004A2BDE"/>
    <w:rsid w:val="004C094D"/>
    <w:rsid w:val="004C0F26"/>
    <w:rsid w:val="004D2FE4"/>
    <w:rsid w:val="004E42C7"/>
    <w:rsid w:val="004E4AB4"/>
    <w:rsid w:val="00563572"/>
    <w:rsid w:val="0056432F"/>
    <w:rsid w:val="00565903"/>
    <w:rsid w:val="00635912"/>
    <w:rsid w:val="006E344D"/>
    <w:rsid w:val="007A5AA5"/>
    <w:rsid w:val="007F0D7C"/>
    <w:rsid w:val="008033E5"/>
    <w:rsid w:val="0081171F"/>
    <w:rsid w:val="00843E09"/>
    <w:rsid w:val="00870DC1"/>
    <w:rsid w:val="00894196"/>
    <w:rsid w:val="008F0CB5"/>
    <w:rsid w:val="00914890"/>
    <w:rsid w:val="00922D37"/>
    <w:rsid w:val="009314D7"/>
    <w:rsid w:val="009358BE"/>
    <w:rsid w:val="0094694D"/>
    <w:rsid w:val="009679C3"/>
    <w:rsid w:val="00983FEC"/>
    <w:rsid w:val="009B25C8"/>
    <w:rsid w:val="009C6222"/>
    <w:rsid w:val="009E2CB3"/>
    <w:rsid w:val="009E763A"/>
    <w:rsid w:val="00A13EB5"/>
    <w:rsid w:val="00A20DF3"/>
    <w:rsid w:val="00A46601"/>
    <w:rsid w:val="00AD7C68"/>
    <w:rsid w:val="00AF5522"/>
    <w:rsid w:val="00B5148B"/>
    <w:rsid w:val="00B52867"/>
    <w:rsid w:val="00B67CC6"/>
    <w:rsid w:val="00B74691"/>
    <w:rsid w:val="00B87046"/>
    <w:rsid w:val="00B915C5"/>
    <w:rsid w:val="00BC2E2B"/>
    <w:rsid w:val="00C42A03"/>
    <w:rsid w:val="00C51649"/>
    <w:rsid w:val="00C665D8"/>
    <w:rsid w:val="00C8239C"/>
    <w:rsid w:val="00C917D0"/>
    <w:rsid w:val="00CC4D43"/>
    <w:rsid w:val="00CD4DEC"/>
    <w:rsid w:val="00D049F6"/>
    <w:rsid w:val="00D15405"/>
    <w:rsid w:val="00D231B5"/>
    <w:rsid w:val="00D376FB"/>
    <w:rsid w:val="00D74649"/>
    <w:rsid w:val="00D747DB"/>
    <w:rsid w:val="00DB1D2D"/>
    <w:rsid w:val="00DD027B"/>
    <w:rsid w:val="00DD227F"/>
    <w:rsid w:val="00DE2986"/>
    <w:rsid w:val="00DE60C3"/>
    <w:rsid w:val="00E05E82"/>
    <w:rsid w:val="00E14196"/>
    <w:rsid w:val="00E2484A"/>
    <w:rsid w:val="00E267B5"/>
    <w:rsid w:val="00E4301E"/>
    <w:rsid w:val="00E575E7"/>
    <w:rsid w:val="00EB204B"/>
    <w:rsid w:val="00EC3A2F"/>
    <w:rsid w:val="00EC3D63"/>
    <w:rsid w:val="00EF7DE5"/>
    <w:rsid w:val="00F34BAD"/>
    <w:rsid w:val="00F574BD"/>
    <w:rsid w:val="00F6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Пользователь</cp:lastModifiedBy>
  <cp:revision>8</cp:revision>
  <cp:lastPrinted>2021-03-30T14:45:00Z</cp:lastPrinted>
  <dcterms:created xsi:type="dcterms:W3CDTF">2021-03-26T09:49:00Z</dcterms:created>
  <dcterms:modified xsi:type="dcterms:W3CDTF">2021-03-30T14:47:00Z</dcterms:modified>
</cp:coreProperties>
</file>