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4" w:rsidRDefault="00F21D74" w:rsidP="00EE0092">
      <w:pPr>
        <w:spacing w:line="240" w:lineRule="atLeast"/>
        <w:jc w:val="center"/>
        <w:rPr>
          <w:rFonts w:ascii="AdverGothic" w:hAnsi="AdverGothic"/>
        </w:rPr>
      </w:pPr>
      <w:r w:rsidRPr="00F21D7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F1BE" wp14:editId="3219C3B1">
                <wp:simplePos x="0" y="0"/>
                <wp:positionH relativeFrom="column">
                  <wp:posOffset>5396865</wp:posOffset>
                </wp:positionH>
                <wp:positionV relativeFrom="paragraph">
                  <wp:posOffset>-118110</wp:posOffset>
                </wp:positionV>
                <wp:extent cx="8953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74" w:rsidRDefault="00F21D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4.95pt;margin-top:-9.3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t9OA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" stroked="f">
                <v:textbox style="mso-fit-shape-to-text:t">
                  <w:txbxContent>
                    <w:p w:rsidR="00F21D74" w:rsidRDefault="00F21D74"/>
                  </w:txbxContent>
                </v:textbox>
              </v:shape>
            </w:pict>
          </mc:Fallback>
        </mc:AlternateContent>
      </w:r>
      <w:r w:rsidR="00B76074" w:rsidRPr="00C80973">
        <w:rPr>
          <w:rFonts w:ascii="AdverGothic" w:hAnsi="AdverGothic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 fillcolor="window">
            <v:imagedata r:id="rId6" o:title=""/>
          </v:shape>
          <o:OLEObject Type="Embed" ProgID="PBrush" ShapeID="_x0000_i1025" DrawAspect="Content" ObjectID="_1593943638" r:id="rId7"/>
        </w:object>
      </w:r>
    </w:p>
    <w:p w:rsidR="00B76074" w:rsidRPr="00DB54B8" w:rsidRDefault="00B76074" w:rsidP="00F21D74">
      <w:pPr>
        <w:spacing w:line="240" w:lineRule="atLeast"/>
        <w:jc w:val="center"/>
        <w:rPr>
          <w:sz w:val="28"/>
          <w:szCs w:val="28"/>
          <w:lang w:val="uk-UA"/>
        </w:rPr>
      </w:pPr>
      <w:r w:rsidRPr="00F047DC">
        <w:rPr>
          <w:sz w:val="28"/>
          <w:szCs w:val="28"/>
        </w:rPr>
        <w:t>БРОВАРСЬКА РАЙОННА РАДА</w:t>
      </w:r>
    </w:p>
    <w:p w:rsidR="00B76074" w:rsidRPr="00F047DC" w:rsidRDefault="00B76074" w:rsidP="00B76074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  <w:lang w:val="uk-UA"/>
        </w:rPr>
      </w:pPr>
      <w:r w:rsidRPr="00F047DC">
        <w:rPr>
          <w:sz w:val="28"/>
          <w:szCs w:val="28"/>
        </w:rPr>
        <w:t>КИЇВСЬКОЇ ОБЛАСТІ</w:t>
      </w:r>
    </w:p>
    <w:p w:rsidR="00B76074" w:rsidRDefault="00B76074" w:rsidP="00B76074">
      <w:pPr>
        <w:rPr>
          <w:lang w:val="uk-UA"/>
        </w:rPr>
      </w:pPr>
    </w:p>
    <w:p w:rsidR="00B76074" w:rsidRPr="00F047DC" w:rsidRDefault="00B76074" w:rsidP="00B76074">
      <w:pPr>
        <w:jc w:val="center"/>
        <w:rPr>
          <w:b/>
          <w:sz w:val="40"/>
          <w:szCs w:val="40"/>
          <w:lang w:val="uk-UA"/>
        </w:rPr>
      </w:pPr>
      <w:r w:rsidRPr="00F047D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F047DC">
        <w:rPr>
          <w:b/>
          <w:sz w:val="40"/>
          <w:szCs w:val="40"/>
          <w:lang w:val="uk-UA"/>
        </w:rPr>
        <w:t>Н</w:t>
      </w:r>
      <w:proofErr w:type="spellEnd"/>
      <w:r w:rsidRPr="00F047DC">
        <w:rPr>
          <w:b/>
          <w:sz w:val="40"/>
          <w:szCs w:val="40"/>
          <w:lang w:val="uk-UA"/>
        </w:rPr>
        <w:t xml:space="preserve"> Я</w:t>
      </w:r>
    </w:p>
    <w:p w:rsidR="00B76074" w:rsidRPr="000C0C8E" w:rsidRDefault="00B76074" w:rsidP="00B76074">
      <w:pPr>
        <w:jc w:val="center"/>
        <w:rPr>
          <w:sz w:val="16"/>
          <w:szCs w:val="16"/>
          <w:lang w:val="uk-UA"/>
        </w:rPr>
      </w:pPr>
    </w:p>
    <w:p w:rsidR="005445EC" w:rsidRDefault="00B76074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рішення Броварсько</w:t>
      </w:r>
      <w:r w:rsidR="00B77DA6">
        <w:rPr>
          <w:b/>
          <w:sz w:val="28"/>
          <w:szCs w:val="28"/>
          <w:lang w:val="uk-UA"/>
        </w:rPr>
        <w:t xml:space="preserve">ї районної ради </w:t>
      </w:r>
    </w:p>
    <w:p w:rsidR="00B76074" w:rsidRPr="00B76074" w:rsidRDefault="00B77DA6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26.07.2011</w:t>
      </w:r>
      <w:r w:rsidR="00B76074">
        <w:rPr>
          <w:b/>
          <w:sz w:val="28"/>
          <w:szCs w:val="28"/>
          <w:lang w:val="uk-UA"/>
        </w:rPr>
        <w:t xml:space="preserve"> № 150-9-</w:t>
      </w:r>
      <w:r w:rsidR="00B76074">
        <w:rPr>
          <w:b/>
          <w:sz w:val="28"/>
          <w:szCs w:val="28"/>
          <w:lang w:val="en-US"/>
        </w:rPr>
        <w:t>VI</w:t>
      </w:r>
      <w:r w:rsidR="00B76074">
        <w:rPr>
          <w:b/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</w:r>
    </w:p>
    <w:p w:rsidR="00B76074" w:rsidRPr="000C0C8E" w:rsidRDefault="00B76074" w:rsidP="00B76074">
      <w:pPr>
        <w:jc w:val="center"/>
        <w:rPr>
          <w:b/>
          <w:sz w:val="16"/>
          <w:szCs w:val="16"/>
          <w:lang w:val="uk-UA"/>
        </w:rPr>
      </w:pPr>
    </w:p>
    <w:p w:rsidR="00B76074" w:rsidRDefault="00B76074" w:rsidP="000E60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</w:t>
      </w:r>
      <w:r w:rsidR="00AB00F9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враховуючи позитивні висновки та рекомендації постійної комісії </w:t>
      </w:r>
      <w:r w:rsidR="00F16F76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з </w:t>
      </w:r>
      <w:r w:rsidR="00B77DA6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регламенту, </w:t>
      </w:r>
      <w:r w:rsidR="00B77DA6">
        <w:rPr>
          <w:sz w:val="28"/>
          <w:szCs w:val="28"/>
          <w:lang w:val="uk-UA"/>
        </w:rPr>
        <w:t>депутатської етики, законності та правопорядку, районна рада</w:t>
      </w:r>
      <w:r>
        <w:rPr>
          <w:sz w:val="28"/>
          <w:szCs w:val="28"/>
          <w:lang w:val="uk-UA"/>
        </w:rPr>
        <w:t xml:space="preserve"> </w:t>
      </w:r>
    </w:p>
    <w:p w:rsidR="00B76074" w:rsidRPr="00906581" w:rsidRDefault="00B76074" w:rsidP="00906581">
      <w:pPr>
        <w:jc w:val="center"/>
        <w:rPr>
          <w:b/>
          <w:sz w:val="28"/>
          <w:szCs w:val="28"/>
          <w:lang w:val="uk-UA"/>
        </w:rPr>
      </w:pPr>
      <w:r w:rsidRPr="00906581">
        <w:rPr>
          <w:b/>
          <w:sz w:val="28"/>
          <w:szCs w:val="28"/>
          <w:lang w:val="uk-UA"/>
        </w:rPr>
        <w:t>В И Р І Ш И Л А:</w:t>
      </w:r>
    </w:p>
    <w:p w:rsidR="00B76074" w:rsidRPr="000C0C8E" w:rsidRDefault="00B76074" w:rsidP="00B76074">
      <w:pPr>
        <w:ind w:firstLine="567"/>
        <w:rPr>
          <w:b/>
          <w:sz w:val="16"/>
          <w:szCs w:val="16"/>
          <w:lang w:val="uk-UA"/>
        </w:rPr>
      </w:pPr>
    </w:p>
    <w:p w:rsidR="0010231A" w:rsidRDefault="000E6025" w:rsidP="000E60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736A5" w:rsidRPr="00C736A5">
        <w:rPr>
          <w:sz w:val="28"/>
          <w:szCs w:val="28"/>
        </w:rPr>
        <w:t xml:space="preserve"> </w:t>
      </w:r>
      <w:r w:rsidR="00B77DA6" w:rsidRPr="000E6025">
        <w:rPr>
          <w:sz w:val="28"/>
          <w:szCs w:val="28"/>
          <w:lang w:val="uk-UA"/>
        </w:rPr>
        <w:t xml:space="preserve">Внести зміни </w:t>
      </w:r>
      <w:r w:rsidR="0010231A" w:rsidRPr="000E6025">
        <w:rPr>
          <w:sz w:val="28"/>
          <w:szCs w:val="28"/>
          <w:lang w:val="uk-UA"/>
        </w:rPr>
        <w:t>в</w:t>
      </w:r>
      <w:r w:rsidR="00133256" w:rsidRPr="000E6025">
        <w:rPr>
          <w:sz w:val="28"/>
          <w:szCs w:val="28"/>
          <w:lang w:val="uk-UA"/>
        </w:rPr>
        <w:t xml:space="preserve"> додаток до</w:t>
      </w:r>
      <w:r w:rsidR="0010231A" w:rsidRPr="000E6025">
        <w:rPr>
          <w:sz w:val="28"/>
          <w:szCs w:val="28"/>
          <w:lang w:val="uk-UA"/>
        </w:rPr>
        <w:t xml:space="preserve"> рішення Броварської районної ради від 26.07.2011 № 150-9-</w:t>
      </w:r>
      <w:r w:rsidR="0010231A" w:rsidRPr="000E6025">
        <w:rPr>
          <w:sz w:val="28"/>
          <w:szCs w:val="28"/>
          <w:lang w:val="en-US"/>
        </w:rPr>
        <w:t>VI</w:t>
      </w:r>
      <w:r w:rsidR="0010231A" w:rsidRPr="000E6025">
        <w:rPr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</w:r>
      <w:r w:rsidR="00133256" w:rsidRPr="000E6025">
        <w:rPr>
          <w:sz w:val="28"/>
          <w:szCs w:val="28"/>
          <w:lang w:val="uk-UA"/>
        </w:rPr>
        <w:t>,</w:t>
      </w:r>
      <w:r w:rsidR="005445EC" w:rsidRPr="000E6025">
        <w:rPr>
          <w:sz w:val="28"/>
          <w:szCs w:val="28"/>
          <w:lang w:val="uk-UA"/>
        </w:rPr>
        <w:t xml:space="preserve"> </w:t>
      </w:r>
      <w:r w:rsidR="0010231A" w:rsidRPr="000E6025">
        <w:rPr>
          <w:sz w:val="28"/>
          <w:szCs w:val="28"/>
          <w:lang w:val="uk-UA"/>
        </w:rPr>
        <w:t>а саме</w:t>
      </w:r>
      <w:r w:rsidR="00133256" w:rsidRPr="000E6025">
        <w:rPr>
          <w:sz w:val="28"/>
          <w:szCs w:val="28"/>
          <w:lang w:val="uk-UA"/>
        </w:rPr>
        <w:t xml:space="preserve"> виклавши його в наступній редакції</w:t>
      </w:r>
      <w:r w:rsidR="0010231A" w:rsidRPr="000E6025">
        <w:rPr>
          <w:sz w:val="28"/>
          <w:szCs w:val="28"/>
          <w:lang w:val="uk-UA"/>
        </w:rPr>
        <w:t>:</w:t>
      </w:r>
    </w:p>
    <w:p w:rsidR="006E301F" w:rsidRPr="000E6025" w:rsidRDefault="006E301F" w:rsidP="000E6025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 </w:t>
            </w:r>
          </w:p>
        </w:tc>
        <w:tc>
          <w:tcPr>
            <w:tcW w:w="4678" w:type="dxa"/>
          </w:tcPr>
          <w:p w:rsidR="00687C5C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87C5C">
              <w:rPr>
                <w:sz w:val="28"/>
                <w:szCs w:val="28"/>
                <w:lang w:val="uk-UA"/>
              </w:rPr>
              <w:t xml:space="preserve"> голова Броварської районної ради, депутат Броварської районної ради </w:t>
            </w:r>
            <w:r w:rsidR="00F173FE">
              <w:rPr>
                <w:sz w:val="28"/>
                <w:szCs w:val="28"/>
                <w:lang w:val="uk-UA"/>
              </w:rPr>
              <w:t xml:space="preserve">             </w:t>
            </w:r>
            <w:r w:rsidR="00687C5C">
              <w:rPr>
                <w:sz w:val="28"/>
                <w:szCs w:val="28"/>
                <w:lang w:val="uk-UA"/>
              </w:rPr>
              <w:t>VI</w:t>
            </w:r>
            <w:r w:rsidR="000059D0">
              <w:rPr>
                <w:sz w:val="28"/>
                <w:szCs w:val="28"/>
                <w:lang w:val="uk-UA"/>
              </w:rPr>
              <w:t>І</w:t>
            </w:r>
            <w:r w:rsidR="00687C5C">
              <w:rPr>
                <w:sz w:val="28"/>
                <w:szCs w:val="28"/>
                <w:lang w:val="uk-UA"/>
              </w:rPr>
              <w:t xml:space="preserve"> скликання, голова комісії;</w:t>
            </w:r>
          </w:p>
        </w:tc>
      </w:tr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87C5C" w:rsidRDefault="000059D0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</w:t>
            </w:r>
            <w:r w:rsidR="00687C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687C5C" w:rsidRDefault="00687C5C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 Броварської районної ради, депутат Броварської районної ради V</w:t>
            </w:r>
            <w:r w:rsidR="000059D0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скликання, заступник голови комісії;</w:t>
            </w:r>
          </w:p>
        </w:tc>
      </w:tr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організаційного відділу виконавчого апарату Броварської районної ради, секретар комісії;</w:t>
            </w:r>
          </w:p>
        </w:tc>
      </w:tr>
      <w:tr w:rsidR="00802492" w:rsidRPr="00F173FE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802492" w:rsidRDefault="00DB54B8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Микола Федорович</w:t>
            </w:r>
          </w:p>
        </w:tc>
        <w:tc>
          <w:tcPr>
            <w:tcW w:w="4678" w:type="dxa"/>
          </w:tcPr>
          <w:p w:rsidR="00802492" w:rsidRDefault="00802492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C0C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</w:t>
            </w:r>
            <w:r w:rsidR="00F173F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адміністрації;</w:t>
            </w:r>
          </w:p>
        </w:tc>
      </w:tr>
      <w:tr w:rsidR="00802492" w:rsidRPr="00CF5D2A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802492" w:rsidRDefault="00CF5D2A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Плакся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 Сергійович</w:t>
            </w:r>
          </w:p>
        </w:tc>
        <w:tc>
          <w:tcPr>
            <w:tcW w:w="4678" w:type="dxa"/>
          </w:tcPr>
          <w:p w:rsidR="00802492" w:rsidRDefault="00802492" w:rsidP="00CF5D2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F5D2A">
              <w:rPr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>Броварської районної державної адміністрації;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802492" w:rsidRDefault="000C0C8E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4678" w:type="dxa"/>
          </w:tcPr>
          <w:p w:rsidR="00802492" w:rsidRDefault="00802492" w:rsidP="00F16F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C0C8E">
              <w:rPr>
                <w:sz w:val="28"/>
                <w:szCs w:val="28"/>
                <w:lang w:val="uk-UA"/>
              </w:rPr>
              <w:t>керуюч</w:t>
            </w:r>
            <w:r w:rsidR="00F16F76">
              <w:rPr>
                <w:sz w:val="28"/>
                <w:szCs w:val="28"/>
                <w:lang w:val="uk-UA"/>
              </w:rPr>
              <w:t>ий</w:t>
            </w:r>
            <w:r w:rsidR="000C0C8E">
              <w:rPr>
                <w:sz w:val="28"/>
                <w:szCs w:val="28"/>
                <w:lang w:val="uk-UA"/>
              </w:rPr>
              <w:t xml:space="preserve"> справами виконавчого апарату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ради;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802492" w:rsidRDefault="00CD2CC3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Теплюк Григорій Михайлович</w:t>
            </w:r>
          </w:p>
        </w:tc>
        <w:tc>
          <w:tcPr>
            <w:tcW w:w="4678" w:type="dxa"/>
          </w:tcPr>
          <w:p w:rsidR="00802492" w:rsidRPr="00687C5C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Pr="00687C5C">
              <w:rPr>
                <w:sz w:val="28"/>
                <w:szCs w:val="28"/>
                <w:lang w:val="uk-UA"/>
              </w:rPr>
              <w:t>олова райкому профспілки працівників АПК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Катерина Трохимівна</w:t>
            </w:r>
          </w:p>
        </w:tc>
        <w:tc>
          <w:tcPr>
            <w:tcW w:w="4678" w:type="dxa"/>
          </w:tcPr>
          <w:p w:rsidR="00802492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Броварського райкому профспілки працівників держустанов;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Чернишенко Володимир Ілліч</w:t>
            </w:r>
          </w:p>
        </w:tc>
        <w:tc>
          <w:tcPr>
            <w:tcW w:w="4678" w:type="dxa"/>
          </w:tcPr>
          <w:p w:rsidR="00156138" w:rsidRDefault="00802492" w:rsidP="00DB54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правління </w:t>
            </w:r>
            <w:r w:rsidR="00DB54B8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АТ «Комбінат «Тепличний», Почесний громадянин Бро</w:t>
            </w:r>
            <w:r w:rsidR="00C736A5">
              <w:rPr>
                <w:sz w:val="28"/>
                <w:szCs w:val="28"/>
                <w:lang w:val="uk-UA"/>
              </w:rPr>
              <w:t>варського району, Герой України;</w:t>
            </w:r>
          </w:p>
        </w:tc>
      </w:tr>
      <w:tr w:rsidR="007B3EF8" w:rsidRPr="000059D0" w:rsidTr="000E6025">
        <w:tc>
          <w:tcPr>
            <w:tcW w:w="675" w:type="dxa"/>
          </w:tcPr>
          <w:p w:rsidR="007B3EF8" w:rsidRPr="007B3EF8" w:rsidRDefault="007B3EF8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536" w:type="dxa"/>
          </w:tcPr>
          <w:p w:rsidR="007B3EF8" w:rsidRDefault="000059D0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  <w:tc>
          <w:tcPr>
            <w:tcW w:w="4678" w:type="dxa"/>
          </w:tcPr>
          <w:p w:rsidR="007B3EF8" w:rsidRDefault="007B3EF8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E6025">
              <w:rPr>
                <w:sz w:val="28"/>
                <w:szCs w:val="28"/>
                <w:lang w:val="uk-UA"/>
              </w:rPr>
              <w:t>голова</w:t>
            </w:r>
            <w:r w:rsidR="000059D0">
              <w:rPr>
                <w:sz w:val="28"/>
                <w:szCs w:val="28"/>
                <w:lang w:val="uk-UA"/>
              </w:rPr>
              <w:t xml:space="preserve"> постійної комісії районної ради з питань регламенту,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>депут</w:t>
            </w:r>
            <w:r w:rsidR="000059D0">
              <w:rPr>
                <w:sz w:val="28"/>
                <w:szCs w:val="28"/>
                <w:lang w:val="uk-UA"/>
              </w:rPr>
              <w:t xml:space="preserve">ат Броварської районної ради </w:t>
            </w:r>
            <w:r w:rsidR="00156138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>V</w:t>
            </w:r>
            <w:r w:rsidR="000059D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I скликання</w:t>
            </w:r>
            <w:r w:rsidR="00C736A5">
              <w:rPr>
                <w:sz w:val="28"/>
                <w:szCs w:val="28"/>
                <w:lang w:val="uk-UA"/>
              </w:rPr>
              <w:t>;</w:t>
            </w:r>
          </w:p>
        </w:tc>
      </w:tr>
      <w:tr w:rsidR="000E6025" w:rsidRPr="000059D0" w:rsidTr="000E6025">
        <w:tc>
          <w:tcPr>
            <w:tcW w:w="675" w:type="dxa"/>
          </w:tcPr>
          <w:p w:rsidR="000E6025" w:rsidRDefault="000E6025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0E6025" w:rsidRDefault="000E6025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4678" w:type="dxa"/>
          </w:tcPr>
          <w:p w:rsidR="000E6025" w:rsidRDefault="000E6025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соціального захисту населення Броварської райдержадміністрації</w:t>
            </w:r>
            <w:r w:rsidR="00C736A5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6E301F" w:rsidRDefault="006E301F" w:rsidP="000059D0">
      <w:pPr>
        <w:ind w:firstLine="567"/>
        <w:jc w:val="both"/>
        <w:rPr>
          <w:sz w:val="28"/>
          <w:szCs w:val="28"/>
          <w:lang w:val="uk-UA"/>
        </w:rPr>
      </w:pPr>
    </w:p>
    <w:p w:rsidR="000059D0" w:rsidRDefault="000059D0" w:rsidP="00005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</w:t>
      </w:r>
      <w:r w:rsidR="002D3A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</w:t>
      </w:r>
      <w:r w:rsidR="00C412A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чинність </w:t>
      </w:r>
      <w:r w:rsidR="00C412AB">
        <w:rPr>
          <w:sz w:val="28"/>
          <w:szCs w:val="28"/>
          <w:lang w:val="uk-UA"/>
        </w:rPr>
        <w:t>п.</w:t>
      </w:r>
      <w:r w:rsidR="00DB54B8">
        <w:rPr>
          <w:sz w:val="28"/>
          <w:szCs w:val="28"/>
          <w:lang w:val="uk-UA"/>
        </w:rPr>
        <w:t>1</w:t>
      </w:r>
      <w:r w:rsidR="00C41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сесії Броварської районної ради № </w:t>
      </w:r>
      <w:r w:rsidR="00C8345D">
        <w:rPr>
          <w:sz w:val="28"/>
          <w:szCs w:val="28"/>
          <w:lang w:val="uk-UA"/>
        </w:rPr>
        <w:t>9</w:t>
      </w:r>
      <w:r w:rsidR="00031BA3">
        <w:rPr>
          <w:sz w:val="28"/>
          <w:szCs w:val="28"/>
          <w:lang w:val="uk-UA"/>
        </w:rPr>
        <w:t>7</w:t>
      </w:r>
      <w:r w:rsidR="00C8345D">
        <w:rPr>
          <w:sz w:val="28"/>
          <w:szCs w:val="28"/>
          <w:lang w:val="uk-UA"/>
        </w:rPr>
        <w:t>-</w:t>
      </w:r>
      <w:r w:rsidR="00031B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-VI</w:t>
      </w:r>
      <w:r w:rsidR="00031B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від </w:t>
      </w:r>
      <w:r w:rsidR="00C8345D">
        <w:rPr>
          <w:sz w:val="28"/>
          <w:szCs w:val="28"/>
          <w:lang w:val="uk-UA"/>
        </w:rPr>
        <w:t>1</w:t>
      </w:r>
      <w:r w:rsidR="00031BA3">
        <w:rPr>
          <w:sz w:val="28"/>
          <w:szCs w:val="28"/>
          <w:lang w:val="uk-UA"/>
        </w:rPr>
        <w:t>8</w:t>
      </w:r>
      <w:r w:rsidR="00C8345D">
        <w:rPr>
          <w:sz w:val="28"/>
          <w:szCs w:val="28"/>
          <w:lang w:val="uk-UA"/>
        </w:rPr>
        <w:t xml:space="preserve"> </w:t>
      </w:r>
      <w:r w:rsidR="00031BA3">
        <w:rPr>
          <w:sz w:val="28"/>
          <w:szCs w:val="28"/>
          <w:lang w:val="uk-UA"/>
        </w:rPr>
        <w:t>лютого</w:t>
      </w:r>
      <w:r w:rsidR="00C8345D">
        <w:rPr>
          <w:sz w:val="28"/>
          <w:szCs w:val="28"/>
          <w:lang w:val="uk-UA"/>
        </w:rPr>
        <w:t xml:space="preserve"> 201</w:t>
      </w:r>
      <w:r w:rsidR="00031BA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  <w:r w:rsidR="00C8345D">
        <w:rPr>
          <w:sz w:val="28"/>
          <w:szCs w:val="28"/>
          <w:lang w:val="uk-UA"/>
        </w:rPr>
        <w:t>«</w:t>
      </w:r>
      <w:r w:rsidRPr="000059D0">
        <w:rPr>
          <w:sz w:val="28"/>
          <w:szCs w:val="28"/>
          <w:lang w:val="uk-UA"/>
        </w:rPr>
        <w:t>Про внесення змін в рішення Броварської районної ради від 26.07.2011 № 150-9-VI «Про затвердження Положення та персонального</w:t>
      </w:r>
      <w:r>
        <w:rPr>
          <w:sz w:val="28"/>
          <w:szCs w:val="28"/>
          <w:lang w:val="uk-UA"/>
        </w:rPr>
        <w:t xml:space="preserve"> </w:t>
      </w:r>
      <w:r w:rsidRPr="000059D0">
        <w:rPr>
          <w:sz w:val="28"/>
          <w:szCs w:val="28"/>
          <w:lang w:val="uk-UA"/>
        </w:rPr>
        <w:t>складу Комісії з питань присвоєння звання «Почесний громадянин Броварського району»</w:t>
      </w:r>
      <w:r>
        <w:rPr>
          <w:sz w:val="28"/>
          <w:szCs w:val="28"/>
          <w:lang w:val="uk-UA"/>
        </w:rPr>
        <w:t>.</w:t>
      </w:r>
    </w:p>
    <w:p w:rsidR="00B76074" w:rsidRDefault="000059D0" w:rsidP="000059D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76074">
        <w:rPr>
          <w:sz w:val="28"/>
          <w:szCs w:val="28"/>
          <w:lang w:val="uk-UA"/>
        </w:rPr>
        <w:t xml:space="preserve">Контроль за виконанням </w:t>
      </w:r>
      <w:r w:rsidR="007B2336">
        <w:rPr>
          <w:sz w:val="28"/>
          <w:szCs w:val="28"/>
          <w:lang w:val="uk-UA"/>
        </w:rPr>
        <w:t>ць</w:t>
      </w:r>
      <w:r w:rsidR="00B76074">
        <w:rPr>
          <w:sz w:val="28"/>
          <w:szCs w:val="28"/>
          <w:lang w:val="uk-UA"/>
        </w:rPr>
        <w:t xml:space="preserve">ого рішення покласти на постійну комісію районної ради </w:t>
      </w:r>
      <w:r w:rsidR="000A47A3">
        <w:rPr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B76074">
        <w:rPr>
          <w:sz w:val="28"/>
          <w:szCs w:val="28"/>
          <w:lang w:val="uk-UA"/>
        </w:rPr>
        <w:t>.</w:t>
      </w: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C736A5" w:rsidRDefault="00C736A5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b/>
          <w:sz w:val="28"/>
          <w:szCs w:val="28"/>
          <w:lang w:val="uk-UA"/>
        </w:rPr>
      </w:pPr>
      <w:r w:rsidRPr="002B4027">
        <w:rPr>
          <w:b/>
          <w:sz w:val="28"/>
          <w:szCs w:val="28"/>
          <w:lang w:val="uk-UA"/>
        </w:rPr>
        <w:t xml:space="preserve">Голова ради                                                                          </w:t>
      </w:r>
      <w:r w:rsidR="001936FB">
        <w:rPr>
          <w:b/>
          <w:sz w:val="28"/>
          <w:szCs w:val="28"/>
          <w:lang w:val="uk-UA"/>
        </w:rPr>
        <w:t>С.М.Гришко</w:t>
      </w:r>
    </w:p>
    <w:p w:rsidR="00B76074" w:rsidRDefault="00B76074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C736A5" w:rsidRDefault="00C736A5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1936FB" w:rsidRDefault="001936FB" w:rsidP="00B76074">
      <w:pPr>
        <w:jc w:val="both"/>
        <w:rPr>
          <w:b/>
          <w:sz w:val="16"/>
          <w:szCs w:val="16"/>
          <w:lang w:val="uk-UA"/>
        </w:rPr>
      </w:pPr>
    </w:p>
    <w:p w:rsidR="001936FB" w:rsidRPr="00943CD1" w:rsidRDefault="001936FB" w:rsidP="001936FB">
      <w:pPr>
        <w:ind w:right="284"/>
        <w:jc w:val="both"/>
        <w:rPr>
          <w:sz w:val="28"/>
          <w:lang w:val="uk-UA"/>
        </w:rPr>
      </w:pPr>
      <w:r w:rsidRPr="00943CD1">
        <w:rPr>
          <w:sz w:val="28"/>
          <w:lang w:val="uk-UA"/>
        </w:rPr>
        <w:t>м.</w:t>
      </w:r>
      <w:r w:rsidR="00156138">
        <w:rPr>
          <w:sz w:val="28"/>
          <w:lang w:val="uk-UA"/>
        </w:rPr>
        <w:t xml:space="preserve"> </w:t>
      </w:r>
      <w:r w:rsidRPr="00943CD1">
        <w:rPr>
          <w:sz w:val="28"/>
          <w:lang w:val="uk-UA"/>
        </w:rPr>
        <w:t>Бровари</w:t>
      </w:r>
    </w:p>
    <w:p w:rsidR="001936FB" w:rsidRPr="00943CD1" w:rsidRDefault="00C736A5" w:rsidP="001936FB">
      <w:pPr>
        <w:ind w:right="284"/>
        <w:jc w:val="both"/>
        <w:rPr>
          <w:sz w:val="28"/>
          <w:lang w:val="uk-UA"/>
        </w:rPr>
      </w:pPr>
      <w:r>
        <w:rPr>
          <w:sz w:val="28"/>
          <w:lang w:val="en-US"/>
        </w:rPr>
        <w:t>24</w:t>
      </w:r>
      <w:r w:rsidR="000E6025">
        <w:rPr>
          <w:sz w:val="28"/>
          <w:lang w:val="uk-UA"/>
        </w:rPr>
        <w:t xml:space="preserve"> л</w:t>
      </w:r>
      <w:r w:rsidR="00031BA3">
        <w:rPr>
          <w:sz w:val="28"/>
          <w:lang w:val="uk-UA"/>
        </w:rPr>
        <w:t>ипня</w:t>
      </w:r>
      <w:r w:rsidR="000E6025">
        <w:rPr>
          <w:sz w:val="28"/>
          <w:lang w:val="uk-UA"/>
        </w:rPr>
        <w:t xml:space="preserve"> </w:t>
      </w:r>
      <w:r w:rsidR="001936FB" w:rsidRPr="00943CD1">
        <w:rPr>
          <w:sz w:val="28"/>
          <w:lang w:val="uk-UA"/>
        </w:rPr>
        <w:t>201</w:t>
      </w:r>
      <w:r w:rsidR="00031BA3">
        <w:rPr>
          <w:sz w:val="28"/>
          <w:lang w:val="uk-UA"/>
        </w:rPr>
        <w:t>8</w:t>
      </w:r>
      <w:r w:rsidR="001936FB" w:rsidRPr="00943CD1">
        <w:rPr>
          <w:sz w:val="28"/>
          <w:lang w:val="uk-UA"/>
        </w:rPr>
        <w:t xml:space="preserve"> року</w:t>
      </w:r>
    </w:p>
    <w:p w:rsidR="00B76074" w:rsidRPr="002B4027" w:rsidRDefault="00CF2ACA" w:rsidP="001936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№ </w:t>
      </w:r>
      <w:r w:rsidR="00C736A5">
        <w:rPr>
          <w:sz w:val="28"/>
          <w:lang w:val="en-US"/>
        </w:rPr>
        <w:t>604</w:t>
      </w:r>
      <w:r w:rsidR="001936FB" w:rsidRPr="00943CD1">
        <w:rPr>
          <w:sz w:val="28"/>
          <w:lang w:val="uk-UA"/>
        </w:rPr>
        <w:t>-</w:t>
      </w:r>
      <w:r>
        <w:rPr>
          <w:sz w:val="28"/>
          <w:lang w:val="uk-UA"/>
        </w:rPr>
        <w:t>45</w:t>
      </w:r>
      <w:r w:rsidR="00C736A5">
        <w:rPr>
          <w:sz w:val="28"/>
          <w:lang w:val="en-US"/>
        </w:rPr>
        <w:t xml:space="preserve"> </w:t>
      </w:r>
      <w:proofErr w:type="spellStart"/>
      <w:r w:rsidR="00C736A5">
        <w:rPr>
          <w:sz w:val="28"/>
          <w:lang w:val="uk-UA"/>
        </w:rPr>
        <w:t>позач.</w:t>
      </w:r>
      <w:r w:rsidR="001936FB" w:rsidRPr="00943CD1">
        <w:rPr>
          <w:sz w:val="28"/>
          <w:lang w:val="uk-UA"/>
        </w:rPr>
        <w:t>-VІ</w:t>
      </w:r>
      <w:r w:rsidR="000E6025">
        <w:rPr>
          <w:sz w:val="28"/>
          <w:lang w:val="uk-UA"/>
        </w:rPr>
        <w:t>І</w:t>
      </w:r>
      <w:proofErr w:type="spellEnd"/>
    </w:p>
    <w:p w:rsidR="000059D0" w:rsidRPr="002B4027" w:rsidRDefault="000059D0">
      <w:pPr>
        <w:jc w:val="both"/>
        <w:rPr>
          <w:sz w:val="28"/>
          <w:szCs w:val="28"/>
          <w:lang w:val="uk-UA"/>
        </w:rPr>
      </w:pPr>
    </w:p>
    <w:sectPr w:rsidR="000059D0" w:rsidRPr="002B4027" w:rsidSect="0015613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11"/>
    <w:multiLevelType w:val="hybridMultilevel"/>
    <w:tmpl w:val="1840ACC2"/>
    <w:lvl w:ilvl="0" w:tplc="A4609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9EE"/>
    <w:multiLevelType w:val="hybridMultilevel"/>
    <w:tmpl w:val="47FA9548"/>
    <w:lvl w:ilvl="0" w:tplc="63B21C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2C645A"/>
    <w:multiLevelType w:val="hybridMultilevel"/>
    <w:tmpl w:val="EC8EB6CE"/>
    <w:lvl w:ilvl="0" w:tplc="4080C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4"/>
    <w:rsid w:val="000059D0"/>
    <w:rsid w:val="00031BA3"/>
    <w:rsid w:val="000A47A3"/>
    <w:rsid w:val="000C0C8E"/>
    <w:rsid w:val="000C1604"/>
    <w:rsid w:val="000E6025"/>
    <w:rsid w:val="0010231A"/>
    <w:rsid w:val="00133256"/>
    <w:rsid w:val="00156138"/>
    <w:rsid w:val="00186A1A"/>
    <w:rsid w:val="001936FB"/>
    <w:rsid w:val="001A1BA9"/>
    <w:rsid w:val="002A5929"/>
    <w:rsid w:val="002D3AD7"/>
    <w:rsid w:val="003561DA"/>
    <w:rsid w:val="00451C58"/>
    <w:rsid w:val="004719A3"/>
    <w:rsid w:val="004A55CA"/>
    <w:rsid w:val="004C49DD"/>
    <w:rsid w:val="005445EC"/>
    <w:rsid w:val="00572AF7"/>
    <w:rsid w:val="00685703"/>
    <w:rsid w:val="00687C5C"/>
    <w:rsid w:val="006C28D7"/>
    <w:rsid w:val="006E301F"/>
    <w:rsid w:val="007B2336"/>
    <w:rsid w:val="007B3EF8"/>
    <w:rsid w:val="0080062C"/>
    <w:rsid w:val="00802492"/>
    <w:rsid w:val="008B5570"/>
    <w:rsid w:val="00906581"/>
    <w:rsid w:val="00A70FB5"/>
    <w:rsid w:val="00A96F8F"/>
    <w:rsid w:val="00AB00F9"/>
    <w:rsid w:val="00B76074"/>
    <w:rsid w:val="00B77DA6"/>
    <w:rsid w:val="00C412AB"/>
    <w:rsid w:val="00C50C8B"/>
    <w:rsid w:val="00C736A5"/>
    <w:rsid w:val="00C8345D"/>
    <w:rsid w:val="00CD2CC3"/>
    <w:rsid w:val="00CF2ACA"/>
    <w:rsid w:val="00CF5D2A"/>
    <w:rsid w:val="00D238FD"/>
    <w:rsid w:val="00DB54B8"/>
    <w:rsid w:val="00DE7DB0"/>
    <w:rsid w:val="00E0529D"/>
    <w:rsid w:val="00EA75A8"/>
    <w:rsid w:val="00EE0092"/>
    <w:rsid w:val="00F047DC"/>
    <w:rsid w:val="00F16180"/>
    <w:rsid w:val="00F16F76"/>
    <w:rsid w:val="00F173FE"/>
    <w:rsid w:val="00F21D74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4"/>
    <w:pPr>
      <w:ind w:left="720"/>
      <w:contextualSpacing/>
    </w:pPr>
  </w:style>
  <w:style w:type="table" w:styleId="a4">
    <w:name w:val="Table Grid"/>
    <w:basedOn w:val="a1"/>
    <w:uiPriority w:val="59"/>
    <w:rsid w:val="0013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4"/>
    <w:pPr>
      <w:ind w:left="720"/>
      <w:contextualSpacing/>
    </w:pPr>
  </w:style>
  <w:style w:type="table" w:styleId="a4">
    <w:name w:val="Table Grid"/>
    <w:basedOn w:val="a1"/>
    <w:uiPriority w:val="59"/>
    <w:rsid w:val="0013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pliok</cp:lastModifiedBy>
  <cp:revision>4</cp:revision>
  <cp:lastPrinted>2016-08-03T11:38:00Z</cp:lastPrinted>
  <dcterms:created xsi:type="dcterms:W3CDTF">2018-07-20T11:30:00Z</dcterms:created>
  <dcterms:modified xsi:type="dcterms:W3CDTF">2018-07-24T10:20:00Z</dcterms:modified>
</cp:coreProperties>
</file>