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1D" w:rsidRDefault="00A9311D" w:rsidP="00A9311D">
      <w:pPr>
        <w:pStyle w:val="a3"/>
      </w:pPr>
      <w:bookmarkStart w:id="0" w:name="_GoBack"/>
      <w:bookmarkEnd w:id="0"/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контролю </w:t>
      </w:r>
      <w:proofErr w:type="spellStart"/>
      <w:r>
        <w:t>упередило</w:t>
      </w:r>
      <w:proofErr w:type="spellEnd"/>
      <w:r>
        <w:t xml:space="preserve"> </w:t>
      </w:r>
      <w:proofErr w:type="spellStart"/>
      <w:r>
        <w:t>нецільове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 7,2 </w:t>
      </w:r>
      <w:proofErr w:type="gramStart"/>
      <w:r>
        <w:t>млн</w:t>
      </w:r>
      <w:proofErr w:type="gramEnd"/>
      <w:r>
        <w:t xml:space="preserve"> </w:t>
      </w:r>
      <w:proofErr w:type="spellStart"/>
      <w:r>
        <w:t>грн</w:t>
      </w:r>
      <w:proofErr w:type="spellEnd"/>
    </w:p>
    <w:p w:rsidR="00A9311D" w:rsidRDefault="00A9311D" w:rsidP="00A9311D">
      <w:pPr>
        <w:pStyle w:val="a3"/>
      </w:pPr>
      <w:r>
        <w:t xml:space="preserve">Як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пресслужба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за </w:t>
      </w:r>
      <w:proofErr w:type="spellStart"/>
      <w:r>
        <w:t>оперативними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- </w:t>
      </w:r>
      <w:proofErr w:type="spellStart"/>
      <w:r>
        <w:t>серпня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року </w:t>
      </w:r>
      <w:proofErr w:type="spellStart"/>
      <w:r>
        <w:t>фахівцями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упереджено</w:t>
      </w:r>
      <w:proofErr w:type="spellEnd"/>
      <w:r>
        <w:t xml:space="preserve"> </w:t>
      </w:r>
      <w:proofErr w:type="spellStart"/>
      <w:r>
        <w:t>нецільове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страхувальників</w:t>
      </w:r>
      <w:proofErr w:type="spellEnd"/>
      <w:r>
        <w:t xml:space="preserve"> на 7,2 млн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заяв-розрахунків</w:t>
      </w:r>
      <w:proofErr w:type="spellEnd"/>
      <w:r>
        <w:t>.</w:t>
      </w:r>
      <w:r>
        <w:br/>
        <w:t xml:space="preserve">З 01 </w:t>
      </w:r>
      <w:proofErr w:type="spellStart"/>
      <w:r>
        <w:t>жовтня</w:t>
      </w:r>
      <w:proofErr w:type="spellEnd"/>
      <w:r>
        <w:t xml:space="preserve"> 2018 року за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Фонду почала </w:t>
      </w:r>
      <w:proofErr w:type="spellStart"/>
      <w:r>
        <w:t>діяти</w:t>
      </w:r>
      <w:proofErr w:type="spellEnd"/>
      <w:r>
        <w:t xml:space="preserve"> система </w:t>
      </w:r>
      <w:proofErr w:type="spellStart"/>
      <w:r>
        <w:t>попередньо</w:t>
      </w:r>
      <w:r>
        <w:rPr>
          <w:rStyle w:val="textexposedshow"/>
        </w:rPr>
        <w:t>го</w:t>
      </w:r>
      <w:proofErr w:type="spellEnd"/>
      <w:r>
        <w:rPr>
          <w:rStyle w:val="textexposedshow"/>
        </w:rPr>
        <w:t xml:space="preserve"> контролю </w:t>
      </w:r>
      <w:proofErr w:type="spellStart"/>
      <w:r>
        <w:rPr>
          <w:rStyle w:val="textexposedshow"/>
        </w:rPr>
        <w:t>правильності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сум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матер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забезпечення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Нововведення</w:t>
      </w:r>
      <w:proofErr w:type="spellEnd"/>
      <w:r>
        <w:rPr>
          <w:rStyle w:val="textexposedshow"/>
        </w:rPr>
        <w:t xml:space="preserve"> мало на </w:t>
      </w:r>
      <w:proofErr w:type="spellStart"/>
      <w:r>
        <w:rPr>
          <w:rStyle w:val="textexposedshow"/>
        </w:rPr>
        <w:t>меті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мінімізувати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перевірки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роботодавців</w:t>
      </w:r>
      <w:proofErr w:type="spellEnd"/>
      <w:r>
        <w:rPr>
          <w:rStyle w:val="textexposedshow"/>
        </w:rPr>
        <w:t xml:space="preserve"> за фактом уже </w:t>
      </w:r>
      <w:proofErr w:type="spellStart"/>
      <w:proofErr w:type="gramStart"/>
      <w:r>
        <w:rPr>
          <w:rStyle w:val="textexposedshow"/>
        </w:rPr>
        <w:t>проф</w:t>
      </w:r>
      <w:proofErr w:type="gramEnd"/>
      <w:r>
        <w:rPr>
          <w:rStyle w:val="textexposedshow"/>
        </w:rPr>
        <w:t>інансованих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</w:t>
      </w:r>
      <w:proofErr w:type="spellEnd"/>
      <w:r>
        <w:rPr>
          <w:rStyle w:val="textexposedshow"/>
        </w:rPr>
        <w:t xml:space="preserve">, за результатами </w:t>
      </w:r>
      <w:proofErr w:type="spellStart"/>
      <w:r>
        <w:rPr>
          <w:rStyle w:val="textexposedshow"/>
        </w:rPr>
        <w:t>яких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можуть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накладатись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санкції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Натомість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превентивний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підхід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впровадженої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системи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дозволяє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вчасно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виявити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помилки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заявах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фінансування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забезпечення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упередити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нецільові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видатки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Для </w:t>
      </w:r>
      <w:proofErr w:type="spellStart"/>
      <w:r>
        <w:rPr>
          <w:rStyle w:val="textexposedshow"/>
        </w:rPr>
        <w:t>ефективної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реалізації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проведення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попередніх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перев</w:t>
      </w:r>
      <w:proofErr w:type="gramEnd"/>
      <w:r>
        <w:rPr>
          <w:rStyle w:val="textexposedshow"/>
        </w:rPr>
        <w:t>ірок</w:t>
      </w:r>
      <w:proofErr w:type="spellEnd"/>
      <w:r>
        <w:rPr>
          <w:rStyle w:val="textexposedshow"/>
        </w:rPr>
        <w:t xml:space="preserve"> з </w:t>
      </w:r>
      <w:proofErr w:type="spellStart"/>
      <w:r>
        <w:rPr>
          <w:rStyle w:val="textexposedshow"/>
        </w:rPr>
        <w:t>жовтня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минулого</w:t>
      </w:r>
      <w:proofErr w:type="spellEnd"/>
      <w:r>
        <w:rPr>
          <w:rStyle w:val="textexposedshow"/>
        </w:rPr>
        <w:t xml:space="preserve"> року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було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оновлено</w:t>
      </w:r>
      <w:proofErr w:type="spellEnd"/>
      <w:r>
        <w:rPr>
          <w:rStyle w:val="textexposedshow"/>
        </w:rPr>
        <w:t xml:space="preserve"> форму заяви-</w:t>
      </w:r>
      <w:proofErr w:type="spellStart"/>
      <w:r>
        <w:rPr>
          <w:rStyle w:val="textexposedshow"/>
        </w:rPr>
        <w:t>розрахунку</w:t>
      </w:r>
      <w:proofErr w:type="spellEnd"/>
      <w:r>
        <w:rPr>
          <w:rStyle w:val="textexposedshow"/>
        </w:rPr>
        <w:t xml:space="preserve">. Документ </w:t>
      </w:r>
      <w:proofErr w:type="spellStart"/>
      <w:r>
        <w:rPr>
          <w:rStyle w:val="textexposedshow"/>
        </w:rPr>
        <w:t>було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розширено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відомостями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виду </w:t>
      </w:r>
      <w:proofErr w:type="spellStart"/>
      <w:r>
        <w:rPr>
          <w:rStyle w:val="textexposedshow"/>
        </w:rPr>
        <w:t>зайнятості</w:t>
      </w:r>
      <w:proofErr w:type="spellEnd"/>
      <w:r>
        <w:rPr>
          <w:rStyle w:val="textexposedshow"/>
        </w:rPr>
        <w:t xml:space="preserve">, страхового стажу, </w:t>
      </w:r>
      <w:proofErr w:type="spellStart"/>
      <w:proofErr w:type="gramStart"/>
      <w:r>
        <w:rPr>
          <w:rStyle w:val="textexposedshow"/>
        </w:rPr>
        <w:t>б</w:t>
      </w:r>
      <w:proofErr w:type="gramEnd"/>
      <w:r>
        <w:rPr>
          <w:rStyle w:val="textexposedshow"/>
        </w:rPr>
        <w:t>ільш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повною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інформацією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листка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тощо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Нагадаємо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заява-розрахунок</w:t>
      </w:r>
      <w:proofErr w:type="spellEnd"/>
      <w:r>
        <w:rPr>
          <w:rStyle w:val="textexposedshow"/>
        </w:rPr>
        <w:t xml:space="preserve"> –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документ, </w:t>
      </w:r>
      <w:proofErr w:type="spellStart"/>
      <w:r>
        <w:rPr>
          <w:rStyle w:val="textexposedshow"/>
        </w:rPr>
        <w:t>який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формується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роботодавцем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бухгалтерією</w:t>
      </w:r>
      <w:proofErr w:type="spellEnd"/>
      <w:r>
        <w:rPr>
          <w:rStyle w:val="textexposedshow"/>
        </w:rPr>
        <w:t xml:space="preserve">)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ісля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рішення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комісії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уповноваженого</w:t>
      </w:r>
      <w:proofErr w:type="spellEnd"/>
      <w:r>
        <w:rPr>
          <w:rStyle w:val="textexposedshow"/>
        </w:rPr>
        <w:t xml:space="preserve">) з </w:t>
      </w:r>
      <w:proofErr w:type="spellStart"/>
      <w:r>
        <w:rPr>
          <w:rStyle w:val="textexposedshow"/>
        </w:rPr>
        <w:t>соціального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підприємства</w:t>
      </w:r>
      <w:proofErr w:type="spellEnd"/>
      <w:r>
        <w:rPr>
          <w:rStyle w:val="textexposedshow"/>
        </w:rPr>
        <w:t xml:space="preserve"> про </w:t>
      </w:r>
      <w:proofErr w:type="spellStart"/>
      <w:r>
        <w:rPr>
          <w:rStyle w:val="textexposedshow"/>
        </w:rPr>
        <w:t>надання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працівнику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забезпечення</w:t>
      </w:r>
      <w:proofErr w:type="spellEnd"/>
      <w:r>
        <w:rPr>
          <w:rStyle w:val="textexposedshow"/>
        </w:rPr>
        <w:t xml:space="preserve">. На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отриманої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друкованому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електронному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вигляді</w:t>
      </w:r>
      <w:proofErr w:type="spellEnd"/>
      <w:r>
        <w:rPr>
          <w:rStyle w:val="textexposedshow"/>
        </w:rPr>
        <w:t xml:space="preserve"> заяви-</w:t>
      </w:r>
      <w:proofErr w:type="spellStart"/>
      <w:r>
        <w:rPr>
          <w:rStyle w:val="textexposedshow"/>
        </w:rPr>
        <w:t>розрахунку</w:t>
      </w:r>
      <w:proofErr w:type="spellEnd"/>
      <w:r>
        <w:rPr>
          <w:rStyle w:val="textexposedshow"/>
        </w:rPr>
        <w:t xml:space="preserve"> Фонд </w:t>
      </w:r>
      <w:proofErr w:type="spellStart"/>
      <w:r>
        <w:rPr>
          <w:rStyle w:val="textexposedshow"/>
        </w:rPr>
        <w:t>соціального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здійснює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фінансування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допомоги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тимчасовій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втраті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працездатності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допомоги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вагітності</w:t>
      </w:r>
      <w:proofErr w:type="spellEnd"/>
      <w:r>
        <w:rPr>
          <w:rStyle w:val="textexposedshow"/>
        </w:rPr>
        <w:t xml:space="preserve"> та пологах </w:t>
      </w:r>
      <w:proofErr w:type="spellStart"/>
      <w:r>
        <w:rPr>
          <w:rStyle w:val="textexposedshow"/>
        </w:rPr>
        <w:t>тощо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Робочий</w:t>
      </w:r>
      <w:proofErr w:type="spellEnd"/>
      <w:r>
        <w:rPr>
          <w:rStyle w:val="textexposedshow"/>
        </w:rPr>
        <w:t xml:space="preserve"> орган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його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відділення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ісля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надходження</w:t>
      </w:r>
      <w:proofErr w:type="spellEnd"/>
      <w:r>
        <w:rPr>
          <w:rStyle w:val="textexposedshow"/>
        </w:rPr>
        <w:t xml:space="preserve"> заяви-</w:t>
      </w:r>
      <w:proofErr w:type="spellStart"/>
      <w:r>
        <w:rPr>
          <w:rStyle w:val="textexposedshow"/>
        </w:rPr>
        <w:t>розрахунку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здійснює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перевірку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наведеної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інформації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зокрема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правильність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наявність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даних</w:t>
      </w:r>
      <w:proofErr w:type="spellEnd"/>
      <w:r>
        <w:rPr>
          <w:rStyle w:val="textexposedshow"/>
        </w:rPr>
        <w:t xml:space="preserve"> про </w:t>
      </w:r>
      <w:proofErr w:type="spellStart"/>
      <w:r>
        <w:rPr>
          <w:rStyle w:val="textexposedshow"/>
        </w:rPr>
        <w:t>страхувальника</w:t>
      </w:r>
      <w:proofErr w:type="spellEnd"/>
      <w:r>
        <w:rPr>
          <w:rStyle w:val="textexposedshow"/>
        </w:rPr>
        <w:t xml:space="preserve"> в Державному </w:t>
      </w:r>
      <w:proofErr w:type="spellStart"/>
      <w:r>
        <w:rPr>
          <w:rStyle w:val="textexposedshow"/>
        </w:rPr>
        <w:t>реєстрі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загальнообов’язкового</w:t>
      </w:r>
      <w:proofErr w:type="spellEnd"/>
      <w:r>
        <w:rPr>
          <w:rStyle w:val="textexposedshow"/>
        </w:rPr>
        <w:t xml:space="preserve"> державного </w:t>
      </w:r>
      <w:proofErr w:type="spellStart"/>
      <w:r>
        <w:rPr>
          <w:rStyle w:val="textexposedshow"/>
        </w:rPr>
        <w:t>соціального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дані</w:t>
      </w:r>
      <w:proofErr w:type="spellEnd"/>
      <w:r>
        <w:rPr>
          <w:rStyle w:val="textexposedshow"/>
        </w:rPr>
        <w:t xml:space="preserve"> про </w:t>
      </w:r>
      <w:proofErr w:type="spellStart"/>
      <w:r>
        <w:rPr>
          <w:rStyle w:val="textexposedshow"/>
        </w:rPr>
        <w:t>сплату</w:t>
      </w:r>
      <w:proofErr w:type="spellEnd"/>
      <w:r>
        <w:rPr>
          <w:rStyle w:val="textexposedshow"/>
        </w:rPr>
        <w:t xml:space="preserve"> ЄСВ </w:t>
      </w:r>
      <w:proofErr w:type="spellStart"/>
      <w:r>
        <w:rPr>
          <w:rStyle w:val="textexposedshow"/>
        </w:rPr>
        <w:t>тощо</w:t>
      </w:r>
      <w:proofErr w:type="spellEnd"/>
      <w:r>
        <w:rPr>
          <w:rStyle w:val="textexposedshow"/>
        </w:rPr>
        <w:t xml:space="preserve">. </w:t>
      </w:r>
      <w:r>
        <w:br/>
      </w:r>
      <w:proofErr w:type="gramStart"/>
      <w:r>
        <w:rPr>
          <w:rStyle w:val="textexposedshow"/>
        </w:rPr>
        <w:t>У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потреби, </w:t>
      </w:r>
      <w:proofErr w:type="spellStart"/>
      <w:r>
        <w:rPr>
          <w:rStyle w:val="textexposedshow"/>
        </w:rPr>
        <w:t>може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здійснюватися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обмін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інформацією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страхувальником</w:t>
      </w:r>
      <w:proofErr w:type="spellEnd"/>
      <w:r>
        <w:rPr>
          <w:rStyle w:val="textexposedshow"/>
        </w:rPr>
        <w:t xml:space="preserve"> шляхом </w:t>
      </w:r>
      <w:proofErr w:type="spellStart"/>
      <w:r>
        <w:rPr>
          <w:rStyle w:val="textexposedshow"/>
        </w:rPr>
        <w:t>направлення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запиту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уточнення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інформації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наведеної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заяв</w:t>
      </w:r>
      <w:proofErr w:type="gramStart"/>
      <w:r>
        <w:rPr>
          <w:rStyle w:val="textexposedshow"/>
        </w:rPr>
        <w:t>і-</w:t>
      </w:r>
      <w:proofErr w:type="gramEnd"/>
      <w:r>
        <w:rPr>
          <w:rStyle w:val="textexposedshow"/>
        </w:rPr>
        <w:t>розрахунку</w:t>
      </w:r>
      <w:proofErr w:type="spellEnd"/>
      <w:r>
        <w:rPr>
          <w:rStyle w:val="textexposedshow"/>
        </w:rPr>
        <w:t xml:space="preserve">. При </w:t>
      </w:r>
      <w:proofErr w:type="spellStart"/>
      <w:r>
        <w:rPr>
          <w:rStyle w:val="textexposedshow"/>
        </w:rPr>
        <w:t>виявленні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помилок</w:t>
      </w:r>
      <w:proofErr w:type="spellEnd"/>
      <w:r>
        <w:rPr>
          <w:rStyle w:val="textexposedshow"/>
        </w:rPr>
        <w:t xml:space="preserve"> та/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недостовірних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відомостей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заява-розрахунок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повертається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страхувальнику</w:t>
      </w:r>
      <w:proofErr w:type="spellEnd"/>
      <w:r>
        <w:rPr>
          <w:rStyle w:val="textexposedshow"/>
        </w:rPr>
        <w:t xml:space="preserve"> з </w:t>
      </w:r>
      <w:proofErr w:type="spellStart"/>
      <w:r>
        <w:rPr>
          <w:rStyle w:val="textexposedshow"/>
        </w:rPr>
        <w:t>рекомендаціями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усунення</w:t>
      </w:r>
      <w:proofErr w:type="spellEnd"/>
      <w:r>
        <w:rPr>
          <w:rStyle w:val="textexposedshow"/>
        </w:rPr>
        <w:t>.</w:t>
      </w:r>
    </w:p>
    <w:p w:rsidR="00113E00" w:rsidRPr="00A9311D" w:rsidRDefault="00113E00" w:rsidP="00A9311D">
      <w:pPr>
        <w:rPr>
          <w:szCs w:val="24"/>
        </w:rPr>
      </w:pPr>
    </w:p>
    <w:sectPr w:rsidR="00113E00" w:rsidRPr="00A9311D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74"/>
    <w:rsid w:val="00113E00"/>
    <w:rsid w:val="00180727"/>
    <w:rsid w:val="001D1C35"/>
    <w:rsid w:val="001D6B5C"/>
    <w:rsid w:val="003A6188"/>
    <w:rsid w:val="003E5837"/>
    <w:rsid w:val="004F4CAC"/>
    <w:rsid w:val="005201FB"/>
    <w:rsid w:val="005771C0"/>
    <w:rsid w:val="005F00F1"/>
    <w:rsid w:val="005F5B3B"/>
    <w:rsid w:val="00623403"/>
    <w:rsid w:val="006C5C01"/>
    <w:rsid w:val="00812A93"/>
    <w:rsid w:val="00820E5A"/>
    <w:rsid w:val="008E236C"/>
    <w:rsid w:val="00A9311D"/>
    <w:rsid w:val="00AA4DC0"/>
    <w:rsid w:val="00AE0BD3"/>
    <w:rsid w:val="00B72CE2"/>
    <w:rsid w:val="00B95BB1"/>
    <w:rsid w:val="00DF1674"/>
    <w:rsid w:val="00EB20B4"/>
    <w:rsid w:val="00F21BFD"/>
    <w:rsid w:val="00F81294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pliok</cp:lastModifiedBy>
  <cp:revision>2</cp:revision>
  <cp:lastPrinted>2019-06-18T11:50:00Z</cp:lastPrinted>
  <dcterms:created xsi:type="dcterms:W3CDTF">2019-10-01T11:38:00Z</dcterms:created>
  <dcterms:modified xsi:type="dcterms:W3CDTF">2019-10-01T11:38:00Z</dcterms:modified>
</cp:coreProperties>
</file>