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951" w:rsidRPr="001424F7" w:rsidRDefault="00EE0951" w:rsidP="00923610">
      <w:pPr>
        <w:spacing w:after="0" w:line="240" w:lineRule="auto"/>
        <w:jc w:val="center"/>
        <w:rPr>
          <w:rFonts w:ascii="Times New Roman" w:hAnsi="Times New Roman"/>
          <w:color w:val="000000"/>
          <w:sz w:val="27"/>
          <w:szCs w:val="27"/>
          <w:lang w:val="uk-UA"/>
        </w:rPr>
      </w:pPr>
      <w:r w:rsidRPr="001424F7">
        <w:rPr>
          <w:rFonts w:ascii="Times New Roman" w:hAnsi="Times New Roman"/>
          <w:b/>
          <w:sz w:val="27"/>
          <w:szCs w:val="27"/>
          <w:lang w:val="uk-UA"/>
        </w:rPr>
        <w:t xml:space="preserve">Звіт про виконання </w:t>
      </w:r>
      <w:r w:rsidRPr="001424F7">
        <w:rPr>
          <w:rFonts w:ascii="Times New Roman" w:hAnsi="Times New Roman"/>
          <w:b/>
          <w:color w:val="000000"/>
          <w:sz w:val="27"/>
          <w:szCs w:val="27"/>
          <w:lang w:val="uk-UA"/>
        </w:rPr>
        <w:t xml:space="preserve">Програми організації </w:t>
      </w:r>
    </w:p>
    <w:p w:rsidR="00EE0951" w:rsidRPr="001424F7" w:rsidRDefault="00EE0951" w:rsidP="00923610">
      <w:pPr>
        <w:spacing w:after="0" w:line="240" w:lineRule="auto"/>
        <w:jc w:val="center"/>
        <w:rPr>
          <w:rFonts w:ascii="Times New Roman" w:hAnsi="Times New Roman"/>
          <w:color w:val="000000"/>
          <w:sz w:val="27"/>
          <w:szCs w:val="27"/>
          <w:lang w:val="uk-UA"/>
        </w:rPr>
      </w:pPr>
      <w:r w:rsidRPr="001424F7">
        <w:rPr>
          <w:rFonts w:ascii="Times New Roman" w:hAnsi="Times New Roman"/>
          <w:b/>
          <w:color w:val="000000"/>
          <w:sz w:val="27"/>
          <w:szCs w:val="27"/>
          <w:lang w:val="uk-UA"/>
        </w:rPr>
        <w:t xml:space="preserve">харчування учнів та вихованців загальноосвітніх навчальних закладів </w:t>
      </w:r>
    </w:p>
    <w:p w:rsidR="00EE0951" w:rsidRDefault="00EE0951" w:rsidP="00923610">
      <w:pPr>
        <w:spacing w:after="0" w:line="240" w:lineRule="auto"/>
        <w:jc w:val="center"/>
        <w:rPr>
          <w:rFonts w:ascii="Times New Roman" w:hAnsi="Times New Roman"/>
          <w:b/>
          <w:sz w:val="27"/>
          <w:szCs w:val="27"/>
          <w:lang w:val="uk-UA"/>
        </w:rPr>
      </w:pPr>
      <w:r w:rsidRPr="001424F7">
        <w:rPr>
          <w:rFonts w:ascii="Times New Roman" w:hAnsi="Times New Roman"/>
          <w:b/>
          <w:sz w:val="27"/>
          <w:szCs w:val="27"/>
          <w:lang w:val="uk-UA"/>
        </w:rPr>
        <w:t>Броварського району за 2017 рік</w:t>
      </w:r>
    </w:p>
    <w:p w:rsidR="005773B9" w:rsidRPr="001424F7" w:rsidRDefault="005773B9" w:rsidP="00923610">
      <w:pPr>
        <w:spacing w:after="0" w:line="240" w:lineRule="auto"/>
        <w:jc w:val="center"/>
        <w:rPr>
          <w:rFonts w:ascii="Times New Roman" w:hAnsi="Times New Roman"/>
          <w:b/>
          <w:color w:val="000000"/>
          <w:sz w:val="27"/>
          <w:szCs w:val="27"/>
          <w:lang w:val="uk-UA"/>
        </w:rPr>
      </w:pPr>
    </w:p>
    <w:p w:rsidR="00EE0951" w:rsidRPr="001424F7" w:rsidRDefault="00EE0951" w:rsidP="00923610">
      <w:pPr>
        <w:spacing w:after="0" w:line="240" w:lineRule="auto"/>
        <w:ind w:firstLine="709"/>
        <w:jc w:val="both"/>
        <w:rPr>
          <w:rFonts w:ascii="Times New Roman" w:hAnsi="Times New Roman"/>
          <w:sz w:val="27"/>
          <w:szCs w:val="27"/>
          <w:lang w:val="uk-UA"/>
        </w:rPr>
      </w:pPr>
      <w:r w:rsidRPr="001424F7">
        <w:rPr>
          <w:rFonts w:ascii="Times New Roman" w:hAnsi="Times New Roman"/>
          <w:sz w:val="27"/>
          <w:szCs w:val="27"/>
          <w:lang w:val="uk-UA"/>
        </w:rPr>
        <w:t>Організація харчування у загальноосвітніх закладах району протягом 2017 року здійснювалась відповідно до «Програми харчування учнів та вихованців загальноосвітніх навчальних закладів Броварського району на 2017 рік»</w:t>
      </w:r>
      <w:r w:rsidR="00C61B98">
        <w:rPr>
          <w:rFonts w:ascii="Times New Roman" w:hAnsi="Times New Roman"/>
          <w:sz w:val="27"/>
          <w:szCs w:val="27"/>
          <w:lang w:val="uk-UA"/>
        </w:rPr>
        <w:t xml:space="preserve"> (далі – Прогр</w:t>
      </w:r>
      <w:r w:rsidR="00C61B98">
        <w:rPr>
          <w:rFonts w:ascii="Times New Roman" w:hAnsi="Times New Roman"/>
          <w:sz w:val="27"/>
          <w:szCs w:val="27"/>
          <w:lang w:val="uk-UA"/>
        </w:rPr>
        <w:t>а</w:t>
      </w:r>
      <w:r w:rsidR="00C61B98">
        <w:rPr>
          <w:rFonts w:ascii="Times New Roman" w:hAnsi="Times New Roman"/>
          <w:sz w:val="27"/>
          <w:szCs w:val="27"/>
          <w:lang w:val="uk-UA"/>
        </w:rPr>
        <w:t>ма)</w:t>
      </w:r>
      <w:r w:rsidRPr="001424F7">
        <w:rPr>
          <w:rFonts w:ascii="Times New Roman" w:hAnsi="Times New Roman"/>
          <w:sz w:val="27"/>
          <w:szCs w:val="27"/>
          <w:lang w:val="uk-UA"/>
        </w:rPr>
        <w:t xml:space="preserve">, затвердженої рішенням Броварської районної ради від 15.12.2016 року № 248-20-позач.-VII та схваленої розпорядженням Броварської районної державної адміністрації від 23.12.2016 № 991. </w:t>
      </w:r>
    </w:p>
    <w:p w:rsidR="00EE0951" w:rsidRPr="001424F7" w:rsidRDefault="00EE0951" w:rsidP="00923610">
      <w:pPr>
        <w:spacing w:after="0" w:line="240" w:lineRule="auto"/>
        <w:ind w:firstLine="709"/>
        <w:jc w:val="both"/>
        <w:rPr>
          <w:rFonts w:ascii="Times New Roman" w:hAnsi="Times New Roman"/>
          <w:color w:val="000000"/>
          <w:sz w:val="27"/>
          <w:szCs w:val="27"/>
          <w:lang w:val="uk-UA"/>
        </w:rPr>
      </w:pPr>
      <w:r w:rsidRPr="001424F7">
        <w:rPr>
          <w:rFonts w:ascii="Times New Roman" w:hAnsi="Times New Roman"/>
          <w:sz w:val="27"/>
          <w:szCs w:val="27"/>
          <w:lang w:val="uk-UA"/>
        </w:rPr>
        <w:t>Законом України «Про внесення змін до деяких законодавчих актів України» від 24.12.2015 р. № 911-VIII в  2016 році були внесені зміни в ст. 53 Закону України «Про освіту», відповідно до якої о</w:t>
      </w:r>
      <w:r w:rsidRPr="001424F7">
        <w:rPr>
          <w:rFonts w:ascii="Times New Roman" w:hAnsi="Times New Roman"/>
          <w:color w:val="000000"/>
          <w:sz w:val="27"/>
          <w:szCs w:val="27"/>
          <w:lang w:val="uk-UA"/>
        </w:rPr>
        <w:t xml:space="preserve">ргани місцевого самоврядування та місцеві органи виконавчої влади забезпечують безкоштовним харчуванням дітей-сиріт, дітей, позбавлених батьківського піклування, дітей з особливими освітніми потребами, які навчаються у спеціальних і інклюзивних класах, та учнів 1-4 класів із сімей, які отримують допомогу відповідно до </w:t>
      </w:r>
      <w:r w:rsidRPr="001424F7">
        <w:rPr>
          <w:rFonts w:ascii="Times New Roman" w:hAnsi="Times New Roman"/>
          <w:sz w:val="27"/>
          <w:szCs w:val="27"/>
          <w:bdr w:val="none" w:sz="0" w:space="0" w:color="auto" w:frame="1"/>
          <w:lang w:val="uk-UA"/>
        </w:rPr>
        <w:t>Закону України</w:t>
      </w:r>
      <w:r w:rsidRPr="001424F7">
        <w:rPr>
          <w:rStyle w:val="apple-converted-space"/>
          <w:rFonts w:ascii="Times New Roman" w:hAnsi="Times New Roman"/>
          <w:color w:val="000000"/>
          <w:sz w:val="27"/>
          <w:szCs w:val="27"/>
          <w:lang w:val="uk-UA"/>
        </w:rPr>
        <w:t xml:space="preserve"> </w:t>
      </w:r>
      <w:r w:rsidRPr="001424F7">
        <w:rPr>
          <w:rFonts w:ascii="Times New Roman" w:hAnsi="Times New Roman"/>
          <w:color w:val="000000"/>
          <w:sz w:val="27"/>
          <w:szCs w:val="27"/>
          <w:lang w:val="uk-UA"/>
        </w:rPr>
        <w:t>«Про державну соціальну допомогу малозабезпеченим сім’ям».</w:t>
      </w:r>
    </w:p>
    <w:p w:rsidR="00EE0951" w:rsidRPr="001424F7" w:rsidRDefault="00EE0951" w:rsidP="00923610">
      <w:pPr>
        <w:spacing w:after="0" w:line="240" w:lineRule="auto"/>
        <w:ind w:firstLine="709"/>
        <w:jc w:val="both"/>
        <w:rPr>
          <w:rFonts w:ascii="Times New Roman" w:hAnsi="Times New Roman"/>
          <w:sz w:val="27"/>
          <w:szCs w:val="27"/>
          <w:lang w:val="uk-UA"/>
        </w:rPr>
      </w:pPr>
      <w:r w:rsidRPr="001424F7">
        <w:rPr>
          <w:rFonts w:ascii="Times New Roman" w:hAnsi="Times New Roman"/>
          <w:sz w:val="27"/>
          <w:szCs w:val="27"/>
          <w:lang w:val="uk-UA"/>
        </w:rPr>
        <w:t xml:space="preserve">Протягом 2017 року в усіх загальноосвітніх навчальних закладах району організовано гаряче харчування дітей. </w:t>
      </w:r>
    </w:p>
    <w:p w:rsidR="00EE0951" w:rsidRPr="001424F7" w:rsidRDefault="00EE0951" w:rsidP="00923610">
      <w:pPr>
        <w:spacing w:after="0" w:line="240" w:lineRule="auto"/>
        <w:ind w:firstLine="709"/>
        <w:jc w:val="both"/>
        <w:rPr>
          <w:rFonts w:ascii="Times New Roman" w:hAnsi="Times New Roman"/>
          <w:sz w:val="27"/>
          <w:szCs w:val="27"/>
          <w:lang w:val="uk-UA"/>
        </w:rPr>
      </w:pPr>
      <w:r w:rsidRPr="001424F7">
        <w:rPr>
          <w:rFonts w:ascii="Times New Roman" w:hAnsi="Times New Roman"/>
          <w:sz w:val="27"/>
          <w:szCs w:val="27"/>
          <w:lang w:val="uk-UA"/>
        </w:rPr>
        <w:t xml:space="preserve">Відділом освіти </w:t>
      </w:r>
      <w:r w:rsidR="00C61B98">
        <w:rPr>
          <w:rFonts w:ascii="Times New Roman" w:hAnsi="Times New Roman"/>
          <w:sz w:val="27"/>
          <w:szCs w:val="27"/>
          <w:lang w:val="uk-UA"/>
        </w:rPr>
        <w:t xml:space="preserve">Броварської райдержадміністрації </w:t>
      </w:r>
      <w:r w:rsidRPr="001424F7">
        <w:rPr>
          <w:rFonts w:ascii="Times New Roman" w:hAnsi="Times New Roman"/>
          <w:sz w:val="27"/>
          <w:szCs w:val="27"/>
          <w:lang w:val="uk-UA"/>
        </w:rPr>
        <w:t xml:space="preserve">розроблено план заходів на 2017 рік з організації харчування учнів у навчальних закладах району. </w:t>
      </w:r>
    </w:p>
    <w:p w:rsidR="00EE0951" w:rsidRPr="001424F7" w:rsidRDefault="00EE0951" w:rsidP="00923610">
      <w:pPr>
        <w:spacing w:after="0" w:line="240" w:lineRule="auto"/>
        <w:ind w:firstLine="709"/>
        <w:jc w:val="both"/>
        <w:rPr>
          <w:rFonts w:ascii="Times New Roman" w:hAnsi="Times New Roman"/>
          <w:sz w:val="27"/>
          <w:szCs w:val="27"/>
          <w:lang w:val="uk-UA"/>
        </w:rPr>
      </w:pPr>
      <w:r w:rsidRPr="001424F7">
        <w:rPr>
          <w:rFonts w:ascii="Times New Roman" w:hAnsi="Times New Roman"/>
          <w:color w:val="000000"/>
          <w:sz w:val="27"/>
          <w:szCs w:val="27"/>
          <w:lang w:val="uk-UA"/>
        </w:rPr>
        <w:t xml:space="preserve">Відповідно до Програми в </w:t>
      </w:r>
      <w:r w:rsidRPr="001424F7">
        <w:rPr>
          <w:rFonts w:ascii="Times New Roman" w:hAnsi="Times New Roman"/>
          <w:sz w:val="27"/>
          <w:szCs w:val="27"/>
          <w:lang w:val="uk-UA"/>
        </w:rPr>
        <w:t xml:space="preserve">2017 році </w:t>
      </w:r>
      <w:r w:rsidRPr="001424F7">
        <w:rPr>
          <w:rFonts w:ascii="Times New Roman" w:hAnsi="Times New Roman"/>
          <w:color w:val="000000"/>
          <w:sz w:val="27"/>
          <w:szCs w:val="27"/>
          <w:lang w:val="uk-UA"/>
        </w:rPr>
        <w:t xml:space="preserve">безкоштовним харчування забезпечено </w:t>
      </w:r>
      <w:r w:rsidRPr="001424F7">
        <w:rPr>
          <w:rFonts w:ascii="Times New Roman" w:hAnsi="Times New Roman"/>
          <w:b/>
          <w:color w:val="000000"/>
          <w:sz w:val="27"/>
          <w:szCs w:val="27"/>
          <w:lang w:val="uk-UA"/>
        </w:rPr>
        <w:t>4331</w:t>
      </w:r>
      <w:r w:rsidRPr="001424F7">
        <w:rPr>
          <w:rFonts w:ascii="Times New Roman" w:hAnsi="Times New Roman"/>
          <w:color w:val="000000"/>
          <w:sz w:val="27"/>
          <w:szCs w:val="27"/>
          <w:lang w:val="uk-UA"/>
        </w:rPr>
        <w:t xml:space="preserve"> учень 1-11 класів, з них: 3430 учнів 1-4 класів, 79 дітей-сиріт та </w:t>
      </w:r>
      <w:r w:rsidR="00C61B98">
        <w:rPr>
          <w:rFonts w:ascii="Times New Roman" w:hAnsi="Times New Roman"/>
          <w:color w:val="000000"/>
          <w:sz w:val="27"/>
          <w:szCs w:val="27"/>
          <w:lang w:val="uk-UA"/>
        </w:rPr>
        <w:t xml:space="preserve">дітей </w:t>
      </w:r>
      <w:r w:rsidRPr="001424F7">
        <w:rPr>
          <w:rFonts w:ascii="Times New Roman" w:hAnsi="Times New Roman"/>
          <w:color w:val="000000"/>
          <w:sz w:val="27"/>
          <w:szCs w:val="27"/>
          <w:lang w:val="uk-UA"/>
        </w:rPr>
        <w:t xml:space="preserve">позбавлених батьківського піклування, 14 дітей із малозабезпечених родин, 144 дітей з особливими освітніми потребами та 22 дітей в інклюзивних класах. </w:t>
      </w:r>
      <w:r w:rsidRPr="001424F7">
        <w:rPr>
          <w:rFonts w:ascii="Times New Roman" w:hAnsi="Times New Roman"/>
          <w:sz w:val="27"/>
          <w:szCs w:val="27"/>
          <w:lang w:val="uk-UA"/>
        </w:rPr>
        <w:t xml:space="preserve">У групах продовженого дня </w:t>
      </w:r>
      <w:r w:rsidR="00C61B98">
        <w:rPr>
          <w:rFonts w:ascii="Times New Roman" w:hAnsi="Times New Roman"/>
          <w:sz w:val="27"/>
          <w:szCs w:val="27"/>
          <w:lang w:val="uk-UA"/>
        </w:rPr>
        <w:t xml:space="preserve">(ГПД) </w:t>
      </w:r>
      <w:r w:rsidRPr="001424F7">
        <w:rPr>
          <w:rFonts w:ascii="Times New Roman" w:hAnsi="Times New Roman"/>
          <w:sz w:val="27"/>
          <w:szCs w:val="27"/>
          <w:lang w:val="uk-UA"/>
        </w:rPr>
        <w:t xml:space="preserve">харчування дітей здійснювалось таким чином: </w:t>
      </w:r>
      <w:r w:rsidRPr="001424F7">
        <w:rPr>
          <w:rFonts w:ascii="Times New Roman" w:hAnsi="Times New Roman"/>
          <w:b/>
          <w:sz w:val="27"/>
          <w:szCs w:val="27"/>
          <w:lang w:val="uk-UA"/>
        </w:rPr>
        <w:t>81</w:t>
      </w:r>
      <w:r w:rsidRPr="001424F7">
        <w:rPr>
          <w:rFonts w:ascii="Times New Roman" w:hAnsi="Times New Roman"/>
          <w:sz w:val="27"/>
          <w:szCs w:val="27"/>
          <w:lang w:val="uk-UA"/>
        </w:rPr>
        <w:t xml:space="preserve"> дитина (10% від загальної кількості дітей, що відвідують ГПД) харчуються безкоштовно в повному обсязі; </w:t>
      </w:r>
      <w:r w:rsidRPr="001424F7">
        <w:rPr>
          <w:rFonts w:ascii="Times New Roman" w:hAnsi="Times New Roman"/>
          <w:b/>
          <w:sz w:val="27"/>
          <w:szCs w:val="27"/>
          <w:lang w:val="uk-UA"/>
        </w:rPr>
        <w:t>163</w:t>
      </w:r>
      <w:r w:rsidRPr="001424F7">
        <w:rPr>
          <w:rFonts w:ascii="Times New Roman" w:hAnsi="Times New Roman"/>
          <w:sz w:val="27"/>
          <w:szCs w:val="27"/>
          <w:lang w:val="uk-UA"/>
        </w:rPr>
        <w:t xml:space="preserve"> дитини (15% від загальної кількості дітей, що відвідують ГПД) харчуються безкоштовно на половину вартості. Решта дітей, що відвідують ГПД та учні 5-11 класів, які не включені до числа пільгових категорій харчувалися за батьківські кошти.</w:t>
      </w:r>
    </w:p>
    <w:p w:rsidR="00EE0951" w:rsidRPr="001424F7" w:rsidRDefault="00EE0951" w:rsidP="00923610">
      <w:pPr>
        <w:spacing w:after="0" w:line="240" w:lineRule="auto"/>
        <w:ind w:firstLine="709"/>
        <w:jc w:val="both"/>
        <w:rPr>
          <w:rFonts w:ascii="Times New Roman" w:hAnsi="Times New Roman"/>
          <w:sz w:val="27"/>
          <w:szCs w:val="27"/>
          <w:lang w:val="uk-UA"/>
        </w:rPr>
      </w:pPr>
      <w:r w:rsidRPr="001424F7">
        <w:rPr>
          <w:rFonts w:ascii="Times New Roman" w:hAnsi="Times New Roman"/>
          <w:sz w:val="27"/>
          <w:szCs w:val="27"/>
          <w:lang w:val="uk-UA"/>
        </w:rPr>
        <w:t xml:space="preserve">Загальний обсяг фінансування </w:t>
      </w:r>
      <w:r w:rsidR="00C61B98">
        <w:rPr>
          <w:rFonts w:ascii="Times New Roman" w:hAnsi="Times New Roman"/>
          <w:sz w:val="27"/>
          <w:szCs w:val="27"/>
          <w:lang w:val="uk-UA"/>
        </w:rPr>
        <w:t>П</w:t>
      </w:r>
      <w:r w:rsidRPr="001424F7">
        <w:rPr>
          <w:rFonts w:ascii="Times New Roman" w:hAnsi="Times New Roman"/>
          <w:sz w:val="27"/>
          <w:szCs w:val="27"/>
          <w:lang w:val="uk-UA"/>
        </w:rPr>
        <w:t>рограми склада</w:t>
      </w:r>
      <w:r w:rsidR="00C61B98">
        <w:rPr>
          <w:rFonts w:ascii="Times New Roman" w:hAnsi="Times New Roman"/>
          <w:sz w:val="27"/>
          <w:szCs w:val="27"/>
          <w:lang w:val="uk-UA"/>
        </w:rPr>
        <w:t>в</w:t>
      </w:r>
      <w:r w:rsidRPr="001424F7">
        <w:rPr>
          <w:rFonts w:ascii="Times New Roman" w:hAnsi="Times New Roman"/>
          <w:sz w:val="27"/>
          <w:szCs w:val="27"/>
          <w:lang w:val="uk-UA"/>
        </w:rPr>
        <w:t xml:space="preserve"> </w:t>
      </w:r>
      <w:r w:rsidRPr="001424F7">
        <w:rPr>
          <w:rFonts w:ascii="Times New Roman" w:hAnsi="Times New Roman"/>
          <w:b/>
          <w:sz w:val="27"/>
          <w:szCs w:val="27"/>
          <w:lang w:val="uk-UA"/>
        </w:rPr>
        <w:t>16 271 853,7</w:t>
      </w:r>
      <w:r w:rsidRPr="001424F7">
        <w:rPr>
          <w:rFonts w:ascii="Times New Roman" w:hAnsi="Times New Roman"/>
          <w:sz w:val="27"/>
          <w:szCs w:val="27"/>
          <w:lang w:val="uk-UA"/>
        </w:rPr>
        <w:t xml:space="preserve"> грн., з них кошти районного бюджету – </w:t>
      </w:r>
      <w:r w:rsidRPr="001424F7">
        <w:rPr>
          <w:rFonts w:ascii="Times New Roman" w:hAnsi="Times New Roman"/>
          <w:b/>
          <w:color w:val="000000"/>
          <w:sz w:val="27"/>
          <w:szCs w:val="27"/>
          <w:lang w:val="uk-UA"/>
        </w:rPr>
        <w:t>14 788 382,1</w:t>
      </w:r>
      <w:r w:rsidRPr="001424F7">
        <w:rPr>
          <w:rFonts w:ascii="Times New Roman" w:hAnsi="Times New Roman"/>
          <w:sz w:val="27"/>
          <w:szCs w:val="27"/>
          <w:lang w:val="uk-UA"/>
        </w:rPr>
        <w:t xml:space="preserve"> грн.</w:t>
      </w:r>
    </w:p>
    <w:p w:rsidR="00EE0951" w:rsidRPr="001424F7" w:rsidRDefault="00EE0951" w:rsidP="00923610">
      <w:pPr>
        <w:spacing w:after="0" w:line="240" w:lineRule="auto"/>
        <w:ind w:firstLine="709"/>
        <w:jc w:val="both"/>
        <w:rPr>
          <w:rFonts w:ascii="Times New Roman" w:hAnsi="Times New Roman"/>
          <w:sz w:val="27"/>
          <w:szCs w:val="27"/>
          <w:lang w:val="uk-UA"/>
        </w:rPr>
      </w:pPr>
      <w:r w:rsidRPr="001424F7">
        <w:rPr>
          <w:rFonts w:ascii="Times New Roman" w:hAnsi="Times New Roman"/>
          <w:sz w:val="27"/>
          <w:szCs w:val="27"/>
          <w:lang w:val="uk-UA"/>
        </w:rPr>
        <w:t>Відділом освіти здійсн</w:t>
      </w:r>
      <w:r w:rsidR="00C61B98">
        <w:rPr>
          <w:rFonts w:ascii="Times New Roman" w:hAnsi="Times New Roman"/>
          <w:sz w:val="27"/>
          <w:szCs w:val="27"/>
          <w:lang w:val="uk-UA"/>
        </w:rPr>
        <w:t>ю</w:t>
      </w:r>
      <w:r w:rsidRPr="001424F7">
        <w:rPr>
          <w:rFonts w:ascii="Times New Roman" w:hAnsi="Times New Roman"/>
          <w:sz w:val="27"/>
          <w:szCs w:val="27"/>
          <w:lang w:val="uk-UA"/>
        </w:rPr>
        <w:t>вал</w:t>
      </w:r>
      <w:r w:rsidR="00C61B98">
        <w:rPr>
          <w:rFonts w:ascii="Times New Roman" w:hAnsi="Times New Roman"/>
          <w:sz w:val="27"/>
          <w:szCs w:val="27"/>
          <w:lang w:val="uk-UA"/>
        </w:rPr>
        <w:t>а</w:t>
      </w:r>
      <w:r w:rsidRPr="001424F7">
        <w:rPr>
          <w:rFonts w:ascii="Times New Roman" w:hAnsi="Times New Roman"/>
          <w:sz w:val="27"/>
          <w:szCs w:val="27"/>
          <w:lang w:val="uk-UA"/>
        </w:rPr>
        <w:t>сь закупівл</w:t>
      </w:r>
      <w:r w:rsidR="00C61B98">
        <w:rPr>
          <w:rFonts w:ascii="Times New Roman" w:hAnsi="Times New Roman"/>
          <w:sz w:val="27"/>
          <w:szCs w:val="27"/>
          <w:lang w:val="uk-UA"/>
        </w:rPr>
        <w:t>я</w:t>
      </w:r>
      <w:r w:rsidRPr="001424F7">
        <w:rPr>
          <w:rFonts w:ascii="Times New Roman" w:hAnsi="Times New Roman"/>
          <w:sz w:val="27"/>
          <w:szCs w:val="27"/>
          <w:lang w:val="uk-UA"/>
        </w:rPr>
        <w:t xml:space="preserve"> послуг з організації гарячого харчування учнів. Послугу з організації харчування учнів загальноосвітніх навчальних закладів за результатами тендерних торгів надавало комунальне підприємство «Броварське районне виробниче управління об’єднання шкільних їдалень» Броварської районної ради. Продукти харчування та продовольча сировина надходили до навчальних закладів із супровідними документами, які свідч</w:t>
      </w:r>
      <w:r w:rsidR="00C61B98">
        <w:rPr>
          <w:rFonts w:ascii="Times New Roman" w:hAnsi="Times New Roman"/>
          <w:sz w:val="27"/>
          <w:szCs w:val="27"/>
          <w:lang w:val="uk-UA"/>
        </w:rPr>
        <w:t>или</w:t>
      </w:r>
      <w:r w:rsidRPr="001424F7">
        <w:rPr>
          <w:rFonts w:ascii="Times New Roman" w:hAnsi="Times New Roman"/>
          <w:sz w:val="27"/>
          <w:szCs w:val="27"/>
          <w:lang w:val="uk-UA"/>
        </w:rPr>
        <w:t xml:space="preserve"> про їх походження та якість.</w:t>
      </w:r>
    </w:p>
    <w:p w:rsidR="00EE0951" w:rsidRPr="001424F7" w:rsidRDefault="00EE0951" w:rsidP="00923610">
      <w:pPr>
        <w:spacing w:after="0" w:line="240" w:lineRule="auto"/>
        <w:ind w:firstLine="709"/>
        <w:jc w:val="both"/>
        <w:rPr>
          <w:rFonts w:ascii="Times New Roman" w:hAnsi="Times New Roman"/>
          <w:sz w:val="27"/>
          <w:szCs w:val="27"/>
          <w:lang w:val="uk-UA"/>
        </w:rPr>
      </w:pPr>
      <w:r w:rsidRPr="001424F7">
        <w:rPr>
          <w:rFonts w:ascii="Times New Roman" w:hAnsi="Times New Roman"/>
          <w:sz w:val="27"/>
          <w:szCs w:val="27"/>
          <w:lang w:val="uk-UA"/>
        </w:rPr>
        <w:t>Вартість харчування 1 учня складала: учнів 1-4 класів – 16,12 грн., учнів 5-11 класів – 19,08 грн.</w:t>
      </w:r>
    </w:p>
    <w:p w:rsidR="00EE0951" w:rsidRPr="001424F7" w:rsidRDefault="00EE0951" w:rsidP="00923610">
      <w:pPr>
        <w:spacing w:after="0" w:line="240" w:lineRule="auto"/>
        <w:ind w:firstLine="709"/>
        <w:jc w:val="both"/>
        <w:rPr>
          <w:rFonts w:ascii="Times New Roman" w:hAnsi="Times New Roman"/>
          <w:sz w:val="27"/>
          <w:szCs w:val="27"/>
          <w:lang w:val="uk-UA"/>
        </w:rPr>
      </w:pPr>
      <w:r w:rsidRPr="001424F7">
        <w:rPr>
          <w:rFonts w:ascii="Times New Roman" w:hAnsi="Times New Roman"/>
          <w:sz w:val="27"/>
          <w:szCs w:val="27"/>
          <w:lang w:val="uk-UA"/>
        </w:rPr>
        <w:lastRenderedPageBreak/>
        <w:t xml:space="preserve">Важливою складовою системи забезпечення якості та безпечності харчування учнів є стан шкільних  їдалень. Усі загальноосвітні навчальні заклади мають харчоблоки, приміщення їдалень, в яких створені умови для організації гарячого харчування школярів 1-11 класів. Кожний харчоблок має санітарний паспорт погоджений Управлінням </w:t>
      </w:r>
      <w:proofErr w:type="spellStart"/>
      <w:r w:rsidRPr="001424F7">
        <w:rPr>
          <w:rFonts w:ascii="Times New Roman" w:hAnsi="Times New Roman"/>
          <w:sz w:val="27"/>
          <w:szCs w:val="27"/>
          <w:lang w:val="uk-UA"/>
        </w:rPr>
        <w:t>Держпродспоживслужби</w:t>
      </w:r>
      <w:proofErr w:type="spellEnd"/>
      <w:r w:rsidRPr="001424F7">
        <w:rPr>
          <w:rFonts w:ascii="Times New Roman" w:hAnsi="Times New Roman"/>
          <w:sz w:val="27"/>
          <w:szCs w:val="27"/>
          <w:lang w:val="uk-UA"/>
        </w:rPr>
        <w:t xml:space="preserve"> у Броварському районі Київської області. </w:t>
      </w:r>
    </w:p>
    <w:p w:rsidR="00EE0951" w:rsidRPr="001424F7" w:rsidRDefault="00EE0951" w:rsidP="00923610">
      <w:pPr>
        <w:spacing w:after="0" w:line="240" w:lineRule="auto"/>
        <w:ind w:firstLine="709"/>
        <w:jc w:val="both"/>
        <w:rPr>
          <w:rFonts w:ascii="Times New Roman" w:hAnsi="Times New Roman"/>
          <w:sz w:val="27"/>
          <w:szCs w:val="27"/>
          <w:lang w:val="uk-UA"/>
        </w:rPr>
      </w:pPr>
      <w:r w:rsidRPr="001424F7">
        <w:rPr>
          <w:rFonts w:ascii="Times New Roman" w:hAnsi="Times New Roman"/>
          <w:sz w:val="27"/>
          <w:szCs w:val="27"/>
          <w:lang w:val="uk-UA"/>
        </w:rPr>
        <w:t xml:space="preserve">Харчоблоки забезпечені достатньою кількістю кухонного посуду, інвентарем, меблями, холодильним та іншим обладнанням. Кухонне приладдя промарковане, використовується лише за призначенням. Згідно норм на харчоблоках знаходяться всі необхідні миючі, дезінфікуючі засоби та методичні рекомендації щодо їх застосування. Працівники харчоблоків знайомі з санітарними правилами, умовами, термінами зберігання і реалізації продуктів, технологією приготування їжі, забезпечені спецодягом та предметами особистої гігієни, вчасно проходять медогляд та допущені до роботи. Щоденно відбираються добові проби страв, які зберігаються у спеціальній тарі в холодильнику. </w:t>
      </w:r>
    </w:p>
    <w:p w:rsidR="00EE0951" w:rsidRPr="001424F7" w:rsidRDefault="00EE0951" w:rsidP="00923610">
      <w:pPr>
        <w:spacing w:after="0" w:line="240" w:lineRule="auto"/>
        <w:ind w:firstLine="709"/>
        <w:jc w:val="both"/>
        <w:rPr>
          <w:rFonts w:ascii="Times New Roman" w:hAnsi="Times New Roman"/>
          <w:sz w:val="27"/>
          <w:szCs w:val="27"/>
          <w:lang w:val="uk-UA"/>
        </w:rPr>
      </w:pPr>
      <w:r w:rsidRPr="001424F7">
        <w:rPr>
          <w:rFonts w:ascii="Times New Roman" w:hAnsi="Times New Roman"/>
          <w:sz w:val="27"/>
          <w:szCs w:val="27"/>
          <w:lang w:val="uk-UA"/>
        </w:rPr>
        <w:t>Адміністраціями навчальних закладів спільно з відділом освіти щороку під час підготовки до нового навчального року провод</w:t>
      </w:r>
      <w:r w:rsidR="00C61B98">
        <w:rPr>
          <w:rFonts w:ascii="Times New Roman" w:hAnsi="Times New Roman"/>
          <w:sz w:val="27"/>
          <w:szCs w:val="27"/>
          <w:lang w:val="uk-UA"/>
        </w:rPr>
        <w:t>я</w:t>
      </w:r>
      <w:r w:rsidRPr="001424F7">
        <w:rPr>
          <w:rFonts w:ascii="Times New Roman" w:hAnsi="Times New Roman"/>
          <w:sz w:val="27"/>
          <w:szCs w:val="27"/>
          <w:lang w:val="uk-UA"/>
        </w:rPr>
        <w:t>ться поточні ремонти харчоблоків та зміцнення їх матеріально-технічної бази. В навчальних закладах (</w:t>
      </w:r>
      <w:proofErr w:type="spellStart"/>
      <w:r w:rsidRPr="001424F7">
        <w:rPr>
          <w:rFonts w:ascii="Times New Roman" w:hAnsi="Times New Roman"/>
          <w:sz w:val="27"/>
          <w:szCs w:val="27"/>
          <w:lang w:val="uk-UA"/>
        </w:rPr>
        <w:t>Бобрицька</w:t>
      </w:r>
      <w:proofErr w:type="spellEnd"/>
      <w:r w:rsidRPr="001424F7">
        <w:rPr>
          <w:rFonts w:ascii="Times New Roman" w:hAnsi="Times New Roman"/>
          <w:sz w:val="27"/>
          <w:szCs w:val="27"/>
          <w:lang w:val="uk-UA"/>
        </w:rPr>
        <w:t xml:space="preserve"> ЗОШ </w:t>
      </w:r>
      <w:proofErr w:type="spellStart"/>
      <w:r w:rsidRPr="001424F7">
        <w:rPr>
          <w:rFonts w:ascii="Times New Roman" w:hAnsi="Times New Roman"/>
          <w:sz w:val="27"/>
          <w:szCs w:val="27"/>
          <w:lang w:val="uk-UA"/>
        </w:rPr>
        <w:t>І-ІІІст</w:t>
      </w:r>
      <w:proofErr w:type="spellEnd"/>
      <w:r w:rsidRPr="001424F7">
        <w:rPr>
          <w:rFonts w:ascii="Times New Roman" w:hAnsi="Times New Roman"/>
          <w:sz w:val="27"/>
          <w:szCs w:val="27"/>
          <w:lang w:val="uk-UA"/>
        </w:rPr>
        <w:t xml:space="preserve">., </w:t>
      </w:r>
      <w:proofErr w:type="spellStart"/>
      <w:r w:rsidRPr="001424F7">
        <w:rPr>
          <w:rFonts w:ascii="Times New Roman" w:hAnsi="Times New Roman"/>
          <w:sz w:val="27"/>
          <w:szCs w:val="27"/>
          <w:lang w:val="uk-UA"/>
        </w:rPr>
        <w:t>Богданівська</w:t>
      </w:r>
      <w:proofErr w:type="spellEnd"/>
      <w:r w:rsidRPr="001424F7">
        <w:rPr>
          <w:rFonts w:ascii="Times New Roman" w:hAnsi="Times New Roman"/>
          <w:sz w:val="27"/>
          <w:szCs w:val="27"/>
          <w:lang w:val="uk-UA"/>
        </w:rPr>
        <w:t xml:space="preserve"> ЗОШ </w:t>
      </w:r>
      <w:proofErr w:type="spellStart"/>
      <w:r w:rsidRPr="001424F7">
        <w:rPr>
          <w:rFonts w:ascii="Times New Roman" w:hAnsi="Times New Roman"/>
          <w:sz w:val="27"/>
          <w:szCs w:val="27"/>
          <w:lang w:val="uk-UA"/>
        </w:rPr>
        <w:t>І-ІІІст</w:t>
      </w:r>
      <w:proofErr w:type="spellEnd"/>
      <w:r w:rsidRPr="001424F7">
        <w:rPr>
          <w:rFonts w:ascii="Times New Roman" w:hAnsi="Times New Roman"/>
          <w:sz w:val="27"/>
          <w:szCs w:val="27"/>
          <w:lang w:val="uk-UA"/>
        </w:rPr>
        <w:t xml:space="preserve">., </w:t>
      </w:r>
      <w:proofErr w:type="spellStart"/>
      <w:r w:rsidRPr="001424F7">
        <w:rPr>
          <w:rFonts w:ascii="Times New Roman" w:hAnsi="Times New Roman"/>
          <w:sz w:val="27"/>
          <w:szCs w:val="27"/>
          <w:lang w:val="uk-UA"/>
        </w:rPr>
        <w:t>Великодимерський</w:t>
      </w:r>
      <w:proofErr w:type="spellEnd"/>
      <w:r w:rsidRPr="001424F7">
        <w:rPr>
          <w:rFonts w:ascii="Times New Roman" w:hAnsi="Times New Roman"/>
          <w:sz w:val="27"/>
          <w:szCs w:val="27"/>
          <w:lang w:val="uk-UA"/>
        </w:rPr>
        <w:t xml:space="preserve"> НВО, Гоголівська ЗОШ </w:t>
      </w:r>
      <w:proofErr w:type="spellStart"/>
      <w:r w:rsidRPr="001424F7">
        <w:rPr>
          <w:rFonts w:ascii="Times New Roman" w:hAnsi="Times New Roman"/>
          <w:sz w:val="27"/>
          <w:szCs w:val="27"/>
          <w:lang w:val="uk-UA"/>
        </w:rPr>
        <w:t>І-ІІІст</w:t>
      </w:r>
      <w:proofErr w:type="spellEnd"/>
      <w:r w:rsidRPr="001424F7">
        <w:rPr>
          <w:rFonts w:ascii="Times New Roman" w:hAnsi="Times New Roman"/>
          <w:sz w:val="27"/>
          <w:szCs w:val="27"/>
          <w:lang w:val="uk-UA"/>
        </w:rPr>
        <w:t xml:space="preserve">, </w:t>
      </w:r>
      <w:proofErr w:type="spellStart"/>
      <w:r w:rsidRPr="001424F7">
        <w:rPr>
          <w:rFonts w:ascii="Times New Roman" w:hAnsi="Times New Roman"/>
          <w:sz w:val="27"/>
          <w:szCs w:val="27"/>
          <w:lang w:val="uk-UA"/>
        </w:rPr>
        <w:t>Зазимський</w:t>
      </w:r>
      <w:proofErr w:type="spellEnd"/>
      <w:r w:rsidRPr="001424F7">
        <w:rPr>
          <w:rFonts w:ascii="Times New Roman" w:hAnsi="Times New Roman"/>
          <w:sz w:val="27"/>
          <w:szCs w:val="27"/>
          <w:lang w:val="uk-UA"/>
        </w:rPr>
        <w:t xml:space="preserve"> НВК, </w:t>
      </w:r>
      <w:proofErr w:type="spellStart"/>
      <w:r w:rsidRPr="001424F7">
        <w:rPr>
          <w:rFonts w:ascii="Times New Roman" w:hAnsi="Times New Roman"/>
          <w:sz w:val="27"/>
          <w:szCs w:val="27"/>
          <w:lang w:val="uk-UA"/>
        </w:rPr>
        <w:t>Княжицька</w:t>
      </w:r>
      <w:proofErr w:type="spellEnd"/>
      <w:r w:rsidRPr="001424F7">
        <w:rPr>
          <w:rFonts w:ascii="Times New Roman" w:hAnsi="Times New Roman"/>
          <w:sz w:val="27"/>
          <w:szCs w:val="27"/>
          <w:lang w:val="uk-UA"/>
        </w:rPr>
        <w:t xml:space="preserve"> ЗОШ </w:t>
      </w:r>
      <w:proofErr w:type="spellStart"/>
      <w:r w:rsidRPr="001424F7">
        <w:rPr>
          <w:rFonts w:ascii="Times New Roman" w:hAnsi="Times New Roman"/>
          <w:sz w:val="27"/>
          <w:szCs w:val="27"/>
          <w:lang w:val="uk-UA"/>
        </w:rPr>
        <w:t>І-ІІІст</w:t>
      </w:r>
      <w:proofErr w:type="spellEnd"/>
      <w:r w:rsidRPr="001424F7">
        <w:rPr>
          <w:rFonts w:ascii="Times New Roman" w:hAnsi="Times New Roman"/>
          <w:sz w:val="27"/>
          <w:szCs w:val="27"/>
          <w:lang w:val="uk-UA"/>
        </w:rPr>
        <w:t xml:space="preserve">, </w:t>
      </w:r>
      <w:proofErr w:type="spellStart"/>
      <w:r w:rsidRPr="001424F7">
        <w:rPr>
          <w:rFonts w:ascii="Times New Roman" w:hAnsi="Times New Roman"/>
          <w:sz w:val="27"/>
          <w:szCs w:val="27"/>
          <w:lang w:val="uk-UA"/>
        </w:rPr>
        <w:t>Руднянська</w:t>
      </w:r>
      <w:proofErr w:type="spellEnd"/>
      <w:r w:rsidRPr="001424F7">
        <w:rPr>
          <w:rFonts w:ascii="Times New Roman" w:hAnsi="Times New Roman"/>
          <w:sz w:val="27"/>
          <w:szCs w:val="27"/>
          <w:lang w:val="uk-UA"/>
        </w:rPr>
        <w:t xml:space="preserve"> ЗОШ </w:t>
      </w:r>
      <w:proofErr w:type="spellStart"/>
      <w:r w:rsidRPr="001424F7">
        <w:rPr>
          <w:rFonts w:ascii="Times New Roman" w:hAnsi="Times New Roman"/>
          <w:sz w:val="27"/>
          <w:szCs w:val="27"/>
          <w:lang w:val="uk-UA"/>
        </w:rPr>
        <w:t>І-ІІІст</w:t>
      </w:r>
      <w:proofErr w:type="spellEnd"/>
      <w:r w:rsidRPr="001424F7">
        <w:rPr>
          <w:rFonts w:ascii="Times New Roman" w:hAnsi="Times New Roman"/>
          <w:sz w:val="27"/>
          <w:szCs w:val="27"/>
          <w:lang w:val="uk-UA"/>
        </w:rPr>
        <w:t xml:space="preserve">., </w:t>
      </w:r>
      <w:proofErr w:type="spellStart"/>
      <w:r w:rsidRPr="001424F7">
        <w:rPr>
          <w:rFonts w:ascii="Times New Roman" w:hAnsi="Times New Roman"/>
          <w:sz w:val="27"/>
          <w:szCs w:val="27"/>
          <w:lang w:val="uk-UA"/>
        </w:rPr>
        <w:t>Тарасівський</w:t>
      </w:r>
      <w:proofErr w:type="spellEnd"/>
      <w:r w:rsidRPr="001424F7">
        <w:rPr>
          <w:rFonts w:ascii="Times New Roman" w:hAnsi="Times New Roman"/>
          <w:sz w:val="27"/>
          <w:szCs w:val="27"/>
          <w:lang w:val="uk-UA"/>
        </w:rPr>
        <w:t xml:space="preserve"> НВК, </w:t>
      </w:r>
      <w:proofErr w:type="spellStart"/>
      <w:r w:rsidRPr="001424F7">
        <w:rPr>
          <w:rFonts w:ascii="Times New Roman" w:hAnsi="Times New Roman"/>
          <w:sz w:val="27"/>
          <w:szCs w:val="27"/>
          <w:lang w:val="uk-UA"/>
        </w:rPr>
        <w:t>Требухівська</w:t>
      </w:r>
      <w:proofErr w:type="spellEnd"/>
      <w:r w:rsidRPr="001424F7">
        <w:rPr>
          <w:rFonts w:ascii="Times New Roman" w:hAnsi="Times New Roman"/>
          <w:sz w:val="27"/>
          <w:szCs w:val="27"/>
          <w:lang w:val="uk-UA"/>
        </w:rPr>
        <w:t xml:space="preserve"> ЗОШ </w:t>
      </w:r>
      <w:proofErr w:type="spellStart"/>
      <w:r w:rsidRPr="001424F7">
        <w:rPr>
          <w:rFonts w:ascii="Times New Roman" w:hAnsi="Times New Roman"/>
          <w:sz w:val="27"/>
          <w:szCs w:val="27"/>
          <w:lang w:val="uk-UA"/>
        </w:rPr>
        <w:t>І-ІІІст</w:t>
      </w:r>
      <w:proofErr w:type="spellEnd"/>
      <w:r w:rsidRPr="001424F7">
        <w:rPr>
          <w:rFonts w:ascii="Times New Roman" w:hAnsi="Times New Roman"/>
          <w:sz w:val="27"/>
          <w:szCs w:val="27"/>
          <w:lang w:val="uk-UA"/>
        </w:rPr>
        <w:t xml:space="preserve">., Шевченківська ЗОШ </w:t>
      </w:r>
      <w:proofErr w:type="spellStart"/>
      <w:r w:rsidRPr="001424F7">
        <w:rPr>
          <w:rFonts w:ascii="Times New Roman" w:hAnsi="Times New Roman"/>
          <w:sz w:val="27"/>
          <w:szCs w:val="27"/>
          <w:lang w:val="uk-UA"/>
        </w:rPr>
        <w:t>І-ІІІст</w:t>
      </w:r>
      <w:proofErr w:type="spellEnd"/>
      <w:r w:rsidRPr="001424F7">
        <w:rPr>
          <w:rFonts w:ascii="Times New Roman" w:hAnsi="Times New Roman"/>
          <w:sz w:val="27"/>
          <w:szCs w:val="27"/>
          <w:lang w:val="uk-UA"/>
        </w:rPr>
        <w:t xml:space="preserve">.) було встановлено системи </w:t>
      </w:r>
      <w:proofErr w:type="spellStart"/>
      <w:r w:rsidRPr="001424F7">
        <w:rPr>
          <w:rFonts w:ascii="Times New Roman" w:hAnsi="Times New Roman"/>
          <w:sz w:val="27"/>
          <w:szCs w:val="27"/>
          <w:lang w:val="uk-UA"/>
        </w:rPr>
        <w:t>водочищення</w:t>
      </w:r>
      <w:proofErr w:type="spellEnd"/>
      <w:r w:rsidRPr="001424F7">
        <w:rPr>
          <w:rFonts w:ascii="Times New Roman" w:hAnsi="Times New Roman"/>
          <w:sz w:val="27"/>
          <w:szCs w:val="27"/>
          <w:lang w:val="uk-UA"/>
        </w:rPr>
        <w:t>.</w:t>
      </w:r>
    </w:p>
    <w:p w:rsidR="00EE0951" w:rsidRPr="001424F7" w:rsidRDefault="00EE0951" w:rsidP="00923610">
      <w:pPr>
        <w:spacing w:after="0" w:line="240" w:lineRule="auto"/>
        <w:ind w:firstLine="709"/>
        <w:jc w:val="both"/>
        <w:rPr>
          <w:rFonts w:ascii="Times New Roman" w:hAnsi="Times New Roman"/>
          <w:sz w:val="27"/>
          <w:szCs w:val="27"/>
          <w:lang w:val="uk-UA"/>
        </w:rPr>
      </w:pPr>
      <w:r w:rsidRPr="001424F7">
        <w:rPr>
          <w:rFonts w:ascii="Times New Roman" w:hAnsi="Times New Roman"/>
          <w:sz w:val="27"/>
          <w:szCs w:val="27"/>
          <w:lang w:val="uk-UA"/>
        </w:rPr>
        <w:t>Протягом останніх 3-х років до відділу освіти скарг щодо організації харчування не надходило.</w:t>
      </w:r>
    </w:p>
    <w:p w:rsidR="00EE0951" w:rsidRPr="001424F7" w:rsidRDefault="00EE0951" w:rsidP="00923610">
      <w:pPr>
        <w:spacing w:after="0" w:line="240" w:lineRule="auto"/>
        <w:ind w:firstLine="709"/>
        <w:jc w:val="both"/>
        <w:rPr>
          <w:rFonts w:ascii="Times New Roman" w:hAnsi="Times New Roman"/>
          <w:sz w:val="27"/>
          <w:szCs w:val="27"/>
          <w:lang w:val="uk-UA"/>
        </w:rPr>
      </w:pPr>
      <w:r w:rsidRPr="001424F7">
        <w:rPr>
          <w:rFonts w:ascii="Times New Roman" w:hAnsi="Times New Roman"/>
          <w:sz w:val="27"/>
          <w:szCs w:val="27"/>
          <w:lang w:val="uk-UA"/>
        </w:rPr>
        <w:t>Організація харчування в дошкільних закладах Броварського району здійснюється відповідно до «Інструкції з організації харчування дітей у дошкільних навчальних закладах», затвердженої наказом Міністерства освіти і науки України та Міністерства охорони здоров'я України від 17.04.2006 р. №298/227 (зі змінами) та норм харчування, затверджених Постановою Кабінету Міністрів України від 22.11.2004 р. №1591 «Про затвердження норм харчування у навчальних та оздоровчих закладах».</w:t>
      </w:r>
    </w:p>
    <w:p w:rsidR="00EE0951" w:rsidRPr="001424F7" w:rsidRDefault="00EE0951" w:rsidP="00923610">
      <w:pPr>
        <w:spacing w:after="0" w:line="240" w:lineRule="auto"/>
        <w:ind w:firstLine="709"/>
        <w:jc w:val="both"/>
        <w:rPr>
          <w:rFonts w:ascii="Times New Roman" w:hAnsi="Times New Roman"/>
          <w:sz w:val="27"/>
          <w:szCs w:val="27"/>
          <w:lang w:val="uk-UA"/>
        </w:rPr>
      </w:pPr>
      <w:r w:rsidRPr="001424F7">
        <w:rPr>
          <w:rFonts w:ascii="Times New Roman" w:hAnsi="Times New Roman"/>
          <w:sz w:val="27"/>
          <w:szCs w:val="27"/>
          <w:lang w:val="uk-UA"/>
        </w:rPr>
        <w:t xml:space="preserve">Мережа дошкільних навчальних закладів </w:t>
      </w:r>
      <w:r w:rsidR="00C61B98">
        <w:rPr>
          <w:rFonts w:ascii="Times New Roman" w:hAnsi="Times New Roman"/>
          <w:sz w:val="27"/>
          <w:szCs w:val="27"/>
          <w:lang w:val="uk-UA"/>
        </w:rPr>
        <w:t xml:space="preserve">(ДНЗ) </w:t>
      </w:r>
      <w:r w:rsidRPr="001424F7">
        <w:rPr>
          <w:rFonts w:ascii="Times New Roman" w:hAnsi="Times New Roman"/>
          <w:sz w:val="27"/>
          <w:szCs w:val="27"/>
          <w:lang w:val="uk-UA"/>
        </w:rPr>
        <w:t xml:space="preserve">району охоплює </w:t>
      </w:r>
      <w:r w:rsidRPr="001424F7">
        <w:rPr>
          <w:rFonts w:ascii="Times New Roman" w:hAnsi="Times New Roman"/>
          <w:b/>
          <w:sz w:val="27"/>
          <w:szCs w:val="27"/>
          <w:lang w:val="uk-UA"/>
        </w:rPr>
        <w:t>13</w:t>
      </w:r>
      <w:r w:rsidRPr="001424F7">
        <w:rPr>
          <w:rFonts w:ascii="Times New Roman" w:hAnsi="Times New Roman"/>
          <w:sz w:val="27"/>
          <w:szCs w:val="27"/>
          <w:lang w:val="uk-UA"/>
        </w:rPr>
        <w:t xml:space="preserve"> дошкільних навчальних закладів комунальної форми власності, </w:t>
      </w:r>
      <w:r w:rsidRPr="001424F7">
        <w:rPr>
          <w:rFonts w:ascii="Times New Roman" w:hAnsi="Times New Roman"/>
          <w:b/>
          <w:sz w:val="27"/>
          <w:szCs w:val="27"/>
          <w:lang w:val="uk-UA"/>
        </w:rPr>
        <w:t xml:space="preserve">5 </w:t>
      </w:r>
      <w:r w:rsidRPr="001424F7">
        <w:rPr>
          <w:rFonts w:ascii="Times New Roman" w:hAnsi="Times New Roman"/>
          <w:sz w:val="27"/>
          <w:szCs w:val="27"/>
          <w:lang w:val="uk-UA"/>
        </w:rPr>
        <w:t xml:space="preserve">навчально-виховних комплексів «загальноосвітня школа І-ІІІ ступенів-дошкільний навчальний заклад», </w:t>
      </w:r>
      <w:r w:rsidRPr="001424F7">
        <w:rPr>
          <w:rFonts w:ascii="Times New Roman" w:hAnsi="Times New Roman"/>
          <w:b/>
          <w:sz w:val="27"/>
          <w:szCs w:val="27"/>
          <w:lang w:val="uk-UA"/>
        </w:rPr>
        <w:t>2</w:t>
      </w:r>
      <w:r w:rsidRPr="001424F7">
        <w:rPr>
          <w:rFonts w:ascii="Times New Roman" w:hAnsi="Times New Roman"/>
          <w:sz w:val="27"/>
          <w:szCs w:val="27"/>
          <w:lang w:val="uk-UA"/>
        </w:rPr>
        <w:t xml:space="preserve"> навчально-виховне об’єднання «загальноосвітня школа І-ІІІ ступенів-дошкільний навчальний заклад», у яких виховується </w:t>
      </w:r>
      <w:r w:rsidRPr="001424F7">
        <w:rPr>
          <w:rFonts w:ascii="Times New Roman" w:hAnsi="Times New Roman"/>
          <w:b/>
          <w:color w:val="000000"/>
          <w:sz w:val="27"/>
          <w:szCs w:val="27"/>
          <w:lang w:val="uk-UA"/>
        </w:rPr>
        <w:t>2292</w:t>
      </w:r>
      <w:r w:rsidRPr="001424F7">
        <w:rPr>
          <w:rFonts w:ascii="Times New Roman" w:hAnsi="Times New Roman"/>
          <w:sz w:val="27"/>
          <w:szCs w:val="27"/>
          <w:lang w:val="uk-UA"/>
        </w:rPr>
        <w:t xml:space="preserve"> дитина дошкільного віку. В дошкільних навчальних закладах району діти забезпечені триразовим харчуванням відповідно до вікових норм.</w:t>
      </w:r>
    </w:p>
    <w:p w:rsidR="00EE0951" w:rsidRPr="001424F7" w:rsidRDefault="00EE0951" w:rsidP="00923610">
      <w:pPr>
        <w:spacing w:after="0" w:line="240" w:lineRule="auto"/>
        <w:ind w:firstLine="709"/>
        <w:jc w:val="both"/>
        <w:rPr>
          <w:rFonts w:ascii="Times New Roman" w:hAnsi="Times New Roman"/>
          <w:color w:val="000000"/>
          <w:sz w:val="27"/>
          <w:szCs w:val="27"/>
          <w:shd w:val="clear" w:color="auto" w:fill="FFFFFF"/>
          <w:lang w:val="uk-UA"/>
        </w:rPr>
      </w:pPr>
      <w:r w:rsidRPr="001424F7">
        <w:rPr>
          <w:rFonts w:ascii="Times New Roman" w:hAnsi="Times New Roman"/>
          <w:sz w:val="27"/>
          <w:szCs w:val="27"/>
          <w:lang w:val="uk-UA"/>
        </w:rPr>
        <w:t xml:space="preserve">Відповідно до </w:t>
      </w:r>
      <w:r w:rsidR="00C61B98">
        <w:rPr>
          <w:rFonts w:ascii="Times New Roman" w:hAnsi="Times New Roman"/>
          <w:sz w:val="27"/>
          <w:szCs w:val="27"/>
          <w:lang w:val="uk-UA"/>
        </w:rPr>
        <w:t>З</w:t>
      </w:r>
      <w:r w:rsidRPr="001424F7">
        <w:rPr>
          <w:rFonts w:ascii="Times New Roman" w:hAnsi="Times New Roman"/>
          <w:sz w:val="27"/>
          <w:szCs w:val="27"/>
          <w:lang w:val="uk-UA"/>
        </w:rPr>
        <w:t>акону  України «Про дошкільну освіту» б</w:t>
      </w:r>
      <w:r w:rsidRPr="001424F7">
        <w:rPr>
          <w:rFonts w:ascii="Times New Roman" w:hAnsi="Times New Roman"/>
          <w:color w:val="000000"/>
          <w:sz w:val="27"/>
          <w:szCs w:val="27"/>
          <w:shd w:val="clear" w:color="auto" w:fill="FFFFFF"/>
          <w:lang w:val="uk-UA"/>
        </w:rPr>
        <w:t xml:space="preserve">атьки або особи, які їх замінюють, вносять плату за харчування дітей у державному та комунальному дошкільному навчальному закладі у розмірах, визначених органами місцевого самоврядування. Також </w:t>
      </w:r>
      <w:r w:rsidRPr="001424F7">
        <w:rPr>
          <w:rFonts w:ascii="Times New Roman" w:hAnsi="Times New Roman"/>
          <w:sz w:val="27"/>
          <w:szCs w:val="27"/>
          <w:lang w:val="uk-UA"/>
        </w:rPr>
        <w:t>о</w:t>
      </w:r>
      <w:r w:rsidRPr="001424F7">
        <w:rPr>
          <w:rFonts w:ascii="Times New Roman" w:hAnsi="Times New Roman"/>
          <w:color w:val="000000"/>
          <w:sz w:val="27"/>
          <w:szCs w:val="27"/>
          <w:shd w:val="clear" w:color="auto" w:fill="FFFFFF"/>
          <w:lang w:val="uk-UA"/>
        </w:rPr>
        <w:t>ргани місцевого самоврядування та місцеві органи виконавчої влади забезпечують безкоштовним харчуванням в ДНЗ дітей-сиріт, дітей, позбавлених батьківського піклування, дітей</w:t>
      </w:r>
      <w:r w:rsidR="00B77423">
        <w:rPr>
          <w:rFonts w:ascii="Times New Roman" w:hAnsi="Times New Roman"/>
          <w:color w:val="000000"/>
          <w:sz w:val="27"/>
          <w:szCs w:val="27"/>
          <w:shd w:val="clear" w:color="auto" w:fill="FFFFFF"/>
          <w:lang w:val="uk-UA"/>
        </w:rPr>
        <w:t xml:space="preserve"> з </w:t>
      </w:r>
      <w:r w:rsidR="00B77423">
        <w:rPr>
          <w:rFonts w:ascii="Times New Roman" w:hAnsi="Times New Roman"/>
          <w:color w:val="000000"/>
          <w:sz w:val="27"/>
          <w:szCs w:val="27"/>
          <w:shd w:val="clear" w:color="auto" w:fill="FFFFFF"/>
          <w:lang w:val="uk-UA"/>
        </w:rPr>
        <w:lastRenderedPageBreak/>
        <w:t>інвалідністю</w:t>
      </w:r>
      <w:r w:rsidRPr="001424F7">
        <w:rPr>
          <w:rFonts w:ascii="Times New Roman" w:hAnsi="Times New Roman"/>
          <w:color w:val="000000"/>
          <w:sz w:val="27"/>
          <w:szCs w:val="27"/>
          <w:shd w:val="clear" w:color="auto" w:fill="FFFFFF"/>
          <w:lang w:val="uk-UA"/>
        </w:rPr>
        <w:t>, дітей із сімей, які отримують допомогу відповідно до</w:t>
      </w:r>
      <w:r w:rsidRPr="001424F7">
        <w:rPr>
          <w:rStyle w:val="apple-converted-space"/>
          <w:rFonts w:ascii="Times New Roman" w:hAnsi="Times New Roman"/>
          <w:color w:val="000000"/>
          <w:sz w:val="27"/>
          <w:szCs w:val="27"/>
          <w:shd w:val="clear" w:color="auto" w:fill="FFFFFF"/>
          <w:lang w:val="uk-UA"/>
        </w:rPr>
        <w:t> </w:t>
      </w:r>
      <w:r w:rsidRPr="001424F7">
        <w:rPr>
          <w:rFonts w:ascii="Times New Roman" w:hAnsi="Times New Roman"/>
          <w:sz w:val="27"/>
          <w:szCs w:val="27"/>
          <w:bdr w:val="none" w:sz="0" w:space="0" w:color="auto" w:frame="1"/>
          <w:shd w:val="clear" w:color="auto" w:fill="FFFFFF"/>
          <w:lang w:val="uk-UA"/>
        </w:rPr>
        <w:t>Закону України</w:t>
      </w:r>
      <w:r w:rsidRPr="001424F7">
        <w:rPr>
          <w:rStyle w:val="apple-converted-space"/>
          <w:rFonts w:ascii="Times New Roman" w:hAnsi="Times New Roman"/>
          <w:color w:val="000000"/>
          <w:sz w:val="27"/>
          <w:szCs w:val="27"/>
          <w:shd w:val="clear" w:color="auto" w:fill="FFFFFF"/>
          <w:lang w:val="uk-UA"/>
        </w:rPr>
        <w:t> </w:t>
      </w:r>
      <w:r w:rsidRPr="001424F7">
        <w:rPr>
          <w:rFonts w:ascii="Times New Roman" w:hAnsi="Times New Roman"/>
          <w:color w:val="000000"/>
          <w:sz w:val="27"/>
          <w:szCs w:val="27"/>
          <w:shd w:val="clear" w:color="auto" w:fill="FFFFFF"/>
          <w:lang w:val="uk-UA"/>
        </w:rPr>
        <w:t>«Про державну соціальну допомогу малозабезпеченим сім’ям».</w:t>
      </w:r>
    </w:p>
    <w:p w:rsidR="00EE0951" w:rsidRPr="001424F7" w:rsidRDefault="00EE0951" w:rsidP="00923610">
      <w:pPr>
        <w:spacing w:after="0" w:line="240" w:lineRule="auto"/>
        <w:ind w:firstLine="709"/>
        <w:jc w:val="both"/>
        <w:rPr>
          <w:rFonts w:ascii="Times New Roman" w:hAnsi="Times New Roman"/>
          <w:color w:val="000000"/>
          <w:sz w:val="27"/>
          <w:szCs w:val="27"/>
          <w:shd w:val="clear" w:color="auto" w:fill="FFFFFF"/>
          <w:lang w:val="uk-UA"/>
        </w:rPr>
      </w:pPr>
      <w:r w:rsidRPr="001424F7">
        <w:rPr>
          <w:rFonts w:ascii="Times New Roman" w:hAnsi="Times New Roman"/>
          <w:sz w:val="27"/>
          <w:szCs w:val="27"/>
          <w:lang w:val="uk-UA"/>
        </w:rPr>
        <w:t xml:space="preserve">Рішенням сесії Броварської районної ради від 15.12.2016р. № 248-20 </w:t>
      </w:r>
      <w:proofErr w:type="spellStart"/>
      <w:r w:rsidRPr="001424F7">
        <w:rPr>
          <w:rFonts w:ascii="Times New Roman" w:hAnsi="Times New Roman"/>
          <w:sz w:val="27"/>
          <w:szCs w:val="27"/>
          <w:lang w:val="uk-UA"/>
        </w:rPr>
        <w:t>позач.-VII</w:t>
      </w:r>
      <w:proofErr w:type="spellEnd"/>
      <w:r w:rsidRPr="001424F7">
        <w:rPr>
          <w:rFonts w:ascii="Times New Roman" w:hAnsi="Times New Roman"/>
          <w:sz w:val="27"/>
          <w:szCs w:val="27"/>
          <w:lang w:val="uk-UA"/>
        </w:rPr>
        <w:t xml:space="preserve"> </w:t>
      </w:r>
      <w:r w:rsidRPr="001424F7">
        <w:rPr>
          <w:rFonts w:ascii="Times New Roman" w:hAnsi="Times New Roman"/>
          <w:color w:val="000000"/>
          <w:sz w:val="27"/>
          <w:szCs w:val="27"/>
          <w:lang w:val="uk-UA"/>
        </w:rPr>
        <w:t xml:space="preserve">«Про затвердження Програми організації харчування учнів та вихованців загальноосвітніх навчальних закладів Броварського району на 2017 рік» </w:t>
      </w:r>
      <w:r w:rsidRPr="001424F7">
        <w:rPr>
          <w:rFonts w:ascii="Times New Roman" w:hAnsi="Times New Roman"/>
          <w:sz w:val="27"/>
          <w:szCs w:val="27"/>
          <w:lang w:val="uk-UA"/>
        </w:rPr>
        <w:t xml:space="preserve">було рекомендовано сільським та селищним </w:t>
      </w:r>
      <w:r w:rsidR="00C61B98">
        <w:rPr>
          <w:rFonts w:ascii="Times New Roman" w:hAnsi="Times New Roman"/>
          <w:sz w:val="27"/>
          <w:szCs w:val="27"/>
          <w:lang w:val="uk-UA"/>
        </w:rPr>
        <w:t>радам</w:t>
      </w:r>
      <w:r w:rsidRPr="001424F7">
        <w:rPr>
          <w:rFonts w:ascii="Times New Roman" w:hAnsi="Times New Roman"/>
          <w:sz w:val="27"/>
          <w:szCs w:val="27"/>
          <w:lang w:val="uk-UA"/>
        </w:rPr>
        <w:t xml:space="preserve"> встановити плату за харчування в дошкільних закладах у розмірі 50% - за рахунок місцевого бюджету та 50 % - за рахунок батьківських коштів.  </w:t>
      </w:r>
      <w:r w:rsidRPr="001424F7">
        <w:rPr>
          <w:rFonts w:ascii="Times New Roman" w:hAnsi="Times New Roman"/>
          <w:color w:val="000000"/>
          <w:sz w:val="27"/>
          <w:szCs w:val="27"/>
          <w:shd w:val="clear" w:color="auto" w:fill="FFFFFF"/>
          <w:lang w:val="uk-UA"/>
        </w:rPr>
        <w:t>Пільгові умови оплати харчування дітей у дошкільних навчальних закладах для багатодітних та малозабезпечених сімей та інших категорій, які потребують соціальної підтримки, надаються за рішенням органу місцевого самоврядування за рахунок коштів місцевого бюджету.</w:t>
      </w:r>
    </w:p>
    <w:p w:rsidR="00EE0951" w:rsidRPr="001424F7" w:rsidRDefault="00EE0951" w:rsidP="00923610">
      <w:pPr>
        <w:spacing w:after="0" w:line="240" w:lineRule="auto"/>
        <w:ind w:firstLine="709"/>
        <w:jc w:val="both"/>
        <w:rPr>
          <w:rFonts w:ascii="Times New Roman" w:hAnsi="Times New Roman"/>
          <w:color w:val="000000"/>
          <w:sz w:val="27"/>
          <w:szCs w:val="27"/>
          <w:shd w:val="clear" w:color="auto" w:fill="FFFFFF"/>
          <w:lang w:val="uk-UA"/>
        </w:rPr>
      </w:pPr>
      <w:r w:rsidRPr="001424F7">
        <w:rPr>
          <w:rFonts w:ascii="Times New Roman" w:hAnsi="Times New Roman"/>
          <w:color w:val="000000"/>
          <w:sz w:val="27"/>
          <w:szCs w:val="27"/>
          <w:shd w:val="clear" w:color="auto" w:fill="FFFFFF"/>
          <w:lang w:val="uk-UA"/>
        </w:rPr>
        <w:t>Відповідно до рішень прийнятих сільськими</w:t>
      </w:r>
      <w:r w:rsidR="00C61B98">
        <w:rPr>
          <w:rFonts w:ascii="Times New Roman" w:hAnsi="Times New Roman"/>
          <w:color w:val="000000"/>
          <w:sz w:val="27"/>
          <w:szCs w:val="27"/>
          <w:shd w:val="clear" w:color="auto" w:fill="FFFFFF"/>
          <w:lang w:val="uk-UA"/>
        </w:rPr>
        <w:t>, селищними</w:t>
      </w:r>
      <w:r w:rsidRPr="001424F7">
        <w:rPr>
          <w:rFonts w:ascii="Times New Roman" w:hAnsi="Times New Roman"/>
          <w:color w:val="000000"/>
          <w:sz w:val="27"/>
          <w:szCs w:val="27"/>
          <w:shd w:val="clear" w:color="auto" w:fill="FFFFFF"/>
          <w:lang w:val="uk-UA"/>
        </w:rPr>
        <w:t xml:space="preserve"> радами протягом 2017 року за харчування </w:t>
      </w:r>
      <w:r w:rsidR="00C61B98">
        <w:rPr>
          <w:rFonts w:ascii="Times New Roman" w:hAnsi="Times New Roman"/>
          <w:color w:val="000000"/>
          <w:sz w:val="27"/>
          <w:szCs w:val="27"/>
          <w:shd w:val="clear" w:color="auto" w:fill="FFFFFF"/>
          <w:lang w:val="uk-UA"/>
        </w:rPr>
        <w:t xml:space="preserve">дітей в ДНЗ </w:t>
      </w:r>
      <w:r w:rsidRPr="001424F7">
        <w:rPr>
          <w:rFonts w:ascii="Times New Roman" w:hAnsi="Times New Roman"/>
          <w:color w:val="000000"/>
          <w:sz w:val="27"/>
          <w:szCs w:val="27"/>
          <w:shd w:val="clear" w:color="auto" w:fill="FFFFFF"/>
          <w:lang w:val="uk-UA"/>
        </w:rPr>
        <w:t>батьки сплачу</w:t>
      </w:r>
      <w:r w:rsidR="00C61B98">
        <w:rPr>
          <w:rFonts w:ascii="Times New Roman" w:hAnsi="Times New Roman"/>
          <w:color w:val="000000"/>
          <w:sz w:val="27"/>
          <w:szCs w:val="27"/>
          <w:shd w:val="clear" w:color="auto" w:fill="FFFFFF"/>
          <w:lang w:val="uk-UA"/>
        </w:rPr>
        <w:t>вали</w:t>
      </w:r>
      <w:r w:rsidRPr="001424F7">
        <w:rPr>
          <w:rFonts w:ascii="Times New Roman" w:hAnsi="Times New Roman"/>
          <w:color w:val="000000"/>
          <w:sz w:val="27"/>
          <w:szCs w:val="27"/>
          <w:shd w:val="clear" w:color="auto" w:fill="FFFFFF"/>
          <w:lang w:val="uk-UA"/>
        </w:rPr>
        <w:t>:</w:t>
      </w:r>
    </w:p>
    <w:p w:rsidR="00EE0951" w:rsidRPr="001424F7" w:rsidRDefault="00EE0951" w:rsidP="00923610">
      <w:pPr>
        <w:spacing w:after="0" w:line="240" w:lineRule="auto"/>
        <w:ind w:firstLine="709"/>
        <w:jc w:val="both"/>
        <w:rPr>
          <w:rFonts w:ascii="Times New Roman" w:hAnsi="Times New Roman"/>
          <w:color w:val="000000"/>
          <w:sz w:val="27"/>
          <w:szCs w:val="27"/>
          <w:shd w:val="clear" w:color="auto" w:fill="FFFFFF"/>
          <w:lang w:val="uk-UA"/>
        </w:rPr>
      </w:pPr>
      <w:r w:rsidRPr="001424F7">
        <w:rPr>
          <w:rFonts w:ascii="Times New Roman" w:hAnsi="Times New Roman"/>
          <w:b/>
          <w:color w:val="000000"/>
          <w:sz w:val="27"/>
          <w:szCs w:val="27"/>
          <w:shd w:val="clear" w:color="auto" w:fill="FFFFFF"/>
          <w:lang w:val="uk-UA"/>
        </w:rPr>
        <w:t>40%</w:t>
      </w:r>
      <w:r w:rsidRPr="001424F7">
        <w:rPr>
          <w:rFonts w:ascii="Times New Roman" w:hAnsi="Times New Roman"/>
          <w:color w:val="000000"/>
          <w:sz w:val="27"/>
          <w:szCs w:val="27"/>
          <w:shd w:val="clear" w:color="auto" w:fill="FFFFFF"/>
          <w:lang w:val="uk-UA"/>
        </w:rPr>
        <w:t xml:space="preserve"> -  с. </w:t>
      </w:r>
      <w:proofErr w:type="spellStart"/>
      <w:r w:rsidRPr="001424F7">
        <w:rPr>
          <w:rFonts w:ascii="Times New Roman" w:hAnsi="Times New Roman"/>
          <w:color w:val="000000"/>
          <w:sz w:val="27"/>
          <w:szCs w:val="27"/>
          <w:shd w:val="clear" w:color="auto" w:fill="FFFFFF"/>
          <w:lang w:val="uk-UA"/>
        </w:rPr>
        <w:t>Богданівка</w:t>
      </w:r>
      <w:proofErr w:type="spellEnd"/>
      <w:r w:rsidRPr="001424F7">
        <w:rPr>
          <w:rFonts w:ascii="Times New Roman" w:hAnsi="Times New Roman"/>
          <w:color w:val="000000"/>
          <w:sz w:val="27"/>
          <w:szCs w:val="27"/>
          <w:shd w:val="clear" w:color="auto" w:fill="FFFFFF"/>
          <w:lang w:val="uk-UA"/>
        </w:rPr>
        <w:t xml:space="preserve">, </w:t>
      </w:r>
      <w:proofErr w:type="spellStart"/>
      <w:r w:rsidRPr="001424F7">
        <w:rPr>
          <w:rFonts w:ascii="Times New Roman" w:hAnsi="Times New Roman"/>
          <w:color w:val="000000"/>
          <w:sz w:val="27"/>
          <w:szCs w:val="27"/>
          <w:shd w:val="clear" w:color="auto" w:fill="FFFFFF"/>
          <w:lang w:val="uk-UA"/>
        </w:rPr>
        <w:t>Красилівка</w:t>
      </w:r>
      <w:proofErr w:type="spellEnd"/>
      <w:r w:rsidRPr="001424F7">
        <w:rPr>
          <w:rFonts w:ascii="Times New Roman" w:hAnsi="Times New Roman"/>
          <w:color w:val="000000"/>
          <w:sz w:val="27"/>
          <w:szCs w:val="27"/>
          <w:shd w:val="clear" w:color="auto" w:fill="FFFFFF"/>
          <w:lang w:val="uk-UA"/>
        </w:rPr>
        <w:t xml:space="preserve">, </w:t>
      </w:r>
      <w:proofErr w:type="spellStart"/>
      <w:r w:rsidRPr="001424F7">
        <w:rPr>
          <w:rFonts w:ascii="Times New Roman" w:hAnsi="Times New Roman"/>
          <w:color w:val="000000"/>
          <w:sz w:val="27"/>
          <w:szCs w:val="27"/>
          <w:shd w:val="clear" w:color="auto" w:fill="FFFFFF"/>
          <w:lang w:val="uk-UA"/>
        </w:rPr>
        <w:t>Літки</w:t>
      </w:r>
      <w:proofErr w:type="spellEnd"/>
      <w:r w:rsidRPr="001424F7">
        <w:rPr>
          <w:rFonts w:ascii="Times New Roman" w:hAnsi="Times New Roman"/>
          <w:color w:val="000000"/>
          <w:sz w:val="27"/>
          <w:szCs w:val="27"/>
          <w:shd w:val="clear" w:color="auto" w:fill="FFFFFF"/>
          <w:lang w:val="uk-UA"/>
        </w:rPr>
        <w:t xml:space="preserve">, </w:t>
      </w:r>
      <w:proofErr w:type="spellStart"/>
      <w:r w:rsidRPr="001424F7">
        <w:rPr>
          <w:rFonts w:ascii="Times New Roman" w:hAnsi="Times New Roman"/>
          <w:color w:val="000000"/>
          <w:sz w:val="27"/>
          <w:szCs w:val="27"/>
          <w:shd w:val="clear" w:color="auto" w:fill="FFFFFF"/>
          <w:lang w:val="uk-UA"/>
        </w:rPr>
        <w:t>Требухів</w:t>
      </w:r>
      <w:proofErr w:type="spellEnd"/>
      <w:r w:rsidRPr="001424F7">
        <w:rPr>
          <w:rFonts w:ascii="Times New Roman" w:hAnsi="Times New Roman"/>
          <w:color w:val="000000"/>
          <w:sz w:val="27"/>
          <w:szCs w:val="27"/>
          <w:shd w:val="clear" w:color="auto" w:fill="FFFFFF"/>
          <w:lang w:val="uk-UA"/>
        </w:rPr>
        <w:t xml:space="preserve">, </w:t>
      </w:r>
      <w:proofErr w:type="spellStart"/>
      <w:r w:rsidRPr="001424F7">
        <w:rPr>
          <w:rFonts w:ascii="Times New Roman" w:hAnsi="Times New Roman"/>
          <w:color w:val="000000"/>
          <w:sz w:val="27"/>
          <w:szCs w:val="27"/>
          <w:shd w:val="clear" w:color="auto" w:fill="FFFFFF"/>
          <w:lang w:val="uk-UA"/>
        </w:rPr>
        <w:t>Шевченково</w:t>
      </w:r>
      <w:proofErr w:type="spellEnd"/>
      <w:r w:rsidRPr="001424F7">
        <w:rPr>
          <w:rFonts w:ascii="Times New Roman" w:hAnsi="Times New Roman"/>
          <w:color w:val="000000"/>
          <w:sz w:val="27"/>
          <w:szCs w:val="27"/>
          <w:shd w:val="clear" w:color="auto" w:fill="FFFFFF"/>
          <w:lang w:val="uk-UA"/>
        </w:rPr>
        <w:t>;</w:t>
      </w:r>
    </w:p>
    <w:p w:rsidR="00EE0951" w:rsidRPr="001424F7" w:rsidRDefault="00EE0951" w:rsidP="00923610">
      <w:pPr>
        <w:spacing w:after="0" w:line="240" w:lineRule="auto"/>
        <w:ind w:firstLine="709"/>
        <w:jc w:val="both"/>
        <w:rPr>
          <w:rFonts w:ascii="Times New Roman" w:hAnsi="Times New Roman"/>
          <w:color w:val="000000"/>
          <w:sz w:val="27"/>
          <w:szCs w:val="27"/>
          <w:shd w:val="clear" w:color="auto" w:fill="FFFFFF"/>
          <w:lang w:val="uk-UA"/>
        </w:rPr>
      </w:pPr>
      <w:r w:rsidRPr="001424F7">
        <w:rPr>
          <w:rFonts w:ascii="Times New Roman" w:hAnsi="Times New Roman"/>
          <w:b/>
          <w:color w:val="000000"/>
          <w:sz w:val="27"/>
          <w:szCs w:val="27"/>
          <w:shd w:val="clear" w:color="auto" w:fill="FFFFFF"/>
          <w:lang w:val="uk-UA"/>
        </w:rPr>
        <w:t>50%</w:t>
      </w:r>
      <w:r w:rsidRPr="001424F7">
        <w:rPr>
          <w:rFonts w:ascii="Times New Roman" w:hAnsi="Times New Roman"/>
          <w:color w:val="000000"/>
          <w:sz w:val="27"/>
          <w:szCs w:val="27"/>
          <w:shd w:val="clear" w:color="auto" w:fill="FFFFFF"/>
          <w:lang w:val="uk-UA"/>
        </w:rPr>
        <w:t xml:space="preserve"> - у с. Бобрик, Гоголів, Княжичі, </w:t>
      </w:r>
      <w:proofErr w:type="spellStart"/>
      <w:r w:rsidRPr="001424F7">
        <w:rPr>
          <w:rFonts w:ascii="Times New Roman" w:hAnsi="Times New Roman"/>
          <w:color w:val="000000"/>
          <w:sz w:val="27"/>
          <w:szCs w:val="27"/>
          <w:shd w:val="clear" w:color="auto" w:fill="FFFFFF"/>
          <w:lang w:val="uk-UA"/>
        </w:rPr>
        <w:t>Рожівка</w:t>
      </w:r>
      <w:proofErr w:type="spellEnd"/>
      <w:r w:rsidRPr="001424F7">
        <w:rPr>
          <w:rFonts w:ascii="Times New Roman" w:hAnsi="Times New Roman"/>
          <w:color w:val="000000"/>
          <w:sz w:val="27"/>
          <w:szCs w:val="27"/>
          <w:shd w:val="clear" w:color="auto" w:fill="FFFFFF"/>
          <w:lang w:val="uk-UA"/>
        </w:rPr>
        <w:t xml:space="preserve">, Рудня, Пухівка; </w:t>
      </w:r>
    </w:p>
    <w:p w:rsidR="00EE0951" w:rsidRPr="001424F7" w:rsidRDefault="00EE0951" w:rsidP="00923610">
      <w:pPr>
        <w:spacing w:after="0" w:line="240" w:lineRule="auto"/>
        <w:ind w:firstLine="709"/>
        <w:jc w:val="both"/>
        <w:rPr>
          <w:rFonts w:ascii="Times New Roman" w:hAnsi="Times New Roman"/>
          <w:color w:val="000000"/>
          <w:sz w:val="27"/>
          <w:szCs w:val="27"/>
          <w:shd w:val="clear" w:color="auto" w:fill="FFFFFF"/>
          <w:lang w:val="uk-UA"/>
        </w:rPr>
      </w:pPr>
      <w:r w:rsidRPr="001424F7">
        <w:rPr>
          <w:rFonts w:ascii="Times New Roman" w:hAnsi="Times New Roman"/>
          <w:b/>
          <w:color w:val="000000"/>
          <w:sz w:val="27"/>
          <w:szCs w:val="27"/>
          <w:shd w:val="clear" w:color="auto" w:fill="FFFFFF"/>
          <w:lang w:val="uk-UA"/>
        </w:rPr>
        <w:t>60 %</w:t>
      </w:r>
      <w:r w:rsidR="00C61B98">
        <w:rPr>
          <w:rFonts w:ascii="Times New Roman" w:hAnsi="Times New Roman"/>
          <w:color w:val="000000"/>
          <w:sz w:val="27"/>
          <w:szCs w:val="27"/>
          <w:shd w:val="clear" w:color="auto" w:fill="FFFFFF"/>
          <w:lang w:val="uk-UA"/>
        </w:rPr>
        <w:t xml:space="preserve"> - с. Погреби, </w:t>
      </w:r>
      <w:proofErr w:type="spellStart"/>
      <w:r w:rsidR="00C61B98">
        <w:rPr>
          <w:rFonts w:ascii="Times New Roman" w:hAnsi="Times New Roman"/>
          <w:color w:val="000000"/>
          <w:sz w:val="27"/>
          <w:szCs w:val="27"/>
          <w:shd w:val="clear" w:color="auto" w:fill="FFFFFF"/>
          <w:lang w:val="uk-UA"/>
        </w:rPr>
        <w:t>смт</w:t>
      </w:r>
      <w:proofErr w:type="spellEnd"/>
      <w:r w:rsidR="00C61B98">
        <w:rPr>
          <w:rFonts w:ascii="Times New Roman" w:hAnsi="Times New Roman"/>
          <w:color w:val="000000"/>
          <w:sz w:val="27"/>
          <w:szCs w:val="27"/>
          <w:shd w:val="clear" w:color="auto" w:fill="FFFFFF"/>
          <w:lang w:val="uk-UA"/>
        </w:rPr>
        <w:t xml:space="preserve"> </w:t>
      </w:r>
      <w:r w:rsidRPr="001424F7">
        <w:rPr>
          <w:rFonts w:ascii="Times New Roman" w:hAnsi="Times New Roman"/>
          <w:color w:val="000000"/>
          <w:sz w:val="27"/>
          <w:szCs w:val="27"/>
          <w:shd w:val="clear" w:color="auto" w:fill="FFFFFF"/>
          <w:lang w:val="uk-UA"/>
        </w:rPr>
        <w:t>Калинівка.</w:t>
      </w:r>
    </w:p>
    <w:p w:rsidR="00EE0951" w:rsidRPr="001424F7" w:rsidRDefault="00EE0951" w:rsidP="00923610">
      <w:pPr>
        <w:spacing w:after="0" w:line="240" w:lineRule="auto"/>
        <w:ind w:firstLine="709"/>
        <w:jc w:val="both"/>
        <w:rPr>
          <w:rFonts w:ascii="Times New Roman" w:hAnsi="Times New Roman"/>
          <w:sz w:val="27"/>
          <w:szCs w:val="27"/>
          <w:lang w:val="uk-UA"/>
        </w:rPr>
      </w:pPr>
      <w:r w:rsidRPr="001424F7">
        <w:rPr>
          <w:rFonts w:ascii="Times New Roman" w:hAnsi="Times New Roman"/>
          <w:sz w:val="27"/>
          <w:szCs w:val="27"/>
          <w:lang w:val="uk-UA"/>
        </w:rPr>
        <w:t xml:space="preserve">Безкоштовним харчуванням у ДНЗ забезпечені </w:t>
      </w:r>
      <w:r w:rsidRPr="001424F7">
        <w:rPr>
          <w:rFonts w:ascii="Times New Roman" w:hAnsi="Times New Roman"/>
          <w:b/>
          <w:sz w:val="27"/>
          <w:szCs w:val="27"/>
          <w:lang w:val="uk-UA"/>
        </w:rPr>
        <w:t>128</w:t>
      </w:r>
      <w:r w:rsidRPr="001424F7">
        <w:rPr>
          <w:rFonts w:ascii="Times New Roman" w:hAnsi="Times New Roman"/>
          <w:sz w:val="27"/>
          <w:szCs w:val="27"/>
          <w:lang w:val="uk-UA"/>
        </w:rPr>
        <w:t xml:space="preserve"> дітей пільгових категорій (дітей – сиріт та дітей позбавлених батьківського піклування - 1, із малозабезпечених сімей – 14, із сімей учасників АТО – 54, діти</w:t>
      </w:r>
      <w:r w:rsidR="00B77423">
        <w:rPr>
          <w:rFonts w:ascii="Times New Roman" w:hAnsi="Times New Roman"/>
          <w:sz w:val="27"/>
          <w:szCs w:val="27"/>
          <w:lang w:val="uk-UA"/>
        </w:rPr>
        <w:t xml:space="preserve"> з інвалідністю</w:t>
      </w:r>
      <w:r w:rsidRPr="001424F7">
        <w:rPr>
          <w:rFonts w:ascii="Times New Roman" w:hAnsi="Times New Roman"/>
          <w:sz w:val="27"/>
          <w:szCs w:val="27"/>
          <w:lang w:val="uk-UA"/>
        </w:rPr>
        <w:t xml:space="preserve"> – 10, переселенці – 4, напівсироти – 3, діти з неповних сімей – 3, діти із багатодітних родин – 35, діти постраждалі внаслідок аварії на ЧАЕС – 3, діти, батьки яких з інвалідністю 2 групи -1).</w:t>
      </w:r>
    </w:p>
    <w:p w:rsidR="00EE0951" w:rsidRPr="001424F7" w:rsidRDefault="00EE0951" w:rsidP="00923610">
      <w:pPr>
        <w:spacing w:after="0" w:line="240" w:lineRule="auto"/>
        <w:ind w:firstLine="709"/>
        <w:jc w:val="both"/>
        <w:rPr>
          <w:rFonts w:ascii="Times New Roman" w:hAnsi="Times New Roman"/>
          <w:i/>
          <w:sz w:val="27"/>
          <w:szCs w:val="27"/>
          <w:lang w:val="uk-UA"/>
        </w:rPr>
      </w:pPr>
      <w:r w:rsidRPr="001424F7">
        <w:rPr>
          <w:rFonts w:ascii="Times New Roman" w:hAnsi="Times New Roman"/>
          <w:sz w:val="27"/>
          <w:szCs w:val="27"/>
          <w:lang w:val="uk-UA"/>
        </w:rPr>
        <w:t>Слід зазначити, що відповідно до рішення сесії Броварської районної ради від 24.12.2016 р. № 36-5-VII «Про безкоштовне харчування дітей дошкільного віку, батьки яких є учасниками АТО» діти дошкільного віку із числа сімей, батьки яких є учасниками АТО, в навчально-виховних комплексах харчуються безкоштовно.</w:t>
      </w:r>
    </w:p>
    <w:p w:rsidR="00EE0951" w:rsidRPr="001424F7" w:rsidRDefault="00EE0951" w:rsidP="00923610">
      <w:pPr>
        <w:spacing w:after="0" w:line="240" w:lineRule="auto"/>
        <w:ind w:firstLine="709"/>
        <w:jc w:val="both"/>
        <w:rPr>
          <w:rFonts w:ascii="Times New Roman" w:hAnsi="Times New Roman"/>
          <w:sz w:val="27"/>
          <w:szCs w:val="27"/>
          <w:lang w:val="uk-UA"/>
        </w:rPr>
      </w:pPr>
      <w:r w:rsidRPr="001424F7">
        <w:rPr>
          <w:rFonts w:ascii="Times New Roman" w:hAnsi="Times New Roman"/>
          <w:sz w:val="27"/>
          <w:szCs w:val="27"/>
          <w:lang w:val="uk-UA"/>
        </w:rPr>
        <w:t xml:space="preserve"> Кількість дітей, які харчуються на умовах </w:t>
      </w:r>
      <w:proofErr w:type="spellStart"/>
      <w:r w:rsidRPr="001424F7">
        <w:rPr>
          <w:rFonts w:ascii="Times New Roman" w:hAnsi="Times New Roman"/>
          <w:sz w:val="27"/>
          <w:szCs w:val="27"/>
          <w:lang w:val="uk-UA"/>
        </w:rPr>
        <w:t>співфінансування</w:t>
      </w:r>
      <w:proofErr w:type="spellEnd"/>
      <w:r w:rsidRPr="001424F7">
        <w:rPr>
          <w:rFonts w:ascii="Times New Roman" w:hAnsi="Times New Roman"/>
          <w:sz w:val="27"/>
          <w:szCs w:val="27"/>
          <w:lang w:val="uk-UA"/>
        </w:rPr>
        <w:t xml:space="preserve"> 50% становить </w:t>
      </w:r>
      <w:r w:rsidRPr="001424F7">
        <w:rPr>
          <w:rFonts w:ascii="Times New Roman" w:hAnsi="Times New Roman"/>
          <w:b/>
          <w:sz w:val="27"/>
          <w:szCs w:val="27"/>
          <w:lang w:val="uk-UA"/>
        </w:rPr>
        <w:t>238</w:t>
      </w:r>
      <w:r w:rsidRPr="001424F7">
        <w:rPr>
          <w:rFonts w:ascii="Times New Roman" w:hAnsi="Times New Roman"/>
          <w:sz w:val="27"/>
          <w:szCs w:val="27"/>
          <w:lang w:val="uk-UA"/>
        </w:rPr>
        <w:t xml:space="preserve"> (діти із багатодітних родин – 135, діти із сімей учасників АТО – 50, діти постраждалі внаслідок аварії на ЧАЕС – 2, діти переселенців – 50, напівсироти – 1). Кількість дітей, які харчуються на умовах </w:t>
      </w:r>
      <w:proofErr w:type="spellStart"/>
      <w:r w:rsidRPr="001424F7">
        <w:rPr>
          <w:rFonts w:ascii="Times New Roman" w:hAnsi="Times New Roman"/>
          <w:sz w:val="27"/>
          <w:szCs w:val="27"/>
          <w:lang w:val="uk-UA"/>
        </w:rPr>
        <w:t>співфінансування</w:t>
      </w:r>
      <w:proofErr w:type="spellEnd"/>
      <w:r w:rsidRPr="001424F7">
        <w:rPr>
          <w:rFonts w:ascii="Times New Roman" w:hAnsi="Times New Roman"/>
          <w:sz w:val="27"/>
          <w:szCs w:val="27"/>
          <w:lang w:val="uk-UA"/>
        </w:rPr>
        <w:t xml:space="preserve"> 30% становить 11 (діти з багатодітних родин -11). Кількість дітей, які харчуються на умовах </w:t>
      </w:r>
      <w:proofErr w:type="spellStart"/>
      <w:r w:rsidRPr="001424F7">
        <w:rPr>
          <w:rFonts w:ascii="Times New Roman" w:hAnsi="Times New Roman"/>
          <w:sz w:val="27"/>
          <w:szCs w:val="27"/>
          <w:lang w:val="uk-UA"/>
        </w:rPr>
        <w:t>співфінансування</w:t>
      </w:r>
      <w:proofErr w:type="spellEnd"/>
      <w:r w:rsidRPr="001424F7">
        <w:rPr>
          <w:rFonts w:ascii="Times New Roman" w:hAnsi="Times New Roman"/>
          <w:sz w:val="27"/>
          <w:szCs w:val="27"/>
          <w:lang w:val="uk-UA"/>
        </w:rPr>
        <w:t xml:space="preserve"> 25% становить 22 (діти – сироти та діти позбавлені батьківського піклування – 11, діти</w:t>
      </w:r>
      <w:r w:rsidR="00B77423">
        <w:rPr>
          <w:rFonts w:ascii="Times New Roman" w:hAnsi="Times New Roman"/>
          <w:sz w:val="27"/>
          <w:szCs w:val="27"/>
          <w:lang w:val="uk-UA"/>
        </w:rPr>
        <w:t xml:space="preserve"> з інвалідністю</w:t>
      </w:r>
      <w:r w:rsidRPr="001424F7">
        <w:rPr>
          <w:rFonts w:ascii="Times New Roman" w:hAnsi="Times New Roman"/>
          <w:sz w:val="27"/>
          <w:szCs w:val="27"/>
          <w:lang w:val="uk-UA"/>
        </w:rPr>
        <w:t xml:space="preserve"> – 1, діти із багатодітних родин – 7, діти із сімей учасників АТО – 3).  </w:t>
      </w:r>
      <w:r w:rsidR="00C61B98">
        <w:rPr>
          <w:rFonts w:ascii="Times New Roman" w:hAnsi="Times New Roman"/>
          <w:sz w:val="27"/>
          <w:szCs w:val="27"/>
          <w:lang w:val="uk-UA"/>
        </w:rPr>
        <w:t>Кількість в</w:t>
      </w:r>
      <w:r w:rsidRPr="001424F7">
        <w:rPr>
          <w:rFonts w:ascii="Times New Roman" w:hAnsi="Times New Roman"/>
          <w:sz w:val="27"/>
          <w:szCs w:val="27"/>
          <w:lang w:val="uk-UA"/>
        </w:rPr>
        <w:t>ихованці</w:t>
      </w:r>
      <w:r w:rsidR="00C61B98">
        <w:rPr>
          <w:rFonts w:ascii="Times New Roman" w:hAnsi="Times New Roman"/>
          <w:sz w:val="27"/>
          <w:szCs w:val="27"/>
          <w:lang w:val="uk-UA"/>
        </w:rPr>
        <w:t>в</w:t>
      </w:r>
      <w:r w:rsidRPr="001424F7">
        <w:rPr>
          <w:rFonts w:ascii="Times New Roman" w:hAnsi="Times New Roman"/>
          <w:sz w:val="27"/>
          <w:szCs w:val="27"/>
          <w:lang w:val="uk-UA"/>
        </w:rPr>
        <w:t>, які харчу</w:t>
      </w:r>
      <w:r w:rsidR="00DB5462">
        <w:rPr>
          <w:rFonts w:ascii="Times New Roman" w:hAnsi="Times New Roman"/>
          <w:sz w:val="27"/>
          <w:szCs w:val="27"/>
          <w:lang w:val="uk-UA"/>
        </w:rPr>
        <w:t>ють</w:t>
      </w:r>
      <w:r w:rsidR="00C61B98">
        <w:rPr>
          <w:rFonts w:ascii="Times New Roman" w:hAnsi="Times New Roman"/>
          <w:sz w:val="27"/>
          <w:szCs w:val="27"/>
          <w:lang w:val="uk-UA"/>
        </w:rPr>
        <w:t>ся</w:t>
      </w:r>
      <w:r w:rsidRPr="001424F7">
        <w:rPr>
          <w:rFonts w:ascii="Times New Roman" w:hAnsi="Times New Roman"/>
          <w:sz w:val="27"/>
          <w:szCs w:val="27"/>
          <w:lang w:val="uk-UA"/>
        </w:rPr>
        <w:t xml:space="preserve"> за кошти батьків станови</w:t>
      </w:r>
      <w:r w:rsidR="00DB5462">
        <w:rPr>
          <w:rFonts w:ascii="Times New Roman" w:hAnsi="Times New Roman"/>
          <w:sz w:val="27"/>
          <w:szCs w:val="27"/>
          <w:lang w:val="uk-UA"/>
        </w:rPr>
        <w:t>ть</w:t>
      </w:r>
      <w:r w:rsidRPr="001424F7">
        <w:rPr>
          <w:rFonts w:ascii="Times New Roman" w:hAnsi="Times New Roman"/>
          <w:sz w:val="27"/>
          <w:szCs w:val="27"/>
          <w:lang w:val="uk-UA"/>
        </w:rPr>
        <w:t xml:space="preserve"> </w:t>
      </w:r>
      <w:r w:rsidRPr="001424F7">
        <w:rPr>
          <w:rFonts w:ascii="Times New Roman" w:hAnsi="Times New Roman"/>
          <w:b/>
          <w:sz w:val="27"/>
          <w:szCs w:val="27"/>
          <w:lang w:val="uk-UA"/>
        </w:rPr>
        <w:t>1922</w:t>
      </w:r>
      <w:r w:rsidRPr="001424F7">
        <w:rPr>
          <w:rFonts w:ascii="Times New Roman" w:hAnsi="Times New Roman"/>
          <w:sz w:val="27"/>
          <w:szCs w:val="27"/>
          <w:lang w:val="uk-UA"/>
        </w:rPr>
        <w:t>.</w:t>
      </w:r>
    </w:p>
    <w:p w:rsidR="00EE0951" w:rsidRPr="001424F7" w:rsidRDefault="00EE0951" w:rsidP="00923610">
      <w:pPr>
        <w:spacing w:after="0" w:line="240" w:lineRule="auto"/>
        <w:ind w:firstLine="709"/>
        <w:jc w:val="both"/>
        <w:rPr>
          <w:rFonts w:ascii="Times New Roman" w:hAnsi="Times New Roman"/>
          <w:sz w:val="27"/>
          <w:szCs w:val="27"/>
          <w:lang w:val="uk-UA"/>
        </w:rPr>
      </w:pPr>
      <w:r w:rsidRPr="001424F7">
        <w:rPr>
          <w:rFonts w:ascii="Times New Roman" w:hAnsi="Times New Roman"/>
          <w:sz w:val="27"/>
          <w:szCs w:val="27"/>
          <w:lang w:val="uk-UA"/>
        </w:rPr>
        <w:t xml:space="preserve">Середня вартість харчування 1 дитини на день у </w:t>
      </w:r>
      <w:r w:rsidR="00C61B98">
        <w:rPr>
          <w:rFonts w:ascii="Times New Roman" w:hAnsi="Times New Roman"/>
          <w:sz w:val="27"/>
          <w:szCs w:val="27"/>
          <w:lang w:val="uk-UA"/>
        </w:rPr>
        <w:t>ДНЗ</w:t>
      </w:r>
      <w:r w:rsidRPr="001424F7">
        <w:rPr>
          <w:rFonts w:ascii="Times New Roman" w:hAnsi="Times New Roman"/>
          <w:sz w:val="27"/>
          <w:szCs w:val="27"/>
          <w:lang w:val="uk-UA"/>
        </w:rPr>
        <w:t xml:space="preserve"> з 01.01.2017 р. станови</w:t>
      </w:r>
      <w:r w:rsidR="00C61B98">
        <w:rPr>
          <w:rFonts w:ascii="Times New Roman" w:hAnsi="Times New Roman"/>
          <w:sz w:val="27"/>
          <w:szCs w:val="27"/>
          <w:lang w:val="uk-UA"/>
        </w:rPr>
        <w:t>ла</w:t>
      </w:r>
      <w:r w:rsidRPr="001424F7">
        <w:rPr>
          <w:rFonts w:ascii="Times New Roman" w:hAnsi="Times New Roman"/>
          <w:sz w:val="27"/>
          <w:szCs w:val="27"/>
          <w:lang w:val="uk-UA"/>
        </w:rPr>
        <w:t xml:space="preserve"> 33.90 грн. (село – 34,32 грн., місто – 28,84грн.). А вартість харчування 1 дитини на день у садочках при НВК станови</w:t>
      </w:r>
      <w:r w:rsidR="00C61B98">
        <w:rPr>
          <w:rFonts w:ascii="Times New Roman" w:hAnsi="Times New Roman"/>
          <w:sz w:val="27"/>
          <w:szCs w:val="27"/>
          <w:lang w:val="uk-UA"/>
        </w:rPr>
        <w:t>ла</w:t>
      </w:r>
      <w:r w:rsidRPr="001424F7">
        <w:rPr>
          <w:rFonts w:ascii="Times New Roman" w:hAnsi="Times New Roman"/>
          <w:sz w:val="27"/>
          <w:szCs w:val="27"/>
          <w:lang w:val="uk-UA"/>
        </w:rPr>
        <w:t xml:space="preserve"> 55,10 грн. </w:t>
      </w:r>
    </w:p>
    <w:p w:rsidR="00EE0951" w:rsidRPr="001424F7" w:rsidRDefault="00EE0951" w:rsidP="00923610">
      <w:pPr>
        <w:spacing w:after="0" w:line="240" w:lineRule="auto"/>
        <w:ind w:firstLine="709"/>
        <w:jc w:val="both"/>
        <w:rPr>
          <w:rFonts w:ascii="Times New Roman" w:hAnsi="Times New Roman"/>
          <w:sz w:val="27"/>
          <w:szCs w:val="27"/>
          <w:lang w:val="uk-UA"/>
        </w:rPr>
      </w:pPr>
      <w:r w:rsidRPr="001424F7">
        <w:rPr>
          <w:rFonts w:ascii="Times New Roman" w:hAnsi="Times New Roman"/>
          <w:sz w:val="27"/>
          <w:szCs w:val="27"/>
          <w:lang w:val="uk-UA"/>
        </w:rPr>
        <w:t xml:space="preserve">Організація харчування в ДНЗ здійснюється шляхом закупівлі продуктів, а в НВО шляхом закупівлі послуги з організації харчування. </w:t>
      </w:r>
    </w:p>
    <w:p w:rsidR="00EE0951" w:rsidRPr="001424F7" w:rsidRDefault="00EE0951" w:rsidP="00923610">
      <w:pPr>
        <w:spacing w:after="0" w:line="240" w:lineRule="auto"/>
        <w:ind w:firstLine="709"/>
        <w:jc w:val="both"/>
        <w:rPr>
          <w:rFonts w:ascii="Times New Roman" w:hAnsi="Times New Roman"/>
          <w:sz w:val="27"/>
          <w:szCs w:val="27"/>
          <w:lang w:val="uk-UA"/>
        </w:rPr>
      </w:pPr>
      <w:r w:rsidRPr="001424F7">
        <w:rPr>
          <w:rFonts w:ascii="Times New Roman" w:hAnsi="Times New Roman"/>
          <w:sz w:val="27"/>
          <w:szCs w:val="27"/>
          <w:lang w:val="uk-UA"/>
        </w:rPr>
        <w:t xml:space="preserve">Станом на грудень 2017 р. в середньому норми харчування в </w:t>
      </w:r>
      <w:r w:rsidR="00DB5462">
        <w:rPr>
          <w:rFonts w:ascii="Times New Roman" w:hAnsi="Times New Roman"/>
          <w:sz w:val="27"/>
          <w:szCs w:val="27"/>
          <w:lang w:val="uk-UA"/>
        </w:rPr>
        <w:t>ДНЗ</w:t>
      </w:r>
      <w:r w:rsidRPr="001424F7">
        <w:rPr>
          <w:rFonts w:ascii="Times New Roman" w:hAnsi="Times New Roman"/>
          <w:sz w:val="27"/>
          <w:szCs w:val="27"/>
          <w:lang w:val="uk-UA"/>
        </w:rPr>
        <w:t xml:space="preserve"> по району викону</w:t>
      </w:r>
      <w:r w:rsidR="00DB5462">
        <w:rPr>
          <w:rFonts w:ascii="Times New Roman" w:hAnsi="Times New Roman"/>
          <w:sz w:val="27"/>
          <w:szCs w:val="27"/>
          <w:lang w:val="uk-UA"/>
        </w:rPr>
        <w:t>вали</w:t>
      </w:r>
      <w:r w:rsidRPr="001424F7">
        <w:rPr>
          <w:rFonts w:ascii="Times New Roman" w:hAnsi="Times New Roman"/>
          <w:sz w:val="27"/>
          <w:szCs w:val="27"/>
          <w:lang w:val="uk-UA"/>
        </w:rPr>
        <w:t>с</w:t>
      </w:r>
      <w:r w:rsidR="00DB5462">
        <w:rPr>
          <w:rFonts w:ascii="Times New Roman" w:hAnsi="Times New Roman"/>
          <w:sz w:val="27"/>
          <w:szCs w:val="27"/>
          <w:lang w:val="uk-UA"/>
        </w:rPr>
        <w:t>ь</w:t>
      </w:r>
      <w:r w:rsidRPr="001424F7">
        <w:rPr>
          <w:rFonts w:ascii="Times New Roman" w:hAnsi="Times New Roman"/>
          <w:sz w:val="27"/>
          <w:szCs w:val="27"/>
          <w:lang w:val="uk-UA"/>
        </w:rPr>
        <w:t xml:space="preserve"> на 99,38%, що свідчить про достатній контроль з боку керівників та медичних працівників дошкільних закладів за виконанням </w:t>
      </w:r>
      <w:r w:rsidRPr="001424F7">
        <w:rPr>
          <w:rFonts w:ascii="Times New Roman" w:hAnsi="Times New Roman"/>
          <w:sz w:val="27"/>
          <w:szCs w:val="27"/>
          <w:lang w:val="uk-UA"/>
        </w:rPr>
        <w:lastRenderedPageBreak/>
        <w:t xml:space="preserve">натуральних норм та організацією різноманітного харчування для дітей. Аналіз дотримання натуральних норм харчування за 2017 рік </w:t>
      </w:r>
      <w:r w:rsidR="00DB5462">
        <w:rPr>
          <w:rFonts w:ascii="Times New Roman" w:hAnsi="Times New Roman"/>
          <w:sz w:val="27"/>
          <w:szCs w:val="27"/>
          <w:lang w:val="uk-UA"/>
        </w:rPr>
        <w:t>виявив</w:t>
      </w:r>
      <w:r w:rsidRPr="001424F7">
        <w:rPr>
          <w:rFonts w:ascii="Times New Roman" w:hAnsi="Times New Roman"/>
          <w:sz w:val="27"/>
          <w:szCs w:val="27"/>
          <w:lang w:val="uk-UA"/>
        </w:rPr>
        <w:t>, що 100% виконувались норми з: риби, масла вершкового, сметани, круп та бобових. Не в повному обсязі виконувались норми з: м’яса, молока, олії соняшникової, яєць, сиру кисломол</w:t>
      </w:r>
      <w:r w:rsidR="00DB5462" w:rsidRPr="001424F7">
        <w:rPr>
          <w:rFonts w:ascii="Times New Roman" w:hAnsi="Times New Roman"/>
          <w:sz w:val="27"/>
          <w:szCs w:val="27"/>
          <w:lang w:val="uk-UA"/>
        </w:rPr>
        <w:t>о</w:t>
      </w:r>
      <w:r w:rsidRPr="001424F7">
        <w:rPr>
          <w:rFonts w:ascii="Times New Roman" w:hAnsi="Times New Roman"/>
          <w:sz w:val="27"/>
          <w:szCs w:val="27"/>
          <w:lang w:val="uk-UA"/>
        </w:rPr>
        <w:t>чно</w:t>
      </w:r>
      <w:r w:rsidR="00DB5462">
        <w:rPr>
          <w:rFonts w:ascii="Times New Roman" w:hAnsi="Times New Roman"/>
          <w:sz w:val="27"/>
          <w:szCs w:val="27"/>
          <w:lang w:val="uk-UA"/>
        </w:rPr>
        <w:t>го</w:t>
      </w:r>
      <w:r w:rsidRPr="001424F7">
        <w:rPr>
          <w:rFonts w:ascii="Times New Roman" w:hAnsi="Times New Roman"/>
          <w:sz w:val="27"/>
          <w:szCs w:val="27"/>
          <w:lang w:val="uk-UA"/>
        </w:rPr>
        <w:t>, сиру твердого, картоплі, овочів, фруктів та соків.</w:t>
      </w:r>
    </w:p>
    <w:p w:rsidR="00EE0951" w:rsidRPr="001424F7" w:rsidRDefault="00EE0951" w:rsidP="00923610">
      <w:pPr>
        <w:spacing w:after="0" w:line="240" w:lineRule="auto"/>
        <w:ind w:firstLine="851"/>
        <w:jc w:val="both"/>
        <w:rPr>
          <w:rFonts w:ascii="Times New Roman" w:hAnsi="Times New Roman"/>
          <w:sz w:val="27"/>
          <w:szCs w:val="27"/>
          <w:lang w:val="uk-UA"/>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9"/>
        <w:gridCol w:w="739"/>
        <w:gridCol w:w="606"/>
        <w:gridCol w:w="766"/>
        <w:gridCol w:w="605"/>
        <w:gridCol w:w="605"/>
        <w:gridCol w:w="605"/>
        <w:gridCol w:w="605"/>
        <w:gridCol w:w="605"/>
        <w:gridCol w:w="605"/>
        <w:gridCol w:w="605"/>
        <w:gridCol w:w="766"/>
        <w:gridCol w:w="638"/>
        <w:gridCol w:w="816"/>
        <w:gridCol w:w="738"/>
      </w:tblGrid>
      <w:tr w:rsidR="00EE0951" w:rsidRPr="00B47E0C" w:rsidTr="001424F7">
        <w:trPr>
          <w:trHeight w:val="560"/>
        </w:trPr>
        <w:tc>
          <w:tcPr>
            <w:tcW w:w="8369" w:type="dxa"/>
            <w:gridSpan w:val="13"/>
            <w:vAlign w:val="center"/>
          </w:tcPr>
          <w:p w:rsidR="00EE0951" w:rsidRPr="00B47E0C" w:rsidRDefault="00EE0951" w:rsidP="00923610">
            <w:pPr>
              <w:spacing w:after="0" w:line="240" w:lineRule="auto"/>
              <w:ind w:left="34"/>
              <w:jc w:val="center"/>
              <w:rPr>
                <w:rFonts w:ascii="Times New Roman" w:hAnsi="Times New Roman"/>
                <w:bCs/>
                <w:sz w:val="20"/>
                <w:szCs w:val="20"/>
                <w:lang w:val="uk-UA"/>
              </w:rPr>
            </w:pPr>
            <w:r w:rsidRPr="00B47E0C">
              <w:rPr>
                <w:rFonts w:ascii="Times New Roman" w:hAnsi="Times New Roman"/>
                <w:bCs/>
                <w:sz w:val="20"/>
                <w:szCs w:val="20"/>
                <w:lang w:val="uk-UA"/>
              </w:rPr>
              <w:t>Виконання норм харчування (в середньому у % )</w:t>
            </w:r>
          </w:p>
        </w:tc>
        <w:tc>
          <w:tcPr>
            <w:tcW w:w="816" w:type="dxa"/>
            <w:vMerge w:val="restart"/>
            <w:textDirection w:val="btLr"/>
            <w:vAlign w:val="center"/>
          </w:tcPr>
          <w:p w:rsidR="00EE0951" w:rsidRPr="00B47E0C" w:rsidRDefault="00EE0951" w:rsidP="00923610">
            <w:pPr>
              <w:spacing w:after="0" w:line="240" w:lineRule="auto"/>
              <w:ind w:left="113" w:right="113"/>
              <w:jc w:val="center"/>
              <w:rPr>
                <w:rFonts w:ascii="Times New Roman" w:hAnsi="Times New Roman"/>
                <w:bCs/>
                <w:sz w:val="20"/>
                <w:szCs w:val="20"/>
                <w:lang w:val="uk-UA"/>
              </w:rPr>
            </w:pPr>
            <w:r w:rsidRPr="00B47E0C">
              <w:rPr>
                <w:rFonts w:ascii="Times New Roman" w:hAnsi="Times New Roman"/>
                <w:bCs/>
                <w:sz w:val="20"/>
                <w:szCs w:val="20"/>
                <w:lang w:val="uk-UA"/>
              </w:rPr>
              <w:t>%</w:t>
            </w:r>
          </w:p>
        </w:tc>
        <w:tc>
          <w:tcPr>
            <w:tcW w:w="738" w:type="dxa"/>
            <w:vMerge w:val="restart"/>
            <w:textDirection w:val="btLr"/>
            <w:vAlign w:val="center"/>
          </w:tcPr>
          <w:p w:rsidR="00EE0951" w:rsidRPr="00B47E0C" w:rsidRDefault="00EE0951" w:rsidP="00923610">
            <w:pPr>
              <w:spacing w:after="0" w:line="240" w:lineRule="auto"/>
              <w:ind w:left="113" w:right="113"/>
              <w:jc w:val="center"/>
              <w:rPr>
                <w:rFonts w:ascii="Times New Roman" w:hAnsi="Times New Roman"/>
                <w:b/>
                <w:bCs/>
                <w:sz w:val="20"/>
                <w:szCs w:val="20"/>
                <w:lang w:val="uk-UA"/>
              </w:rPr>
            </w:pPr>
            <w:r w:rsidRPr="00B47E0C">
              <w:rPr>
                <w:rFonts w:ascii="Times New Roman" w:hAnsi="Times New Roman"/>
                <w:b/>
                <w:bCs/>
                <w:sz w:val="20"/>
                <w:szCs w:val="20"/>
                <w:lang w:val="uk-UA"/>
              </w:rPr>
              <w:t>Вартість харчування  1 дня (грн.)</w:t>
            </w:r>
          </w:p>
        </w:tc>
      </w:tr>
      <w:tr w:rsidR="00EE0951" w:rsidRPr="00B47E0C" w:rsidTr="001424F7">
        <w:trPr>
          <w:cantSplit/>
          <w:trHeight w:val="1903"/>
        </w:trPr>
        <w:tc>
          <w:tcPr>
            <w:tcW w:w="619" w:type="dxa"/>
            <w:textDirection w:val="btLr"/>
            <w:vAlign w:val="center"/>
          </w:tcPr>
          <w:p w:rsidR="00EE0951" w:rsidRPr="00B47E0C" w:rsidRDefault="00EE0951" w:rsidP="00923610">
            <w:pPr>
              <w:spacing w:after="0" w:line="240" w:lineRule="auto"/>
              <w:ind w:left="113" w:right="113"/>
              <w:jc w:val="center"/>
              <w:rPr>
                <w:rFonts w:ascii="Times New Roman" w:hAnsi="Times New Roman"/>
                <w:bCs/>
                <w:sz w:val="20"/>
                <w:szCs w:val="20"/>
                <w:lang w:val="uk-UA"/>
              </w:rPr>
            </w:pPr>
            <w:r w:rsidRPr="00B47E0C">
              <w:rPr>
                <w:rFonts w:ascii="Times New Roman" w:hAnsi="Times New Roman"/>
                <w:bCs/>
                <w:sz w:val="20"/>
                <w:szCs w:val="20"/>
                <w:lang w:val="uk-UA"/>
              </w:rPr>
              <w:t>м'ясо</w:t>
            </w:r>
          </w:p>
        </w:tc>
        <w:tc>
          <w:tcPr>
            <w:tcW w:w="739" w:type="dxa"/>
            <w:textDirection w:val="btLr"/>
            <w:vAlign w:val="center"/>
          </w:tcPr>
          <w:p w:rsidR="00EE0951" w:rsidRPr="00B47E0C" w:rsidRDefault="00EE0951" w:rsidP="00923610">
            <w:pPr>
              <w:spacing w:after="0" w:line="240" w:lineRule="auto"/>
              <w:ind w:left="113" w:right="113"/>
              <w:jc w:val="center"/>
              <w:rPr>
                <w:rFonts w:ascii="Times New Roman" w:hAnsi="Times New Roman"/>
                <w:bCs/>
                <w:sz w:val="20"/>
                <w:szCs w:val="20"/>
                <w:lang w:val="uk-UA"/>
              </w:rPr>
            </w:pPr>
            <w:r w:rsidRPr="00B47E0C">
              <w:rPr>
                <w:rFonts w:ascii="Times New Roman" w:hAnsi="Times New Roman"/>
                <w:bCs/>
                <w:sz w:val="20"/>
                <w:szCs w:val="20"/>
                <w:lang w:val="uk-UA"/>
              </w:rPr>
              <w:t>молоко</w:t>
            </w:r>
          </w:p>
        </w:tc>
        <w:tc>
          <w:tcPr>
            <w:tcW w:w="606" w:type="dxa"/>
            <w:textDirection w:val="btLr"/>
            <w:vAlign w:val="center"/>
          </w:tcPr>
          <w:p w:rsidR="00EE0951" w:rsidRPr="00B47E0C" w:rsidRDefault="00EE0951" w:rsidP="00923610">
            <w:pPr>
              <w:spacing w:after="0" w:line="240" w:lineRule="auto"/>
              <w:ind w:left="113" w:right="113"/>
              <w:jc w:val="center"/>
              <w:rPr>
                <w:rFonts w:ascii="Times New Roman" w:hAnsi="Times New Roman"/>
                <w:bCs/>
                <w:sz w:val="20"/>
                <w:szCs w:val="20"/>
                <w:lang w:val="uk-UA"/>
              </w:rPr>
            </w:pPr>
            <w:r w:rsidRPr="00B47E0C">
              <w:rPr>
                <w:rFonts w:ascii="Times New Roman" w:hAnsi="Times New Roman"/>
                <w:bCs/>
                <w:sz w:val="20"/>
                <w:szCs w:val="20"/>
                <w:lang w:val="uk-UA"/>
              </w:rPr>
              <w:t>масло вершкове</w:t>
            </w:r>
          </w:p>
        </w:tc>
        <w:tc>
          <w:tcPr>
            <w:tcW w:w="766" w:type="dxa"/>
            <w:textDirection w:val="btLr"/>
            <w:vAlign w:val="center"/>
          </w:tcPr>
          <w:p w:rsidR="00EE0951" w:rsidRPr="00B47E0C" w:rsidRDefault="00EE0951" w:rsidP="00923610">
            <w:pPr>
              <w:spacing w:after="0" w:line="240" w:lineRule="auto"/>
              <w:ind w:left="113" w:right="113"/>
              <w:jc w:val="center"/>
              <w:rPr>
                <w:rFonts w:ascii="Times New Roman" w:hAnsi="Times New Roman"/>
                <w:bCs/>
                <w:sz w:val="20"/>
                <w:szCs w:val="20"/>
                <w:lang w:val="uk-UA"/>
              </w:rPr>
            </w:pPr>
            <w:r w:rsidRPr="00B47E0C">
              <w:rPr>
                <w:rFonts w:ascii="Times New Roman" w:hAnsi="Times New Roman"/>
                <w:bCs/>
                <w:sz w:val="20"/>
                <w:szCs w:val="20"/>
                <w:lang w:val="uk-UA"/>
              </w:rPr>
              <w:t>риба</w:t>
            </w:r>
          </w:p>
        </w:tc>
        <w:tc>
          <w:tcPr>
            <w:tcW w:w="605" w:type="dxa"/>
            <w:textDirection w:val="btLr"/>
            <w:vAlign w:val="center"/>
          </w:tcPr>
          <w:p w:rsidR="00EE0951" w:rsidRPr="00B47E0C" w:rsidRDefault="00EE0951" w:rsidP="00923610">
            <w:pPr>
              <w:spacing w:after="0" w:line="240" w:lineRule="auto"/>
              <w:ind w:left="113" w:right="113"/>
              <w:jc w:val="center"/>
              <w:rPr>
                <w:rFonts w:ascii="Times New Roman" w:hAnsi="Times New Roman"/>
                <w:bCs/>
                <w:sz w:val="20"/>
                <w:szCs w:val="20"/>
                <w:lang w:val="uk-UA"/>
              </w:rPr>
            </w:pPr>
            <w:r w:rsidRPr="00B47E0C">
              <w:rPr>
                <w:rFonts w:ascii="Times New Roman" w:hAnsi="Times New Roman"/>
                <w:bCs/>
                <w:sz w:val="20"/>
                <w:szCs w:val="20"/>
                <w:lang w:val="uk-UA"/>
              </w:rPr>
              <w:t>олія</w:t>
            </w:r>
          </w:p>
        </w:tc>
        <w:tc>
          <w:tcPr>
            <w:tcW w:w="605" w:type="dxa"/>
            <w:textDirection w:val="btLr"/>
            <w:vAlign w:val="center"/>
          </w:tcPr>
          <w:p w:rsidR="00EE0951" w:rsidRPr="00B47E0C" w:rsidRDefault="00EE0951" w:rsidP="00923610">
            <w:pPr>
              <w:spacing w:after="0" w:line="240" w:lineRule="auto"/>
              <w:ind w:left="113" w:right="113"/>
              <w:jc w:val="center"/>
              <w:rPr>
                <w:rFonts w:ascii="Times New Roman" w:hAnsi="Times New Roman"/>
                <w:bCs/>
                <w:sz w:val="20"/>
                <w:szCs w:val="20"/>
                <w:lang w:val="uk-UA"/>
              </w:rPr>
            </w:pPr>
            <w:r w:rsidRPr="00B47E0C">
              <w:rPr>
                <w:rFonts w:ascii="Times New Roman" w:hAnsi="Times New Roman"/>
                <w:bCs/>
                <w:sz w:val="20"/>
                <w:szCs w:val="20"/>
                <w:lang w:val="uk-UA"/>
              </w:rPr>
              <w:t>яйця</w:t>
            </w:r>
          </w:p>
        </w:tc>
        <w:tc>
          <w:tcPr>
            <w:tcW w:w="605" w:type="dxa"/>
            <w:textDirection w:val="btLr"/>
            <w:vAlign w:val="center"/>
          </w:tcPr>
          <w:p w:rsidR="00EE0951" w:rsidRPr="00B47E0C" w:rsidRDefault="00EE0951" w:rsidP="00923610">
            <w:pPr>
              <w:spacing w:after="0" w:line="240" w:lineRule="auto"/>
              <w:ind w:left="113" w:right="113"/>
              <w:jc w:val="center"/>
              <w:rPr>
                <w:rFonts w:ascii="Times New Roman" w:hAnsi="Times New Roman"/>
                <w:bCs/>
                <w:sz w:val="20"/>
                <w:szCs w:val="20"/>
                <w:lang w:val="uk-UA"/>
              </w:rPr>
            </w:pPr>
            <w:r w:rsidRPr="00B47E0C">
              <w:rPr>
                <w:rFonts w:ascii="Times New Roman" w:hAnsi="Times New Roman"/>
                <w:bCs/>
                <w:sz w:val="20"/>
                <w:szCs w:val="20"/>
                <w:lang w:val="uk-UA"/>
              </w:rPr>
              <w:t>сир кисломолочний</w:t>
            </w:r>
          </w:p>
        </w:tc>
        <w:tc>
          <w:tcPr>
            <w:tcW w:w="605" w:type="dxa"/>
            <w:textDirection w:val="btLr"/>
            <w:vAlign w:val="center"/>
          </w:tcPr>
          <w:p w:rsidR="00EE0951" w:rsidRPr="00B47E0C" w:rsidRDefault="00EE0951" w:rsidP="00923610">
            <w:pPr>
              <w:spacing w:after="0" w:line="240" w:lineRule="auto"/>
              <w:ind w:left="113" w:right="113"/>
              <w:jc w:val="center"/>
              <w:rPr>
                <w:rFonts w:ascii="Times New Roman" w:hAnsi="Times New Roman"/>
                <w:bCs/>
                <w:sz w:val="20"/>
                <w:szCs w:val="20"/>
                <w:lang w:val="uk-UA"/>
              </w:rPr>
            </w:pPr>
            <w:r w:rsidRPr="00B47E0C">
              <w:rPr>
                <w:rFonts w:ascii="Times New Roman" w:hAnsi="Times New Roman"/>
                <w:bCs/>
                <w:sz w:val="20"/>
                <w:szCs w:val="20"/>
                <w:lang w:val="uk-UA"/>
              </w:rPr>
              <w:t>сир твердий</w:t>
            </w:r>
          </w:p>
        </w:tc>
        <w:tc>
          <w:tcPr>
            <w:tcW w:w="605" w:type="dxa"/>
            <w:textDirection w:val="btLr"/>
            <w:vAlign w:val="center"/>
          </w:tcPr>
          <w:p w:rsidR="00EE0951" w:rsidRPr="00B47E0C" w:rsidRDefault="00EE0951" w:rsidP="00923610">
            <w:pPr>
              <w:spacing w:after="0" w:line="240" w:lineRule="auto"/>
              <w:ind w:left="113" w:right="113"/>
              <w:jc w:val="center"/>
              <w:rPr>
                <w:rFonts w:ascii="Times New Roman" w:hAnsi="Times New Roman"/>
                <w:bCs/>
                <w:sz w:val="20"/>
                <w:szCs w:val="20"/>
                <w:lang w:val="uk-UA"/>
              </w:rPr>
            </w:pPr>
            <w:r w:rsidRPr="00B47E0C">
              <w:rPr>
                <w:rFonts w:ascii="Times New Roman" w:hAnsi="Times New Roman"/>
                <w:bCs/>
                <w:sz w:val="20"/>
                <w:szCs w:val="20"/>
                <w:lang w:val="uk-UA"/>
              </w:rPr>
              <w:t>картопля</w:t>
            </w:r>
          </w:p>
        </w:tc>
        <w:tc>
          <w:tcPr>
            <w:tcW w:w="605" w:type="dxa"/>
            <w:textDirection w:val="btLr"/>
            <w:vAlign w:val="center"/>
          </w:tcPr>
          <w:p w:rsidR="00EE0951" w:rsidRPr="00B47E0C" w:rsidRDefault="00EE0951" w:rsidP="00923610">
            <w:pPr>
              <w:spacing w:after="0" w:line="240" w:lineRule="auto"/>
              <w:ind w:left="113" w:right="113"/>
              <w:jc w:val="center"/>
              <w:rPr>
                <w:rFonts w:ascii="Times New Roman" w:hAnsi="Times New Roman"/>
                <w:bCs/>
                <w:sz w:val="20"/>
                <w:szCs w:val="20"/>
                <w:lang w:val="uk-UA"/>
              </w:rPr>
            </w:pPr>
            <w:r w:rsidRPr="00B47E0C">
              <w:rPr>
                <w:rFonts w:ascii="Times New Roman" w:hAnsi="Times New Roman"/>
                <w:bCs/>
                <w:sz w:val="20"/>
                <w:szCs w:val="20"/>
                <w:lang w:val="uk-UA"/>
              </w:rPr>
              <w:t>овочі</w:t>
            </w:r>
          </w:p>
        </w:tc>
        <w:tc>
          <w:tcPr>
            <w:tcW w:w="605" w:type="dxa"/>
            <w:textDirection w:val="btLr"/>
            <w:vAlign w:val="center"/>
          </w:tcPr>
          <w:p w:rsidR="00EE0951" w:rsidRPr="00B47E0C" w:rsidRDefault="00EE0951" w:rsidP="00923610">
            <w:pPr>
              <w:spacing w:after="0" w:line="240" w:lineRule="auto"/>
              <w:ind w:left="113" w:right="113"/>
              <w:jc w:val="center"/>
              <w:rPr>
                <w:rFonts w:ascii="Times New Roman" w:hAnsi="Times New Roman"/>
                <w:bCs/>
                <w:sz w:val="20"/>
                <w:szCs w:val="20"/>
                <w:lang w:val="uk-UA"/>
              </w:rPr>
            </w:pPr>
            <w:r w:rsidRPr="00B47E0C">
              <w:rPr>
                <w:rFonts w:ascii="Times New Roman" w:hAnsi="Times New Roman"/>
                <w:bCs/>
                <w:sz w:val="20"/>
                <w:szCs w:val="20"/>
                <w:lang w:val="uk-UA"/>
              </w:rPr>
              <w:t>соки, фрукти</w:t>
            </w:r>
          </w:p>
        </w:tc>
        <w:tc>
          <w:tcPr>
            <w:tcW w:w="766" w:type="dxa"/>
            <w:textDirection w:val="btLr"/>
            <w:vAlign w:val="center"/>
          </w:tcPr>
          <w:p w:rsidR="00EE0951" w:rsidRPr="00B47E0C" w:rsidRDefault="00EE0951" w:rsidP="00923610">
            <w:pPr>
              <w:spacing w:after="0" w:line="240" w:lineRule="auto"/>
              <w:ind w:left="113" w:right="113"/>
              <w:jc w:val="center"/>
              <w:rPr>
                <w:rFonts w:ascii="Times New Roman" w:hAnsi="Times New Roman"/>
                <w:bCs/>
                <w:sz w:val="20"/>
                <w:szCs w:val="20"/>
                <w:lang w:val="uk-UA"/>
              </w:rPr>
            </w:pPr>
            <w:r w:rsidRPr="00B47E0C">
              <w:rPr>
                <w:rFonts w:ascii="Times New Roman" w:hAnsi="Times New Roman"/>
                <w:bCs/>
                <w:sz w:val="20"/>
                <w:szCs w:val="20"/>
                <w:lang w:val="uk-UA"/>
              </w:rPr>
              <w:t>крупи, бобові</w:t>
            </w:r>
          </w:p>
        </w:tc>
        <w:tc>
          <w:tcPr>
            <w:tcW w:w="638" w:type="dxa"/>
            <w:textDirection w:val="btLr"/>
            <w:vAlign w:val="center"/>
          </w:tcPr>
          <w:p w:rsidR="00EE0951" w:rsidRPr="00B47E0C" w:rsidRDefault="00EE0951" w:rsidP="00923610">
            <w:pPr>
              <w:spacing w:after="0" w:line="240" w:lineRule="auto"/>
              <w:ind w:left="113" w:right="113"/>
              <w:jc w:val="center"/>
              <w:rPr>
                <w:rFonts w:ascii="Times New Roman" w:hAnsi="Times New Roman"/>
                <w:bCs/>
                <w:sz w:val="20"/>
                <w:szCs w:val="20"/>
                <w:lang w:val="uk-UA"/>
              </w:rPr>
            </w:pPr>
            <w:r w:rsidRPr="00B47E0C">
              <w:rPr>
                <w:rFonts w:ascii="Times New Roman" w:hAnsi="Times New Roman"/>
                <w:bCs/>
                <w:sz w:val="20"/>
                <w:szCs w:val="20"/>
                <w:lang w:val="uk-UA"/>
              </w:rPr>
              <w:t>сметана</w:t>
            </w:r>
          </w:p>
        </w:tc>
        <w:tc>
          <w:tcPr>
            <w:tcW w:w="816" w:type="dxa"/>
            <w:vMerge/>
            <w:vAlign w:val="center"/>
          </w:tcPr>
          <w:p w:rsidR="00EE0951" w:rsidRPr="00B47E0C" w:rsidRDefault="00EE0951" w:rsidP="00923610">
            <w:pPr>
              <w:spacing w:after="0" w:line="240" w:lineRule="auto"/>
              <w:jc w:val="center"/>
              <w:rPr>
                <w:rFonts w:ascii="Times New Roman" w:hAnsi="Times New Roman"/>
                <w:b/>
                <w:bCs/>
                <w:color w:val="FF0000"/>
                <w:sz w:val="20"/>
                <w:szCs w:val="20"/>
                <w:lang w:val="uk-UA"/>
              </w:rPr>
            </w:pPr>
          </w:p>
        </w:tc>
        <w:tc>
          <w:tcPr>
            <w:tcW w:w="738" w:type="dxa"/>
            <w:vMerge/>
            <w:vAlign w:val="center"/>
          </w:tcPr>
          <w:p w:rsidR="00EE0951" w:rsidRPr="00B47E0C" w:rsidRDefault="00EE0951" w:rsidP="00923610">
            <w:pPr>
              <w:spacing w:after="0" w:line="240" w:lineRule="auto"/>
              <w:jc w:val="center"/>
              <w:rPr>
                <w:rFonts w:ascii="Times New Roman" w:hAnsi="Times New Roman"/>
                <w:b/>
                <w:bCs/>
                <w:sz w:val="20"/>
                <w:szCs w:val="20"/>
                <w:lang w:val="uk-UA"/>
              </w:rPr>
            </w:pPr>
          </w:p>
        </w:tc>
      </w:tr>
      <w:tr w:rsidR="00EE0951" w:rsidRPr="00B47E0C" w:rsidTr="001424F7">
        <w:trPr>
          <w:trHeight w:val="267"/>
        </w:trPr>
        <w:tc>
          <w:tcPr>
            <w:tcW w:w="619" w:type="dxa"/>
            <w:vAlign w:val="center"/>
          </w:tcPr>
          <w:p w:rsidR="00EE0951" w:rsidRPr="00B47E0C" w:rsidRDefault="00EE0951" w:rsidP="00923610">
            <w:pPr>
              <w:spacing w:after="0" w:line="240" w:lineRule="auto"/>
              <w:jc w:val="center"/>
              <w:rPr>
                <w:rFonts w:ascii="Times New Roman" w:hAnsi="Times New Roman"/>
                <w:bCs/>
                <w:sz w:val="20"/>
                <w:szCs w:val="20"/>
                <w:lang w:val="uk-UA"/>
              </w:rPr>
            </w:pPr>
            <w:r w:rsidRPr="00B47E0C">
              <w:rPr>
                <w:rFonts w:ascii="Times New Roman" w:hAnsi="Times New Roman"/>
                <w:bCs/>
                <w:sz w:val="20"/>
                <w:szCs w:val="20"/>
                <w:lang w:val="uk-UA"/>
              </w:rPr>
              <w:t>99,7</w:t>
            </w:r>
          </w:p>
        </w:tc>
        <w:tc>
          <w:tcPr>
            <w:tcW w:w="739" w:type="dxa"/>
            <w:vAlign w:val="center"/>
          </w:tcPr>
          <w:p w:rsidR="00EE0951" w:rsidRPr="00B47E0C" w:rsidRDefault="00EE0951" w:rsidP="00923610">
            <w:pPr>
              <w:spacing w:after="0" w:line="240" w:lineRule="auto"/>
              <w:jc w:val="center"/>
              <w:rPr>
                <w:rFonts w:ascii="Times New Roman" w:hAnsi="Times New Roman"/>
                <w:bCs/>
                <w:sz w:val="20"/>
                <w:szCs w:val="20"/>
                <w:lang w:val="uk-UA"/>
              </w:rPr>
            </w:pPr>
            <w:r w:rsidRPr="00B47E0C">
              <w:rPr>
                <w:rFonts w:ascii="Times New Roman" w:hAnsi="Times New Roman"/>
                <w:bCs/>
                <w:sz w:val="20"/>
                <w:szCs w:val="20"/>
                <w:lang w:val="uk-UA"/>
              </w:rPr>
              <w:t>97,9</w:t>
            </w:r>
          </w:p>
        </w:tc>
        <w:tc>
          <w:tcPr>
            <w:tcW w:w="606" w:type="dxa"/>
            <w:vAlign w:val="center"/>
          </w:tcPr>
          <w:p w:rsidR="00EE0951" w:rsidRPr="00B47E0C" w:rsidRDefault="00EE0951" w:rsidP="00923610">
            <w:pPr>
              <w:spacing w:after="0" w:line="240" w:lineRule="auto"/>
              <w:jc w:val="center"/>
              <w:rPr>
                <w:rFonts w:ascii="Times New Roman" w:hAnsi="Times New Roman"/>
                <w:bCs/>
                <w:sz w:val="20"/>
                <w:szCs w:val="20"/>
                <w:lang w:val="uk-UA"/>
              </w:rPr>
            </w:pPr>
            <w:r w:rsidRPr="00B47E0C">
              <w:rPr>
                <w:rFonts w:ascii="Times New Roman" w:hAnsi="Times New Roman"/>
                <w:bCs/>
                <w:sz w:val="20"/>
                <w:szCs w:val="20"/>
                <w:lang w:val="uk-UA"/>
              </w:rPr>
              <w:t>100</w:t>
            </w:r>
          </w:p>
        </w:tc>
        <w:tc>
          <w:tcPr>
            <w:tcW w:w="766" w:type="dxa"/>
            <w:vAlign w:val="center"/>
          </w:tcPr>
          <w:p w:rsidR="00EE0951" w:rsidRPr="00B47E0C" w:rsidRDefault="00EE0951" w:rsidP="00923610">
            <w:pPr>
              <w:spacing w:after="0" w:line="240" w:lineRule="auto"/>
              <w:jc w:val="center"/>
              <w:rPr>
                <w:rFonts w:ascii="Times New Roman" w:hAnsi="Times New Roman"/>
                <w:bCs/>
                <w:sz w:val="20"/>
                <w:szCs w:val="20"/>
                <w:lang w:val="uk-UA"/>
              </w:rPr>
            </w:pPr>
            <w:r w:rsidRPr="00B47E0C">
              <w:rPr>
                <w:rFonts w:ascii="Times New Roman" w:hAnsi="Times New Roman"/>
                <w:bCs/>
                <w:sz w:val="20"/>
                <w:szCs w:val="20"/>
                <w:lang w:val="uk-UA"/>
              </w:rPr>
              <w:t>100,2</w:t>
            </w:r>
          </w:p>
        </w:tc>
        <w:tc>
          <w:tcPr>
            <w:tcW w:w="605" w:type="dxa"/>
            <w:vAlign w:val="center"/>
          </w:tcPr>
          <w:p w:rsidR="00EE0951" w:rsidRPr="00B47E0C" w:rsidRDefault="00EE0951" w:rsidP="00923610">
            <w:pPr>
              <w:spacing w:after="0" w:line="240" w:lineRule="auto"/>
              <w:jc w:val="center"/>
              <w:rPr>
                <w:rFonts w:ascii="Times New Roman" w:hAnsi="Times New Roman"/>
                <w:bCs/>
                <w:sz w:val="20"/>
                <w:szCs w:val="20"/>
                <w:lang w:val="uk-UA"/>
              </w:rPr>
            </w:pPr>
            <w:r w:rsidRPr="00B47E0C">
              <w:rPr>
                <w:rFonts w:ascii="Times New Roman" w:hAnsi="Times New Roman"/>
                <w:bCs/>
                <w:sz w:val="20"/>
                <w:szCs w:val="20"/>
                <w:lang w:val="uk-UA"/>
              </w:rPr>
              <w:t>99,4</w:t>
            </w:r>
          </w:p>
        </w:tc>
        <w:tc>
          <w:tcPr>
            <w:tcW w:w="605" w:type="dxa"/>
            <w:vAlign w:val="center"/>
          </w:tcPr>
          <w:p w:rsidR="00EE0951" w:rsidRPr="00B47E0C" w:rsidRDefault="00EE0951" w:rsidP="00923610">
            <w:pPr>
              <w:spacing w:after="0" w:line="240" w:lineRule="auto"/>
              <w:jc w:val="center"/>
              <w:rPr>
                <w:rFonts w:ascii="Times New Roman" w:hAnsi="Times New Roman"/>
                <w:bCs/>
                <w:sz w:val="20"/>
                <w:szCs w:val="20"/>
                <w:lang w:val="uk-UA"/>
              </w:rPr>
            </w:pPr>
            <w:r w:rsidRPr="00B47E0C">
              <w:rPr>
                <w:rFonts w:ascii="Times New Roman" w:hAnsi="Times New Roman"/>
                <w:bCs/>
                <w:sz w:val="20"/>
                <w:szCs w:val="20"/>
                <w:lang w:val="uk-UA"/>
              </w:rPr>
              <w:t>99,6</w:t>
            </w:r>
          </w:p>
        </w:tc>
        <w:tc>
          <w:tcPr>
            <w:tcW w:w="605" w:type="dxa"/>
            <w:vAlign w:val="center"/>
          </w:tcPr>
          <w:p w:rsidR="00EE0951" w:rsidRPr="00B47E0C" w:rsidRDefault="00EE0951" w:rsidP="00923610">
            <w:pPr>
              <w:spacing w:after="0" w:line="240" w:lineRule="auto"/>
              <w:jc w:val="center"/>
              <w:rPr>
                <w:rFonts w:ascii="Times New Roman" w:hAnsi="Times New Roman"/>
                <w:bCs/>
                <w:sz w:val="20"/>
                <w:szCs w:val="20"/>
                <w:lang w:val="uk-UA"/>
              </w:rPr>
            </w:pPr>
            <w:r w:rsidRPr="00B47E0C">
              <w:rPr>
                <w:rFonts w:ascii="Times New Roman" w:hAnsi="Times New Roman"/>
                <w:bCs/>
                <w:sz w:val="20"/>
                <w:szCs w:val="20"/>
                <w:lang w:val="uk-UA"/>
              </w:rPr>
              <w:t>99</w:t>
            </w:r>
          </w:p>
        </w:tc>
        <w:tc>
          <w:tcPr>
            <w:tcW w:w="605" w:type="dxa"/>
            <w:vAlign w:val="center"/>
          </w:tcPr>
          <w:p w:rsidR="00EE0951" w:rsidRPr="00B47E0C" w:rsidRDefault="00EE0951" w:rsidP="00923610">
            <w:pPr>
              <w:spacing w:after="0" w:line="240" w:lineRule="auto"/>
              <w:jc w:val="center"/>
              <w:rPr>
                <w:rFonts w:ascii="Times New Roman" w:hAnsi="Times New Roman"/>
                <w:bCs/>
                <w:sz w:val="20"/>
                <w:szCs w:val="20"/>
                <w:lang w:val="uk-UA"/>
              </w:rPr>
            </w:pPr>
            <w:r w:rsidRPr="00B47E0C">
              <w:rPr>
                <w:rFonts w:ascii="Times New Roman" w:hAnsi="Times New Roman"/>
                <w:bCs/>
                <w:sz w:val="20"/>
                <w:szCs w:val="20"/>
                <w:lang w:val="uk-UA"/>
              </w:rPr>
              <w:t>99,8</w:t>
            </w:r>
          </w:p>
        </w:tc>
        <w:tc>
          <w:tcPr>
            <w:tcW w:w="605" w:type="dxa"/>
            <w:vAlign w:val="center"/>
          </w:tcPr>
          <w:p w:rsidR="00EE0951" w:rsidRPr="00B47E0C" w:rsidRDefault="00EE0951" w:rsidP="00923610">
            <w:pPr>
              <w:spacing w:after="0" w:line="240" w:lineRule="auto"/>
              <w:jc w:val="center"/>
              <w:rPr>
                <w:rFonts w:ascii="Times New Roman" w:hAnsi="Times New Roman"/>
                <w:bCs/>
                <w:sz w:val="20"/>
                <w:szCs w:val="20"/>
                <w:lang w:val="uk-UA"/>
              </w:rPr>
            </w:pPr>
            <w:r w:rsidRPr="00B47E0C">
              <w:rPr>
                <w:rFonts w:ascii="Times New Roman" w:hAnsi="Times New Roman"/>
                <w:bCs/>
                <w:sz w:val="20"/>
                <w:szCs w:val="20"/>
                <w:lang w:val="uk-UA"/>
              </w:rPr>
              <w:t>98,7</w:t>
            </w:r>
          </w:p>
        </w:tc>
        <w:tc>
          <w:tcPr>
            <w:tcW w:w="605" w:type="dxa"/>
            <w:vAlign w:val="center"/>
          </w:tcPr>
          <w:p w:rsidR="00EE0951" w:rsidRPr="00B47E0C" w:rsidRDefault="00EE0951" w:rsidP="00923610">
            <w:pPr>
              <w:spacing w:after="0" w:line="240" w:lineRule="auto"/>
              <w:jc w:val="center"/>
              <w:rPr>
                <w:rFonts w:ascii="Times New Roman" w:hAnsi="Times New Roman"/>
                <w:bCs/>
                <w:sz w:val="20"/>
                <w:szCs w:val="20"/>
                <w:lang w:val="uk-UA"/>
              </w:rPr>
            </w:pPr>
            <w:r w:rsidRPr="00B47E0C">
              <w:rPr>
                <w:rFonts w:ascii="Times New Roman" w:hAnsi="Times New Roman"/>
                <w:bCs/>
                <w:sz w:val="20"/>
                <w:szCs w:val="20"/>
                <w:lang w:val="uk-UA"/>
              </w:rPr>
              <w:t>98,1</w:t>
            </w:r>
          </w:p>
        </w:tc>
        <w:tc>
          <w:tcPr>
            <w:tcW w:w="605" w:type="dxa"/>
            <w:vAlign w:val="center"/>
          </w:tcPr>
          <w:p w:rsidR="00EE0951" w:rsidRPr="00B47E0C" w:rsidRDefault="00EE0951" w:rsidP="00923610">
            <w:pPr>
              <w:spacing w:after="0" w:line="240" w:lineRule="auto"/>
              <w:jc w:val="center"/>
              <w:rPr>
                <w:rFonts w:ascii="Times New Roman" w:hAnsi="Times New Roman"/>
                <w:bCs/>
                <w:sz w:val="20"/>
                <w:szCs w:val="20"/>
                <w:lang w:val="uk-UA"/>
              </w:rPr>
            </w:pPr>
            <w:r w:rsidRPr="00B47E0C">
              <w:rPr>
                <w:rFonts w:ascii="Times New Roman" w:hAnsi="Times New Roman"/>
                <w:bCs/>
                <w:sz w:val="20"/>
                <w:szCs w:val="20"/>
                <w:lang w:val="uk-UA"/>
              </w:rPr>
              <w:t>99,1</w:t>
            </w:r>
          </w:p>
        </w:tc>
        <w:tc>
          <w:tcPr>
            <w:tcW w:w="766" w:type="dxa"/>
            <w:vAlign w:val="center"/>
          </w:tcPr>
          <w:p w:rsidR="00EE0951" w:rsidRPr="00B47E0C" w:rsidRDefault="00EE0951" w:rsidP="00923610">
            <w:pPr>
              <w:spacing w:after="0" w:line="240" w:lineRule="auto"/>
              <w:jc w:val="center"/>
              <w:rPr>
                <w:rFonts w:ascii="Times New Roman" w:hAnsi="Times New Roman"/>
                <w:bCs/>
                <w:sz w:val="20"/>
                <w:szCs w:val="20"/>
                <w:lang w:val="uk-UA"/>
              </w:rPr>
            </w:pPr>
            <w:r w:rsidRPr="00B47E0C">
              <w:rPr>
                <w:rFonts w:ascii="Times New Roman" w:hAnsi="Times New Roman"/>
                <w:bCs/>
                <w:sz w:val="20"/>
                <w:szCs w:val="20"/>
                <w:lang w:val="uk-UA"/>
              </w:rPr>
              <w:t>100,3</w:t>
            </w:r>
          </w:p>
        </w:tc>
        <w:tc>
          <w:tcPr>
            <w:tcW w:w="638" w:type="dxa"/>
            <w:vAlign w:val="center"/>
          </w:tcPr>
          <w:p w:rsidR="00EE0951" w:rsidRPr="00B47E0C" w:rsidRDefault="00EE0951" w:rsidP="00923610">
            <w:pPr>
              <w:spacing w:after="0" w:line="240" w:lineRule="auto"/>
              <w:jc w:val="center"/>
              <w:rPr>
                <w:rFonts w:ascii="Times New Roman" w:hAnsi="Times New Roman"/>
                <w:bCs/>
                <w:sz w:val="20"/>
                <w:szCs w:val="20"/>
                <w:lang w:val="uk-UA"/>
              </w:rPr>
            </w:pPr>
            <w:r w:rsidRPr="00B47E0C">
              <w:rPr>
                <w:rFonts w:ascii="Times New Roman" w:hAnsi="Times New Roman"/>
                <w:bCs/>
                <w:sz w:val="20"/>
                <w:szCs w:val="20"/>
                <w:lang w:val="uk-UA"/>
              </w:rPr>
              <w:t>100</w:t>
            </w:r>
          </w:p>
        </w:tc>
        <w:tc>
          <w:tcPr>
            <w:tcW w:w="816" w:type="dxa"/>
            <w:vAlign w:val="center"/>
          </w:tcPr>
          <w:p w:rsidR="00EE0951" w:rsidRPr="00B47E0C" w:rsidRDefault="00EE0951" w:rsidP="00923610">
            <w:pPr>
              <w:spacing w:after="0" w:line="240" w:lineRule="auto"/>
              <w:jc w:val="center"/>
              <w:rPr>
                <w:rFonts w:ascii="Times New Roman" w:hAnsi="Times New Roman"/>
                <w:b/>
                <w:bCs/>
                <w:color w:val="FF0000"/>
                <w:sz w:val="20"/>
                <w:szCs w:val="20"/>
                <w:lang w:val="uk-UA"/>
              </w:rPr>
            </w:pPr>
            <w:r w:rsidRPr="00B47E0C">
              <w:rPr>
                <w:rFonts w:ascii="Times New Roman" w:hAnsi="Times New Roman"/>
                <w:b/>
                <w:bCs/>
                <w:color w:val="FF0000"/>
                <w:sz w:val="20"/>
                <w:szCs w:val="20"/>
                <w:lang w:val="uk-UA"/>
              </w:rPr>
              <w:t xml:space="preserve">99,38 </w:t>
            </w:r>
          </w:p>
        </w:tc>
        <w:tc>
          <w:tcPr>
            <w:tcW w:w="738" w:type="dxa"/>
            <w:vAlign w:val="center"/>
          </w:tcPr>
          <w:p w:rsidR="00EE0951" w:rsidRPr="00B47E0C" w:rsidRDefault="00EE0951" w:rsidP="00923610">
            <w:pPr>
              <w:spacing w:after="0" w:line="240" w:lineRule="auto"/>
              <w:jc w:val="center"/>
              <w:rPr>
                <w:rFonts w:ascii="Times New Roman" w:hAnsi="Times New Roman"/>
                <w:b/>
                <w:bCs/>
                <w:sz w:val="20"/>
                <w:szCs w:val="20"/>
                <w:lang w:val="uk-UA"/>
              </w:rPr>
            </w:pPr>
            <w:r w:rsidRPr="00B47E0C">
              <w:rPr>
                <w:rFonts w:ascii="Times New Roman" w:hAnsi="Times New Roman"/>
                <w:b/>
                <w:bCs/>
                <w:sz w:val="20"/>
                <w:szCs w:val="20"/>
                <w:lang w:val="uk-UA"/>
              </w:rPr>
              <w:t>33,9</w:t>
            </w:r>
          </w:p>
        </w:tc>
      </w:tr>
    </w:tbl>
    <w:p w:rsidR="00EE0951" w:rsidRPr="001424F7" w:rsidRDefault="00EE0951" w:rsidP="00923610">
      <w:pPr>
        <w:spacing w:after="0" w:line="240" w:lineRule="auto"/>
        <w:ind w:firstLine="720"/>
        <w:jc w:val="both"/>
        <w:rPr>
          <w:rFonts w:ascii="Times New Roman" w:hAnsi="Times New Roman"/>
          <w:sz w:val="27"/>
          <w:szCs w:val="27"/>
          <w:lang w:val="uk-UA"/>
        </w:rPr>
      </w:pPr>
    </w:p>
    <w:p w:rsidR="00EE0951" w:rsidRPr="001424F7" w:rsidRDefault="00EE0951" w:rsidP="00923610">
      <w:pPr>
        <w:spacing w:after="0" w:line="240" w:lineRule="auto"/>
        <w:ind w:firstLine="720"/>
        <w:jc w:val="both"/>
        <w:rPr>
          <w:rFonts w:ascii="Times New Roman" w:hAnsi="Times New Roman"/>
          <w:sz w:val="27"/>
          <w:szCs w:val="27"/>
          <w:lang w:val="uk-UA"/>
        </w:rPr>
      </w:pPr>
      <w:r w:rsidRPr="001424F7">
        <w:rPr>
          <w:rFonts w:ascii="Times New Roman" w:hAnsi="Times New Roman"/>
          <w:sz w:val="27"/>
          <w:szCs w:val="27"/>
          <w:lang w:val="uk-UA"/>
        </w:rPr>
        <w:t>Відповідно до укладених угод постачальниками продуктів харчування і продовольчої сировини в дошкільні навчальні заклади району є: ФОП «</w:t>
      </w:r>
      <w:proofErr w:type="spellStart"/>
      <w:r w:rsidRPr="001424F7">
        <w:rPr>
          <w:rFonts w:ascii="Times New Roman" w:hAnsi="Times New Roman"/>
          <w:sz w:val="27"/>
          <w:szCs w:val="27"/>
          <w:lang w:val="uk-UA"/>
        </w:rPr>
        <w:t>Туровець</w:t>
      </w:r>
      <w:proofErr w:type="spellEnd"/>
      <w:r w:rsidRPr="001424F7">
        <w:rPr>
          <w:rFonts w:ascii="Times New Roman" w:hAnsi="Times New Roman"/>
          <w:sz w:val="27"/>
          <w:szCs w:val="27"/>
          <w:lang w:val="uk-UA"/>
        </w:rPr>
        <w:t xml:space="preserve"> П.Д.», ФОП </w:t>
      </w:r>
      <w:proofErr w:type="spellStart"/>
      <w:r w:rsidRPr="001424F7">
        <w:rPr>
          <w:rFonts w:ascii="Times New Roman" w:hAnsi="Times New Roman"/>
          <w:sz w:val="27"/>
          <w:szCs w:val="27"/>
          <w:lang w:val="uk-UA"/>
        </w:rPr>
        <w:t>Харлим</w:t>
      </w:r>
      <w:proofErr w:type="spellEnd"/>
      <w:r w:rsidRPr="001424F7">
        <w:rPr>
          <w:rFonts w:ascii="Times New Roman" w:hAnsi="Times New Roman"/>
          <w:sz w:val="27"/>
          <w:szCs w:val="27"/>
          <w:lang w:val="uk-UA"/>
        </w:rPr>
        <w:t xml:space="preserve"> М.О., ФОП Голець Л.І.., молочна компанія «Галичина», ПП «Броварський», ТОВ «Переяслав-Молочний продукт». Продукти харчування і продовольча сировина приймаються за наявності супровідних документів, що підтверджують їх походження, безпечність, якість і відповідність вимогам державних стандартів.</w:t>
      </w:r>
    </w:p>
    <w:p w:rsidR="00EE0951" w:rsidRPr="001424F7" w:rsidRDefault="00EE0951" w:rsidP="00923610">
      <w:pPr>
        <w:spacing w:after="0" w:line="240" w:lineRule="auto"/>
        <w:ind w:firstLine="720"/>
        <w:jc w:val="both"/>
        <w:rPr>
          <w:rFonts w:ascii="Times New Roman" w:hAnsi="Times New Roman"/>
          <w:sz w:val="27"/>
          <w:szCs w:val="27"/>
          <w:lang w:val="uk-UA"/>
        </w:rPr>
      </w:pPr>
      <w:r w:rsidRPr="001424F7">
        <w:rPr>
          <w:rFonts w:ascii="Times New Roman" w:hAnsi="Times New Roman"/>
          <w:sz w:val="27"/>
          <w:szCs w:val="27"/>
          <w:lang w:val="uk-UA"/>
        </w:rPr>
        <w:t>Послугу з організацію харчування дітей у садочках при НВК та НВО за результатами тендерних торгів надає комунальне підприємство «Броварське районне виробниче управління об’єднання шкільних їдалень» Броварської районної ради.</w:t>
      </w:r>
    </w:p>
    <w:p w:rsidR="00EE0951" w:rsidRPr="001424F7" w:rsidRDefault="00EE0951" w:rsidP="00923610">
      <w:pPr>
        <w:spacing w:after="0" w:line="240" w:lineRule="auto"/>
        <w:ind w:firstLine="720"/>
        <w:jc w:val="both"/>
        <w:rPr>
          <w:rFonts w:ascii="Times New Roman" w:hAnsi="Times New Roman"/>
          <w:sz w:val="27"/>
          <w:szCs w:val="27"/>
          <w:lang w:val="uk-UA"/>
        </w:rPr>
      </w:pPr>
      <w:r w:rsidRPr="001424F7">
        <w:rPr>
          <w:rFonts w:ascii="Times New Roman" w:hAnsi="Times New Roman"/>
          <w:sz w:val="27"/>
          <w:szCs w:val="27"/>
          <w:lang w:val="uk-UA"/>
        </w:rPr>
        <w:t>Харчоблоки дошкільних закладів відповідають санітарно-гігієнічним вимогам, забезпечені миючими та дезінфікуючими засобами, протічною гарячою водою, кухонним посудом, інвентарем, меблями, вагами, холодильним та іншим обладнанням.</w:t>
      </w:r>
    </w:p>
    <w:p w:rsidR="00EE0951" w:rsidRPr="001424F7" w:rsidRDefault="00EE0951" w:rsidP="00923610">
      <w:pPr>
        <w:spacing w:after="0" w:line="240" w:lineRule="auto"/>
        <w:ind w:firstLine="720"/>
        <w:jc w:val="both"/>
        <w:rPr>
          <w:rFonts w:ascii="Times New Roman" w:hAnsi="Times New Roman"/>
          <w:sz w:val="27"/>
          <w:szCs w:val="27"/>
          <w:lang w:val="uk-UA"/>
        </w:rPr>
      </w:pPr>
      <w:bookmarkStart w:id="0" w:name="_GoBack"/>
      <w:bookmarkEnd w:id="0"/>
      <w:r w:rsidRPr="001424F7">
        <w:rPr>
          <w:rFonts w:ascii="Times New Roman" w:hAnsi="Times New Roman"/>
          <w:sz w:val="27"/>
          <w:szCs w:val="27"/>
          <w:lang w:val="uk-UA"/>
        </w:rPr>
        <w:t>Протягом 2017 року на придбання для шкільних їдалень та капітальні ремонти було виділено 2 595 811, 45 грн. З них:</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3"/>
        <w:gridCol w:w="2878"/>
        <w:gridCol w:w="1543"/>
        <w:gridCol w:w="1938"/>
        <w:gridCol w:w="2189"/>
      </w:tblGrid>
      <w:tr w:rsidR="00B47E0C" w:rsidRPr="00B47E0C" w:rsidTr="00B47E0C">
        <w:trPr>
          <w:trHeight w:val="720"/>
        </w:trPr>
        <w:tc>
          <w:tcPr>
            <w:tcW w:w="823" w:type="dxa"/>
            <w:shd w:val="clear" w:color="auto" w:fill="auto"/>
            <w:noWrap/>
            <w:vAlign w:val="center"/>
          </w:tcPr>
          <w:p w:rsidR="00EE0951" w:rsidRPr="00B47E0C" w:rsidRDefault="00EE0951" w:rsidP="00923610">
            <w:pPr>
              <w:spacing w:after="0" w:line="240" w:lineRule="auto"/>
              <w:jc w:val="center"/>
              <w:rPr>
                <w:rFonts w:ascii="Times New Roman" w:hAnsi="Times New Roman"/>
                <w:b/>
                <w:color w:val="000000"/>
                <w:sz w:val="20"/>
                <w:szCs w:val="20"/>
                <w:lang w:val="uk-UA"/>
              </w:rPr>
            </w:pPr>
            <w:r w:rsidRPr="00B47E0C">
              <w:rPr>
                <w:rFonts w:ascii="Times New Roman" w:hAnsi="Times New Roman"/>
                <w:b/>
                <w:color w:val="000000"/>
                <w:sz w:val="20"/>
                <w:szCs w:val="20"/>
                <w:lang w:val="uk-UA"/>
              </w:rPr>
              <w:t>№</w:t>
            </w:r>
          </w:p>
        </w:tc>
        <w:tc>
          <w:tcPr>
            <w:tcW w:w="2878" w:type="dxa"/>
            <w:shd w:val="clear" w:color="auto" w:fill="auto"/>
            <w:vAlign w:val="center"/>
          </w:tcPr>
          <w:p w:rsidR="00EE0951" w:rsidRPr="00B47E0C" w:rsidRDefault="00EE0951" w:rsidP="00923610">
            <w:pPr>
              <w:spacing w:after="0" w:line="240" w:lineRule="auto"/>
              <w:jc w:val="center"/>
              <w:rPr>
                <w:rFonts w:ascii="Times New Roman" w:hAnsi="Times New Roman"/>
                <w:b/>
                <w:sz w:val="20"/>
                <w:szCs w:val="20"/>
                <w:lang w:val="uk-UA"/>
              </w:rPr>
            </w:pPr>
            <w:r w:rsidRPr="00B47E0C">
              <w:rPr>
                <w:rFonts w:ascii="Times New Roman" w:hAnsi="Times New Roman"/>
                <w:b/>
                <w:sz w:val="20"/>
                <w:szCs w:val="20"/>
                <w:lang w:val="uk-UA"/>
              </w:rPr>
              <w:t xml:space="preserve">Придбання для </w:t>
            </w:r>
            <w:r w:rsidR="00923610" w:rsidRPr="00B47E0C">
              <w:rPr>
                <w:rFonts w:ascii="Times New Roman" w:hAnsi="Times New Roman"/>
                <w:b/>
                <w:sz w:val="20"/>
                <w:szCs w:val="20"/>
                <w:lang w:val="uk-UA"/>
              </w:rPr>
              <w:t>шкільних їдалень</w:t>
            </w:r>
            <w:r w:rsidRPr="00B47E0C">
              <w:rPr>
                <w:rFonts w:ascii="Times New Roman" w:hAnsi="Times New Roman"/>
                <w:b/>
                <w:sz w:val="20"/>
                <w:szCs w:val="20"/>
                <w:lang w:val="uk-UA"/>
              </w:rPr>
              <w:t xml:space="preserve">  та </w:t>
            </w:r>
            <w:r w:rsidR="00923610" w:rsidRPr="00B47E0C">
              <w:rPr>
                <w:rFonts w:ascii="Times New Roman" w:hAnsi="Times New Roman"/>
                <w:b/>
                <w:sz w:val="20"/>
                <w:szCs w:val="20"/>
                <w:lang w:val="uk-UA"/>
              </w:rPr>
              <w:t>капітальні ремонти</w:t>
            </w:r>
            <w:r w:rsidRPr="00B47E0C">
              <w:rPr>
                <w:rFonts w:ascii="Times New Roman" w:hAnsi="Times New Roman"/>
                <w:b/>
                <w:sz w:val="20"/>
                <w:szCs w:val="20"/>
                <w:lang w:val="uk-UA"/>
              </w:rPr>
              <w:t xml:space="preserve"> у 2017 році</w:t>
            </w:r>
          </w:p>
        </w:tc>
        <w:tc>
          <w:tcPr>
            <w:tcW w:w="1543" w:type="dxa"/>
            <w:shd w:val="clear" w:color="auto" w:fill="auto"/>
            <w:vAlign w:val="center"/>
          </w:tcPr>
          <w:p w:rsidR="00EE0951" w:rsidRPr="00B47E0C" w:rsidRDefault="00EE0951" w:rsidP="00923610">
            <w:pPr>
              <w:spacing w:after="0" w:line="240" w:lineRule="auto"/>
              <w:jc w:val="center"/>
              <w:rPr>
                <w:rFonts w:ascii="Times New Roman" w:hAnsi="Times New Roman"/>
                <w:b/>
                <w:sz w:val="20"/>
                <w:szCs w:val="20"/>
                <w:lang w:val="uk-UA"/>
              </w:rPr>
            </w:pPr>
            <w:r w:rsidRPr="00B47E0C">
              <w:rPr>
                <w:rFonts w:ascii="Times New Roman" w:hAnsi="Times New Roman"/>
                <w:b/>
                <w:sz w:val="20"/>
                <w:szCs w:val="20"/>
                <w:lang w:val="uk-UA"/>
              </w:rPr>
              <w:t xml:space="preserve">Сума, </w:t>
            </w:r>
            <w:proofErr w:type="spellStart"/>
            <w:r w:rsidRPr="00B47E0C">
              <w:rPr>
                <w:rFonts w:ascii="Times New Roman" w:hAnsi="Times New Roman"/>
                <w:b/>
                <w:sz w:val="20"/>
                <w:szCs w:val="20"/>
                <w:lang w:val="uk-UA"/>
              </w:rPr>
              <w:t>грн</w:t>
            </w:r>
            <w:proofErr w:type="spellEnd"/>
          </w:p>
        </w:tc>
        <w:tc>
          <w:tcPr>
            <w:tcW w:w="1938" w:type="dxa"/>
            <w:shd w:val="clear" w:color="auto" w:fill="auto"/>
            <w:noWrap/>
            <w:vAlign w:val="center"/>
          </w:tcPr>
          <w:p w:rsidR="00EE0951" w:rsidRPr="00B47E0C" w:rsidRDefault="00EE0951" w:rsidP="00923610">
            <w:pPr>
              <w:spacing w:after="0" w:line="240" w:lineRule="auto"/>
              <w:jc w:val="center"/>
              <w:rPr>
                <w:rFonts w:ascii="Times New Roman" w:hAnsi="Times New Roman"/>
                <w:b/>
                <w:color w:val="000000"/>
                <w:sz w:val="20"/>
                <w:szCs w:val="20"/>
                <w:lang w:val="uk-UA"/>
              </w:rPr>
            </w:pPr>
            <w:r w:rsidRPr="00B47E0C">
              <w:rPr>
                <w:rFonts w:ascii="Times New Roman" w:hAnsi="Times New Roman"/>
                <w:b/>
                <w:color w:val="000000"/>
                <w:sz w:val="20"/>
                <w:szCs w:val="20"/>
                <w:lang w:val="uk-UA"/>
              </w:rPr>
              <w:t>Бюджет</w:t>
            </w:r>
          </w:p>
        </w:tc>
        <w:tc>
          <w:tcPr>
            <w:tcW w:w="2189" w:type="dxa"/>
            <w:shd w:val="clear" w:color="auto" w:fill="auto"/>
            <w:noWrap/>
            <w:vAlign w:val="center"/>
          </w:tcPr>
          <w:p w:rsidR="00EE0951" w:rsidRPr="00B47E0C" w:rsidRDefault="00EE0951" w:rsidP="00923610">
            <w:pPr>
              <w:spacing w:after="0" w:line="240" w:lineRule="auto"/>
              <w:jc w:val="center"/>
              <w:rPr>
                <w:rFonts w:ascii="Times New Roman" w:hAnsi="Times New Roman"/>
                <w:b/>
                <w:color w:val="000000"/>
                <w:sz w:val="20"/>
                <w:szCs w:val="20"/>
                <w:lang w:val="uk-UA"/>
              </w:rPr>
            </w:pPr>
            <w:r w:rsidRPr="00B47E0C">
              <w:rPr>
                <w:rFonts w:ascii="Times New Roman" w:hAnsi="Times New Roman"/>
                <w:b/>
                <w:color w:val="000000"/>
                <w:sz w:val="20"/>
                <w:szCs w:val="20"/>
                <w:lang w:val="uk-UA"/>
              </w:rPr>
              <w:t>школа</w:t>
            </w:r>
          </w:p>
        </w:tc>
      </w:tr>
      <w:tr w:rsidR="00EE0951" w:rsidRPr="00B47E0C" w:rsidTr="00B47E0C">
        <w:trPr>
          <w:trHeight w:val="360"/>
        </w:trPr>
        <w:tc>
          <w:tcPr>
            <w:tcW w:w="823" w:type="dxa"/>
            <w:shd w:val="clear" w:color="auto" w:fill="auto"/>
            <w:noWrap/>
            <w:vAlign w:val="center"/>
          </w:tcPr>
          <w:p w:rsidR="00EE0951" w:rsidRPr="00B47E0C" w:rsidRDefault="00EE0951" w:rsidP="00923610">
            <w:pPr>
              <w:spacing w:after="0" w:line="240" w:lineRule="auto"/>
              <w:jc w:val="center"/>
              <w:rPr>
                <w:rFonts w:ascii="Times New Roman" w:hAnsi="Times New Roman"/>
                <w:color w:val="000000"/>
                <w:sz w:val="20"/>
                <w:szCs w:val="20"/>
                <w:lang w:val="uk-UA"/>
              </w:rPr>
            </w:pPr>
            <w:r w:rsidRPr="00B47E0C">
              <w:rPr>
                <w:rFonts w:ascii="Times New Roman" w:hAnsi="Times New Roman"/>
                <w:color w:val="000000"/>
                <w:sz w:val="20"/>
                <w:szCs w:val="20"/>
                <w:lang w:val="uk-UA"/>
              </w:rPr>
              <w:t>1</w:t>
            </w:r>
          </w:p>
        </w:tc>
        <w:tc>
          <w:tcPr>
            <w:tcW w:w="2878" w:type="dxa"/>
            <w:shd w:val="clear" w:color="auto" w:fill="auto"/>
            <w:vAlign w:val="center"/>
          </w:tcPr>
          <w:p w:rsidR="00EE0951" w:rsidRPr="00B47E0C" w:rsidRDefault="00EE0951" w:rsidP="00923610">
            <w:pPr>
              <w:spacing w:after="0" w:line="240" w:lineRule="auto"/>
              <w:jc w:val="center"/>
              <w:rPr>
                <w:rFonts w:ascii="Times New Roman" w:hAnsi="Times New Roman"/>
                <w:sz w:val="20"/>
                <w:szCs w:val="20"/>
                <w:lang w:val="uk-UA"/>
              </w:rPr>
            </w:pPr>
            <w:r w:rsidRPr="00B47E0C">
              <w:rPr>
                <w:rFonts w:ascii="Times New Roman" w:hAnsi="Times New Roman"/>
                <w:sz w:val="20"/>
                <w:szCs w:val="20"/>
                <w:lang w:val="uk-UA"/>
              </w:rPr>
              <w:t>холодильник</w:t>
            </w:r>
          </w:p>
        </w:tc>
        <w:tc>
          <w:tcPr>
            <w:tcW w:w="1543" w:type="dxa"/>
            <w:shd w:val="clear" w:color="auto" w:fill="auto"/>
            <w:vAlign w:val="center"/>
          </w:tcPr>
          <w:p w:rsidR="00EE0951" w:rsidRPr="00B47E0C" w:rsidRDefault="00EE0951" w:rsidP="00923610">
            <w:pPr>
              <w:spacing w:after="0" w:line="240" w:lineRule="auto"/>
              <w:jc w:val="center"/>
              <w:rPr>
                <w:rFonts w:ascii="Times New Roman" w:hAnsi="Times New Roman"/>
                <w:sz w:val="20"/>
                <w:szCs w:val="20"/>
                <w:lang w:val="uk-UA"/>
              </w:rPr>
            </w:pPr>
            <w:r w:rsidRPr="00B47E0C">
              <w:rPr>
                <w:rFonts w:ascii="Times New Roman" w:hAnsi="Times New Roman"/>
                <w:sz w:val="20"/>
                <w:szCs w:val="20"/>
                <w:lang w:val="uk-UA"/>
              </w:rPr>
              <w:t>8 748,96</w:t>
            </w:r>
          </w:p>
        </w:tc>
        <w:tc>
          <w:tcPr>
            <w:tcW w:w="1938" w:type="dxa"/>
            <w:shd w:val="clear" w:color="auto" w:fill="auto"/>
            <w:noWrap/>
            <w:vAlign w:val="center"/>
          </w:tcPr>
          <w:p w:rsidR="00EE0951" w:rsidRPr="00B47E0C" w:rsidRDefault="00EE0951" w:rsidP="00923610">
            <w:pPr>
              <w:spacing w:after="0" w:line="240" w:lineRule="auto"/>
              <w:jc w:val="center"/>
              <w:rPr>
                <w:rFonts w:ascii="Times New Roman" w:hAnsi="Times New Roman"/>
                <w:color w:val="000000"/>
                <w:sz w:val="20"/>
                <w:szCs w:val="20"/>
                <w:lang w:val="uk-UA"/>
              </w:rPr>
            </w:pPr>
            <w:r w:rsidRPr="00B47E0C">
              <w:rPr>
                <w:rFonts w:ascii="Times New Roman" w:hAnsi="Times New Roman"/>
                <w:color w:val="000000"/>
                <w:sz w:val="20"/>
                <w:szCs w:val="20"/>
                <w:lang w:val="uk-UA"/>
              </w:rPr>
              <w:t>Кошти с/р</w:t>
            </w:r>
          </w:p>
        </w:tc>
        <w:tc>
          <w:tcPr>
            <w:tcW w:w="2189" w:type="dxa"/>
            <w:shd w:val="clear" w:color="auto" w:fill="auto"/>
            <w:noWrap/>
            <w:vAlign w:val="center"/>
          </w:tcPr>
          <w:p w:rsidR="00EE0951" w:rsidRPr="00B47E0C" w:rsidRDefault="00EE0951" w:rsidP="00923610">
            <w:pPr>
              <w:spacing w:after="0" w:line="240" w:lineRule="auto"/>
              <w:jc w:val="center"/>
              <w:rPr>
                <w:rFonts w:ascii="Times New Roman" w:hAnsi="Times New Roman"/>
                <w:color w:val="000000"/>
                <w:sz w:val="20"/>
                <w:szCs w:val="20"/>
                <w:lang w:val="uk-UA"/>
              </w:rPr>
            </w:pPr>
            <w:proofErr w:type="spellStart"/>
            <w:r w:rsidRPr="00B47E0C">
              <w:rPr>
                <w:rFonts w:ascii="Times New Roman" w:hAnsi="Times New Roman"/>
                <w:color w:val="000000"/>
                <w:sz w:val="20"/>
                <w:szCs w:val="20"/>
                <w:lang w:val="uk-UA"/>
              </w:rPr>
              <w:t>Світильнянський</w:t>
            </w:r>
            <w:proofErr w:type="spellEnd"/>
            <w:r w:rsidRPr="00B47E0C">
              <w:rPr>
                <w:rFonts w:ascii="Times New Roman" w:hAnsi="Times New Roman"/>
                <w:color w:val="000000"/>
                <w:sz w:val="20"/>
                <w:szCs w:val="20"/>
                <w:lang w:val="uk-UA"/>
              </w:rPr>
              <w:t xml:space="preserve"> НВК</w:t>
            </w:r>
          </w:p>
        </w:tc>
      </w:tr>
      <w:tr w:rsidR="00EE0951" w:rsidRPr="00B47E0C" w:rsidTr="00B47E0C">
        <w:trPr>
          <w:trHeight w:val="360"/>
        </w:trPr>
        <w:tc>
          <w:tcPr>
            <w:tcW w:w="823" w:type="dxa"/>
            <w:shd w:val="clear" w:color="auto" w:fill="auto"/>
            <w:noWrap/>
            <w:vAlign w:val="center"/>
          </w:tcPr>
          <w:p w:rsidR="00EE0951" w:rsidRPr="00B47E0C" w:rsidRDefault="00EE0951" w:rsidP="00923610">
            <w:pPr>
              <w:spacing w:after="0" w:line="240" w:lineRule="auto"/>
              <w:jc w:val="center"/>
              <w:rPr>
                <w:rFonts w:ascii="Times New Roman" w:hAnsi="Times New Roman"/>
                <w:color w:val="000000"/>
                <w:sz w:val="20"/>
                <w:szCs w:val="20"/>
                <w:lang w:val="uk-UA"/>
              </w:rPr>
            </w:pPr>
            <w:r w:rsidRPr="00B47E0C">
              <w:rPr>
                <w:rFonts w:ascii="Times New Roman" w:hAnsi="Times New Roman"/>
                <w:color w:val="000000"/>
                <w:sz w:val="20"/>
                <w:szCs w:val="20"/>
                <w:lang w:val="uk-UA"/>
              </w:rPr>
              <w:t>2</w:t>
            </w:r>
          </w:p>
        </w:tc>
        <w:tc>
          <w:tcPr>
            <w:tcW w:w="2878" w:type="dxa"/>
            <w:shd w:val="clear" w:color="auto" w:fill="auto"/>
            <w:vAlign w:val="center"/>
          </w:tcPr>
          <w:p w:rsidR="00EE0951" w:rsidRPr="00B47E0C" w:rsidRDefault="00923610" w:rsidP="00923610">
            <w:pPr>
              <w:spacing w:after="0" w:line="240" w:lineRule="auto"/>
              <w:jc w:val="center"/>
              <w:rPr>
                <w:rFonts w:ascii="Times New Roman" w:hAnsi="Times New Roman"/>
                <w:color w:val="000000"/>
                <w:sz w:val="20"/>
                <w:szCs w:val="20"/>
                <w:lang w:val="uk-UA"/>
              </w:rPr>
            </w:pPr>
            <w:r w:rsidRPr="00B47E0C">
              <w:rPr>
                <w:rFonts w:ascii="Times New Roman" w:hAnsi="Times New Roman"/>
                <w:color w:val="000000"/>
                <w:sz w:val="20"/>
                <w:szCs w:val="20"/>
                <w:lang w:val="uk-UA"/>
              </w:rPr>
              <w:t>м’ясорубка</w:t>
            </w:r>
          </w:p>
        </w:tc>
        <w:tc>
          <w:tcPr>
            <w:tcW w:w="1543" w:type="dxa"/>
            <w:shd w:val="clear" w:color="auto" w:fill="auto"/>
            <w:vAlign w:val="center"/>
          </w:tcPr>
          <w:p w:rsidR="00EE0951" w:rsidRPr="00B47E0C" w:rsidRDefault="00EE0951" w:rsidP="00923610">
            <w:pPr>
              <w:spacing w:after="0" w:line="240" w:lineRule="auto"/>
              <w:jc w:val="center"/>
              <w:rPr>
                <w:rFonts w:ascii="Times New Roman" w:hAnsi="Times New Roman"/>
                <w:sz w:val="20"/>
                <w:szCs w:val="20"/>
                <w:lang w:val="uk-UA"/>
              </w:rPr>
            </w:pPr>
            <w:r w:rsidRPr="00B47E0C">
              <w:rPr>
                <w:rFonts w:ascii="Times New Roman" w:hAnsi="Times New Roman"/>
                <w:sz w:val="20"/>
                <w:szCs w:val="20"/>
                <w:lang w:val="uk-UA"/>
              </w:rPr>
              <w:t>21 990,00</w:t>
            </w:r>
          </w:p>
        </w:tc>
        <w:tc>
          <w:tcPr>
            <w:tcW w:w="1938" w:type="dxa"/>
            <w:shd w:val="clear" w:color="auto" w:fill="auto"/>
            <w:noWrap/>
            <w:vAlign w:val="center"/>
          </w:tcPr>
          <w:p w:rsidR="00EE0951" w:rsidRPr="00B47E0C" w:rsidRDefault="00EE0951" w:rsidP="00923610">
            <w:pPr>
              <w:spacing w:after="0" w:line="240" w:lineRule="auto"/>
              <w:jc w:val="center"/>
              <w:rPr>
                <w:rFonts w:ascii="Times New Roman" w:hAnsi="Times New Roman"/>
                <w:color w:val="000000"/>
                <w:sz w:val="20"/>
                <w:szCs w:val="20"/>
                <w:lang w:val="uk-UA"/>
              </w:rPr>
            </w:pPr>
            <w:r w:rsidRPr="00B47E0C">
              <w:rPr>
                <w:rFonts w:ascii="Times New Roman" w:hAnsi="Times New Roman"/>
                <w:color w:val="000000"/>
                <w:sz w:val="20"/>
                <w:szCs w:val="20"/>
                <w:lang w:val="uk-UA"/>
              </w:rPr>
              <w:t>Кошти с/р</w:t>
            </w:r>
          </w:p>
        </w:tc>
        <w:tc>
          <w:tcPr>
            <w:tcW w:w="2189" w:type="dxa"/>
            <w:shd w:val="clear" w:color="auto" w:fill="auto"/>
            <w:noWrap/>
            <w:vAlign w:val="center"/>
          </w:tcPr>
          <w:p w:rsidR="00EE0951" w:rsidRPr="00B47E0C" w:rsidRDefault="00EE0951" w:rsidP="00923610">
            <w:pPr>
              <w:spacing w:after="0" w:line="240" w:lineRule="auto"/>
              <w:jc w:val="center"/>
              <w:rPr>
                <w:rFonts w:ascii="Times New Roman" w:hAnsi="Times New Roman"/>
                <w:color w:val="000000"/>
                <w:sz w:val="20"/>
                <w:szCs w:val="20"/>
                <w:lang w:val="uk-UA"/>
              </w:rPr>
            </w:pPr>
            <w:proofErr w:type="spellStart"/>
            <w:r w:rsidRPr="00B47E0C">
              <w:rPr>
                <w:rFonts w:ascii="Times New Roman" w:hAnsi="Times New Roman"/>
                <w:color w:val="000000"/>
                <w:sz w:val="20"/>
                <w:szCs w:val="20"/>
                <w:lang w:val="uk-UA"/>
              </w:rPr>
              <w:t>Княжицька</w:t>
            </w:r>
            <w:proofErr w:type="spellEnd"/>
            <w:r w:rsidRPr="00B47E0C">
              <w:rPr>
                <w:rFonts w:ascii="Times New Roman" w:hAnsi="Times New Roman"/>
                <w:color w:val="000000"/>
                <w:sz w:val="20"/>
                <w:szCs w:val="20"/>
                <w:lang w:val="uk-UA"/>
              </w:rPr>
              <w:t xml:space="preserve"> ЗОШ</w:t>
            </w:r>
          </w:p>
        </w:tc>
      </w:tr>
      <w:tr w:rsidR="00EE0951" w:rsidRPr="00B47E0C" w:rsidTr="00B47E0C">
        <w:trPr>
          <w:trHeight w:val="360"/>
        </w:trPr>
        <w:tc>
          <w:tcPr>
            <w:tcW w:w="823" w:type="dxa"/>
            <w:shd w:val="clear" w:color="auto" w:fill="auto"/>
            <w:noWrap/>
            <w:vAlign w:val="center"/>
          </w:tcPr>
          <w:p w:rsidR="00EE0951" w:rsidRPr="00B47E0C" w:rsidRDefault="00EE0951" w:rsidP="00923610">
            <w:pPr>
              <w:spacing w:after="0" w:line="240" w:lineRule="auto"/>
              <w:jc w:val="center"/>
              <w:rPr>
                <w:rFonts w:ascii="Times New Roman" w:hAnsi="Times New Roman"/>
                <w:color w:val="000000"/>
                <w:sz w:val="20"/>
                <w:szCs w:val="20"/>
                <w:lang w:val="uk-UA"/>
              </w:rPr>
            </w:pPr>
            <w:r w:rsidRPr="00B47E0C">
              <w:rPr>
                <w:rFonts w:ascii="Times New Roman" w:hAnsi="Times New Roman"/>
                <w:color w:val="000000"/>
                <w:sz w:val="20"/>
                <w:szCs w:val="20"/>
                <w:lang w:val="uk-UA"/>
              </w:rPr>
              <w:t>3</w:t>
            </w:r>
          </w:p>
        </w:tc>
        <w:tc>
          <w:tcPr>
            <w:tcW w:w="2878" w:type="dxa"/>
            <w:shd w:val="clear" w:color="auto" w:fill="auto"/>
            <w:vAlign w:val="center"/>
          </w:tcPr>
          <w:p w:rsidR="00EE0951" w:rsidRPr="00B47E0C" w:rsidRDefault="00EE0951" w:rsidP="00923610">
            <w:pPr>
              <w:spacing w:after="0" w:line="240" w:lineRule="auto"/>
              <w:jc w:val="center"/>
              <w:rPr>
                <w:rFonts w:ascii="Times New Roman" w:hAnsi="Times New Roman"/>
                <w:color w:val="000000"/>
                <w:sz w:val="20"/>
                <w:szCs w:val="20"/>
                <w:lang w:val="uk-UA"/>
              </w:rPr>
            </w:pPr>
            <w:r w:rsidRPr="00B47E0C">
              <w:rPr>
                <w:rFonts w:ascii="Times New Roman" w:hAnsi="Times New Roman"/>
                <w:color w:val="000000"/>
                <w:sz w:val="20"/>
                <w:szCs w:val="20"/>
                <w:lang w:val="uk-UA"/>
              </w:rPr>
              <w:t>посудомийна машина</w:t>
            </w:r>
          </w:p>
        </w:tc>
        <w:tc>
          <w:tcPr>
            <w:tcW w:w="1543" w:type="dxa"/>
            <w:shd w:val="clear" w:color="auto" w:fill="auto"/>
            <w:vAlign w:val="center"/>
          </w:tcPr>
          <w:p w:rsidR="00EE0951" w:rsidRPr="00B47E0C" w:rsidRDefault="00EE0951" w:rsidP="00923610">
            <w:pPr>
              <w:spacing w:after="0" w:line="240" w:lineRule="auto"/>
              <w:jc w:val="center"/>
              <w:rPr>
                <w:rFonts w:ascii="Times New Roman" w:hAnsi="Times New Roman"/>
                <w:sz w:val="20"/>
                <w:szCs w:val="20"/>
                <w:lang w:val="uk-UA"/>
              </w:rPr>
            </w:pPr>
            <w:r w:rsidRPr="00B47E0C">
              <w:rPr>
                <w:rFonts w:ascii="Times New Roman" w:hAnsi="Times New Roman"/>
                <w:sz w:val="20"/>
                <w:szCs w:val="20"/>
                <w:lang w:val="uk-UA"/>
              </w:rPr>
              <w:t>78 600,00</w:t>
            </w:r>
          </w:p>
        </w:tc>
        <w:tc>
          <w:tcPr>
            <w:tcW w:w="1938" w:type="dxa"/>
            <w:shd w:val="clear" w:color="auto" w:fill="auto"/>
            <w:noWrap/>
            <w:vAlign w:val="center"/>
          </w:tcPr>
          <w:p w:rsidR="00EE0951" w:rsidRPr="00B47E0C" w:rsidRDefault="00EE0951" w:rsidP="00923610">
            <w:pPr>
              <w:spacing w:after="0" w:line="240" w:lineRule="auto"/>
              <w:jc w:val="center"/>
              <w:rPr>
                <w:rFonts w:ascii="Times New Roman" w:hAnsi="Times New Roman"/>
                <w:color w:val="000000"/>
                <w:sz w:val="20"/>
                <w:szCs w:val="20"/>
                <w:lang w:val="uk-UA"/>
              </w:rPr>
            </w:pPr>
            <w:r w:rsidRPr="00B47E0C">
              <w:rPr>
                <w:rFonts w:ascii="Times New Roman" w:hAnsi="Times New Roman"/>
                <w:color w:val="000000"/>
                <w:sz w:val="20"/>
                <w:szCs w:val="20"/>
                <w:lang w:val="uk-UA"/>
              </w:rPr>
              <w:t>Кошти с/р</w:t>
            </w:r>
          </w:p>
        </w:tc>
        <w:tc>
          <w:tcPr>
            <w:tcW w:w="2189" w:type="dxa"/>
            <w:shd w:val="clear" w:color="auto" w:fill="auto"/>
            <w:noWrap/>
            <w:vAlign w:val="center"/>
          </w:tcPr>
          <w:p w:rsidR="00EE0951" w:rsidRPr="00B47E0C" w:rsidRDefault="00EE0951" w:rsidP="00923610">
            <w:pPr>
              <w:spacing w:after="0" w:line="240" w:lineRule="auto"/>
              <w:jc w:val="center"/>
              <w:rPr>
                <w:rFonts w:ascii="Times New Roman" w:hAnsi="Times New Roman"/>
                <w:color w:val="000000"/>
                <w:sz w:val="20"/>
                <w:szCs w:val="20"/>
                <w:lang w:val="uk-UA"/>
              </w:rPr>
            </w:pPr>
            <w:proofErr w:type="spellStart"/>
            <w:r w:rsidRPr="00B47E0C">
              <w:rPr>
                <w:rFonts w:ascii="Times New Roman" w:hAnsi="Times New Roman"/>
                <w:color w:val="000000"/>
                <w:sz w:val="20"/>
                <w:szCs w:val="20"/>
                <w:lang w:val="uk-UA"/>
              </w:rPr>
              <w:t>Княжицька</w:t>
            </w:r>
            <w:proofErr w:type="spellEnd"/>
            <w:r w:rsidRPr="00B47E0C">
              <w:rPr>
                <w:rFonts w:ascii="Times New Roman" w:hAnsi="Times New Roman"/>
                <w:color w:val="000000"/>
                <w:sz w:val="20"/>
                <w:szCs w:val="20"/>
                <w:lang w:val="uk-UA"/>
              </w:rPr>
              <w:t xml:space="preserve"> ЗОШ</w:t>
            </w:r>
          </w:p>
        </w:tc>
      </w:tr>
      <w:tr w:rsidR="00EE0951" w:rsidRPr="00B47E0C" w:rsidTr="00B47E0C">
        <w:trPr>
          <w:trHeight w:val="360"/>
        </w:trPr>
        <w:tc>
          <w:tcPr>
            <w:tcW w:w="823" w:type="dxa"/>
            <w:shd w:val="clear" w:color="auto" w:fill="auto"/>
            <w:noWrap/>
            <w:vAlign w:val="center"/>
          </w:tcPr>
          <w:p w:rsidR="00EE0951" w:rsidRPr="00B47E0C" w:rsidRDefault="00EE0951" w:rsidP="00923610">
            <w:pPr>
              <w:spacing w:after="0" w:line="240" w:lineRule="auto"/>
              <w:jc w:val="center"/>
              <w:rPr>
                <w:rFonts w:ascii="Times New Roman" w:hAnsi="Times New Roman"/>
                <w:color w:val="000000"/>
                <w:sz w:val="20"/>
                <w:szCs w:val="20"/>
                <w:lang w:val="uk-UA"/>
              </w:rPr>
            </w:pPr>
            <w:r w:rsidRPr="00B47E0C">
              <w:rPr>
                <w:rFonts w:ascii="Times New Roman" w:hAnsi="Times New Roman"/>
                <w:color w:val="000000"/>
                <w:sz w:val="20"/>
                <w:szCs w:val="20"/>
                <w:lang w:val="uk-UA"/>
              </w:rPr>
              <w:t>4</w:t>
            </w:r>
          </w:p>
        </w:tc>
        <w:tc>
          <w:tcPr>
            <w:tcW w:w="2878" w:type="dxa"/>
            <w:shd w:val="clear" w:color="auto" w:fill="auto"/>
            <w:vAlign w:val="center"/>
          </w:tcPr>
          <w:p w:rsidR="00EE0951" w:rsidRPr="00B47E0C" w:rsidRDefault="00EE0951" w:rsidP="00923610">
            <w:pPr>
              <w:spacing w:after="0" w:line="240" w:lineRule="auto"/>
              <w:jc w:val="center"/>
              <w:rPr>
                <w:rFonts w:ascii="Times New Roman" w:hAnsi="Times New Roman"/>
                <w:color w:val="000000"/>
                <w:sz w:val="20"/>
                <w:szCs w:val="20"/>
                <w:lang w:val="uk-UA"/>
              </w:rPr>
            </w:pPr>
            <w:r w:rsidRPr="00B47E0C">
              <w:rPr>
                <w:rFonts w:ascii="Times New Roman" w:hAnsi="Times New Roman"/>
                <w:color w:val="000000"/>
                <w:sz w:val="20"/>
                <w:szCs w:val="20"/>
                <w:lang w:val="uk-UA"/>
              </w:rPr>
              <w:t>морозильна камера</w:t>
            </w:r>
          </w:p>
        </w:tc>
        <w:tc>
          <w:tcPr>
            <w:tcW w:w="1543" w:type="dxa"/>
            <w:shd w:val="clear" w:color="auto" w:fill="auto"/>
            <w:vAlign w:val="center"/>
          </w:tcPr>
          <w:p w:rsidR="00EE0951" w:rsidRPr="00B47E0C" w:rsidRDefault="00EE0951" w:rsidP="00923610">
            <w:pPr>
              <w:spacing w:after="0" w:line="240" w:lineRule="auto"/>
              <w:jc w:val="center"/>
              <w:rPr>
                <w:rFonts w:ascii="Times New Roman" w:hAnsi="Times New Roman"/>
                <w:sz w:val="20"/>
                <w:szCs w:val="20"/>
                <w:lang w:val="uk-UA"/>
              </w:rPr>
            </w:pPr>
            <w:r w:rsidRPr="00B47E0C">
              <w:rPr>
                <w:rFonts w:ascii="Times New Roman" w:hAnsi="Times New Roman"/>
                <w:sz w:val="20"/>
                <w:szCs w:val="20"/>
                <w:lang w:val="uk-UA"/>
              </w:rPr>
              <w:t>9 400,00</w:t>
            </w:r>
          </w:p>
        </w:tc>
        <w:tc>
          <w:tcPr>
            <w:tcW w:w="1938" w:type="dxa"/>
            <w:shd w:val="clear" w:color="auto" w:fill="auto"/>
            <w:noWrap/>
            <w:vAlign w:val="center"/>
          </w:tcPr>
          <w:p w:rsidR="00EE0951" w:rsidRPr="00B47E0C" w:rsidRDefault="00EE0951" w:rsidP="00923610">
            <w:pPr>
              <w:spacing w:after="0" w:line="240" w:lineRule="auto"/>
              <w:jc w:val="center"/>
              <w:rPr>
                <w:rFonts w:ascii="Times New Roman" w:hAnsi="Times New Roman"/>
                <w:color w:val="000000"/>
                <w:sz w:val="20"/>
                <w:szCs w:val="20"/>
                <w:lang w:val="uk-UA"/>
              </w:rPr>
            </w:pPr>
            <w:r w:rsidRPr="00B47E0C">
              <w:rPr>
                <w:rFonts w:ascii="Times New Roman" w:hAnsi="Times New Roman"/>
                <w:color w:val="000000"/>
                <w:sz w:val="20"/>
                <w:szCs w:val="20"/>
                <w:lang w:val="uk-UA"/>
              </w:rPr>
              <w:t>Кошти с/р</w:t>
            </w:r>
          </w:p>
        </w:tc>
        <w:tc>
          <w:tcPr>
            <w:tcW w:w="2189" w:type="dxa"/>
            <w:shd w:val="clear" w:color="auto" w:fill="auto"/>
            <w:noWrap/>
            <w:vAlign w:val="center"/>
          </w:tcPr>
          <w:p w:rsidR="00EE0951" w:rsidRPr="00B47E0C" w:rsidRDefault="00EE0951" w:rsidP="00923610">
            <w:pPr>
              <w:spacing w:after="0" w:line="240" w:lineRule="auto"/>
              <w:jc w:val="center"/>
              <w:rPr>
                <w:rFonts w:ascii="Times New Roman" w:hAnsi="Times New Roman"/>
                <w:color w:val="000000"/>
                <w:sz w:val="20"/>
                <w:szCs w:val="20"/>
                <w:lang w:val="uk-UA"/>
              </w:rPr>
            </w:pPr>
            <w:proofErr w:type="spellStart"/>
            <w:r w:rsidRPr="00B47E0C">
              <w:rPr>
                <w:rFonts w:ascii="Times New Roman" w:hAnsi="Times New Roman"/>
                <w:color w:val="000000"/>
                <w:sz w:val="20"/>
                <w:szCs w:val="20"/>
                <w:lang w:val="uk-UA"/>
              </w:rPr>
              <w:t>Княжицька</w:t>
            </w:r>
            <w:proofErr w:type="spellEnd"/>
            <w:r w:rsidRPr="00B47E0C">
              <w:rPr>
                <w:rFonts w:ascii="Times New Roman" w:hAnsi="Times New Roman"/>
                <w:color w:val="000000"/>
                <w:sz w:val="20"/>
                <w:szCs w:val="20"/>
                <w:lang w:val="uk-UA"/>
              </w:rPr>
              <w:t xml:space="preserve"> ЗОШ</w:t>
            </w:r>
          </w:p>
        </w:tc>
      </w:tr>
      <w:tr w:rsidR="00EE0951" w:rsidRPr="00B47E0C" w:rsidTr="00B47E0C">
        <w:trPr>
          <w:trHeight w:val="360"/>
        </w:trPr>
        <w:tc>
          <w:tcPr>
            <w:tcW w:w="823" w:type="dxa"/>
            <w:shd w:val="clear" w:color="auto" w:fill="auto"/>
            <w:noWrap/>
            <w:vAlign w:val="center"/>
          </w:tcPr>
          <w:p w:rsidR="00EE0951" w:rsidRPr="00B47E0C" w:rsidRDefault="00EE0951" w:rsidP="00923610">
            <w:pPr>
              <w:spacing w:after="0" w:line="240" w:lineRule="auto"/>
              <w:jc w:val="center"/>
              <w:rPr>
                <w:rFonts w:ascii="Times New Roman" w:hAnsi="Times New Roman"/>
                <w:color w:val="000000"/>
                <w:sz w:val="20"/>
                <w:szCs w:val="20"/>
                <w:lang w:val="uk-UA"/>
              </w:rPr>
            </w:pPr>
            <w:r w:rsidRPr="00B47E0C">
              <w:rPr>
                <w:rFonts w:ascii="Times New Roman" w:hAnsi="Times New Roman"/>
                <w:color w:val="000000"/>
                <w:sz w:val="20"/>
                <w:szCs w:val="20"/>
                <w:lang w:val="uk-UA"/>
              </w:rPr>
              <w:t>5</w:t>
            </w:r>
          </w:p>
        </w:tc>
        <w:tc>
          <w:tcPr>
            <w:tcW w:w="2878" w:type="dxa"/>
            <w:shd w:val="clear" w:color="auto" w:fill="auto"/>
            <w:noWrap/>
            <w:vAlign w:val="center"/>
          </w:tcPr>
          <w:p w:rsidR="00EE0951" w:rsidRPr="00B47E0C" w:rsidRDefault="00EE0951" w:rsidP="00923610">
            <w:pPr>
              <w:spacing w:after="0" w:line="240" w:lineRule="auto"/>
              <w:jc w:val="center"/>
              <w:rPr>
                <w:rFonts w:ascii="Times New Roman" w:hAnsi="Times New Roman"/>
                <w:sz w:val="20"/>
                <w:szCs w:val="20"/>
                <w:lang w:val="uk-UA"/>
              </w:rPr>
            </w:pPr>
            <w:r w:rsidRPr="00B47E0C">
              <w:rPr>
                <w:rFonts w:ascii="Times New Roman" w:hAnsi="Times New Roman"/>
                <w:sz w:val="20"/>
                <w:szCs w:val="20"/>
                <w:lang w:val="uk-UA"/>
              </w:rPr>
              <w:t>обладнання для їдальні</w:t>
            </w:r>
          </w:p>
        </w:tc>
        <w:tc>
          <w:tcPr>
            <w:tcW w:w="1543" w:type="dxa"/>
            <w:shd w:val="clear" w:color="auto" w:fill="auto"/>
            <w:noWrap/>
            <w:vAlign w:val="center"/>
          </w:tcPr>
          <w:p w:rsidR="00EE0951" w:rsidRPr="00B47E0C" w:rsidRDefault="00EE0951" w:rsidP="00923610">
            <w:pPr>
              <w:spacing w:after="0" w:line="240" w:lineRule="auto"/>
              <w:jc w:val="center"/>
              <w:rPr>
                <w:rFonts w:ascii="Times New Roman" w:hAnsi="Times New Roman"/>
                <w:sz w:val="20"/>
                <w:szCs w:val="20"/>
                <w:lang w:val="uk-UA"/>
              </w:rPr>
            </w:pPr>
            <w:r w:rsidRPr="00B47E0C">
              <w:rPr>
                <w:rFonts w:ascii="Times New Roman" w:hAnsi="Times New Roman"/>
                <w:sz w:val="20"/>
                <w:szCs w:val="20"/>
                <w:lang w:val="uk-UA"/>
              </w:rPr>
              <w:t>94 206,00</w:t>
            </w:r>
          </w:p>
        </w:tc>
        <w:tc>
          <w:tcPr>
            <w:tcW w:w="1938" w:type="dxa"/>
            <w:shd w:val="clear" w:color="auto" w:fill="auto"/>
            <w:noWrap/>
            <w:vAlign w:val="center"/>
          </w:tcPr>
          <w:p w:rsidR="00EE0951" w:rsidRPr="00B47E0C" w:rsidRDefault="00EE0951" w:rsidP="00923610">
            <w:pPr>
              <w:spacing w:after="0" w:line="240" w:lineRule="auto"/>
              <w:jc w:val="center"/>
              <w:rPr>
                <w:rFonts w:ascii="Times New Roman" w:hAnsi="Times New Roman"/>
                <w:sz w:val="20"/>
                <w:szCs w:val="20"/>
                <w:lang w:val="uk-UA"/>
              </w:rPr>
            </w:pPr>
            <w:proofErr w:type="spellStart"/>
            <w:r w:rsidRPr="00B47E0C">
              <w:rPr>
                <w:rFonts w:ascii="Times New Roman" w:hAnsi="Times New Roman"/>
                <w:sz w:val="20"/>
                <w:szCs w:val="20"/>
                <w:lang w:val="uk-UA"/>
              </w:rPr>
              <w:t>соц-економрозв</w:t>
            </w:r>
            <w:proofErr w:type="spellEnd"/>
          </w:p>
        </w:tc>
        <w:tc>
          <w:tcPr>
            <w:tcW w:w="2189" w:type="dxa"/>
            <w:shd w:val="clear" w:color="auto" w:fill="auto"/>
            <w:noWrap/>
            <w:vAlign w:val="center"/>
          </w:tcPr>
          <w:p w:rsidR="00EE0951" w:rsidRPr="00B47E0C" w:rsidRDefault="00EE0951" w:rsidP="00923610">
            <w:pPr>
              <w:spacing w:after="0" w:line="240" w:lineRule="auto"/>
              <w:jc w:val="center"/>
              <w:rPr>
                <w:rFonts w:ascii="Times New Roman" w:hAnsi="Times New Roman"/>
                <w:sz w:val="20"/>
                <w:szCs w:val="20"/>
                <w:lang w:val="uk-UA"/>
              </w:rPr>
            </w:pPr>
            <w:proofErr w:type="spellStart"/>
            <w:r w:rsidRPr="00B47E0C">
              <w:rPr>
                <w:rFonts w:ascii="Times New Roman" w:hAnsi="Times New Roman"/>
                <w:sz w:val="20"/>
                <w:szCs w:val="20"/>
                <w:lang w:val="uk-UA"/>
              </w:rPr>
              <w:t>Богданівська</w:t>
            </w:r>
            <w:proofErr w:type="spellEnd"/>
            <w:r w:rsidRPr="00B47E0C">
              <w:rPr>
                <w:rFonts w:ascii="Times New Roman" w:hAnsi="Times New Roman"/>
                <w:sz w:val="20"/>
                <w:szCs w:val="20"/>
                <w:lang w:val="uk-UA"/>
              </w:rPr>
              <w:t xml:space="preserve"> ЗОШ</w:t>
            </w:r>
          </w:p>
        </w:tc>
      </w:tr>
      <w:tr w:rsidR="00EE0951" w:rsidRPr="00B47E0C" w:rsidTr="00B47E0C">
        <w:trPr>
          <w:trHeight w:val="360"/>
        </w:trPr>
        <w:tc>
          <w:tcPr>
            <w:tcW w:w="823" w:type="dxa"/>
            <w:shd w:val="clear" w:color="auto" w:fill="auto"/>
            <w:noWrap/>
            <w:vAlign w:val="center"/>
          </w:tcPr>
          <w:p w:rsidR="00EE0951" w:rsidRPr="00B47E0C" w:rsidRDefault="00EE0951" w:rsidP="00923610">
            <w:pPr>
              <w:spacing w:after="0" w:line="240" w:lineRule="auto"/>
              <w:jc w:val="center"/>
              <w:rPr>
                <w:rFonts w:ascii="Times New Roman" w:hAnsi="Times New Roman"/>
                <w:color w:val="000000"/>
                <w:sz w:val="20"/>
                <w:szCs w:val="20"/>
                <w:lang w:val="uk-UA"/>
              </w:rPr>
            </w:pPr>
            <w:r w:rsidRPr="00B47E0C">
              <w:rPr>
                <w:rFonts w:ascii="Times New Roman" w:hAnsi="Times New Roman"/>
                <w:color w:val="000000"/>
                <w:sz w:val="20"/>
                <w:szCs w:val="20"/>
                <w:lang w:val="uk-UA"/>
              </w:rPr>
              <w:t>6</w:t>
            </w:r>
          </w:p>
        </w:tc>
        <w:tc>
          <w:tcPr>
            <w:tcW w:w="2878" w:type="dxa"/>
            <w:shd w:val="clear" w:color="auto" w:fill="auto"/>
            <w:vAlign w:val="center"/>
          </w:tcPr>
          <w:p w:rsidR="00EE0951" w:rsidRPr="00B47E0C" w:rsidRDefault="00923610" w:rsidP="00923610">
            <w:pPr>
              <w:spacing w:after="0" w:line="240" w:lineRule="auto"/>
              <w:jc w:val="center"/>
              <w:rPr>
                <w:rFonts w:ascii="Times New Roman" w:hAnsi="Times New Roman"/>
                <w:color w:val="000000"/>
                <w:sz w:val="20"/>
                <w:szCs w:val="20"/>
                <w:lang w:val="uk-UA"/>
              </w:rPr>
            </w:pPr>
            <w:r w:rsidRPr="00B47E0C">
              <w:rPr>
                <w:rFonts w:ascii="Times New Roman" w:hAnsi="Times New Roman"/>
                <w:color w:val="000000"/>
                <w:sz w:val="20"/>
                <w:szCs w:val="20"/>
                <w:lang w:val="uk-UA"/>
              </w:rPr>
              <w:t>кухонне обладнання</w:t>
            </w:r>
          </w:p>
        </w:tc>
        <w:tc>
          <w:tcPr>
            <w:tcW w:w="1543" w:type="dxa"/>
            <w:shd w:val="clear" w:color="auto" w:fill="auto"/>
            <w:vAlign w:val="center"/>
          </w:tcPr>
          <w:p w:rsidR="00EE0951" w:rsidRPr="00B47E0C" w:rsidRDefault="00EE0951" w:rsidP="00923610">
            <w:pPr>
              <w:spacing w:after="0" w:line="240" w:lineRule="auto"/>
              <w:jc w:val="center"/>
              <w:rPr>
                <w:rFonts w:ascii="Times New Roman" w:hAnsi="Times New Roman"/>
                <w:sz w:val="20"/>
                <w:szCs w:val="20"/>
                <w:lang w:val="uk-UA"/>
              </w:rPr>
            </w:pPr>
            <w:r w:rsidRPr="00B47E0C">
              <w:rPr>
                <w:rFonts w:ascii="Times New Roman" w:hAnsi="Times New Roman"/>
                <w:sz w:val="20"/>
                <w:szCs w:val="20"/>
                <w:lang w:val="uk-UA"/>
              </w:rPr>
              <w:t>190 000,00</w:t>
            </w:r>
          </w:p>
        </w:tc>
        <w:tc>
          <w:tcPr>
            <w:tcW w:w="1938" w:type="dxa"/>
            <w:shd w:val="clear" w:color="auto" w:fill="auto"/>
            <w:noWrap/>
            <w:vAlign w:val="center"/>
          </w:tcPr>
          <w:p w:rsidR="00EE0951" w:rsidRPr="00B47E0C" w:rsidRDefault="00EE0951" w:rsidP="00923610">
            <w:pPr>
              <w:spacing w:after="0" w:line="240" w:lineRule="auto"/>
              <w:jc w:val="center"/>
              <w:rPr>
                <w:rFonts w:ascii="Times New Roman" w:hAnsi="Times New Roman"/>
                <w:sz w:val="20"/>
                <w:szCs w:val="20"/>
                <w:lang w:val="uk-UA"/>
              </w:rPr>
            </w:pPr>
            <w:proofErr w:type="spellStart"/>
            <w:r w:rsidRPr="00B47E0C">
              <w:rPr>
                <w:rFonts w:ascii="Times New Roman" w:hAnsi="Times New Roman"/>
                <w:sz w:val="20"/>
                <w:szCs w:val="20"/>
                <w:lang w:val="uk-UA"/>
              </w:rPr>
              <w:t>соц-економрозв</w:t>
            </w:r>
            <w:proofErr w:type="spellEnd"/>
          </w:p>
        </w:tc>
        <w:tc>
          <w:tcPr>
            <w:tcW w:w="2189" w:type="dxa"/>
            <w:shd w:val="clear" w:color="auto" w:fill="auto"/>
            <w:noWrap/>
            <w:vAlign w:val="center"/>
          </w:tcPr>
          <w:p w:rsidR="00EE0951" w:rsidRPr="00B47E0C" w:rsidRDefault="00EE0951" w:rsidP="00923610">
            <w:pPr>
              <w:spacing w:after="0" w:line="240" w:lineRule="auto"/>
              <w:jc w:val="center"/>
              <w:rPr>
                <w:rFonts w:ascii="Times New Roman" w:hAnsi="Times New Roman"/>
                <w:color w:val="000000"/>
                <w:sz w:val="20"/>
                <w:szCs w:val="20"/>
                <w:lang w:val="uk-UA"/>
              </w:rPr>
            </w:pPr>
            <w:proofErr w:type="spellStart"/>
            <w:r w:rsidRPr="00B47E0C">
              <w:rPr>
                <w:rFonts w:ascii="Times New Roman" w:hAnsi="Times New Roman"/>
                <w:color w:val="000000"/>
                <w:sz w:val="20"/>
                <w:szCs w:val="20"/>
                <w:lang w:val="uk-UA"/>
              </w:rPr>
              <w:t>Погребська</w:t>
            </w:r>
            <w:proofErr w:type="spellEnd"/>
            <w:r w:rsidRPr="00B47E0C">
              <w:rPr>
                <w:rFonts w:ascii="Times New Roman" w:hAnsi="Times New Roman"/>
                <w:color w:val="000000"/>
                <w:sz w:val="20"/>
                <w:szCs w:val="20"/>
                <w:lang w:val="uk-UA"/>
              </w:rPr>
              <w:t xml:space="preserve"> ЗОШ</w:t>
            </w:r>
          </w:p>
        </w:tc>
      </w:tr>
      <w:tr w:rsidR="00EE0951" w:rsidRPr="00B47E0C" w:rsidTr="00B47E0C">
        <w:trPr>
          <w:trHeight w:val="360"/>
        </w:trPr>
        <w:tc>
          <w:tcPr>
            <w:tcW w:w="823" w:type="dxa"/>
            <w:shd w:val="clear" w:color="auto" w:fill="auto"/>
            <w:noWrap/>
            <w:vAlign w:val="center"/>
          </w:tcPr>
          <w:p w:rsidR="00EE0951" w:rsidRPr="00B47E0C" w:rsidRDefault="00EE0951" w:rsidP="00923610">
            <w:pPr>
              <w:spacing w:after="0" w:line="240" w:lineRule="auto"/>
              <w:jc w:val="center"/>
              <w:rPr>
                <w:rFonts w:ascii="Times New Roman" w:hAnsi="Times New Roman"/>
                <w:color w:val="000000"/>
                <w:sz w:val="20"/>
                <w:szCs w:val="20"/>
                <w:lang w:val="uk-UA"/>
              </w:rPr>
            </w:pPr>
            <w:r w:rsidRPr="00B47E0C">
              <w:rPr>
                <w:rFonts w:ascii="Times New Roman" w:hAnsi="Times New Roman"/>
                <w:color w:val="000000"/>
                <w:sz w:val="20"/>
                <w:szCs w:val="20"/>
                <w:lang w:val="uk-UA"/>
              </w:rPr>
              <w:t>7</w:t>
            </w:r>
          </w:p>
        </w:tc>
        <w:tc>
          <w:tcPr>
            <w:tcW w:w="2878" w:type="dxa"/>
            <w:shd w:val="clear" w:color="auto" w:fill="auto"/>
            <w:vAlign w:val="center"/>
          </w:tcPr>
          <w:p w:rsidR="00EE0951" w:rsidRPr="00B47E0C" w:rsidRDefault="00EE0951" w:rsidP="00923610">
            <w:pPr>
              <w:spacing w:after="0" w:line="240" w:lineRule="auto"/>
              <w:jc w:val="center"/>
              <w:rPr>
                <w:rFonts w:ascii="Times New Roman" w:hAnsi="Times New Roman"/>
                <w:color w:val="000000"/>
                <w:sz w:val="20"/>
                <w:szCs w:val="20"/>
                <w:lang w:val="uk-UA"/>
              </w:rPr>
            </w:pPr>
            <w:r w:rsidRPr="00B47E0C">
              <w:rPr>
                <w:rFonts w:ascii="Times New Roman" w:hAnsi="Times New Roman"/>
                <w:color w:val="000000"/>
                <w:sz w:val="20"/>
                <w:szCs w:val="20"/>
                <w:lang w:val="uk-UA"/>
              </w:rPr>
              <w:t>меблі для їдальні</w:t>
            </w:r>
          </w:p>
        </w:tc>
        <w:tc>
          <w:tcPr>
            <w:tcW w:w="1543" w:type="dxa"/>
            <w:shd w:val="clear" w:color="auto" w:fill="auto"/>
            <w:vAlign w:val="center"/>
          </w:tcPr>
          <w:p w:rsidR="00EE0951" w:rsidRPr="00B47E0C" w:rsidRDefault="00EE0951" w:rsidP="00923610">
            <w:pPr>
              <w:spacing w:after="0" w:line="240" w:lineRule="auto"/>
              <w:jc w:val="center"/>
              <w:rPr>
                <w:rFonts w:ascii="Times New Roman" w:hAnsi="Times New Roman"/>
                <w:sz w:val="20"/>
                <w:szCs w:val="20"/>
                <w:lang w:val="uk-UA"/>
              </w:rPr>
            </w:pPr>
            <w:r w:rsidRPr="00B47E0C">
              <w:rPr>
                <w:rFonts w:ascii="Times New Roman" w:hAnsi="Times New Roman"/>
                <w:sz w:val="20"/>
                <w:szCs w:val="20"/>
                <w:lang w:val="uk-UA"/>
              </w:rPr>
              <w:t>14 300,00</w:t>
            </w:r>
          </w:p>
        </w:tc>
        <w:tc>
          <w:tcPr>
            <w:tcW w:w="1938" w:type="dxa"/>
            <w:shd w:val="clear" w:color="auto" w:fill="auto"/>
            <w:noWrap/>
            <w:vAlign w:val="center"/>
          </w:tcPr>
          <w:p w:rsidR="00EE0951" w:rsidRPr="00B47E0C" w:rsidRDefault="00EE0951" w:rsidP="00923610">
            <w:pPr>
              <w:spacing w:after="0" w:line="240" w:lineRule="auto"/>
              <w:jc w:val="center"/>
              <w:rPr>
                <w:rFonts w:ascii="Times New Roman" w:hAnsi="Times New Roman"/>
                <w:color w:val="000000"/>
                <w:sz w:val="20"/>
                <w:szCs w:val="20"/>
                <w:lang w:val="uk-UA"/>
              </w:rPr>
            </w:pPr>
            <w:r w:rsidRPr="00B47E0C">
              <w:rPr>
                <w:rFonts w:ascii="Times New Roman" w:hAnsi="Times New Roman"/>
                <w:color w:val="000000"/>
                <w:sz w:val="20"/>
                <w:szCs w:val="20"/>
                <w:lang w:val="uk-UA"/>
              </w:rPr>
              <w:t>Кошти с/р</w:t>
            </w:r>
          </w:p>
        </w:tc>
        <w:tc>
          <w:tcPr>
            <w:tcW w:w="2189" w:type="dxa"/>
            <w:shd w:val="clear" w:color="auto" w:fill="auto"/>
            <w:noWrap/>
            <w:vAlign w:val="center"/>
          </w:tcPr>
          <w:p w:rsidR="00EE0951" w:rsidRPr="00B47E0C" w:rsidRDefault="00EE0951" w:rsidP="00923610">
            <w:pPr>
              <w:spacing w:after="0" w:line="240" w:lineRule="auto"/>
              <w:jc w:val="center"/>
              <w:rPr>
                <w:rFonts w:ascii="Times New Roman" w:hAnsi="Times New Roman"/>
                <w:color w:val="000000"/>
                <w:sz w:val="20"/>
                <w:szCs w:val="20"/>
                <w:lang w:val="uk-UA"/>
              </w:rPr>
            </w:pPr>
            <w:proofErr w:type="spellStart"/>
            <w:r w:rsidRPr="00B47E0C">
              <w:rPr>
                <w:rFonts w:ascii="Times New Roman" w:hAnsi="Times New Roman"/>
                <w:color w:val="000000"/>
                <w:sz w:val="20"/>
                <w:szCs w:val="20"/>
                <w:lang w:val="uk-UA"/>
              </w:rPr>
              <w:t>Княжицька</w:t>
            </w:r>
            <w:proofErr w:type="spellEnd"/>
            <w:r w:rsidRPr="00B47E0C">
              <w:rPr>
                <w:rFonts w:ascii="Times New Roman" w:hAnsi="Times New Roman"/>
                <w:color w:val="000000"/>
                <w:sz w:val="20"/>
                <w:szCs w:val="20"/>
                <w:lang w:val="uk-UA"/>
              </w:rPr>
              <w:t xml:space="preserve"> ЗОШ</w:t>
            </w:r>
          </w:p>
        </w:tc>
      </w:tr>
      <w:tr w:rsidR="00EE0951" w:rsidRPr="00B47E0C" w:rsidTr="00B47E0C">
        <w:trPr>
          <w:trHeight w:val="360"/>
        </w:trPr>
        <w:tc>
          <w:tcPr>
            <w:tcW w:w="823" w:type="dxa"/>
            <w:shd w:val="clear" w:color="auto" w:fill="auto"/>
            <w:noWrap/>
            <w:vAlign w:val="center"/>
          </w:tcPr>
          <w:p w:rsidR="00EE0951" w:rsidRPr="00B47E0C" w:rsidRDefault="00EE0951" w:rsidP="00923610">
            <w:pPr>
              <w:spacing w:after="0" w:line="240" w:lineRule="auto"/>
              <w:jc w:val="center"/>
              <w:rPr>
                <w:rFonts w:ascii="Times New Roman" w:hAnsi="Times New Roman"/>
                <w:color w:val="000000"/>
                <w:sz w:val="20"/>
                <w:szCs w:val="20"/>
                <w:lang w:val="uk-UA"/>
              </w:rPr>
            </w:pPr>
            <w:r w:rsidRPr="00B47E0C">
              <w:rPr>
                <w:rFonts w:ascii="Times New Roman" w:hAnsi="Times New Roman"/>
                <w:color w:val="000000"/>
                <w:sz w:val="20"/>
                <w:szCs w:val="20"/>
                <w:lang w:val="uk-UA"/>
              </w:rPr>
              <w:t>8</w:t>
            </w:r>
          </w:p>
        </w:tc>
        <w:tc>
          <w:tcPr>
            <w:tcW w:w="2878" w:type="dxa"/>
            <w:shd w:val="clear" w:color="auto" w:fill="auto"/>
            <w:vAlign w:val="center"/>
          </w:tcPr>
          <w:p w:rsidR="00EE0951" w:rsidRPr="00B47E0C" w:rsidRDefault="00923610" w:rsidP="00923610">
            <w:pPr>
              <w:spacing w:after="0" w:line="240" w:lineRule="auto"/>
              <w:jc w:val="center"/>
              <w:rPr>
                <w:rFonts w:ascii="Times New Roman" w:hAnsi="Times New Roman"/>
                <w:color w:val="000000"/>
                <w:sz w:val="20"/>
                <w:szCs w:val="20"/>
                <w:lang w:val="uk-UA"/>
              </w:rPr>
            </w:pPr>
            <w:r w:rsidRPr="00B47E0C">
              <w:rPr>
                <w:rFonts w:ascii="Times New Roman" w:hAnsi="Times New Roman"/>
                <w:color w:val="000000"/>
                <w:sz w:val="20"/>
                <w:szCs w:val="20"/>
                <w:lang w:val="uk-UA"/>
              </w:rPr>
              <w:t>миючі засоби</w:t>
            </w:r>
          </w:p>
        </w:tc>
        <w:tc>
          <w:tcPr>
            <w:tcW w:w="1543" w:type="dxa"/>
            <w:shd w:val="clear" w:color="auto" w:fill="auto"/>
            <w:vAlign w:val="center"/>
          </w:tcPr>
          <w:p w:rsidR="00EE0951" w:rsidRPr="00B47E0C" w:rsidRDefault="00EE0951" w:rsidP="00923610">
            <w:pPr>
              <w:spacing w:after="0" w:line="240" w:lineRule="auto"/>
              <w:jc w:val="center"/>
              <w:rPr>
                <w:rFonts w:ascii="Times New Roman" w:hAnsi="Times New Roman"/>
                <w:sz w:val="20"/>
                <w:szCs w:val="20"/>
                <w:lang w:val="uk-UA"/>
              </w:rPr>
            </w:pPr>
            <w:r w:rsidRPr="00B47E0C">
              <w:rPr>
                <w:rFonts w:ascii="Times New Roman" w:hAnsi="Times New Roman"/>
                <w:sz w:val="20"/>
                <w:szCs w:val="20"/>
                <w:lang w:val="uk-UA"/>
              </w:rPr>
              <w:t>47 256,10</w:t>
            </w:r>
          </w:p>
        </w:tc>
        <w:tc>
          <w:tcPr>
            <w:tcW w:w="1938" w:type="dxa"/>
            <w:shd w:val="clear" w:color="auto" w:fill="auto"/>
            <w:noWrap/>
            <w:vAlign w:val="center"/>
          </w:tcPr>
          <w:p w:rsidR="00EE0951" w:rsidRPr="00B47E0C" w:rsidRDefault="00EE0951" w:rsidP="00923610">
            <w:pPr>
              <w:spacing w:after="0" w:line="240" w:lineRule="auto"/>
              <w:jc w:val="center"/>
              <w:rPr>
                <w:rFonts w:ascii="Times New Roman" w:hAnsi="Times New Roman"/>
                <w:color w:val="000000"/>
                <w:sz w:val="20"/>
                <w:szCs w:val="20"/>
                <w:lang w:val="uk-UA"/>
              </w:rPr>
            </w:pPr>
            <w:r w:rsidRPr="00B47E0C">
              <w:rPr>
                <w:rFonts w:ascii="Times New Roman" w:hAnsi="Times New Roman"/>
                <w:color w:val="000000"/>
                <w:sz w:val="20"/>
                <w:szCs w:val="20"/>
                <w:lang w:val="uk-UA"/>
              </w:rPr>
              <w:t>район</w:t>
            </w:r>
          </w:p>
        </w:tc>
        <w:tc>
          <w:tcPr>
            <w:tcW w:w="2189" w:type="dxa"/>
            <w:shd w:val="clear" w:color="auto" w:fill="auto"/>
            <w:noWrap/>
            <w:vAlign w:val="center"/>
          </w:tcPr>
          <w:p w:rsidR="00EE0951" w:rsidRPr="00B47E0C" w:rsidRDefault="00EE0951" w:rsidP="00923610">
            <w:pPr>
              <w:spacing w:after="0" w:line="240" w:lineRule="auto"/>
              <w:jc w:val="center"/>
              <w:rPr>
                <w:rFonts w:ascii="Times New Roman" w:hAnsi="Times New Roman"/>
                <w:color w:val="000000"/>
                <w:sz w:val="20"/>
                <w:szCs w:val="20"/>
                <w:lang w:val="uk-UA"/>
              </w:rPr>
            </w:pPr>
            <w:r w:rsidRPr="00B47E0C">
              <w:rPr>
                <w:rFonts w:ascii="Times New Roman" w:hAnsi="Times New Roman"/>
                <w:color w:val="000000"/>
                <w:sz w:val="20"/>
                <w:szCs w:val="20"/>
                <w:lang w:val="uk-UA"/>
              </w:rPr>
              <w:t>Всі</w:t>
            </w:r>
            <w:r w:rsidR="00DB5462">
              <w:rPr>
                <w:rFonts w:ascii="Times New Roman" w:hAnsi="Times New Roman"/>
                <w:color w:val="000000"/>
                <w:sz w:val="20"/>
                <w:szCs w:val="20"/>
                <w:lang w:val="uk-UA"/>
              </w:rPr>
              <w:t xml:space="preserve"> </w:t>
            </w:r>
            <w:r w:rsidRPr="00B47E0C">
              <w:rPr>
                <w:rFonts w:ascii="Times New Roman" w:hAnsi="Times New Roman"/>
                <w:color w:val="000000"/>
                <w:sz w:val="20"/>
                <w:szCs w:val="20"/>
                <w:lang w:val="uk-UA"/>
              </w:rPr>
              <w:t>школи</w:t>
            </w:r>
          </w:p>
        </w:tc>
      </w:tr>
      <w:tr w:rsidR="00EE0951" w:rsidRPr="00B47E0C" w:rsidTr="00B47E0C">
        <w:trPr>
          <w:trHeight w:val="360"/>
        </w:trPr>
        <w:tc>
          <w:tcPr>
            <w:tcW w:w="823" w:type="dxa"/>
            <w:shd w:val="clear" w:color="auto" w:fill="auto"/>
            <w:noWrap/>
            <w:vAlign w:val="center"/>
          </w:tcPr>
          <w:p w:rsidR="00EE0951" w:rsidRPr="00B47E0C" w:rsidRDefault="00EE0951" w:rsidP="00923610">
            <w:pPr>
              <w:spacing w:after="0" w:line="240" w:lineRule="auto"/>
              <w:jc w:val="center"/>
              <w:rPr>
                <w:rFonts w:ascii="Times New Roman" w:hAnsi="Times New Roman"/>
                <w:color w:val="000000"/>
                <w:sz w:val="20"/>
                <w:szCs w:val="20"/>
                <w:lang w:val="uk-UA"/>
              </w:rPr>
            </w:pPr>
            <w:r w:rsidRPr="00B47E0C">
              <w:rPr>
                <w:rFonts w:ascii="Times New Roman" w:hAnsi="Times New Roman"/>
                <w:color w:val="000000"/>
                <w:sz w:val="20"/>
                <w:szCs w:val="20"/>
                <w:lang w:val="uk-UA"/>
              </w:rPr>
              <w:lastRenderedPageBreak/>
              <w:t>9</w:t>
            </w:r>
          </w:p>
        </w:tc>
        <w:tc>
          <w:tcPr>
            <w:tcW w:w="2878" w:type="dxa"/>
            <w:shd w:val="clear" w:color="auto" w:fill="auto"/>
            <w:noWrap/>
            <w:vAlign w:val="center"/>
          </w:tcPr>
          <w:p w:rsidR="00EE0951" w:rsidRPr="00B47E0C" w:rsidRDefault="00EE0951" w:rsidP="00923610">
            <w:pPr>
              <w:spacing w:after="0" w:line="240" w:lineRule="auto"/>
              <w:jc w:val="center"/>
              <w:rPr>
                <w:rFonts w:ascii="Times New Roman" w:hAnsi="Times New Roman"/>
                <w:color w:val="000000"/>
                <w:sz w:val="20"/>
                <w:szCs w:val="20"/>
                <w:lang w:val="uk-UA"/>
              </w:rPr>
            </w:pPr>
            <w:r w:rsidRPr="00B47E0C">
              <w:rPr>
                <w:rFonts w:ascii="Times New Roman" w:hAnsi="Times New Roman"/>
                <w:color w:val="000000"/>
                <w:sz w:val="20"/>
                <w:szCs w:val="20"/>
                <w:lang w:val="uk-UA"/>
              </w:rPr>
              <w:t>капітальний ремонт харчоблоку</w:t>
            </w:r>
          </w:p>
        </w:tc>
        <w:tc>
          <w:tcPr>
            <w:tcW w:w="1543" w:type="dxa"/>
            <w:shd w:val="clear" w:color="auto" w:fill="auto"/>
            <w:noWrap/>
            <w:vAlign w:val="center"/>
          </w:tcPr>
          <w:p w:rsidR="00EE0951" w:rsidRPr="00B47E0C" w:rsidRDefault="00EE0951" w:rsidP="00923610">
            <w:pPr>
              <w:spacing w:after="0" w:line="240" w:lineRule="auto"/>
              <w:jc w:val="center"/>
              <w:rPr>
                <w:rFonts w:ascii="Times New Roman" w:hAnsi="Times New Roman"/>
                <w:color w:val="000000"/>
                <w:sz w:val="20"/>
                <w:szCs w:val="20"/>
                <w:lang w:val="uk-UA"/>
              </w:rPr>
            </w:pPr>
            <w:r w:rsidRPr="00B47E0C">
              <w:rPr>
                <w:rFonts w:ascii="Times New Roman" w:hAnsi="Times New Roman"/>
                <w:color w:val="000000"/>
                <w:sz w:val="20"/>
                <w:szCs w:val="20"/>
                <w:lang w:val="uk-UA"/>
              </w:rPr>
              <w:t>906 961,00</w:t>
            </w:r>
          </w:p>
        </w:tc>
        <w:tc>
          <w:tcPr>
            <w:tcW w:w="1938" w:type="dxa"/>
            <w:shd w:val="clear" w:color="auto" w:fill="auto"/>
            <w:noWrap/>
            <w:vAlign w:val="center"/>
          </w:tcPr>
          <w:p w:rsidR="00EE0951" w:rsidRPr="00B47E0C" w:rsidRDefault="00EE0951" w:rsidP="00923610">
            <w:pPr>
              <w:spacing w:after="0" w:line="240" w:lineRule="auto"/>
              <w:jc w:val="center"/>
              <w:rPr>
                <w:rFonts w:ascii="Times New Roman" w:hAnsi="Times New Roman"/>
                <w:color w:val="000000"/>
                <w:sz w:val="20"/>
                <w:szCs w:val="20"/>
                <w:lang w:val="uk-UA"/>
              </w:rPr>
            </w:pPr>
            <w:r w:rsidRPr="00B47E0C">
              <w:rPr>
                <w:rFonts w:ascii="Times New Roman" w:hAnsi="Times New Roman"/>
                <w:color w:val="000000"/>
                <w:sz w:val="20"/>
                <w:szCs w:val="20"/>
                <w:lang w:val="uk-UA"/>
              </w:rPr>
              <w:t>район</w:t>
            </w:r>
          </w:p>
        </w:tc>
        <w:tc>
          <w:tcPr>
            <w:tcW w:w="2189" w:type="dxa"/>
            <w:shd w:val="clear" w:color="auto" w:fill="auto"/>
            <w:noWrap/>
            <w:vAlign w:val="center"/>
          </w:tcPr>
          <w:p w:rsidR="00EE0951" w:rsidRPr="00B47E0C" w:rsidRDefault="00EE0951" w:rsidP="00923610">
            <w:pPr>
              <w:spacing w:after="0" w:line="240" w:lineRule="auto"/>
              <w:jc w:val="center"/>
              <w:rPr>
                <w:rFonts w:ascii="Times New Roman" w:hAnsi="Times New Roman"/>
                <w:color w:val="000000"/>
                <w:sz w:val="20"/>
                <w:szCs w:val="20"/>
                <w:lang w:val="uk-UA"/>
              </w:rPr>
            </w:pPr>
            <w:proofErr w:type="spellStart"/>
            <w:r w:rsidRPr="00B47E0C">
              <w:rPr>
                <w:rFonts w:ascii="Times New Roman" w:hAnsi="Times New Roman"/>
                <w:color w:val="000000"/>
                <w:sz w:val="20"/>
                <w:szCs w:val="20"/>
                <w:lang w:val="uk-UA"/>
              </w:rPr>
              <w:t>Великодимерський</w:t>
            </w:r>
            <w:proofErr w:type="spellEnd"/>
            <w:r w:rsidRPr="00B47E0C">
              <w:rPr>
                <w:rFonts w:ascii="Times New Roman" w:hAnsi="Times New Roman"/>
                <w:color w:val="000000"/>
                <w:sz w:val="20"/>
                <w:szCs w:val="20"/>
                <w:lang w:val="uk-UA"/>
              </w:rPr>
              <w:t xml:space="preserve"> НВО</w:t>
            </w:r>
          </w:p>
        </w:tc>
      </w:tr>
      <w:tr w:rsidR="00EE0951" w:rsidRPr="00B47E0C" w:rsidTr="00B47E0C">
        <w:trPr>
          <w:trHeight w:val="360"/>
        </w:trPr>
        <w:tc>
          <w:tcPr>
            <w:tcW w:w="823" w:type="dxa"/>
            <w:shd w:val="clear" w:color="auto" w:fill="auto"/>
            <w:noWrap/>
            <w:vAlign w:val="center"/>
          </w:tcPr>
          <w:p w:rsidR="00EE0951" w:rsidRPr="00B47E0C" w:rsidRDefault="00EE0951" w:rsidP="00923610">
            <w:pPr>
              <w:spacing w:after="0" w:line="240" w:lineRule="auto"/>
              <w:jc w:val="center"/>
              <w:rPr>
                <w:rFonts w:ascii="Times New Roman" w:hAnsi="Times New Roman"/>
                <w:color w:val="000000"/>
                <w:sz w:val="20"/>
                <w:szCs w:val="20"/>
                <w:lang w:val="uk-UA"/>
              </w:rPr>
            </w:pPr>
            <w:r w:rsidRPr="00B47E0C">
              <w:rPr>
                <w:rFonts w:ascii="Times New Roman" w:hAnsi="Times New Roman"/>
                <w:color w:val="000000"/>
                <w:sz w:val="20"/>
                <w:szCs w:val="20"/>
                <w:lang w:val="uk-UA"/>
              </w:rPr>
              <w:t>10</w:t>
            </w:r>
          </w:p>
        </w:tc>
        <w:tc>
          <w:tcPr>
            <w:tcW w:w="2878" w:type="dxa"/>
            <w:shd w:val="clear" w:color="auto" w:fill="auto"/>
            <w:noWrap/>
            <w:vAlign w:val="center"/>
          </w:tcPr>
          <w:p w:rsidR="00EE0951" w:rsidRPr="00B47E0C" w:rsidRDefault="00EE0951" w:rsidP="00923610">
            <w:pPr>
              <w:spacing w:after="0" w:line="240" w:lineRule="auto"/>
              <w:jc w:val="center"/>
              <w:rPr>
                <w:rFonts w:ascii="Times New Roman" w:hAnsi="Times New Roman"/>
                <w:color w:val="000000"/>
                <w:sz w:val="20"/>
                <w:szCs w:val="20"/>
                <w:lang w:val="uk-UA"/>
              </w:rPr>
            </w:pPr>
            <w:r w:rsidRPr="00B47E0C">
              <w:rPr>
                <w:rFonts w:ascii="Times New Roman" w:hAnsi="Times New Roman"/>
                <w:color w:val="000000"/>
                <w:sz w:val="20"/>
                <w:szCs w:val="20"/>
                <w:lang w:val="uk-UA"/>
              </w:rPr>
              <w:t xml:space="preserve">капітальний ремонт </w:t>
            </w:r>
            <w:r w:rsidR="00923610" w:rsidRPr="00B47E0C">
              <w:rPr>
                <w:rFonts w:ascii="Times New Roman" w:hAnsi="Times New Roman"/>
                <w:color w:val="000000"/>
                <w:sz w:val="20"/>
                <w:szCs w:val="20"/>
                <w:lang w:val="uk-UA"/>
              </w:rPr>
              <w:t>приміщення їдальні</w:t>
            </w:r>
          </w:p>
        </w:tc>
        <w:tc>
          <w:tcPr>
            <w:tcW w:w="1543" w:type="dxa"/>
            <w:shd w:val="clear" w:color="auto" w:fill="auto"/>
            <w:vAlign w:val="center"/>
          </w:tcPr>
          <w:p w:rsidR="00EE0951" w:rsidRPr="00B47E0C" w:rsidRDefault="00EE0951" w:rsidP="00923610">
            <w:pPr>
              <w:spacing w:after="0" w:line="240" w:lineRule="auto"/>
              <w:jc w:val="center"/>
              <w:rPr>
                <w:rFonts w:ascii="Times New Roman" w:hAnsi="Times New Roman"/>
                <w:sz w:val="20"/>
                <w:szCs w:val="20"/>
                <w:lang w:val="uk-UA"/>
              </w:rPr>
            </w:pPr>
            <w:r w:rsidRPr="00B47E0C">
              <w:rPr>
                <w:rFonts w:ascii="Times New Roman" w:hAnsi="Times New Roman"/>
                <w:sz w:val="20"/>
                <w:szCs w:val="20"/>
                <w:lang w:val="uk-UA"/>
              </w:rPr>
              <w:t>1 224 349,39</w:t>
            </w:r>
          </w:p>
        </w:tc>
        <w:tc>
          <w:tcPr>
            <w:tcW w:w="1938" w:type="dxa"/>
            <w:shd w:val="clear" w:color="auto" w:fill="auto"/>
            <w:noWrap/>
            <w:vAlign w:val="center"/>
          </w:tcPr>
          <w:p w:rsidR="00EE0951" w:rsidRPr="00B47E0C" w:rsidRDefault="00EE0951" w:rsidP="00DB5462">
            <w:pPr>
              <w:spacing w:after="0" w:line="240" w:lineRule="auto"/>
              <w:jc w:val="center"/>
              <w:rPr>
                <w:rFonts w:ascii="Times New Roman" w:hAnsi="Times New Roman"/>
                <w:color w:val="000000"/>
                <w:sz w:val="20"/>
                <w:szCs w:val="20"/>
                <w:lang w:val="uk-UA"/>
              </w:rPr>
            </w:pPr>
            <w:r w:rsidRPr="00B47E0C">
              <w:rPr>
                <w:rFonts w:ascii="Times New Roman" w:hAnsi="Times New Roman"/>
                <w:color w:val="000000"/>
                <w:sz w:val="20"/>
                <w:szCs w:val="20"/>
                <w:lang w:val="uk-UA"/>
              </w:rPr>
              <w:t>район/</w:t>
            </w:r>
            <w:r w:rsidR="00DB5462">
              <w:rPr>
                <w:rFonts w:ascii="Times New Roman" w:hAnsi="Times New Roman"/>
                <w:color w:val="000000"/>
                <w:sz w:val="20"/>
                <w:szCs w:val="20"/>
                <w:lang w:val="uk-UA"/>
              </w:rPr>
              <w:t>к</w:t>
            </w:r>
            <w:r w:rsidRPr="00B47E0C">
              <w:rPr>
                <w:rFonts w:ascii="Times New Roman" w:hAnsi="Times New Roman"/>
                <w:color w:val="000000"/>
                <w:sz w:val="20"/>
                <w:szCs w:val="20"/>
                <w:lang w:val="uk-UA"/>
              </w:rPr>
              <w:t>ошти с/р</w:t>
            </w:r>
          </w:p>
        </w:tc>
        <w:tc>
          <w:tcPr>
            <w:tcW w:w="2189" w:type="dxa"/>
            <w:shd w:val="clear" w:color="auto" w:fill="auto"/>
            <w:noWrap/>
            <w:vAlign w:val="center"/>
          </w:tcPr>
          <w:p w:rsidR="00EE0951" w:rsidRPr="00B47E0C" w:rsidRDefault="00EE0951" w:rsidP="00923610">
            <w:pPr>
              <w:spacing w:after="0" w:line="240" w:lineRule="auto"/>
              <w:jc w:val="center"/>
              <w:rPr>
                <w:rFonts w:ascii="Times New Roman" w:hAnsi="Times New Roman"/>
                <w:color w:val="000000"/>
                <w:sz w:val="20"/>
                <w:szCs w:val="20"/>
                <w:lang w:val="uk-UA"/>
              </w:rPr>
            </w:pPr>
            <w:proofErr w:type="spellStart"/>
            <w:r w:rsidRPr="00B47E0C">
              <w:rPr>
                <w:rFonts w:ascii="Times New Roman" w:hAnsi="Times New Roman"/>
                <w:color w:val="000000"/>
                <w:sz w:val="20"/>
                <w:szCs w:val="20"/>
                <w:lang w:val="uk-UA"/>
              </w:rPr>
              <w:t>Погребська</w:t>
            </w:r>
            <w:proofErr w:type="spellEnd"/>
            <w:r w:rsidRPr="00B47E0C">
              <w:rPr>
                <w:rFonts w:ascii="Times New Roman" w:hAnsi="Times New Roman"/>
                <w:color w:val="000000"/>
                <w:sz w:val="20"/>
                <w:szCs w:val="20"/>
                <w:lang w:val="uk-UA"/>
              </w:rPr>
              <w:t xml:space="preserve"> ЗОШ</w:t>
            </w:r>
          </w:p>
        </w:tc>
      </w:tr>
      <w:tr w:rsidR="00EE0951" w:rsidRPr="00B47E0C" w:rsidTr="00B47E0C">
        <w:trPr>
          <w:trHeight w:val="360"/>
        </w:trPr>
        <w:tc>
          <w:tcPr>
            <w:tcW w:w="823" w:type="dxa"/>
            <w:shd w:val="clear" w:color="auto" w:fill="auto"/>
            <w:noWrap/>
            <w:vAlign w:val="center"/>
          </w:tcPr>
          <w:p w:rsidR="00EE0951" w:rsidRPr="00B47E0C" w:rsidRDefault="00EE0951" w:rsidP="00923610">
            <w:pPr>
              <w:spacing w:after="0" w:line="240" w:lineRule="auto"/>
              <w:jc w:val="center"/>
              <w:rPr>
                <w:rFonts w:ascii="Times New Roman" w:hAnsi="Times New Roman"/>
                <w:color w:val="000000"/>
                <w:sz w:val="20"/>
                <w:szCs w:val="20"/>
                <w:lang w:val="uk-UA"/>
              </w:rPr>
            </w:pPr>
            <w:r w:rsidRPr="00B47E0C">
              <w:rPr>
                <w:rFonts w:ascii="Times New Roman" w:hAnsi="Times New Roman"/>
                <w:color w:val="000000"/>
                <w:sz w:val="20"/>
                <w:szCs w:val="20"/>
                <w:lang w:val="uk-UA"/>
              </w:rPr>
              <w:t>Разом</w:t>
            </w:r>
          </w:p>
        </w:tc>
        <w:tc>
          <w:tcPr>
            <w:tcW w:w="2878" w:type="dxa"/>
            <w:shd w:val="clear" w:color="auto" w:fill="auto"/>
            <w:noWrap/>
            <w:vAlign w:val="center"/>
          </w:tcPr>
          <w:p w:rsidR="00EE0951" w:rsidRPr="00B47E0C" w:rsidRDefault="00EE0951" w:rsidP="00923610">
            <w:pPr>
              <w:spacing w:after="0" w:line="240" w:lineRule="auto"/>
              <w:jc w:val="center"/>
              <w:rPr>
                <w:rFonts w:ascii="Times New Roman" w:hAnsi="Times New Roman"/>
                <w:color w:val="000000"/>
                <w:sz w:val="20"/>
                <w:szCs w:val="20"/>
                <w:lang w:val="uk-UA"/>
              </w:rPr>
            </w:pPr>
          </w:p>
        </w:tc>
        <w:tc>
          <w:tcPr>
            <w:tcW w:w="1543" w:type="dxa"/>
            <w:shd w:val="clear" w:color="auto" w:fill="auto"/>
            <w:noWrap/>
            <w:vAlign w:val="center"/>
          </w:tcPr>
          <w:p w:rsidR="00EE0951" w:rsidRPr="00B47E0C" w:rsidRDefault="00EE0951" w:rsidP="00923610">
            <w:pPr>
              <w:spacing w:after="0" w:line="240" w:lineRule="auto"/>
              <w:jc w:val="center"/>
              <w:rPr>
                <w:rFonts w:ascii="Times New Roman" w:hAnsi="Times New Roman"/>
                <w:color w:val="000000"/>
                <w:sz w:val="20"/>
                <w:szCs w:val="20"/>
                <w:lang w:val="uk-UA"/>
              </w:rPr>
            </w:pPr>
            <w:r w:rsidRPr="00B47E0C">
              <w:rPr>
                <w:rFonts w:ascii="Times New Roman" w:hAnsi="Times New Roman"/>
                <w:color w:val="000000"/>
                <w:sz w:val="20"/>
                <w:szCs w:val="20"/>
                <w:lang w:val="uk-UA"/>
              </w:rPr>
              <w:t>2 595 811,45</w:t>
            </w:r>
          </w:p>
        </w:tc>
        <w:tc>
          <w:tcPr>
            <w:tcW w:w="1938" w:type="dxa"/>
            <w:shd w:val="clear" w:color="auto" w:fill="auto"/>
            <w:noWrap/>
            <w:vAlign w:val="center"/>
          </w:tcPr>
          <w:p w:rsidR="00EE0951" w:rsidRPr="00B47E0C" w:rsidRDefault="00EE0951" w:rsidP="00923610">
            <w:pPr>
              <w:spacing w:after="0" w:line="240" w:lineRule="auto"/>
              <w:jc w:val="center"/>
              <w:rPr>
                <w:rFonts w:ascii="Times New Roman" w:hAnsi="Times New Roman"/>
                <w:color w:val="000000"/>
                <w:sz w:val="20"/>
                <w:szCs w:val="20"/>
                <w:lang w:val="uk-UA"/>
              </w:rPr>
            </w:pPr>
          </w:p>
        </w:tc>
        <w:tc>
          <w:tcPr>
            <w:tcW w:w="2189" w:type="dxa"/>
            <w:shd w:val="clear" w:color="auto" w:fill="auto"/>
            <w:noWrap/>
            <w:vAlign w:val="center"/>
          </w:tcPr>
          <w:p w:rsidR="00EE0951" w:rsidRPr="00B47E0C" w:rsidRDefault="00EE0951" w:rsidP="00923610">
            <w:pPr>
              <w:spacing w:after="0" w:line="240" w:lineRule="auto"/>
              <w:jc w:val="center"/>
              <w:rPr>
                <w:rFonts w:ascii="Times New Roman" w:hAnsi="Times New Roman"/>
                <w:color w:val="000000"/>
                <w:sz w:val="20"/>
                <w:szCs w:val="20"/>
                <w:lang w:val="uk-UA"/>
              </w:rPr>
            </w:pPr>
          </w:p>
        </w:tc>
      </w:tr>
    </w:tbl>
    <w:p w:rsidR="00EE0951" w:rsidRPr="001424F7" w:rsidRDefault="00EE0951" w:rsidP="00923610">
      <w:pPr>
        <w:spacing w:after="0" w:line="240" w:lineRule="auto"/>
        <w:rPr>
          <w:sz w:val="27"/>
          <w:szCs w:val="27"/>
          <w:lang w:val="uk-UA" w:eastAsia="en-US"/>
        </w:rPr>
      </w:pPr>
    </w:p>
    <w:p w:rsidR="00EE0951" w:rsidRPr="001424F7" w:rsidRDefault="00EE0951" w:rsidP="00923610">
      <w:pPr>
        <w:spacing w:after="0" w:line="240" w:lineRule="auto"/>
        <w:ind w:firstLine="709"/>
        <w:jc w:val="both"/>
        <w:rPr>
          <w:rFonts w:ascii="Times New Roman" w:hAnsi="Times New Roman"/>
          <w:sz w:val="27"/>
          <w:szCs w:val="27"/>
          <w:lang w:val="uk-UA"/>
        </w:rPr>
      </w:pPr>
      <w:r w:rsidRPr="001424F7">
        <w:rPr>
          <w:rFonts w:ascii="Times New Roman" w:hAnsi="Times New Roman"/>
          <w:color w:val="000000"/>
          <w:sz w:val="27"/>
          <w:szCs w:val="27"/>
          <w:lang w:val="uk-UA"/>
        </w:rPr>
        <w:t xml:space="preserve">Відділом освіти Броварської райдержадміністрації розроблено  Програму організації харчування учнів та вихованців закладів освіти Броварського району на 2018 рік. </w:t>
      </w:r>
      <w:r w:rsidRPr="001424F7">
        <w:rPr>
          <w:rFonts w:ascii="Times New Roman" w:hAnsi="Times New Roman"/>
          <w:sz w:val="27"/>
          <w:szCs w:val="27"/>
          <w:lang w:val="uk-UA"/>
        </w:rPr>
        <w:t xml:space="preserve">Загальна сума видатків на харчування </w:t>
      </w:r>
      <w:r w:rsidRPr="001424F7">
        <w:rPr>
          <w:rFonts w:ascii="Times New Roman" w:hAnsi="Times New Roman"/>
          <w:b/>
          <w:sz w:val="27"/>
          <w:szCs w:val="27"/>
          <w:lang w:val="uk-UA"/>
        </w:rPr>
        <w:t>12 929 294,10 грн</w:t>
      </w:r>
      <w:r w:rsidRPr="001424F7">
        <w:rPr>
          <w:rFonts w:ascii="Times New Roman" w:hAnsi="Times New Roman"/>
          <w:sz w:val="27"/>
          <w:szCs w:val="27"/>
          <w:lang w:val="uk-UA"/>
        </w:rPr>
        <w:t>.</w:t>
      </w:r>
    </w:p>
    <w:p w:rsidR="00EE0951" w:rsidRPr="001424F7" w:rsidRDefault="00EE0951" w:rsidP="00923610">
      <w:pPr>
        <w:spacing w:after="0" w:line="240" w:lineRule="auto"/>
        <w:ind w:firstLine="709"/>
        <w:jc w:val="both"/>
        <w:rPr>
          <w:rFonts w:ascii="Times New Roman" w:hAnsi="Times New Roman"/>
          <w:color w:val="000000"/>
          <w:sz w:val="27"/>
          <w:szCs w:val="27"/>
          <w:lang w:val="uk-UA"/>
        </w:rPr>
      </w:pPr>
      <w:r w:rsidRPr="001424F7">
        <w:rPr>
          <w:rFonts w:ascii="Times New Roman" w:hAnsi="Times New Roman"/>
          <w:color w:val="000000"/>
          <w:sz w:val="27"/>
          <w:szCs w:val="27"/>
          <w:lang w:val="uk-UA"/>
        </w:rPr>
        <w:t xml:space="preserve"> Програму організації харчування учнів та вихованців закладів освіти Броварського району на 2018 рік затверджено рішенням сесії Броварської районної ради від 14 грудня 2017р. № 441-34-VІІ. Також, відділом освіти Броварської райдержадміністрації проведено тендерну закупівлю з надання послуг харчування дітей в навчальних закладах освіти Броварського району на 2018 рік. Переможцем стало </w:t>
      </w:r>
      <w:r w:rsidRPr="001424F7">
        <w:rPr>
          <w:rFonts w:ascii="Times New Roman" w:hAnsi="Times New Roman"/>
          <w:sz w:val="27"/>
          <w:szCs w:val="27"/>
          <w:lang w:val="uk-UA"/>
        </w:rPr>
        <w:t>комунальне підприємство «Броварське районне виробниче управління об’єднання шкільних їдалень» Броварської районної ради.</w:t>
      </w:r>
    </w:p>
    <w:p w:rsidR="00EE0951" w:rsidRPr="001424F7" w:rsidRDefault="00EE0951" w:rsidP="00923610">
      <w:pPr>
        <w:spacing w:after="0" w:line="240" w:lineRule="auto"/>
        <w:ind w:firstLine="709"/>
        <w:jc w:val="both"/>
        <w:rPr>
          <w:rFonts w:ascii="Times New Roman" w:hAnsi="Times New Roman"/>
          <w:sz w:val="27"/>
          <w:szCs w:val="27"/>
          <w:lang w:val="uk-UA"/>
        </w:rPr>
      </w:pPr>
      <w:r w:rsidRPr="001424F7">
        <w:rPr>
          <w:rFonts w:ascii="Times New Roman" w:hAnsi="Times New Roman"/>
          <w:color w:val="000000"/>
          <w:sz w:val="27"/>
          <w:szCs w:val="27"/>
          <w:lang w:val="uk-UA"/>
        </w:rPr>
        <w:t xml:space="preserve">Відділом освіти Броварської райдержадміністрації було розроблено рекомендації </w:t>
      </w:r>
      <w:r w:rsidRPr="001424F7">
        <w:rPr>
          <w:rFonts w:ascii="Times New Roman" w:hAnsi="Times New Roman"/>
          <w:sz w:val="27"/>
          <w:szCs w:val="27"/>
          <w:lang w:val="uk-UA"/>
        </w:rPr>
        <w:t>та заходи щодо покращення харчування в навчальних закладах Броварського району на 2018 рік.</w:t>
      </w:r>
    </w:p>
    <w:p w:rsidR="00EE0951" w:rsidRPr="001424F7" w:rsidRDefault="00EE0951" w:rsidP="00923610">
      <w:pPr>
        <w:spacing w:after="0" w:line="240" w:lineRule="auto"/>
        <w:ind w:firstLine="709"/>
        <w:jc w:val="both"/>
        <w:rPr>
          <w:rFonts w:ascii="Times New Roman" w:hAnsi="Times New Roman"/>
          <w:sz w:val="27"/>
          <w:szCs w:val="27"/>
          <w:lang w:val="uk-UA"/>
        </w:rPr>
      </w:pPr>
      <w:r w:rsidRPr="001424F7">
        <w:rPr>
          <w:rFonts w:ascii="Times New Roman" w:hAnsi="Times New Roman"/>
          <w:sz w:val="27"/>
          <w:szCs w:val="27"/>
          <w:lang w:val="uk-UA"/>
        </w:rPr>
        <w:t>Водночас, непередбаченими факторами які можуть вплинути на вартість харчування (і в свою чергу – на виконання норм харчування) є зростання цін на продукти харчування та електроенергію.</w:t>
      </w:r>
    </w:p>
    <w:p w:rsidR="00EE0951" w:rsidRPr="001424F7" w:rsidRDefault="00EE0951" w:rsidP="00923610">
      <w:pPr>
        <w:spacing w:after="0" w:line="240" w:lineRule="auto"/>
        <w:ind w:firstLine="709"/>
        <w:jc w:val="both"/>
        <w:rPr>
          <w:rFonts w:ascii="Times New Roman" w:hAnsi="Times New Roman"/>
          <w:color w:val="000000"/>
          <w:sz w:val="27"/>
          <w:szCs w:val="27"/>
          <w:lang w:val="uk-UA"/>
        </w:rPr>
      </w:pPr>
      <w:r w:rsidRPr="001424F7">
        <w:rPr>
          <w:rFonts w:ascii="Times New Roman" w:hAnsi="Times New Roman"/>
          <w:sz w:val="27"/>
          <w:szCs w:val="27"/>
          <w:lang w:val="uk-UA"/>
        </w:rPr>
        <w:t xml:space="preserve">Виходячи з вищевказаного, відділ освіти Броварської райдержадміністрації повідомляє, що </w:t>
      </w:r>
      <w:r w:rsidRPr="001424F7">
        <w:rPr>
          <w:rFonts w:ascii="Times New Roman" w:hAnsi="Times New Roman"/>
          <w:color w:val="000000"/>
          <w:sz w:val="27"/>
          <w:szCs w:val="27"/>
          <w:lang w:val="uk-UA"/>
        </w:rPr>
        <w:t>Програми організації харчування учнів та вихованців загальноосвітніх навчальних закладів Броварського району на 2017 рік виконана у повному обсязі.</w:t>
      </w:r>
    </w:p>
    <w:p w:rsidR="00EE0951" w:rsidRPr="001424F7" w:rsidRDefault="00EE0951" w:rsidP="00923610">
      <w:pPr>
        <w:spacing w:after="0" w:line="240" w:lineRule="auto"/>
        <w:ind w:firstLine="720"/>
        <w:jc w:val="both"/>
        <w:rPr>
          <w:rFonts w:ascii="Times New Roman" w:hAnsi="Times New Roman"/>
          <w:color w:val="000000"/>
          <w:sz w:val="27"/>
          <w:szCs w:val="27"/>
          <w:lang w:val="uk-UA"/>
        </w:rPr>
      </w:pPr>
    </w:p>
    <w:p w:rsidR="00923610" w:rsidRPr="001424F7" w:rsidRDefault="00923610" w:rsidP="00923610">
      <w:pPr>
        <w:spacing w:after="0" w:line="240" w:lineRule="auto"/>
        <w:ind w:firstLine="720"/>
        <w:jc w:val="both"/>
        <w:rPr>
          <w:rFonts w:ascii="Times New Roman" w:hAnsi="Times New Roman"/>
          <w:color w:val="000000"/>
          <w:sz w:val="27"/>
          <w:szCs w:val="27"/>
          <w:lang w:val="uk-UA"/>
        </w:rPr>
      </w:pPr>
    </w:p>
    <w:p w:rsidR="00923610" w:rsidRPr="001424F7" w:rsidRDefault="00923610" w:rsidP="00923610">
      <w:pPr>
        <w:spacing w:after="0" w:line="240" w:lineRule="auto"/>
        <w:ind w:firstLine="720"/>
        <w:jc w:val="both"/>
        <w:rPr>
          <w:rFonts w:ascii="Times New Roman" w:hAnsi="Times New Roman"/>
          <w:color w:val="000000"/>
          <w:sz w:val="27"/>
          <w:szCs w:val="27"/>
          <w:lang w:val="uk-UA"/>
        </w:rPr>
      </w:pPr>
    </w:p>
    <w:p w:rsidR="00923610" w:rsidRPr="001424F7" w:rsidRDefault="00923610" w:rsidP="00923610">
      <w:pPr>
        <w:spacing w:after="0" w:line="240" w:lineRule="auto"/>
        <w:ind w:firstLine="720"/>
        <w:jc w:val="both"/>
        <w:rPr>
          <w:rFonts w:ascii="Times New Roman" w:hAnsi="Times New Roman"/>
          <w:b/>
          <w:color w:val="000000"/>
          <w:sz w:val="27"/>
          <w:szCs w:val="27"/>
          <w:lang w:val="uk-UA"/>
        </w:rPr>
      </w:pPr>
      <w:r w:rsidRPr="001424F7">
        <w:rPr>
          <w:rFonts w:ascii="Times New Roman" w:hAnsi="Times New Roman"/>
          <w:b/>
          <w:color w:val="000000"/>
          <w:sz w:val="27"/>
          <w:szCs w:val="27"/>
          <w:lang w:val="uk-UA"/>
        </w:rPr>
        <w:t xml:space="preserve">Заступник </w:t>
      </w:r>
    </w:p>
    <w:p w:rsidR="00EE0951" w:rsidRPr="001424F7" w:rsidRDefault="00923610" w:rsidP="00923610">
      <w:pPr>
        <w:spacing w:after="0" w:line="240" w:lineRule="auto"/>
        <w:ind w:firstLine="720"/>
        <w:jc w:val="both"/>
        <w:rPr>
          <w:rFonts w:ascii="Times New Roman" w:hAnsi="Times New Roman"/>
          <w:b/>
          <w:color w:val="000000"/>
          <w:sz w:val="27"/>
          <w:szCs w:val="27"/>
          <w:lang w:val="uk-UA"/>
        </w:rPr>
      </w:pPr>
      <w:r w:rsidRPr="001424F7">
        <w:rPr>
          <w:rFonts w:ascii="Times New Roman" w:hAnsi="Times New Roman"/>
          <w:b/>
          <w:color w:val="000000"/>
          <w:sz w:val="27"/>
          <w:szCs w:val="27"/>
          <w:lang w:val="uk-UA"/>
        </w:rPr>
        <w:t>голови адміністрації</w:t>
      </w:r>
      <w:r w:rsidRPr="001424F7">
        <w:rPr>
          <w:rFonts w:ascii="Times New Roman" w:hAnsi="Times New Roman"/>
          <w:b/>
          <w:color w:val="000000"/>
          <w:sz w:val="27"/>
          <w:szCs w:val="27"/>
          <w:lang w:val="uk-UA"/>
        </w:rPr>
        <w:tab/>
      </w:r>
      <w:r w:rsidRPr="001424F7">
        <w:rPr>
          <w:rFonts w:ascii="Times New Roman" w:hAnsi="Times New Roman"/>
          <w:b/>
          <w:color w:val="000000"/>
          <w:sz w:val="27"/>
          <w:szCs w:val="27"/>
          <w:lang w:val="uk-UA"/>
        </w:rPr>
        <w:tab/>
      </w:r>
      <w:r w:rsidRPr="001424F7">
        <w:rPr>
          <w:rFonts w:ascii="Times New Roman" w:hAnsi="Times New Roman"/>
          <w:b/>
          <w:color w:val="000000"/>
          <w:sz w:val="27"/>
          <w:szCs w:val="27"/>
          <w:lang w:val="uk-UA"/>
        </w:rPr>
        <w:tab/>
      </w:r>
      <w:r w:rsidRPr="001424F7">
        <w:rPr>
          <w:rFonts w:ascii="Times New Roman" w:hAnsi="Times New Roman"/>
          <w:b/>
          <w:color w:val="000000"/>
          <w:sz w:val="27"/>
          <w:szCs w:val="27"/>
          <w:lang w:val="uk-UA"/>
        </w:rPr>
        <w:tab/>
      </w:r>
      <w:r w:rsidRPr="001424F7">
        <w:rPr>
          <w:rFonts w:ascii="Times New Roman" w:hAnsi="Times New Roman"/>
          <w:b/>
          <w:color w:val="000000"/>
          <w:sz w:val="27"/>
          <w:szCs w:val="27"/>
          <w:lang w:val="uk-UA"/>
        </w:rPr>
        <w:tab/>
        <w:t>С.Ю. Плакся</w:t>
      </w:r>
    </w:p>
    <w:p w:rsidR="00EE0951" w:rsidRPr="001424F7" w:rsidRDefault="00EE0951" w:rsidP="00923610">
      <w:pPr>
        <w:spacing w:after="0" w:line="240" w:lineRule="auto"/>
        <w:jc w:val="both"/>
        <w:rPr>
          <w:rFonts w:ascii="Times New Roman" w:hAnsi="Times New Roman"/>
          <w:sz w:val="27"/>
          <w:szCs w:val="27"/>
          <w:lang w:val="uk-UA"/>
        </w:rPr>
      </w:pPr>
    </w:p>
    <w:p w:rsidR="00EE0951" w:rsidRPr="001424F7" w:rsidRDefault="00EE0951" w:rsidP="00923610">
      <w:pPr>
        <w:spacing w:after="0" w:line="240" w:lineRule="auto"/>
        <w:ind w:firstLine="539"/>
        <w:jc w:val="both"/>
        <w:rPr>
          <w:rFonts w:ascii="Times New Roman" w:hAnsi="Times New Roman"/>
          <w:color w:val="000000"/>
          <w:sz w:val="27"/>
          <w:szCs w:val="27"/>
          <w:lang w:val="uk-UA"/>
        </w:rPr>
      </w:pPr>
    </w:p>
    <w:sectPr w:rsidR="00EE0951" w:rsidRPr="001424F7" w:rsidSect="001424F7">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BDA" w:rsidRDefault="00097BDA" w:rsidP="001424F7">
      <w:pPr>
        <w:spacing w:after="0" w:line="240" w:lineRule="auto"/>
      </w:pPr>
      <w:r>
        <w:separator/>
      </w:r>
    </w:p>
  </w:endnote>
  <w:endnote w:type="continuationSeparator" w:id="0">
    <w:p w:rsidR="00097BDA" w:rsidRDefault="00097BDA" w:rsidP="00142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BDA" w:rsidRDefault="00097BDA" w:rsidP="001424F7">
      <w:pPr>
        <w:spacing w:after="0" w:line="240" w:lineRule="auto"/>
      </w:pPr>
      <w:r>
        <w:separator/>
      </w:r>
    </w:p>
  </w:footnote>
  <w:footnote w:type="continuationSeparator" w:id="0">
    <w:p w:rsidR="00097BDA" w:rsidRDefault="00097BDA" w:rsidP="001424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4F7" w:rsidRDefault="001424F7">
    <w:pPr>
      <w:pStyle w:val="a4"/>
      <w:jc w:val="center"/>
    </w:pPr>
    <w:r>
      <w:fldChar w:fldCharType="begin"/>
    </w:r>
    <w:r>
      <w:instrText>PAGE   \* MERGEFORMAT</w:instrText>
    </w:r>
    <w:r>
      <w:fldChar w:fldCharType="separate"/>
    </w:r>
    <w:r w:rsidR="00DB5462">
      <w:rPr>
        <w:noProof/>
      </w:rPr>
      <w:t>5</w:t>
    </w:r>
    <w:r>
      <w:fldChar w:fldCharType="end"/>
    </w:r>
  </w:p>
  <w:p w:rsidR="001424F7" w:rsidRDefault="001424F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535E"/>
    <w:rsid w:val="000501EA"/>
    <w:rsid w:val="00097BDA"/>
    <w:rsid w:val="001424F7"/>
    <w:rsid w:val="00221B4E"/>
    <w:rsid w:val="00396CF6"/>
    <w:rsid w:val="003A3F02"/>
    <w:rsid w:val="003A42AA"/>
    <w:rsid w:val="0044599B"/>
    <w:rsid w:val="004D3003"/>
    <w:rsid w:val="005215B7"/>
    <w:rsid w:val="005773B9"/>
    <w:rsid w:val="005C6875"/>
    <w:rsid w:val="005D12B3"/>
    <w:rsid w:val="00705D46"/>
    <w:rsid w:val="00754447"/>
    <w:rsid w:val="007D535E"/>
    <w:rsid w:val="009059CB"/>
    <w:rsid w:val="00923610"/>
    <w:rsid w:val="00992B8E"/>
    <w:rsid w:val="00B206DF"/>
    <w:rsid w:val="00B224DB"/>
    <w:rsid w:val="00B47E0C"/>
    <w:rsid w:val="00B77423"/>
    <w:rsid w:val="00C61B98"/>
    <w:rsid w:val="00C668DB"/>
    <w:rsid w:val="00D3152D"/>
    <w:rsid w:val="00D56BE0"/>
    <w:rsid w:val="00D90037"/>
    <w:rsid w:val="00DB5462"/>
    <w:rsid w:val="00DD4C96"/>
    <w:rsid w:val="00E974BE"/>
    <w:rsid w:val="00EE0951"/>
    <w:rsid w:val="00F77E23"/>
    <w:rsid w:val="00F86B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2B3"/>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rsid w:val="007D535E"/>
    <w:rPr>
      <w:rFonts w:cs="Times New Roman"/>
      <w:color w:val="0000FF"/>
      <w:u w:val="single"/>
    </w:rPr>
  </w:style>
  <w:style w:type="character" w:customStyle="1" w:styleId="apple-converted-space">
    <w:name w:val="apple-converted-space"/>
    <w:uiPriority w:val="99"/>
    <w:rsid w:val="007D535E"/>
    <w:rPr>
      <w:rFonts w:cs="Times New Roman"/>
    </w:rPr>
  </w:style>
  <w:style w:type="paragraph" w:customStyle="1" w:styleId="1">
    <w:name w:val="Обычный1"/>
    <w:uiPriority w:val="99"/>
    <w:rsid w:val="00D3152D"/>
    <w:pPr>
      <w:widowControl w:val="0"/>
      <w:spacing w:line="458" w:lineRule="auto"/>
      <w:jc w:val="center"/>
    </w:pPr>
    <w:rPr>
      <w:rFonts w:ascii="Times New Roman" w:hAnsi="Times New Roman"/>
      <w:b/>
      <w:sz w:val="28"/>
      <w:lang w:eastAsia="ru-RU"/>
    </w:rPr>
  </w:style>
  <w:style w:type="paragraph" w:styleId="a4">
    <w:name w:val="header"/>
    <w:basedOn w:val="a"/>
    <w:link w:val="a5"/>
    <w:uiPriority w:val="99"/>
    <w:unhideWhenUsed/>
    <w:rsid w:val="001424F7"/>
    <w:pPr>
      <w:tabs>
        <w:tab w:val="center" w:pos="4677"/>
        <w:tab w:val="right" w:pos="9355"/>
      </w:tabs>
    </w:pPr>
  </w:style>
  <w:style w:type="character" w:customStyle="1" w:styleId="a5">
    <w:name w:val="Верхний колонтитул Знак"/>
    <w:basedOn w:val="a0"/>
    <w:link w:val="a4"/>
    <w:uiPriority w:val="99"/>
    <w:rsid w:val="001424F7"/>
  </w:style>
  <w:style w:type="paragraph" w:styleId="a6">
    <w:name w:val="footer"/>
    <w:basedOn w:val="a"/>
    <w:link w:val="a7"/>
    <w:uiPriority w:val="99"/>
    <w:unhideWhenUsed/>
    <w:rsid w:val="001424F7"/>
    <w:pPr>
      <w:tabs>
        <w:tab w:val="center" w:pos="4677"/>
        <w:tab w:val="right" w:pos="9355"/>
      </w:tabs>
    </w:pPr>
  </w:style>
  <w:style w:type="character" w:customStyle="1" w:styleId="a7">
    <w:name w:val="Нижний колонтитул Знак"/>
    <w:basedOn w:val="a0"/>
    <w:link w:val="a6"/>
    <w:uiPriority w:val="99"/>
    <w:rsid w:val="001424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755292">
      <w:marLeft w:val="0"/>
      <w:marRight w:val="0"/>
      <w:marTop w:val="0"/>
      <w:marBottom w:val="0"/>
      <w:divBdr>
        <w:top w:val="none" w:sz="0" w:space="0" w:color="auto"/>
        <w:left w:val="none" w:sz="0" w:space="0" w:color="auto"/>
        <w:bottom w:val="none" w:sz="0" w:space="0" w:color="auto"/>
        <w:right w:val="none" w:sz="0" w:space="0" w:color="auto"/>
      </w:divBdr>
    </w:div>
    <w:div w:id="1259755293">
      <w:marLeft w:val="0"/>
      <w:marRight w:val="0"/>
      <w:marTop w:val="0"/>
      <w:marBottom w:val="0"/>
      <w:divBdr>
        <w:top w:val="none" w:sz="0" w:space="0" w:color="auto"/>
        <w:left w:val="none" w:sz="0" w:space="0" w:color="auto"/>
        <w:bottom w:val="none" w:sz="0" w:space="0" w:color="auto"/>
        <w:right w:val="none" w:sz="0" w:space="0" w:color="auto"/>
      </w:divBdr>
    </w:div>
    <w:div w:id="1259755294">
      <w:marLeft w:val="0"/>
      <w:marRight w:val="0"/>
      <w:marTop w:val="0"/>
      <w:marBottom w:val="0"/>
      <w:divBdr>
        <w:top w:val="none" w:sz="0" w:space="0" w:color="auto"/>
        <w:left w:val="none" w:sz="0" w:space="0" w:color="auto"/>
        <w:bottom w:val="none" w:sz="0" w:space="0" w:color="auto"/>
        <w:right w:val="none" w:sz="0" w:space="0" w:color="auto"/>
      </w:divBdr>
    </w:div>
    <w:div w:id="12597552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37045-A0E4-4888-81C6-6519111CC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5</Pages>
  <Words>8026</Words>
  <Characters>4575</Characters>
  <Application>Microsoft Office Word</Application>
  <DocSecurity>0</DocSecurity>
  <Lines>38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pliok</cp:lastModifiedBy>
  <cp:revision>20</cp:revision>
  <cp:lastPrinted>2018-02-07T14:09:00Z</cp:lastPrinted>
  <dcterms:created xsi:type="dcterms:W3CDTF">2018-02-02T08:09:00Z</dcterms:created>
  <dcterms:modified xsi:type="dcterms:W3CDTF">2018-02-13T14:46:00Z</dcterms:modified>
</cp:coreProperties>
</file>