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CB" w:rsidRDefault="00915BCB" w:rsidP="00915BCB">
      <w:pPr>
        <w:pStyle w:val="2"/>
        <w:jc w:val="center"/>
        <w:rPr>
          <w:b/>
        </w:rPr>
      </w:pPr>
      <w:r>
        <w:rPr>
          <w:b/>
        </w:rPr>
        <w:t>Броварська районна рада оголошує про намір надання об’єктів на право оренди комунального майна, що перебуває у спільній власності територіальних громад сіл та селищ Броварського району</w:t>
      </w:r>
      <w:r w:rsidRPr="00543D00">
        <w:rPr>
          <w:b/>
          <w:lang w:val="ru-RU"/>
        </w:rPr>
        <w:t>:</w:t>
      </w:r>
    </w:p>
    <w:p w:rsidR="00915BCB" w:rsidRPr="004600F0" w:rsidRDefault="00915BCB" w:rsidP="00915BCB">
      <w:pPr>
        <w:suppressAutoHyphens w:val="0"/>
        <w:spacing w:line="276" w:lineRule="auto"/>
        <w:rPr>
          <w:sz w:val="16"/>
          <w:szCs w:val="16"/>
        </w:rPr>
      </w:pPr>
    </w:p>
    <w:p w:rsidR="00915BCB" w:rsidRDefault="00915BCB" w:rsidP="00915BCB">
      <w:pPr>
        <w:tabs>
          <w:tab w:val="left" w:pos="284"/>
        </w:tabs>
        <w:ind w:left="720" w:right="21"/>
        <w:jc w:val="both"/>
      </w:pPr>
    </w:p>
    <w:p w:rsidR="00915BCB" w:rsidRDefault="00915BCB" w:rsidP="00915BCB">
      <w:pPr>
        <w:tabs>
          <w:tab w:val="left" w:pos="284"/>
        </w:tabs>
        <w:ind w:left="720" w:right="21"/>
        <w:jc w:val="both"/>
      </w:pPr>
    </w:p>
    <w:p w:rsidR="00915BCB" w:rsidRDefault="00915BCB" w:rsidP="00915BCB">
      <w:pPr>
        <w:ind w:right="21"/>
        <w:jc w:val="both"/>
        <w:rPr>
          <w:b/>
          <w:u w:val="single"/>
        </w:rPr>
      </w:pPr>
      <w:r w:rsidRPr="004600F0">
        <w:rPr>
          <w:b/>
        </w:rPr>
        <w:tab/>
      </w:r>
      <w:r>
        <w:rPr>
          <w:b/>
          <w:u w:val="single"/>
        </w:rPr>
        <w:t>Об’</w:t>
      </w:r>
      <w:r w:rsidRPr="008433F8">
        <w:rPr>
          <w:b/>
          <w:u w:val="single"/>
        </w:rPr>
        <w:t>єкт</w:t>
      </w:r>
      <w:r>
        <w:rPr>
          <w:b/>
          <w:u w:val="single"/>
        </w:rPr>
        <w:t xml:space="preserve"> № 1</w:t>
      </w:r>
      <w:r w:rsidRPr="008433F8">
        <w:rPr>
          <w:b/>
          <w:u w:val="single"/>
        </w:rPr>
        <w:t xml:space="preserve">: </w:t>
      </w:r>
      <w:r>
        <w:rPr>
          <w:b/>
          <w:u w:val="single"/>
        </w:rPr>
        <w:t>нежитлове приміщення 1-го поверху № 1</w:t>
      </w:r>
      <w:r w:rsidR="00A55369">
        <w:rPr>
          <w:b/>
          <w:u w:val="single"/>
        </w:rPr>
        <w:t>59</w:t>
      </w:r>
    </w:p>
    <w:p w:rsidR="00915BCB" w:rsidRPr="004600F0" w:rsidRDefault="00915BCB" w:rsidP="00915BCB">
      <w:pPr>
        <w:ind w:right="21"/>
        <w:jc w:val="both"/>
        <w:rPr>
          <w:b/>
          <w:sz w:val="16"/>
          <w:szCs w:val="16"/>
          <w:u w:val="single"/>
        </w:rPr>
      </w:pPr>
    </w:p>
    <w:p w:rsidR="00915BCB" w:rsidRDefault="00915BCB" w:rsidP="00915BCB">
      <w:pPr>
        <w:pStyle w:val="a3"/>
        <w:numPr>
          <w:ilvl w:val="0"/>
          <w:numId w:val="2"/>
        </w:numPr>
        <w:ind w:right="21"/>
        <w:jc w:val="both"/>
      </w:pPr>
      <w:proofErr w:type="spellStart"/>
      <w:r>
        <w:t>Балансоутримувач</w:t>
      </w:r>
      <w:proofErr w:type="spellEnd"/>
      <w:r>
        <w:t xml:space="preserve">: </w:t>
      </w:r>
      <w:proofErr w:type="spellStart"/>
      <w:r>
        <w:t>КП</w:t>
      </w:r>
      <w:proofErr w:type="spellEnd"/>
      <w:r>
        <w:t xml:space="preserve"> «Броварське </w:t>
      </w:r>
      <w:proofErr w:type="spellStart"/>
      <w:r>
        <w:t>РайВУЖКГ</w:t>
      </w:r>
      <w:proofErr w:type="spellEnd"/>
      <w:r>
        <w:t>» БРР;</w:t>
      </w:r>
    </w:p>
    <w:p w:rsidR="00915BCB" w:rsidRPr="008433F8" w:rsidRDefault="00915BCB" w:rsidP="00915BCB">
      <w:pPr>
        <w:numPr>
          <w:ilvl w:val="0"/>
          <w:numId w:val="2"/>
        </w:numPr>
        <w:tabs>
          <w:tab w:val="left" w:pos="284"/>
        </w:tabs>
        <w:ind w:right="21"/>
        <w:jc w:val="both"/>
        <w:rPr>
          <w:lang w:val="ru-RU"/>
        </w:rPr>
      </w:pPr>
      <w:r>
        <w:t xml:space="preserve">Характеристика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оренди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н</w:t>
      </w:r>
      <w:r w:rsidRPr="008433F8">
        <w:t>ежитлов</w:t>
      </w:r>
      <w:r>
        <w:t>е</w:t>
      </w:r>
      <w:proofErr w:type="spellEnd"/>
      <w:r w:rsidRPr="008433F8">
        <w:t xml:space="preserve"> приміщення</w:t>
      </w:r>
      <w:r w:rsidRPr="008433F8">
        <w:rPr>
          <w:lang w:val="ru-RU"/>
        </w:rPr>
        <w:t>;</w:t>
      </w:r>
    </w:p>
    <w:p w:rsidR="00915BCB" w:rsidRDefault="00915BCB" w:rsidP="00915BCB">
      <w:pPr>
        <w:numPr>
          <w:ilvl w:val="0"/>
          <w:numId w:val="2"/>
        </w:numPr>
        <w:tabs>
          <w:tab w:val="left" w:pos="284"/>
        </w:tabs>
        <w:ind w:right="21"/>
        <w:jc w:val="both"/>
      </w:pPr>
      <w:r>
        <w:t xml:space="preserve">Місце знаходження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r>
        <w:t xml:space="preserve">оренди: </w:t>
      </w:r>
      <w:proofErr w:type="spellStart"/>
      <w:r>
        <w:t>м.Бровари</w:t>
      </w:r>
      <w:proofErr w:type="spellEnd"/>
      <w:r>
        <w:t xml:space="preserve">, </w:t>
      </w:r>
      <w:proofErr w:type="spellStart"/>
      <w:r>
        <w:t>бульв.Незалежності</w:t>
      </w:r>
      <w:proofErr w:type="spellEnd"/>
      <w:r>
        <w:t>, 39;</w:t>
      </w:r>
    </w:p>
    <w:p w:rsidR="00915BCB" w:rsidRDefault="00915BCB" w:rsidP="00915BCB">
      <w:pPr>
        <w:numPr>
          <w:ilvl w:val="0"/>
          <w:numId w:val="2"/>
        </w:numPr>
        <w:tabs>
          <w:tab w:val="left" w:pos="284"/>
        </w:tabs>
        <w:ind w:right="21"/>
        <w:jc w:val="both"/>
      </w:pPr>
      <w:r>
        <w:t xml:space="preserve">Загальна площа </w:t>
      </w:r>
      <w:r w:rsidR="00A55369">
        <w:t>4</w:t>
      </w:r>
      <w:r>
        <w:t>,0 м</w:t>
      </w:r>
      <w:r w:rsidRPr="009333CC">
        <w:rPr>
          <w:vertAlign w:val="superscript"/>
        </w:rPr>
        <w:t>2</w:t>
      </w:r>
      <w:r>
        <w:t>;</w:t>
      </w:r>
    </w:p>
    <w:p w:rsidR="00915BCB" w:rsidRDefault="00915BCB" w:rsidP="00915BCB">
      <w:pPr>
        <w:numPr>
          <w:ilvl w:val="0"/>
          <w:numId w:val="2"/>
        </w:numPr>
        <w:tabs>
          <w:tab w:val="left" w:pos="284"/>
        </w:tabs>
        <w:ind w:right="21"/>
        <w:jc w:val="both"/>
      </w:pPr>
      <w:r>
        <w:t>Термін оренди: 2 роки 11 місяців;</w:t>
      </w:r>
    </w:p>
    <w:p w:rsidR="00915BCB" w:rsidRDefault="00915BCB" w:rsidP="00915BCB">
      <w:pPr>
        <w:numPr>
          <w:ilvl w:val="0"/>
          <w:numId w:val="2"/>
        </w:numPr>
        <w:tabs>
          <w:tab w:val="left" w:pos="284"/>
        </w:tabs>
        <w:ind w:right="21"/>
        <w:jc w:val="both"/>
      </w:pPr>
      <w:r>
        <w:t xml:space="preserve">Цільове використання: для розміщення офісу. </w:t>
      </w:r>
    </w:p>
    <w:p w:rsidR="00324E9C" w:rsidRDefault="00324E9C" w:rsidP="00324E9C">
      <w:pPr>
        <w:tabs>
          <w:tab w:val="left" w:pos="284"/>
        </w:tabs>
        <w:ind w:left="720" w:right="21"/>
        <w:jc w:val="both"/>
      </w:pPr>
    </w:p>
    <w:p w:rsidR="00324E9C" w:rsidRDefault="00324E9C" w:rsidP="00324E9C">
      <w:pPr>
        <w:ind w:right="21"/>
        <w:jc w:val="both"/>
        <w:rPr>
          <w:b/>
          <w:u w:val="single"/>
        </w:rPr>
      </w:pPr>
      <w:r w:rsidRPr="004600F0">
        <w:rPr>
          <w:b/>
        </w:rPr>
        <w:tab/>
      </w:r>
      <w:r>
        <w:rPr>
          <w:b/>
          <w:u w:val="single"/>
        </w:rPr>
        <w:t>Об’</w:t>
      </w:r>
      <w:r w:rsidRPr="008433F8">
        <w:rPr>
          <w:b/>
          <w:u w:val="single"/>
        </w:rPr>
        <w:t>єкт</w:t>
      </w:r>
      <w:r>
        <w:rPr>
          <w:b/>
          <w:u w:val="single"/>
        </w:rPr>
        <w:t xml:space="preserve"> № 2</w:t>
      </w:r>
      <w:r w:rsidRPr="008433F8">
        <w:rPr>
          <w:b/>
          <w:u w:val="single"/>
        </w:rPr>
        <w:t xml:space="preserve">: </w:t>
      </w:r>
      <w:r>
        <w:rPr>
          <w:b/>
          <w:u w:val="single"/>
        </w:rPr>
        <w:t xml:space="preserve">частина нежитлового приміщення 1-го поверху </w:t>
      </w:r>
    </w:p>
    <w:p w:rsidR="00324E9C" w:rsidRPr="004600F0" w:rsidRDefault="00324E9C" w:rsidP="00324E9C">
      <w:pPr>
        <w:ind w:right="21"/>
        <w:jc w:val="both"/>
        <w:rPr>
          <w:b/>
          <w:sz w:val="16"/>
          <w:szCs w:val="16"/>
          <w:u w:val="single"/>
        </w:rPr>
      </w:pPr>
    </w:p>
    <w:p w:rsidR="00324E9C" w:rsidRDefault="00324E9C" w:rsidP="00324E9C">
      <w:pPr>
        <w:pStyle w:val="a3"/>
        <w:numPr>
          <w:ilvl w:val="0"/>
          <w:numId w:val="1"/>
        </w:numPr>
        <w:ind w:right="21"/>
        <w:jc w:val="both"/>
      </w:pPr>
      <w:proofErr w:type="spellStart"/>
      <w:r>
        <w:t>Балансоутримувач</w:t>
      </w:r>
      <w:proofErr w:type="spellEnd"/>
      <w:r>
        <w:t>: відділ освіти Броварської райдержадміністрації;</w:t>
      </w:r>
    </w:p>
    <w:p w:rsidR="00324E9C" w:rsidRPr="008433F8" w:rsidRDefault="00324E9C" w:rsidP="00324E9C">
      <w:pPr>
        <w:numPr>
          <w:ilvl w:val="0"/>
          <w:numId w:val="1"/>
        </w:numPr>
        <w:tabs>
          <w:tab w:val="left" w:pos="284"/>
        </w:tabs>
        <w:ind w:right="21"/>
        <w:jc w:val="both"/>
        <w:rPr>
          <w:lang w:val="ru-RU"/>
        </w:rPr>
      </w:pPr>
      <w:r>
        <w:t xml:space="preserve">Характеристика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оренди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н</w:t>
      </w:r>
      <w:r w:rsidRPr="008433F8">
        <w:t>ежитлов</w:t>
      </w:r>
      <w:r>
        <w:t>е</w:t>
      </w:r>
      <w:proofErr w:type="spellEnd"/>
      <w:r>
        <w:t xml:space="preserve"> </w:t>
      </w:r>
      <w:r w:rsidRPr="008433F8">
        <w:t>приміщення</w:t>
      </w:r>
      <w:r w:rsidRPr="008433F8">
        <w:rPr>
          <w:lang w:val="ru-RU"/>
        </w:rPr>
        <w:t>;</w:t>
      </w:r>
    </w:p>
    <w:p w:rsidR="00324E9C" w:rsidRDefault="00324E9C" w:rsidP="00324E9C">
      <w:pPr>
        <w:numPr>
          <w:ilvl w:val="0"/>
          <w:numId w:val="1"/>
        </w:numPr>
        <w:tabs>
          <w:tab w:val="left" w:pos="284"/>
        </w:tabs>
        <w:ind w:right="21"/>
        <w:jc w:val="both"/>
      </w:pPr>
      <w:r>
        <w:t xml:space="preserve">Місце знаходження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r>
        <w:t xml:space="preserve">оренди: </w:t>
      </w:r>
      <w:proofErr w:type="spellStart"/>
      <w:r>
        <w:t>м.Бровари</w:t>
      </w:r>
      <w:proofErr w:type="spellEnd"/>
      <w:r>
        <w:t xml:space="preserve">, </w:t>
      </w:r>
      <w:proofErr w:type="spellStart"/>
      <w:r>
        <w:t>вул.Шевченка</w:t>
      </w:r>
      <w:proofErr w:type="spellEnd"/>
      <w:r>
        <w:t>, 21;</w:t>
      </w:r>
    </w:p>
    <w:p w:rsidR="00324E9C" w:rsidRDefault="00324E9C" w:rsidP="00324E9C">
      <w:pPr>
        <w:numPr>
          <w:ilvl w:val="0"/>
          <w:numId w:val="1"/>
        </w:numPr>
        <w:tabs>
          <w:tab w:val="left" w:pos="284"/>
        </w:tabs>
        <w:ind w:right="21"/>
        <w:jc w:val="both"/>
      </w:pPr>
      <w:r>
        <w:t>Загальна площа 2 м</w:t>
      </w:r>
      <w:r w:rsidRPr="009333CC">
        <w:rPr>
          <w:vertAlign w:val="superscript"/>
        </w:rPr>
        <w:t>2</w:t>
      </w:r>
      <w:r>
        <w:t>;</w:t>
      </w:r>
    </w:p>
    <w:p w:rsidR="00324E9C" w:rsidRDefault="00324E9C" w:rsidP="00324E9C">
      <w:pPr>
        <w:numPr>
          <w:ilvl w:val="0"/>
          <w:numId w:val="1"/>
        </w:numPr>
        <w:tabs>
          <w:tab w:val="left" w:pos="284"/>
        </w:tabs>
        <w:ind w:right="21"/>
        <w:jc w:val="both"/>
      </w:pPr>
      <w:r>
        <w:t>Термін оренди: 2 роки 11 місяців;</w:t>
      </w:r>
    </w:p>
    <w:p w:rsidR="00324E9C" w:rsidRDefault="00324E9C" w:rsidP="00324E9C">
      <w:pPr>
        <w:numPr>
          <w:ilvl w:val="0"/>
          <w:numId w:val="1"/>
        </w:numPr>
        <w:tabs>
          <w:tab w:val="left" w:pos="284"/>
        </w:tabs>
        <w:ind w:right="21"/>
        <w:jc w:val="both"/>
      </w:pPr>
      <w:r>
        <w:t xml:space="preserve">Цільове використання: для встановлення зовнішнього банкомату. </w:t>
      </w:r>
    </w:p>
    <w:p w:rsidR="00324E9C" w:rsidRDefault="00324E9C" w:rsidP="00324E9C">
      <w:pPr>
        <w:tabs>
          <w:tab w:val="left" w:pos="284"/>
        </w:tabs>
        <w:ind w:left="720" w:right="21"/>
        <w:jc w:val="both"/>
      </w:pPr>
    </w:p>
    <w:p w:rsidR="00915BCB" w:rsidRDefault="00915BCB" w:rsidP="00915BCB">
      <w:pPr>
        <w:tabs>
          <w:tab w:val="left" w:pos="284"/>
        </w:tabs>
        <w:ind w:left="720" w:right="21"/>
        <w:jc w:val="both"/>
      </w:pPr>
    </w:p>
    <w:sectPr w:rsidR="00915BCB" w:rsidSect="00EB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7A12"/>
    <w:multiLevelType w:val="hybridMultilevel"/>
    <w:tmpl w:val="5BFE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80F14"/>
    <w:multiLevelType w:val="hybridMultilevel"/>
    <w:tmpl w:val="5BFE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71005"/>
    <w:multiLevelType w:val="hybridMultilevel"/>
    <w:tmpl w:val="5BFE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BCB"/>
    <w:rsid w:val="001143A6"/>
    <w:rsid w:val="002C20E4"/>
    <w:rsid w:val="00324E9C"/>
    <w:rsid w:val="003D4B84"/>
    <w:rsid w:val="00414D70"/>
    <w:rsid w:val="004F0A12"/>
    <w:rsid w:val="004F7660"/>
    <w:rsid w:val="005B634E"/>
    <w:rsid w:val="00606F5F"/>
    <w:rsid w:val="00661EB0"/>
    <w:rsid w:val="006C4275"/>
    <w:rsid w:val="0073418A"/>
    <w:rsid w:val="0080506E"/>
    <w:rsid w:val="00826B2D"/>
    <w:rsid w:val="00915BCB"/>
    <w:rsid w:val="00A55369"/>
    <w:rsid w:val="00A60F7B"/>
    <w:rsid w:val="00A82811"/>
    <w:rsid w:val="00D12FB9"/>
    <w:rsid w:val="00EA3327"/>
    <w:rsid w:val="00EC2252"/>
    <w:rsid w:val="00F655FF"/>
    <w:rsid w:val="00FC15C1"/>
    <w:rsid w:val="00FD3EA7"/>
    <w:rsid w:val="00FF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heading 2"/>
    <w:basedOn w:val="a"/>
    <w:next w:val="a"/>
    <w:link w:val="20"/>
    <w:qFormat/>
    <w:rsid w:val="00915BCB"/>
    <w:pPr>
      <w:keepNext/>
      <w:tabs>
        <w:tab w:val="num" w:pos="576"/>
      </w:tabs>
      <w:ind w:right="21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5BCB"/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paragraph" w:styleId="a3">
    <w:name w:val="List Paragraph"/>
    <w:basedOn w:val="a"/>
    <w:uiPriority w:val="34"/>
    <w:qFormat/>
    <w:rsid w:val="00915B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747</Characters>
  <Application>Microsoft Office Word</Application>
  <DocSecurity>0</DocSecurity>
  <Lines>6</Lines>
  <Paragraphs>1</Paragraphs>
  <ScaleCrop>false</ScaleCrop>
  <Company>rada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lyuba</dc:creator>
  <cp:keywords/>
  <dc:description/>
  <cp:lastModifiedBy>lyuba</cp:lastModifiedBy>
  <cp:revision>6</cp:revision>
  <dcterms:created xsi:type="dcterms:W3CDTF">2018-03-30T08:50:00Z</dcterms:created>
  <dcterms:modified xsi:type="dcterms:W3CDTF">2018-03-30T08:59:00Z</dcterms:modified>
</cp:coreProperties>
</file>