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0" w:rsidRDefault="00911890" w:rsidP="00911890">
      <w:pPr>
        <w:spacing w:after="200" w:line="276" w:lineRule="auto"/>
        <w:rPr>
          <w:sz w:val="27"/>
          <w:szCs w:val="27"/>
        </w:rPr>
      </w:pPr>
    </w:p>
    <w:p w:rsidR="00911890" w:rsidRPr="004031FB" w:rsidRDefault="00911890" w:rsidP="00911890">
      <w:pPr>
        <w:pStyle w:val="a3"/>
        <w:ind w:left="4536"/>
        <w:rPr>
          <w:sz w:val="28"/>
          <w:szCs w:val="28"/>
        </w:rPr>
      </w:pPr>
      <w:r w:rsidRPr="004031FB">
        <w:rPr>
          <w:sz w:val="28"/>
          <w:szCs w:val="28"/>
        </w:rPr>
        <w:t xml:space="preserve">Додаток </w:t>
      </w:r>
    </w:p>
    <w:p w:rsidR="00911890" w:rsidRPr="004031FB" w:rsidRDefault="00911890" w:rsidP="00911890">
      <w:pPr>
        <w:pStyle w:val="a3"/>
        <w:tabs>
          <w:tab w:val="left" w:pos="4678"/>
        </w:tabs>
        <w:ind w:left="4536"/>
        <w:rPr>
          <w:sz w:val="28"/>
          <w:szCs w:val="28"/>
        </w:rPr>
      </w:pPr>
      <w:r w:rsidRPr="004031FB">
        <w:rPr>
          <w:sz w:val="28"/>
          <w:szCs w:val="28"/>
        </w:rPr>
        <w:t>до рішення Броварської районної ради</w:t>
      </w:r>
    </w:p>
    <w:p w:rsidR="00911890" w:rsidRPr="004031FB" w:rsidRDefault="00911890" w:rsidP="00911890">
      <w:pPr>
        <w:pStyle w:val="a3"/>
        <w:ind w:left="4536"/>
        <w:rPr>
          <w:sz w:val="28"/>
          <w:szCs w:val="28"/>
        </w:rPr>
      </w:pPr>
      <w:r w:rsidRPr="004031FB">
        <w:rPr>
          <w:sz w:val="28"/>
          <w:szCs w:val="28"/>
        </w:rPr>
        <w:t xml:space="preserve">від </w:t>
      </w:r>
      <w:r w:rsidRPr="004031FB">
        <w:rPr>
          <w:rFonts w:eastAsia="Calibri"/>
          <w:sz w:val="28"/>
          <w:szCs w:val="28"/>
          <w:lang w:eastAsia="en-US"/>
        </w:rPr>
        <w:t xml:space="preserve">07 вересня </w:t>
      </w:r>
      <w:r w:rsidRPr="00911890">
        <w:rPr>
          <w:rFonts w:eastAsia="Calibri"/>
          <w:sz w:val="28"/>
          <w:szCs w:val="28"/>
          <w:lang w:eastAsia="en-US"/>
        </w:rPr>
        <w:t xml:space="preserve"> 201</w:t>
      </w:r>
      <w:r w:rsidRPr="004031FB">
        <w:rPr>
          <w:rFonts w:eastAsia="Calibri"/>
          <w:sz w:val="28"/>
          <w:szCs w:val="28"/>
          <w:lang w:eastAsia="en-US"/>
        </w:rPr>
        <w:t>7</w:t>
      </w:r>
      <w:r w:rsidRPr="00911890">
        <w:rPr>
          <w:rFonts w:eastAsia="Calibri"/>
          <w:sz w:val="28"/>
          <w:szCs w:val="28"/>
          <w:lang w:eastAsia="en-US"/>
        </w:rPr>
        <w:t xml:space="preserve"> року </w:t>
      </w:r>
      <w:r w:rsidRPr="00911890">
        <w:rPr>
          <w:rFonts w:eastAsiaTheme="minorEastAsia" w:cstheme="minorBidi"/>
          <w:sz w:val="28"/>
          <w:szCs w:val="28"/>
        </w:rPr>
        <w:t xml:space="preserve">№ </w:t>
      </w:r>
      <w:r w:rsidRPr="004031FB">
        <w:rPr>
          <w:rFonts w:eastAsiaTheme="minorEastAsia" w:cstheme="minorBidi"/>
          <w:sz w:val="28"/>
          <w:szCs w:val="28"/>
        </w:rPr>
        <w:t>390-30.2-</w:t>
      </w:r>
      <w:r w:rsidRPr="004031FB">
        <w:rPr>
          <w:rFonts w:eastAsiaTheme="minorEastAsia" w:cstheme="minorBidi"/>
          <w:sz w:val="28"/>
          <w:szCs w:val="28"/>
          <w:lang w:val="en-US"/>
        </w:rPr>
        <w:t>V</w:t>
      </w:r>
      <w:r w:rsidRPr="004031FB">
        <w:rPr>
          <w:rFonts w:eastAsiaTheme="minorEastAsia" w:cstheme="minorBidi"/>
          <w:sz w:val="28"/>
          <w:szCs w:val="28"/>
        </w:rPr>
        <w:t>ІІ</w:t>
      </w:r>
    </w:p>
    <w:p w:rsidR="00911890" w:rsidRDefault="00911890" w:rsidP="00911890">
      <w:pPr>
        <w:pStyle w:val="a3"/>
        <w:jc w:val="center"/>
        <w:rPr>
          <w:sz w:val="28"/>
          <w:szCs w:val="28"/>
        </w:rPr>
      </w:pPr>
    </w:p>
    <w:p w:rsidR="00911890" w:rsidRPr="005F3BA6" w:rsidRDefault="00911890" w:rsidP="00911890">
      <w:pPr>
        <w:pStyle w:val="a3"/>
        <w:jc w:val="center"/>
        <w:rPr>
          <w:sz w:val="28"/>
          <w:szCs w:val="28"/>
        </w:rPr>
      </w:pPr>
    </w:p>
    <w:p w:rsidR="00911890" w:rsidRDefault="00911890" w:rsidP="00911890">
      <w:pPr>
        <w:pStyle w:val="a3"/>
        <w:jc w:val="center"/>
        <w:rPr>
          <w:b/>
          <w:sz w:val="28"/>
          <w:szCs w:val="28"/>
        </w:rPr>
      </w:pPr>
      <w:r w:rsidRPr="00787D3C">
        <w:rPr>
          <w:b/>
          <w:sz w:val="28"/>
          <w:szCs w:val="28"/>
        </w:rPr>
        <w:t xml:space="preserve">Перелік </w:t>
      </w:r>
      <w:r w:rsidRPr="00F82BF5">
        <w:rPr>
          <w:b/>
          <w:sz w:val="28"/>
          <w:szCs w:val="28"/>
        </w:rPr>
        <w:t xml:space="preserve">об’єктів, </w:t>
      </w:r>
    </w:p>
    <w:p w:rsidR="00911890" w:rsidRDefault="00911890" w:rsidP="00911890">
      <w:pPr>
        <w:pStyle w:val="a3"/>
        <w:jc w:val="center"/>
        <w:rPr>
          <w:b/>
          <w:sz w:val="28"/>
          <w:szCs w:val="28"/>
        </w:rPr>
      </w:pPr>
      <w:r w:rsidRPr="00F82BF5">
        <w:rPr>
          <w:b/>
          <w:sz w:val="28"/>
          <w:szCs w:val="28"/>
        </w:rPr>
        <w:t>що перебувають</w:t>
      </w:r>
      <w:r w:rsidRPr="00787D3C">
        <w:rPr>
          <w:b/>
          <w:sz w:val="28"/>
          <w:szCs w:val="28"/>
        </w:rPr>
        <w:t xml:space="preserve"> у спільній власності територіальних громад сіл та селищ Броварського району</w:t>
      </w:r>
      <w:r>
        <w:rPr>
          <w:b/>
          <w:sz w:val="28"/>
          <w:szCs w:val="28"/>
        </w:rPr>
        <w:t xml:space="preserve"> Київської області</w:t>
      </w:r>
    </w:p>
    <w:p w:rsidR="00911890" w:rsidRDefault="00911890" w:rsidP="00911890">
      <w:pPr>
        <w:pStyle w:val="a3"/>
        <w:jc w:val="center"/>
        <w:rPr>
          <w:b/>
          <w:sz w:val="28"/>
          <w:szCs w:val="28"/>
        </w:rPr>
      </w:pPr>
      <w:r w:rsidRPr="00F82BF5">
        <w:rPr>
          <w:b/>
          <w:sz w:val="28"/>
          <w:szCs w:val="28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2694"/>
        <w:gridCol w:w="1560"/>
        <w:gridCol w:w="32"/>
        <w:gridCol w:w="2802"/>
      </w:tblGrid>
      <w:tr w:rsidR="00911890" w:rsidRPr="00BF06E9" w:rsidTr="00136FD5">
        <w:tc>
          <w:tcPr>
            <w:tcW w:w="534" w:type="dxa"/>
            <w:vAlign w:val="center"/>
          </w:tcPr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№ з/п</w:t>
            </w:r>
          </w:p>
        </w:tc>
        <w:tc>
          <w:tcPr>
            <w:tcW w:w="2018" w:type="dxa"/>
          </w:tcPr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Назва об’єкта</w:t>
            </w:r>
          </w:p>
        </w:tc>
        <w:tc>
          <w:tcPr>
            <w:tcW w:w="2694" w:type="dxa"/>
            <w:vAlign w:val="center"/>
          </w:tcPr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6"/>
              </w:rPr>
            </w:pPr>
            <w:r>
              <w:rPr>
                <w:spacing w:val="-4"/>
              </w:rPr>
              <w:t>Характеристика, адреса</w:t>
            </w:r>
            <w:r w:rsidRPr="00BF06E9">
              <w:rPr>
                <w:spacing w:val="-4"/>
              </w:rPr>
              <w:t xml:space="preserve"> </w:t>
            </w:r>
          </w:p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 w:rsidRPr="00BF06E9">
              <w:rPr>
                <w:spacing w:val="-4"/>
              </w:rPr>
              <w:t>об’єкта оренди</w:t>
            </w:r>
          </w:p>
        </w:tc>
        <w:tc>
          <w:tcPr>
            <w:tcW w:w="1560" w:type="dxa"/>
            <w:vAlign w:val="center"/>
          </w:tcPr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911890" w:rsidRPr="00BF06E9" w:rsidRDefault="00911890" w:rsidP="00136FD5">
            <w:pPr>
              <w:tabs>
                <w:tab w:val="left" w:pos="0"/>
                <w:tab w:val="left" w:pos="6300"/>
              </w:tabs>
              <w:jc w:val="center"/>
              <w:rPr>
                <w:spacing w:val="-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11890" w:rsidRPr="00BC4836" w:rsidRDefault="00911890" w:rsidP="00136FD5">
            <w:pPr>
              <w:pStyle w:val="a3"/>
              <w:tabs>
                <w:tab w:val="left" w:pos="10773"/>
              </w:tabs>
              <w:jc w:val="center"/>
            </w:pPr>
            <w:proofErr w:type="spellStart"/>
            <w:r>
              <w:t>Балансоутримувач</w:t>
            </w:r>
            <w:proofErr w:type="spellEnd"/>
          </w:p>
        </w:tc>
      </w:tr>
      <w:tr w:rsidR="00911890" w:rsidRPr="00BF06E9" w:rsidTr="00136FD5">
        <w:tc>
          <w:tcPr>
            <w:tcW w:w="534" w:type="dxa"/>
          </w:tcPr>
          <w:p w:rsidR="00911890" w:rsidRPr="00BF06E9" w:rsidRDefault="00911890" w:rsidP="00136FD5">
            <w:pPr>
              <w:jc w:val="center"/>
              <w:outlineLvl w:val="2"/>
            </w:pPr>
            <w:r w:rsidRPr="00BF06E9">
              <w:t>1.</w:t>
            </w:r>
          </w:p>
        </w:tc>
        <w:tc>
          <w:tcPr>
            <w:tcW w:w="2018" w:type="dxa"/>
          </w:tcPr>
          <w:p w:rsidR="00911890" w:rsidRPr="005F3BA6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Підвал № 13Б</w:t>
            </w:r>
          </w:p>
        </w:tc>
        <w:tc>
          <w:tcPr>
            <w:tcW w:w="2694" w:type="dxa"/>
          </w:tcPr>
          <w:p w:rsidR="00911890" w:rsidRDefault="00911890" w:rsidP="00136FD5">
            <w:pPr>
              <w:pStyle w:val="a3"/>
              <w:tabs>
                <w:tab w:val="left" w:pos="10773"/>
              </w:tabs>
              <w:jc w:val="center"/>
            </w:pPr>
            <w:r w:rsidRPr="005F3BA6">
              <w:t xml:space="preserve">Частина нежитлового приміщення </w:t>
            </w:r>
            <w:r>
              <w:t xml:space="preserve"> </w:t>
            </w:r>
          </w:p>
          <w:p w:rsidR="00911890" w:rsidRPr="00BA6147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будівлі</w:t>
            </w:r>
          </w:p>
          <w:p w:rsidR="00911890" w:rsidRPr="005F3BA6" w:rsidRDefault="00911890" w:rsidP="00136FD5">
            <w:pPr>
              <w:pStyle w:val="a3"/>
              <w:tabs>
                <w:tab w:val="left" w:pos="10773"/>
              </w:tabs>
              <w:jc w:val="center"/>
            </w:pPr>
            <w:r w:rsidRPr="005F3BA6">
              <w:t>м.</w:t>
            </w:r>
            <w:r>
              <w:t xml:space="preserve"> </w:t>
            </w:r>
            <w:r w:rsidRPr="005F3BA6">
              <w:t xml:space="preserve">Бровари, </w:t>
            </w:r>
            <w:r>
              <w:t>бульв</w:t>
            </w:r>
            <w:r w:rsidRPr="005F3BA6">
              <w:t>.</w:t>
            </w:r>
          </w:p>
          <w:p w:rsidR="00911890" w:rsidRPr="00BF06E9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Незалежності, 39</w:t>
            </w:r>
          </w:p>
        </w:tc>
        <w:tc>
          <w:tcPr>
            <w:tcW w:w="1592" w:type="dxa"/>
            <w:gridSpan w:val="2"/>
          </w:tcPr>
          <w:p w:rsidR="00911890" w:rsidRPr="00E629C0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69,6</w:t>
            </w:r>
          </w:p>
        </w:tc>
        <w:tc>
          <w:tcPr>
            <w:tcW w:w="2802" w:type="dxa"/>
            <w:shd w:val="clear" w:color="auto" w:fill="auto"/>
          </w:tcPr>
          <w:p w:rsidR="00911890" w:rsidRPr="00BF06E9" w:rsidRDefault="00911890" w:rsidP="00136FD5">
            <w:pPr>
              <w:spacing w:after="200"/>
            </w:pPr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  <w:tr w:rsidR="00911890" w:rsidRPr="00BF06E9" w:rsidTr="00136FD5">
        <w:tc>
          <w:tcPr>
            <w:tcW w:w="534" w:type="dxa"/>
          </w:tcPr>
          <w:p w:rsidR="00911890" w:rsidRPr="00BF06E9" w:rsidRDefault="00911890" w:rsidP="00136FD5">
            <w:pPr>
              <w:jc w:val="center"/>
              <w:outlineLvl w:val="2"/>
            </w:pPr>
            <w:r>
              <w:t>2</w:t>
            </w:r>
            <w:r w:rsidRPr="00BF06E9">
              <w:t>.</w:t>
            </w:r>
          </w:p>
        </w:tc>
        <w:tc>
          <w:tcPr>
            <w:tcW w:w="2018" w:type="dxa"/>
          </w:tcPr>
          <w:p w:rsidR="00911890" w:rsidRPr="005F3BA6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Підвал № 14Б</w:t>
            </w:r>
          </w:p>
        </w:tc>
        <w:tc>
          <w:tcPr>
            <w:tcW w:w="2694" w:type="dxa"/>
          </w:tcPr>
          <w:p w:rsidR="00911890" w:rsidRDefault="00911890" w:rsidP="00136FD5">
            <w:pPr>
              <w:pStyle w:val="a3"/>
              <w:tabs>
                <w:tab w:val="left" w:pos="10773"/>
              </w:tabs>
              <w:jc w:val="center"/>
            </w:pPr>
            <w:r w:rsidRPr="005F3BA6">
              <w:t xml:space="preserve">Частина нежитлового приміщення </w:t>
            </w:r>
            <w:r>
              <w:t xml:space="preserve"> </w:t>
            </w:r>
          </w:p>
          <w:p w:rsidR="00911890" w:rsidRPr="00BA6147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будівлі</w:t>
            </w:r>
          </w:p>
          <w:p w:rsidR="00911890" w:rsidRPr="005F3BA6" w:rsidRDefault="00911890" w:rsidP="00136FD5">
            <w:pPr>
              <w:pStyle w:val="a3"/>
              <w:tabs>
                <w:tab w:val="left" w:pos="10773"/>
              </w:tabs>
              <w:jc w:val="center"/>
            </w:pPr>
            <w:r w:rsidRPr="005F3BA6">
              <w:t>м.</w:t>
            </w:r>
            <w:r>
              <w:t xml:space="preserve"> </w:t>
            </w:r>
            <w:r w:rsidRPr="005F3BA6">
              <w:t xml:space="preserve">Бровари, </w:t>
            </w:r>
            <w:r>
              <w:t>бульв</w:t>
            </w:r>
            <w:r w:rsidRPr="005F3BA6">
              <w:t>.</w:t>
            </w:r>
          </w:p>
          <w:p w:rsidR="00911890" w:rsidRPr="00BF06E9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Незалежності, 39</w:t>
            </w:r>
          </w:p>
        </w:tc>
        <w:tc>
          <w:tcPr>
            <w:tcW w:w="1592" w:type="dxa"/>
            <w:gridSpan w:val="2"/>
          </w:tcPr>
          <w:p w:rsidR="00911890" w:rsidRPr="00E629C0" w:rsidRDefault="00911890" w:rsidP="00136FD5">
            <w:pPr>
              <w:pStyle w:val="a3"/>
              <w:tabs>
                <w:tab w:val="left" w:pos="10773"/>
              </w:tabs>
              <w:jc w:val="center"/>
            </w:pPr>
            <w:r>
              <w:t>61,5</w:t>
            </w:r>
          </w:p>
        </w:tc>
        <w:tc>
          <w:tcPr>
            <w:tcW w:w="2802" w:type="dxa"/>
            <w:shd w:val="clear" w:color="auto" w:fill="auto"/>
          </w:tcPr>
          <w:p w:rsidR="00911890" w:rsidRPr="00BF06E9" w:rsidRDefault="00911890" w:rsidP="00136FD5">
            <w:pPr>
              <w:spacing w:after="200"/>
            </w:pPr>
            <w:r>
              <w:rPr>
                <w:sz w:val="27"/>
                <w:szCs w:val="27"/>
              </w:rPr>
              <w:t>Комунальне підприємство</w:t>
            </w:r>
            <w:r w:rsidRPr="00396CBA">
              <w:rPr>
                <w:sz w:val="27"/>
                <w:szCs w:val="27"/>
              </w:rPr>
              <w:t xml:space="preserve"> «Броварське </w:t>
            </w:r>
            <w:proofErr w:type="spellStart"/>
            <w:r w:rsidRPr="00396CBA">
              <w:rPr>
                <w:sz w:val="27"/>
                <w:szCs w:val="27"/>
              </w:rPr>
              <w:t>РайВУЖКГ</w:t>
            </w:r>
            <w:proofErr w:type="spellEnd"/>
            <w:r w:rsidRPr="00396CBA">
              <w:rPr>
                <w:sz w:val="27"/>
                <w:szCs w:val="27"/>
              </w:rPr>
              <w:t>» Броварської районної ради</w:t>
            </w:r>
          </w:p>
        </w:tc>
      </w:tr>
    </w:tbl>
    <w:p w:rsidR="00911890" w:rsidRDefault="00911890" w:rsidP="00911890"/>
    <w:p w:rsidR="00911890" w:rsidRDefault="00911890" w:rsidP="00911890"/>
    <w:p w:rsidR="00911890" w:rsidRPr="000A281D" w:rsidRDefault="00911890" w:rsidP="00911890"/>
    <w:p w:rsidR="00911890" w:rsidRDefault="00911890" w:rsidP="00911890">
      <w:pPr>
        <w:pStyle w:val="a3"/>
        <w:jc w:val="center"/>
        <w:rPr>
          <w:b/>
          <w:sz w:val="28"/>
          <w:szCs w:val="28"/>
        </w:rPr>
      </w:pPr>
    </w:p>
    <w:p w:rsidR="00911890" w:rsidRDefault="00911890" w:rsidP="00911890">
      <w:pPr>
        <w:pStyle w:val="a3"/>
        <w:jc w:val="center"/>
        <w:rPr>
          <w:b/>
          <w:sz w:val="28"/>
          <w:szCs w:val="28"/>
        </w:rPr>
      </w:pPr>
    </w:p>
    <w:p w:rsidR="00911890" w:rsidRPr="00C22C70" w:rsidRDefault="00911890" w:rsidP="00911890">
      <w:pPr>
        <w:pStyle w:val="a3"/>
        <w:jc w:val="center"/>
        <w:rPr>
          <w:b/>
          <w:sz w:val="28"/>
          <w:szCs w:val="28"/>
        </w:rPr>
      </w:pPr>
    </w:p>
    <w:p w:rsidR="00911890" w:rsidRPr="009B4E5D" w:rsidRDefault="00911890" w:rsidP="00911890">
      <w:pPr>
        <w:pStyle w:val="a3"/>
        <w:ind w:left="-284"/>
      </w:pPr>
      <w:r w:rsidRPr="00B70374">
        <w:rPr>
          <w:b/>
          <w:sz w:val="28"/>
          <w:szCs w:val="28"/>
        </w:rPr>
        <w:t xml:space="preserve">Голова ради                                                                                    </w:t>
      </w:r>
      <w:r>
        <w:rPr>
          <w:b/>
          <w:sz w:val="28"/>
          <w:szCs w:val="28"/>
        </w:rPr>
        <w:t>С.М.Гришко</w:t>
      </w:r>
    </w:p>
    <w:p w:rsidR="00911890" w:rsidRPr="009234AB" w:rsidRDefault="00911890" w:rsidP="00911890"/>
    <w:p w:rsidR="00911890" w:rsidRPr="00396CBA" w:rsidRDefault="00911890" w:rsidP="00911890">
      <w:pPr>
        <w:rPr>
          <w:sz w:val="27"/>
          <w:szCs w:val="27"/>
        </w:rPr>
      </w:pPr>
    </w:p>
    <w:p w:rsidR="00911890" w:rsidRPr="00396CBA" w:rsidRDefault="00911890" w:rsidP="00911890">
      <w:pPr>
        <w:pStyle w:val="a3"/>
        <w:jc w:val="both"/>
        <w:rPr>
          <w:sz w:val="27"/>
          <w:szCs w:val="27"/>
        </w:rPr>
      </w:pPr>
    </w:p>
    <w:p w:rsidR="00911890" w:rsidRPr="00396CBA" w:rsidRDefault="00911890" w:rsidP="00911890">
      <w:pPr>
        <w:rPr>
          <w:sz w:val="27"/>
          <w:szCs w:val="27"/>
        </w:rPr>
      </w:pPr>
    </w:p>
    <w:p w:rsidR="00265E17" w:rsidRDefault="00265E17">
      <w:bookmarkStart w:id="0" w:name="_GoBack"/>
      <w:bookmarkEnd w:id="0"/>
    </w:p>
    <w:sectPr w:rsidR="00265E17" w:rsidSect="00491C9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0"/>
    <w:rsid w:val="00265E17"/>
    <w:rsid w:val="009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2017-09-27T08:05:00Z</dcterms:created>
  <dcterms:modified xsi:type="dcterms:W3CDTF">2017-09-27T08:05:00Z</dcterms:modified>
</cp:coreProperties>
</file>